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jc w:val="center"/>
        <w:tblInd w:w="959" w:type="dxa"/>
        <w:tblLayout w:type="fixed"/>
        <w:tblLook w:val="0000"/>
      </w:tblPr>
      <w:tblGrid>
        <w:gridCol w:w="9072"/>
      </w:tblGrid>
      <w:tr w:rsidR="00347C94" w:rsidRPr="00C633D6" w:rsidTr="00425D1B">
        <w:trPr>
          <w:cantSplit/>
          <w:jc w:val="center"/>
        </w:trPr>
        <w:tc>
          <w:tcPr>
            <w:tcW w:w="9072" w:type="dxa"/>
          </w:tcPr>
          <w:p w:rsidR="00347C94" w:rsidRPr="00C633D6" w:rsidRDefault="00347C94" w:rsidP="00425D1B">
            <w:pPr>
              <w:ind w:left="-108"/>
              <w:jc w:val="center"/>
              <w:rPr>
                <w:b w:val="0"/>
                <w:noProof/>
                <w:sz w:val="28"/>
                <w:szCs w:val="28"/>
              </w:rPr>
            </w:pPr>
            <w:r w:rsidRPr="00C633D6">
              <w:rPr>
                <w:b w:val="0"/>
                <w:noProof/>
                <w:sz w:val="28"/>
                <w:szCs w:val="28"/>
              </w:rPr>
              <w:t xml:space="preserve">КОНТРОЛЬНО-СЧЕТНАЯ ПАЛАТА  </w:t>
            </w:r>
          </w:p>
          <w:p w:rsidR="00347C94" w:rsidRPr="00C633D6" w:rsidRDefault="00347C94" w:rsidP="00724964">
            <w:pPr>
              <w:ind w:left="-108"/>
              <w:jc w:val="center"/>
              <w:rPr>
                <w:noProof/>
              </w:rPr>
            </w:pPr>
            <w:r w:rsidRPr="00C633D6">
              <w:rPr>
                <w:b w:val="0"/>
                <w:noProof/>
                <w:sz w:val="28"/>
                <w:szCs w:val="28"/>
              </w:rPr>
              <w:t xml:space="preserve">Апанасенковского муниципального </w:t>
            </w:r>
            <w:r w:rsidR="00724964">
              <w:rPr>
                <w:b w:val="0"/>
                <w:noProof/>
                <w:sz w:val="28"/>
                <w:szCs w:val="28"/>
              </w:rPr>
              <w:t>округа</w:t>
            </w:r>
            <w:r w:rsidRPr="00C633D6">
              <w:rPr>
                <w:b w:val="0"/>
                <w:noProof/>
                <w:sz w:val="28"/>
                <w:szCs w:val="28"/>
              </w:rPr>
              <w:t xml:space="preserve"> Ставропольского края</w:t>
            </w:r>
          </w:p>
        </w:tc>
      </w:tr>
      <w:tr w:rsidR="00347C94" w:rsidRPr="00610AF0" w:rsidTr="00425D1B">
        <w:trPr>
          <w:cantSplit/>
          <w:jc w:val="center"/>
        </w:trPr>
        <w:tc>
          <w:tcPr>
            <w:tcW w:w="9072" w:type="dxa"/>
          </w:tcPr>
          <w:p w:rsidR="00347C94" w:rsidRPr="00610AF0" w:rsidRDefault="00CF69A0" w:rsidP="00425D1B">
            <w:pPr>
              <w:ind w:left="-108"/>
              <w:jc w:val="center"/>
              <w:rPr>
                <w:b w:val="0"/>
                <w:noProof/>
              </w:rPr>
            </w:pPr>
            <w:r>
              <w:rPr>
                <w:b w:val="0"/>
                <w:noProof/>
              </w:rPr>
              <w:pict>
                <v:line id="Line 2" o:spid="_x0000_s1026" style="position:absolute;left:0;text-align:left;flip:y;z-index:251660288;visibility:visible;mso-position-horizontal:center;mso-position-horizontal-relative:text;mso-position-vertical-relative:text"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" strokeweight="3pt"/>
              </w:pict>
            </w:r>
          </w:p>
        </w:tc>
      </w:tr>
    </w:tbl>
    <w:p w:rsidR="00347C94" w:rsidRPr="00CF4890" w:rsidRDefault="009E2FAD" w:rsidP="00347C94">
      <w:pPr>
        <w:jc w:val="center"/>
        <w:rPr>
          <w:sz w:val="28"/>
          <w:szCs w:val="28"/>
        </w:rPr>
      </w:pPr>
      <w:r w:rsidRPr="00610AF0">
        <w:rPr>
          <w:b w:val="0"/>
          <w:sz w:val="28"/>
          <w:szCs w:val="28"/>
        </w:rPr>
        <w:t xml:space="preserve"> </w:t>
      </w:r>
      <w:r w:rsidR="000518B8" w:rsidRPr="00CF4890">
        <w:rPr>
          <w:sz w:val="28"/>
          <w:szCs w:val="28"/>
        </w:rPr>
        <w:t xml:space="preserve">Заключение </w:t>
      </w:r>
    </w:p>
    <w:p w:rsidR="00F904CF" w:rsidRPr="00CF4890" w:rsidRDefault="00F904CF" w:rsidP="00F904CF">
      <w:pPr>
        <w:shd w:val="clear" w:color="auto" w:fill="FFFFFF"/>
        <w:spacing w:line="322" w:lineRule="exact"/>
        <w:ind w:left="163"/>
        <w:jc w:val="center"/>
        <w:rPr>
          <w:sz w:val="28"/>
          <w:szCs w:val="28"/>
        </w:rPr>
      </w:pPr>
      <w:r w:rsidRPr="00CF4890">
        <w:rPr>
          <w:sz w:val="28"/>
          <w:szCs w:val="28"/>
        </w:rPr>
        <w:t xml:space="preserve">по результатам внешней проверки годовой </w:t>
      </w:r>
      <w:r w:rsidRPr="00CF4890">
        <w:rPr>
          <w:bCs/>
          <w:color w:val="000000"/>
          <w:spacing w:val="1"/>
          <w:sz w:val="28"/>
          <w:szCs w:val="28"/>
        </w:rPr>
        <w:t xml:space="preserve">бюджетной отчетности </w:t>
      </w:r>
      <w:r w:rsidR="00F05496" w:rsidRPr="00CF4890">
        <w:rPr>
          <w:bCs/>
          <w:color w:val="000000"/>
          <w:spacing w:val="1"/>
          <w:sz w:val="28"/>
          <w:szCs w:val="28"/>
        </w:rPr>
        <w:t>С</w:t>
      </w:r>
      <w:r w:rsidR="001474C3" w:rsidRPr="00CF4890">
        <w:rPr>
          <w:bCs/>
          <w:color w:val="000000"/>
          <w:spacing w:val="1"/>
          <w:sz w:val="28"/>
          <w:szCs w:val="28"/>
        </w:rPr>
        <w:t xml:space="preserve">овета </w:t>
      </w:r>
      <w:r w:rsidR="001A0A2A" w:rsidRPr="00CF4890">
        <w:rPr>
          <w:sz w:val="28"/>
          <w:szCs w:val="28"/>
        </w:rPr>
        <w:t xml:space="preserve">Апанасенковского муниципального  </w:t>
      </w:r>
      <w:r w:rsidR="00F05496" w:rsidRPr="00CF4890">
        <w:rPr>
          <w:sz w:val="28"/>
          <w:szCs w:val="28"/>
        </w:rPr>
        <w:t>округа</w:t>
      </w:r>
      <w:r w:rsidR="00DC70D2" w:rsidRPr="00CF4890">
        <w:rPr>
          <w:sz w:val="28"/>
          <w:szCs w:val="28"/>
        </w:rPr>
        <w:t xml:space="preserve"> </w:t>
      </w:r>
      <w:r w:rsidR="001A0A2A" w:rsidRPr="00CF4890">
        <w:rPr>
          <w:sz w:val="28"/>
          <w:szCs w:val="28"/>
        </w:rPr>
        <w:t>Ставропольского края</w:t>
      </w:r>
      <w:r w:rsidR="00CF4890">
        <w:rPr>
          <w:sz w:val="28"/>
          <w:szCs w:val="28"/>
        </w:rPr>
        <w:t xml:space="preserve"> </w:t>
      </w:r>
      <w:r w:rsidR="00C23BC9" w:rsidRPr="00CF4890">
        <w:rPr>
          <w:sz w:val="28"/>
          <w:szCs w:val="28"/>
        </w:rPr>
        <w:t xml:space="preserve"> </w:t>
      </w:r>
      <w:r w:rsidRPr="00CF4890">
        <w:rPr>
          <w:bCs/>
          <w:color w:val="000000"/>
          <w:sz w:val="28"/>
          <w:szCs w:val="28"/>
        </w:rPr>
        <w:t>за 20</w:t>
      </w:r>
      <w:r w:rsidR="000518B8" w:rsidRPr="00CF4890">
        <w:rPr>
          <w:bCs/>
          <w:color w:val="000000"/>
          <w:sz w:val="28"/>
          <w:szCs w:val="28"/>
        </w:rPr>
        <w:t>2</w:t>
      </w:r>
      <w:r w:rsidR="00F05496" w:rsidRPr="00CF4890">
        <w:rPr>
          <w:bCs/>
          <w:color w:val="000000"/>
          <w:sz w:val="28"/>
          <w:szCs w:val="28"/>
        </w:rPr>
        <w:t>1</w:t>
      </w:r>
      <w:r w:rsidRPr="00CF4890">
        <w:rPr>
          <w:bCs/>
          <w:color w:val="000000"/>
          <w:sz w:val="28"/>
          <w:szCs w:val="28"/>
        </w:rPr>
        <w:t xml:space="preserve"> год</w:t>
      </w:r>
    </w:p>
    <w:p w:rsidR="007D7A37" w:rsidRPr="007F21EB" w:rsidRDefault="007D7A37" w:rsidP="00347C94">
      <w:pPr>
        <w:rPr>
          <w:b w:val="0"/>
          <w:sz w:val="28"/>
          <w:szCs w:val="28"/>
        </w:rPr>
      </w:pPr>
    </w:p>
    <w:p w:rsidR="00347C94" w:rsidRDefault="00C50688" w:rsidP="00347C94">
      <w:pPr>
        <w:rPr>
          <w:b w:val="0"/>
          <w:sz w:val="28"/>
          <w:szCs w:val="28"/>
        </w:rPr>
      </w:pPr>
      <w:r w:rsidRPr="00C50688">
        <w:rPr>
          <w:b w:val="0"/>
          <w:sz w:val="28"/>
          <w:szCs w:val="28"/>
        </w:rPr>
        <w:t xml:space="preserve">01 апреля  </w:t>
      </w:r>
      <w:r w:rsidR="00347C94" w:rsidRPr="00C50688">
        <w:rPr>
          <w:b w:val="0"/>
          <w:sz w:val="28"/>
          <w:szCs w:val="28"/>
        </w:rPr>
        <w:t>20</w:t>
      </w:r>
      <w:r w:rsidR="004611E5" w:rsidRPr="00C50688">
        <w:rPr>
          <w:b w:val="0"/>
          <w:sz w:val="28"/>
          <w:szCs w:val="28"/>
        </w:rPr>
        <w:t>2</w:t>
      </w:r>
      <w:r w:rsidRPr="00C50688">
        <w:rPr>
          <w:b w:val="0"/>
          <w:sz w:val="28"/>
          <w:szCs w:val="28"/>
        </w:rPr>
        <w:t xml:space="preserve">2 </w:t>
      </w:r>
      <w:r w:rsidR="00347C94" w:rsidRPr="00C50688">
        <w:rPr>
          <w:b w:val="0"/>
          <w:sz w:val="28"/>
          <w:szCs w:val="28"/>
        </w:rPr>
        <w:t xml:space="preserve"> года</w:t>
      </w:r>
      <w:r w:rsidR="00610AF0" w:rsidRPr="00C50688">
        <w:rPr>
          <w:b w:val="0"/>
          <w:sz w:val="28"/>
          <w:szCs w:val="28"/>
        </w:rPr>
        <w:t xml:space="preserve"> </w:t>
      </w:r>
      <w:r w:rsidR="00DB1A2E" w:rsidRPr="00C50688">
        <w:rPr>
          <w:b w:val="0"/>
          <w:sz w:val="28"/>
          <w:szCs w:val="28"/>
        </w:rPr>
        <w:t xml:space="preserve">                                                                </w:t>
      </w:r>
      <w:r w:rsidR="00496950" w:rsidRPr="00C50688">
        <w:rPr>
          <w:b w:val="0"/>
          <w:sz w:val="28"/>
          <w:szCs w:val="28"/>
        </w:rPr>
        <w:t xml:space="preserve">       </w:t>
      </w:r>
      <w:r w:rsidR="00DB1A2E" w:rsidRPr="00C50688">
        <w:rPr>
          <w:b w:val="0"/>
          <w:sz w:val="28"/>
          <w:szCs w:val="28"/>
        </w:rPr>
        <w:t xml:space="preserve">  </w:t>
      </w:r>
      <w:r w:rsidR="00BC538E" w:rsidRPr="00C50688">
        <w:rPr>
          <w:b w:val="0"/>
          <w:sz w:val="28"/>
          <w:szCs w:val="28"/>
        </w:rPr>
        <w:t xml:space="preserve">    </w:t>
      </w:r>
      <w:r w:rsidR="00CF4890">
        <w:rPr>
          <w:b w:val="0"/>
          <w:sz w:val="28"/>
          <w:szCs w:val="28"/>
        </w:rPr>
        <w:t xml:space="preserve"> </w:t>
      </w:r>
      <w:r w:rsidR="00BC538E" w:rsidRPr="00C50688">
        <w:rPr>
          <w:b w:val="0"/>
          <w:sz w:val="28"/>
          <w:szCs w:val="28"/>
        </w:rPr>
        <w:t xml:space="preserve"> </w:t>
      </w:r>
      <w:r w:rsidR="00DB1A2E" w:rsidRPr="00A24D20">
        <w:rPr>
          <w:b w:val="0"/>
          <w:sz w:val="28"/>
          <w:szCs w:val="28"/>
        </w:rPr>
        <w:t>№</w:t>
      </w:r>
      <w:r w:rsidR="004611E5" w:rsidRPr="00A24D20">
        <w:rPr>
          <w:b w:val="0"/>
          <w:sz w:val="28"/>
          <w:szCs w:val="28"/>
        </w:rPr>
        <w:t xml:space="preserve">  </w:t>
      </w:r>
      <w:r w:rsidR="00A24D20" w:rsidRPr="00A24D20">
        <w:rPr>
          <w:b w:val="0"/>
          <w:sz w:val="28"/>
          <w:szCs w:val="28"/>
        </w:rPr>
        <w:t>20</w:t>
      </w:r>
    </w:p>
    <w:p w:rsidR="00FC36FE" w:rsidRDefault="00FC36FE" w:rsidP="006C6F2E">
      <w:pPr>
        <w:pStyle w:val="21"/>
        <w:spacing w:line="240" w:lineRule="auto"/>
        <w:ind w:left="0" w:firstLine="708"/>
        <w:contextualSpacing/>
        <w:jc w:val="both"/>
        <w:rPr>
          <w:sz w:val="28"/>
          <w:szCs w:val="28"/>
        </w:rPr>
      </w:pPr>
    </w:p>
    <w:p w:rsidR="00F05496" w:rsidRPr="00C23DC5" w:rsidRDefault="00F05496" w:rsidP="00F05496">
      <w:pPr>
        <w:pStyle w:val="21"/>
        <w:spacing w:line="240" w:lineRule="auto"/>
        <w:ind w:left="0" w:firstLine="708"/>
        <w:contextualSpacing/>
        <w:jc w:val="both"/>
        <w:rPr>
          <w:b w:val="0"/>
          <w:sz w:val="28"/>
          <w:szCs w:val="28"/>
        </w:rPr>
      </w:pPr>
      <w:proofErr w:type="gramStart"/>
      <w:r w:rsidRPr="00C23DC5">
        <w:rPr>
          <w:b w:val="0"/>
          <w:sz w:val="28"/>
          <w:szCs w:val="28"/>
        </w:rPr>
        <w:t>Внешняя  проверка  представленной  бюджетной  отчетности  за  202</w:t>
      </w:r>
      <w:r>
        <w:rPr>
          <w:b w:val="0"/>
          <w:sz w:val="28"/>
          <w:szCs w:val="28"/>
        </w:rPr>
        <w:t>1</w:t>
      </w:r>
      <w:r w:rsidRPr="00C23DC5">
        <w:rPr>
          <w:b w:val="0"/>
          <w:sz w:val="28"/>
          <w:szCs w:val="28"/>
        </w:rPr>
        <w:t xml:space="preserve">  год</w:t>
      </w:r>
      <w:r w:rsidRPr="00C23DC5">
        <w:rPr>
          <w:sz w:val="28"/>
          <w:szCs w:val="28"/>
        </w:rPr>
        <w:t xml:space="preserve"> </w:t>
      </w:r>
      <w:r w:rsidRPr="00C23DC5">
        <w:rPr>
          <w:b w:val="0"/>
          <w:sz w:val="28"/>
          <w:szCs w:val="28"/>
        </w:rPr>
        <w:t>проведена     в  соответствии   с  требованиями</w:t>
      </w:r>
      <w:r w:rsidRPr="00C23DC5">
        <w:rPr>
          <w:sz w:val="28"/>
          <w:szCs w:val="28"/>
        </w:rPr>
        <w:t xml:space="preserve">   </w:t>
      </w:r>
      <w:r w:rsidRPr="00C23DC5">
        <w:rPr>
          <w:b w:val="0"/>
          <w:sz w:val="28"/>
          <w:szCs w:val="28"/>
        </w:rPr>
        <w:t xml:space="preserve">статьи 264.4 Бюджетного кодекса Российской Федерации, статьи 31 Положения о бюджетном процессе в </w:t>
      </w:r>
      <w:proofErr w:type="spellStart"/>
      <w:r w:rsidRPr="00C23DC5">
        <w:rPr>
          <w:b w:val="0"/>
          <w:sz w:val="28"/>
          <w:szCs w:val="28"/>
        </w:rPr>
        <w:t>Апанасенковском</w:t>
      </w:r>
      <w:proofErr w:type="spellEnd"/>
      <w:r w:rsidRPr="00C23DC5">
        <w:rPr>
          <w:b w:val="0"/>
          <w:sz w:val="28"/>
          <w:szCs w:val="28"/>
        </w:rPr>
        <w:t xml:space="preserve"> муниципальном округе Ставропольског</w:t>
      </w:r>
      <w:r w:rsidR="004935FA">
        <w:rPr>
          <w:b w:val="0"/>
          <w:sz w:val="28"/>
          <w:szCs w:val="28"/>
        </w:rPr>
        <w:t>о края, утвержденного решением С</w:t>
      </w:r>
      <w:r w:rsidRPr="00C23DC5">
        <w:rPr>
          <w:b w:val="0"/>
          <w:sz w:val="28"/>
          <w:szCs w:val="28"/>
        </w:rPr>
        <w:t xml:space="preserve">овета Апанасенковского муниципального округа Ставропольского края от </w:t>
      </w:r>
      <w:r w:rsidRPr="00C23DC5">
        <w:rPr>
          <w:sz w:val="28"/>
          <w:szCs w:val="28"/>
        </w:rPr>
        <w:t xml:space="preserve"> </w:t>
      </w:r>
      <w:r w:rsidRPr="00C23DC5">
        <w:rPr>
          <w:b w:val="0"/>
          <w:sz w:val="28"/>
          <w:szCs w:val="28"/>
        </w:rPr>
        <w:t xml:space="preserve">01.10.2020г. № 18,  </w:t>
      </w:r>
      <w:r w:rsidRPr="00C23DC5">
        <w:rPr>
          <w:b w:val="0"/>
          <w:bCs/>
          <w:sz w:val="28"/>
          <w:szCs w:val="28"/>
        </w:rPr>
        <w:t xml:space="preserve">статьи </w:t>
      </w:r>
      <w:r>
        <w:rPr>
          <w:b w:val="0"/>
          <w:bCs/>
          <w:sz w:val="28"/>
          <w:szCs w:val="28"/>
        </w:rPr>
        <w:t>8</w:t>
      </w:r>
      <w:r w:rsidRPr="00C23DC5">
        <w:rPr>
          <w:b w:val="0"/>
          <w:bCs/>
          <w:sz w:val="28"/>
          <w:szCs w:val="28"/>
        </w:rPr>
        <w:t xml:space="preserve"> Положения о  Контрольно-счетной палате Апанасенковского муниципального округа Ставропольского края </w:t>
      </w:r>
      <w:r>
        <w:rPr>
          <w:b w:val="0"/>
          <w:bCs/>
          <w:sz w:val="28"/>
          <w:szCs w:val="28"/>
        </w:rPr>
        <w:t xml:space="preserve"> </w:t>
      </w:r>
      <w:r w:rsidRPr="00C23DC5">
        <w:rPr>
          <w:b w:val="0"/>
          <w:bCs/>
          <w:sz w:val="28"/>
          <w:szCs w:val="28"/>
        </w:rPr>
        <w:t xml:space="preserve">от </w:t>
      </w:r>
      <w:r>
        <w:rPr>
          <w:b w:val="0"/>
          <w:bCs/>
          <w:sz w:val="28"/>
          <w:szCs w:val="28"/>
        </w:rPr>
        <w:t>16</w:t>
      </w:r>
      <w:r w:rsidRPr="00C23DC5">
        <w:rPr>
          <w:b w:val="0"/>
          <w:bCs/>
          <w:sz w:val="28"/>
          <w:szCs w:val="28"/>
        </w:rPr>
        <w:t>.1</w:t>
      </w:r>
      <w:r>
        <w:rPr>
          <w:b w:val="0"/>
          <w:bCs/>
          <w:sz w:val="28"/>
          <w:szCs w:val="28"/>
        </w:rPr>
        <w:t>1</w:t>
      </w:r>
      <w:r w:rsidRPr="00C23DC5">
        <w:rPr>
          <w:b w:val="0"/>
          <w:bCs/>
          <w:sz w:val="28"/>
          <w:szCs w:val="28"/>
        </w:rPr>
        <w:t>.202</w:t>
      </w:r>
      <w:r>
        <w:rPr>
          <w:b w:val="0"/>
          <w:bCs/>
          <w:sz w:val="28"/>
          <w:szCs w:val="28"/>
        </w:rPr>
        <w:t>1</w:t>
      </w:r>
      <w:r w:rsidRPr="00C23DC5">
        <w:rPr>
          <w:b w:val="0"/>
          <w:bCs/>
          <w:sz w:val="28"/>
          <w:szCs w:val="28"/>
        </w:rPr>
        <w:t xml:space="preserve"> г. </w:t>
      </w:r>
      <w:r>
        <w:rPr>
          <w:b w:val="0"/>
          <w:bCs/>
          <w:sz w:val="28"/>
          <w:szCs w:val="28"/>
        </w:rPr>
        <w:t xml:space="preserve"> </w:t>
      </w:r>
      <w:r w:rsidRPr="00C23DC5">
        <w:rPr>
          <w:b w:val="0"/>
          <w:bCs/>
          <w:sz w:val="28"/>
          <w:szCs w:val="28"/>
        </w:rPr>
        <w:t xml:space="preserve">№ </w:t>
      </w:r>
      <w:r>
        <w:rPr>
          <w:b w:val="0"/>
          <w:bCs/>
          <w:sz w:val="28"/>
          <w:szCs w:val="28"/>
        </w:rPr>
        <w:t>208</w:t>
      </w:r>
      <w:r w:rsidRPr="00C23DC5">
        <w:rPr>
          <w:b w:val="0"/>
          <w:bCs/>
          <w:sz w:val="28"/>
          <w:szCs w:val="28"/>
        </w:rPr>
        <w:t>, п.2.5</w:t>
      </w:r>
      <w:proofErr w:type="gramEnd"/>
      <w:r w:rsidRPr="00C23DC5">
        <w:rPr>
          <w:b w:val="0"/>
          <w:bCs/>
          <w:sz w:val="28"/>
          <w:szCs w:val="28"/>
        </w:rPr>
        <w:t xml:space="preserve"> плана </w:t>
      </w:r>
      <w:r w:rsidRPr="00C23DC5">
        <w:rPr>
          <w:b w:val="0"/>
          <w:sz w:val="28"/>
          <w:szCs w:val="28"/>
        </w:rPr>
        <w:t xml:space="preserve">работы Контрольно-счетной палаты </w:t>
      </w:r>
      <w:r w:rsidRPr="00C23DC5">
        <w:rPr>
          <w:b w:val="0"/>
          <w:bCs/>
          <w:sz w:val="28"/>
          <w:szCs w:val="28"/>
        </w:rPr>
        <w:t>Апанасенковского муниципального округа Ставропольского края на 202</w:t>
      </w:r>
      <w:r>
        <w:rPr>
          <w:b w:val="0"/>
          <w:bCs/>
          <w:sz w:val="28"/>
          <w:szCs w:val="28"/>
        </w:rPr>
        <w:t>2</w:t>
      </w:r>
      <w:r w:rsidRPr="00C23DC5">
        <w:rPr>
          <w:b w:val="0"/>
          <w:bCs/>
          <w:sz w:val="28"/>
          <w:szCs w:val="28"/>
        </w:rPr>
        <w:t>год.</w:t>
      </w:r>
    </w:p>
    <w:p w:rsidR="00054398" w:rsidRDefault="00347C94" w:rsidP="00054398">
      <w:pPr>
        <w:ind w:firstLine="567"/>
        <w:jc w:val="both"/>
        <w:rPr>
          <w:b w:val="0"/>
          <w:sz w:val="28"/>
          <w:szCs w:val="28"/>
        </w:rPr>
      </w:pPr>
      <w:r w:rsidRPr="00CF4890">
        <w:rPr>
          <w:sz w:val="28"/>
          <w:szCs w:val="28"/>
        </w:rPr>
        <w:t xml:space="preserve">Цель </w:t>
      </w:r>
      <w:r w:rsidR="00FC36FE" w:rsidRPr="00CF4890">
        <w:rPr>
          <w:sz w:val="28"/>
          <w:szCs w:val="28"/>
        </w:rPr>
        <w:t xml:space="preserve">экспертно-аналитического </w:t>
      </w:r>
      <w:r w:rsidRPr="00CF4890">
        <w:rPr>
          <w:sz w:val="28"/>
          <w:szCs w:val="28"/>
        </w:rPr>
        <w:t>мероприятия</w:t>
      </w:r>
      <w:r w:rsidRPr="00287814">
        <w:rPr>
          <w:b w:val="0"/>
          <w:sz w:val="28"/>
          <w:szCs w:val="28"/>
        </w:rPr>
        <w:t>:</w:t>
      </w:r>
      <w:r w:rsidRPr="007F4BFD">
        <w:rPr>
          <w:b w:val="0"/>
          <w:sz w:val="28"/>
          <w:szCs w:val="28"/>
        </w:rPr>
        <w:t xml:space="preserve"> </w:t>
      </w:r>
      <w:r w:rsidR="00D26646" w:rsidRPr="007F4BFD">
        <w:rPr>
          <w:b w:val="0"/>
          <w:sz w:val="28"/>
          <w:szCs w:val="28"/>
        </w:rPr>
        <w:t>достоверность и полнота отражения показателей годовой бюджетной отчетности, сопоставление отчетных показателей годового отчета  с данными бюджетного учета</w:t>
      </w:r>
      <w:r w:rsidR="00054398">
        <w:rPr>
          <w:b w:val="0"/>
          <w:sz w:val="28"/>
          <w:szCs w:val="28"/>
        </w:rPr>
        <w:t>;</w:t>
      </w:r>
      <w:r w:rsidR="00436D58" w:rsidRPr="007F4BFD">
        <w:rPr>
          <w:b w:val="0"/>
          <w:bCs/>
          <w:sz w:val="28"/>
          <w:szCs w:val="28"/>
        </w:rPr>
        <w:t xml:space="preserve"> установление соответствия фактического исполнения бюджета его плановым назначениям, установленным решениями представительного органа местного самоуправления</w:t>
      </w:r>
      <w:r w:rsidR="00054398">
        <w:rPr>
          <w:b w:val="0"/>
          <w:bCs/>
          <w:sz w:val="28"/>
          <w:szCs w:val="28"/>
        </w:rPr>
        <w:t>; а</w:t>
      </w:r>
      <w:r w:rsidR="00054398" w:rsidRPr="00054398">
        <w:rPr>
          <w:b w:val="0"/>
          <w:bCs/>
          <w:sz w:val="28"/>
          <w:szCs w:val="28"/>
        </w:rPr>
        <w:t>нализ  структуры  дебиторской  и  кредиторской  задолженности  на  конец  отчетного периода, причин и сроков их возникновения</w:t>
      </w:r>
      <w:r w:rsidR="00054398">
        <w:rPr>
          <w:b w:val="0"/>
          <w:bCs/>
          <w:sz w:val="28"/>
          <w:szCs w:val="28"/>
        </w:rPr>
        <w:t>;</w:t>
      </w:r>
      <w:r w:rsidR="00436D58" w:rsidRPr="007F4BFD">
        <w:rPr>
          <w:b w:val="0"/>
          <w:bCs/>
          <w:sz w:val="28"/>
          <w:szCs w:val="28"/>
        </w:rPr>
        <w:t xml:space="preserve"> </w:t>
      </w:r>
      <w:r w:rsidR="000D05FB" w:rsidRPr="007F4BFD">
        <w:rPr>
          <w:b w:val="0"/>
          <w:sz w:val="28"/>
          <w:szCs w:val="28"/>
        </w:rPr>
        <w:t xml:space="preserve"> </w:t>
      </w:r>
      <w:r w:rsidR="00412C1F" w:rsidRPr="007F4BFD">
        <w:rPr>
          <w:b w:val="0"/>
          <w:sz w:val="28"/>
          <w:szCs w:val="28"/>
        </w:rPr>
        <w:t xml:space="preserve">соответствие годового отчета </w:t>
      </w:r>
      <w:r w:rsidR="00F05496">
        <w:rPr>
          <w:b w:val="0"/>
          <w:sz w:val="28"/>
          <w:szCs w:val="28"/>
        </w:rPr>
        <w:t>С</w:t>
      </w:r>
      <w:r w:rsidR="001474C3">
        <w:rPr>
          <w:b w:val="0"/>
          <w:sz w:val="28"/>
          <w:szCs w:val="28"/>
        </w:rPr>
        <w:t xml:space="preserve">овета </w:t>
      </w:r>
      <w:r w:rsidR="008C259B" w:rsidRPr="007F4BFD">
        <w:rPr>
          <w:b w:val="0"/>
          <w:sz w:val="28"/>
          <w:szCs w:val="28"/>
        </w:rPr>
        <w:t xml:space="preserve">Апанасенковского муниципального  </w:t>
      </w:r>
      <w:r w:rsidR="00F05496">
        <w:rPr>
          <w:b w:val="0"/>
          <w:sz w:val="28"/>
          <w:szCs w:val="28"/>
        </w:rPr>
        <w:t>округа</w:t>
      </w:r>
      <w:r w:rsidR="008C259B" w:rsidRPr="007F4BFD">
        <w:rPr>
          <w:b w:val="0"/>
          <w:sz w:val="28"/>
          <w:szCs w:val="28"/>
        </w:rPr>
        <w:t xml:space="preserve"> </w:t>
      </w:r>
      <w:r w:rsidR="00DC70D2" w:rsidRPr="007F4BFD">
        <w:rPr>
          <w:b w:val="0"/>
          <w:sz w:val="28"/>
          <w:szCs w:val="28"/>
        </w:rPr>
        <w:t xml:space="preserve"> </w:t>
      </w:r>
      <w:r w:rsidR="008C259B" w:rsidRPr="007F4BFD">
        <w:rPr>
          <w:b w:val="0"/>
          <w:sz w:val="28"/>
          <w:szCs w:val="28"/>
        </w:rPr>
        <w:t>Ставропольского края</w:t>
      </w:r>
      <w:r w:rsidR="00412C1F" w:rsidRPr="007F4BFD">
        <w:rPr>
          <w:b w:val="0"/>
          <w:sz w:val="28"/>
          <w:szCs w:val="28"/>
        </w:rPr>
        <w:t xml:space="preserve">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BE7BB5" w:rsidRPr="007F4BFD">
        <w:rPr>
          <w:b w:val="0"/>
          <w:sz w:val="28"/>
          <w:szCs w:val="28"/>
        </w:rPr>
        <w:t>»</w:t>
      </w:r>
      <w:r w:rsidR="00412C1F" w:rsidRPr="007F4BFD">
        <w:rPr>
          <w:b w:val="0"/>
          <w:sz w:val="28"/>
          <w:szCs w:val="28"/>
        </w:rPr>
        <w:t xml:space="preserve">  от 28.1</w:t>
      </w:r>
      <w:r w:rsidR="004006BC">
        <w:rPr>
          <w:b w:val="0"/>
          <w:sz w:val="28"/>
          <w:szCs w:val="28"/>
        </w:rPr>
        <w:t>2</w:t>
      </w:r>
      <w:r w:rsidR="00412C1F" w:rsidRPr="007F4BFD">
        <w:rPr>
          <w:b w:val="0"/>
          <w:sz w:val="28"/>
          <w:szCs w:val="28"/>
        </w:rPr>
        <w:t>.2010г</w:t>
      </w:r>
      <w:r w:rsidR="00054398">
        <w:rPr>
          <w:b w:val="0"/>
          <w:sz w:val="28"/>
          <w:szCs w:val="28"/>
        </w:rPr>
        <w:t>. №191н.</w:t>
      </w:r>
    </w:p>
    <w:p w:rsidR="00F05496" w:rsidRDefault="00F05496" w:rsidP="00F05496">
      <w:pPr>
        <w:pStyle w:val="3"/>
        <w:spacing w:after="0"/>
        <w:ind w:firstLine="709"/>
        <w:jc w:val="both"/>
        <w:rPr>
          <w:sz w:val="28"/>
          <w:szCs w:val="28"/>
        </w:rPr>
      </w:pPr>
      <w:r w:rsidRPr="00CF4890">
        <w:rPr>
          <w:b/>
          <w:sz w:val="28"/>
          <w:szCs w:val="28"/>
        </w:rPr>
        <w:t>Объект  экспертно-аналитического мероприятия:</w:t>
      </w:r>
      <w:r w:rsidRPr="007F21EB">
        <w:rPr>
          <w:b/>
          <w:sz w:val="28"/>
          <w:szCs w:val="28"/>
        </w:rPr>
        <w:t xml:space="preserve">  </w:t>
      </w:r>
      <w:r w:rsidRPr="00F05496">
        <w:rPr>
          <w:sz w:val="28"/>
          <w:szCs w:val="28"/>
        </w:rPr>
        <w:t>С</w:t>
      </w:r>
      <w:r w:rsidRPr="001474C3">
        <w:rPr>
          <w:sz w:val="28"/>
          <w:szCs w:val="28"/>
        </w:rPr>
        <w:t>овет</w:t>
      </w:r>
      <w:r>
        <w:rPr>
          <w:b/>
          <w:sz w:val="28"/>
          <w:szCs w:val="28"/>
        </w:rPr>
        <w:t xml:space="preserve"> </w:t>
      </w:r>
      <w:r w:rsidRPr="007F21EB">
        <w:rPr>
          <w:sz w:val="28"/>
          <w:szCs w:val="28"/>
        </w:rPr>
        <w:t xml:space="preserve">Апанасенковского </w:t>
      </w:r>
      <w:r w:rsidRPr="007B2E2C">
        <w:rPr>
          <w:sz w:val="28"/>
          <w:szCs w:val="28"/>
        </w:rPr>
        <w:t xml:space="preserve">муниципального  </w:t>
      </w:r>
      <w:r>
        <w:rPr>
          <w:sz w:val="28"/>
          <w:szCs w:val="28"/>
        </w:rPr>
        <w:t xml:space="preserve">округа </w:t>
      </w:r>
      <w:r w:rsidRPr="007F21EB">
        <w:rPr>
          <w:sz w:val="28"/>
          <w:szCs w:val="28"/>
        </w:rPr>
        <w:t xml:space="preserve"> Ставропольского края</w:t>
      </w:r>
      <w:r>
        <w:rPr>
          <w:rStyle w:val="af2"/>
          <w:sz w:val="28"/>
          <w:szCs w:val="28"/>
        </w:rPr>
        <w:footnoteReference w:id="1"/>
      </w:r>
      <w:r w:rsidRPr="00DC70D2">
        <w:rPr>
          <w:sz w:val="28"/>
          <w:szCs w:val="28"/>
        </w:rPr>
        <w:t>.</w:t>
      </w:r>
    </w:p>
    <w:p w:rsidR="00F05496" w:rsidRPr="00F35050" w:rsidRDefault="00F05496" w:rsidP="00F05496">
      <w:pPr>
        <w:pStyle w:val="3"/>
        <w:spacing w:after="0"/>
        <w:ind w:firstLine="709"/>
        <w:jc w:val="both"/>
        <w:rPr>
          <w:sz w:val="28"/>
          <w:szCs w:val="28"/>
        </w:rPr>
      </w:pPr>
      <w:r w:rsidRPr="00CF4890">
        <w:rPr>
          <w:rFonts w:eastAsia="Calibri"/>
          <w:b/>
          <w:bCs/>
          <w:color w:val="000000"/>
          <w:sz w:val="28"/>
          <w:szCs w:val="28"/>
          <w:lang w:eastAsia="en-US"/>
        </w:rPr>
        <w:t>Предмет проверки</w:t>
      </w:r>
      <w:r w:rsidRPr="00CF4890">
        <w:rPr>
          <w:rFonts w:eastAsia="Calibri"/>
          <w:b/>
          <w:color w:val="000000"/>
          <w:sz w:val="28"/>
          <w:szCs w:val="28"/>
          <w:lang w:eastAsia="en-US"/>
        </w:rPr>
        <w:t>:</w:t>
      </w:r>
      <w:r>
        <w:rPr>
          <w:rFonts w:eastAsia="Calibri"/>
          <w:color w:val="000000"/>
          <w:sz w:val="28"/>
          <w:szCs w:val="28"/>
          <w:lang w:eastAsia="en-US"/>
        </w:rPr>
        <w:t xml:space="preserve"> годовая бюджетная отчетность Совета </w:t>
      </w:r>
      <w:r w:rsidRPr="00AE5D85">
        <w:rPr>
          <w:sz w:val="28"/>
          <w:szCs w:val="28"/>
        </w:rPr>
        <w:t>АМО СК</w:t>
      </w:r>
      <w:r>
        <w:rPr>
          <w:rFonts w:eastAsia="Calibri"/>
          <w:color w:val="000000"/>
          <w:sz w:val="28"/>
          <w:szCs w:val="28"/>
          <w:lang w:eastAsia="en-US"/>
        </w:rPr>
        <w:t xml:space="preserve"> </w:t>
      </w:r>
      <w:r w:rsidRPr="00F35050">
        <w:rPr>
          <w:rFonts w:eastAsia="Calibri"/>
          <w:color w:val="000000"/>
          <w:sz w:val="28"/>
          <w:szCs w:val="28"/>
          <w:lang w:eastAsia="en-US"/>
        </w:rPr>
        <w:t>за 2021 год.</w:t>
      </w:r>
    </w:p>
    <w:p w:rsidR="00F05496" w:rsidRDefault="00F05496" w:rsidP="00F05496">
      <w:pPr>
        <w:ind w:firstLine="720"/>
        <w:contextualSpacing/>
        <w:jc w:val="both"/>
        <w:rPr>
          <w:b w:val="0"/>
          <w:sz w:val="28"/>
          <w:szCs w:val="28"/>
        </w:rPr>
      </w:pPr>
      <w:r w:rsidRPr="00CF4890">
        <w:rPr>
          <w:sz w:val="28"/>
          <w:szCs w:val="28"/>
        </w:rPr>
        <w:t>Исполнитель экспертно-аналитического мероприятия</w:t>
      </w:r>
      <w:r w:rsidRPr="00CF4890">
        <w:rPr>
          <w:bCs/>
          <w:sz w:val="28"/>
          <w:szCs w:val="28"/>
        </w:rPr>
        <w:t>:</w:t>
      </w:r>
      <w:r w:rsidRPr="007F21EB">
        <w:rPr>
          <w:b w:val="0"/>
          <w:bCs/>
          <w:sz w:val="28"/>
          <w:szCs w:val="28"/>
        </w:rPr>
        <w:t xml:space="preserve"> </w:t>
      </w:r>
      <w:r>
        <w:rPr>
          <w:b w:val="0"/>
          <w:bCs/>
          <w:sz w:val="28"/>
          <w:szCs w:val="28"/>
        </w:rPr>
        <w:t xml:space="preserve">председатель  </w:t>
      </w:r>
      <w:r w:rsidRPr="007F21EB">
        <w:rPr>
          <w:b w:val="0"/>
          <w:sz w:val="28"/>
          <w:szCs w:val="28"/>
        </w:rPr>
        <w:t xml:space="preserve">Контрольно-счетной палаты Апанасенковского муниципального </w:t>
      </w:r>
      <w:r>
        <w:rPr>
          <w:b w:val="0"/>
          <w:sz w:val="28"/>
          <w:szCs w:val="28"/>
        </w:rPr>
        <w:t>округа</w:t>
      </w:r>
      <w:r w:rsidRPr="007F21EB">
        <w:rPr>
          <w:b w:val="0"/>
          <w:sz w:val="28"/>
          <w:szCs w:val="28"/>
        </w:rPr>
        <w:t xml:space="preserve"> Ставропольского края </w:t>
      </w:r>
      <w:r>
        <w:rPr>
          <w:b w:val="0"/>
          <w:sz w:val="28"/>
          <w:szCs w:val="28"/>
        </w:rPr>
        <w:t>С</w:t>
      </w:r>
      <w:r w:rsidRPr="007F21EB">
        <w:rPr>
          <w:b w:val="0"/>
          <w:sz w:val="28"/>
          <w:szCs w:val="28"/>
        </w:rPr>
        <w:t>.</w:t>
      </w:r>
      <w:r>
        <w:rPr>
          <w:b w:val="0"/>
          <w:sz w:val="28"/>
          <w:szCs w:val="28"/>
        </w:rPr>
        <w:t>И</w:t>
      </w:r>
      <w:r w:rsidRPr="007F21EB">
        <w:rPr>
          <w:b w:val="0"/>
          <w:sz w:val="28"/>
          <w:szCs w:val="28"/>
        </w:rPr>
        <w:t>.</w:t>
      </w:r>
      <w:r>
        <w:rPr>
          <w:b w:val="0"/>
          <w:sz w:val="28"/>
          <w:szCs w:val="28"/>
        </w:rPr>
        <w:t>Сукон</w:t>
      </w:r>
      <w:r w:rsidR="00A24D20">
        <w:rPr>
          <w:b w:val="0"/>
          <w:sz w:val="28"/>
          <w:szCs w:val="28"/>
        </w:rPr>
        <w:t>ки</w:t>
      </w:r>
      <w:r>
        <w:rPr>
          <w:b w:val="0"/>
          <w:sz w:val="28"/>
          <w:szCs w:val="28"/>
        </w:rPr>
        <w:t>на</w:t>
      </w:r>
      <w:r w:rsidRPr="007F21EB">
        <w:rPr>
          <w:b w:val="0"/>
          <w:sz w:val="28"/>
          <w:szCs w:val="28"/>
        </w:rPr>
        <w:t>.</w:t>
      </w:r>
    </w:p>
    <w:p w:rsidR="00F05496" w:rsidRDefault="00F05496" w:rsidP="00F05496">
      <w:pPr>
        <w:ind w:firstLine="567"/>
        <w:jc w:val="both"/>
        <w:rPr>
          <w:b w:val="0"/>
          <w:sz w:val="28"/>
          <w:szCs w:val="28"/>
        </w:rPr>
      </w:pPr>
      <w:r w:rsidRPr="00CF4890">
        <w:rPr>
          <w:sz w:val="28"/>
          <w:szCs w:val="28"/>
        </w:rPr>
        <w:t>Сроки проведения проверки</w:t>
      </w:r>
      <w:r w:rsidRPr="00A24D20">
        <w:rPr>
          <w:b w:val="0"/>
          <w:sz w:val="28"/>
          <w:szCs w:val="28"/>
        </w:rPr>
        <w:t xml:space="preserve">: с </w:t>
      </w:r>
      <w:r w:rsidR="00A24D20" w:rsidRPr="00A24D20">
        <w:rPr>
          <w:b w:val="0"/>
          <w:sz w:val="28"/>
          <w:szCs w:val="28"/>
        </w:rPr>
        <w:t>23</w:t>
      </w:r>
      <w:r w:rsidRPr="00A24D20">
        <w:rPr>
          <w:b w:val="0"/>
          <w:sz w:val="28"/>
          <w:szCs w:val="28"/>
        </w:rPr>
        <w:t xml:space="preserve"> марта по </w:t>
      </w:r>
      <w:r w:rsidR="00A24D20" w:rsidRPr="00A24D20">
        <w:rPr>
          <w:b w:val="0"/>
          <w:sz w:val="28"/>
          <w:szCs w:val="28"/>
        </w:rPr>
        <w:t>01</w:t>
      </w:r>
      <w:r w:rsidRPr="00A24D20">
        <w:rPr>
          <w:b w:val="0"/>
          <w:sz w:val="28"/>
          <w:szCs w:val="28"/>
        </w:rPr>
        <w:t xml:space="preserve"> </w:t>
      </w:r>
      <w:r w:rsidR="00A24D20" w:rsidRPr="00A24D20">
        <w:rPr>
          <w:b w:val="0"/>
          <w:sz w:val="28"/>
          <w:szCs w:val="28"/>
        </w:rPr>
        <w:t>апреля</w:t>
      </w:r>
      <w:r w:rsidRPr="00A24D20">
        <w:rPr>
          <w:b w:val="0"/>
          <w:sz w:val="28"/>
          <w:szCs w:val="28"/>
        </w:rPr>
        <w:t xml:space="preserve"> 2022 года.</w:t>
      </w:r>
    </w:p>
    <w:p w:rsidR="00F05496" w:rsidRPr="00F05496" w:rsidRDefault="00F05496" w:rsidP="00F05496">
      <w:pPr>
        <w:pStyle w:val="af4"/>
        <w:tabs>
          <w:tab w:val="left" w:pos="3240"/>
        </w:tabs>
        <w:ind w:firstLine="0"/>
        <w:jc w:val="both"/>
        <w:rPr>
          <w:sz w:val="28"/>
          <w:szCs w:val="28"/>
        </w:rPr>
      </w:pPr>
      <w:r>
        <w:rPr>
          <w:i/>
          <w:sz w:val="28"/>
          <w:szCs w:val="28"/>
        </w:rPr>
        <w:t xml:space="preserve"> </w:t>
      </w:r>
      <w:r w:rsidRPr="00F05496">
        <w:rPr>
          <w:sz w:val="28"/>
          <w:szCs w:val="28"/>
        </w:rPr>
        <w:t xml:space="preserve">Совет АМО СК является юридическим лицом, внесен в Единый государственный Реестр юридических лиц </w:t>
      </w:r>
      <w:r w:rsidR="00FD0679">
        <w:rPr>
          <w:sz w:val="28"/>
          <w:szCs w:val="28"/>
        </w:rPr>
        <w:t>13</w:t>
      </w:r>
      <w:r w:rsidRPr="00F05496">
        <w:rPr>
          <w:sz w:val="28"/>
          <w:szCs w:val="28"/>
        </w:rPr>
        <w:t>.1</w:t>
      </w:r>
      <w:r w:rsidR="00FD0679">
        <w:rPr>
          <w:sz w:val="28"/>
          <w:szCs w:val="28"/>
        </w:rPr>
        <w:t>0</w:t>
      </w:r>
      <w:r w:rsidRPr="00F05496">
        <w:rPr>
          <w:sz w:val="28"/>
          <w:szCs w:val="28"/>
        </w:rPr>
        <w:t xml:space="preserve">.2020 г., с присвоением ОГРН </w:t>
      </w:r>
      <w:r w:rsidR="00FD0679" w:rsidRPr="00FD0679">
        <w:rPr>
          <w:rStyle w:val="af3"/>
          <w:b w:val="0"/>
          <w:bCs w:val="0"/>
          <w:color w:val="111111"/>
          <w:sz w:val="28"/>
          <w:szCs w:val="28"/>
          <w:shd w:val="clear" w:color="auto" w:fill="FFFFFF"/>
        </w:rPr>
        <w:t>1202600012669</w:t>
      </w:r>
      <w:r w:rsidRPr="00F05496">
        <w:rPr>
          <w:sz w:val="28"/>
          <w:szCs w:val="28"/>
        </w:rPr>
        <w:t xml:space="preserve">, поставлен на учет в налоговом органе </w:t>
      </w:r>
      <w:proofErr w:type="gramStart"/>
      <w:r w:rsidRPr="00F05496">
        <w:rPr>
          <w:sz w:val="28"/>
          <w:szCs w:val="28"/>
        </w:rPr>
        <w:t>МРИ</w:t>
      </w:r>
      <w:proofErr w:type="gramEnd"/>
      <w:r w:rsidRPr="00F05496">
        <w:rPr>
          <w:sz w:val="28"/>
          <w:szCs w:val="28"/>
        </w:rPr>
        <w:t xml:space="preserve"> ФНС России № 3 по Ставропольскому краю  с присвоением ИНН 260200</w:t>
      </w:r>
      <w:r w:rsidR="00FD0679">
        <w:rPr>
          <w:sz w:val="28"/>
          <w:szCs w:val="28"/>
        </w:rPr>
        <w:t>7166</w:t>
      </w:r>
      <w:r w:rsidRPr="00F05496">
        <w:rPr>
          <w:sz w:val="28"/>
          <w:szCs w:val="28"/>
        </w:rPr>
        <w:t>, КПП 260201001.</w:t>
      </w:r>
    </w:p>
    <w:p w:rsidR="00F05496" w:rsidRDefault="00F05496" w:rsidP="00F05496">
      <w:pPr>
        <w:ind w:right="-142" w:firstLine="709"/>
        <w:jc w:val="both"/>
        <w:rPr>
          <w:b w:val="0"/>
          <w:sz w:val="28"/>
          <w:szCs w:val="28"/>
        </w:rPr>
      </w:pPr>
      <w:r w:rsidRPr="007950DA">
        <w:rPr>
          <w:b w:val="0"/>
          <w:sz w:val="28"/>
          <w:szCs w:val="28"/>
        </w:rPr>
        <w:lastRenderedPageBreak/>
        <w:t xml:space="preserve">Юридический адрес: 356720, РФ, Ставропольский край,  </w:t>
      </w:r>
      <w:proofErr w:type="spellStart"/>
      <w:r w:rsidRPr="007950DA">
        <w:rPr>
          <w:b w:val="0"/>
          <w:sz w:val="28"/>
          <w:szCs w:val="28"/>
        </w:rPr>
        <w:t>Апанасенковский</w:t>
      </w:r>
      <w:proofErr w:type="spellEnd"/>
      <w:r w:rsidRPr="007950DA">
        <w:rPr>
          <w:b w:val="0"/>
          <w:sz w:val="28"/>
          <w:szCs w:val="28"/>
        </w:rPr>
        <w:t xml:space="preserve">  район, село Дивное, ул. </w:t>
      </w:r>
      <w:r>
        <w:rPr>
          <w:b w:val="0"/>
          <w:sz w:val="28"/>
          <w:szCs w:val="28"/>
        </w:rPr>
        <w:t>Советская</w:t>
      </w:r>
      <w:r w:rsidRPr="007950DA">
        <w:rPr>
          <w:b w:val="0"/>
          <w:sz w:val="28"/>
          <w:szCs w:val="28"/>
        </w:rPr>
        <w:t xml:space="preserve">, </w:t>
      </w:r>
      <w:r>
        <w:rPr>
          <w:b w:val="0"/>
          <w:sz w:val="28"/>
          <w:szCs w:val="28"/>
        </w:rPr>
        <w:t>17</w:t>
      </w:r>
      <w:r w:rsidRPr="007950DA">
        <w:rPr>
          <w:b w:val="0"/>
          <w:sz w:val="28"/>
          <w:szCs w:val="28"/>
        </w:rPr>
        <w:t>.</w:t>
      </w:r>
    </w:p>
    <w:p w:rsidR="00F05496" w:rsidRPr="003C688E" w:rsidRDefault="00F05496" w:rsidP="00F05496">
      <w:pPr>
        <w:pStyle w:val="af"/>
        <w:tabs>
          <w:tab w:val="left" w:pos="1276"/>
        </w:tabs>
        <w:ind w:left="0" w:firstLine="709"/>
        <w:jc w:val="both"/>
        <w:rPr>
          <w:b w:val="0"/>
          <w:sz w:val="28"/>
          <w:szCs w:val="28"/>
        </w:rPr>
      </w:pPr>
      <w:r>
        <w:rPr>
          <w:rFonts w:eastAsia="Times New Roman"/>
          <w:b w:val="0"/>
          <w:color w:val="000000"/>
          <w:sz w:val="28"/>
          <w:szCs w:val="28"/>
        </w:rPr>
        <w:t xml:space="preserve">Совет </w:t>
      </w:r>
      <w:r w:rsidR="00FD0679">
        <w:rPr>
          <w:rFonts w:eastAsia="Times New Roman"/>
          <w:b w:val="0"/>
          <w:color w:val="000000"/>
          <w:sz w:val="28"/>
          <w:szCs w:val="28"/>
        </w:rPr>
        <w:t>АМО</w:t>
      </w:r>
      <w:r w:rsidR="004935FA">
        <w:rPr>
          <w:rFonts w:eastAsia="Times New Roman"/>
          <w:b w:val="0"/>
          <w:color w:val="000000"/>
          <w:sz w:val="28"/>
          <w:szCs w:val="28"/>
        </w:rPr>
        <w:t xml:space="preserve"> </w:t>
      </w:r>
      <w:r>
        <w:rPr>
          <w:rFonts w:eastAsia="Times New Roman"/>
          <w:b w:val="0"/>
          <w:color w:val="000000"/>
          <w:sz w:val="28"/>
          <w:szCs w:val="28"/>
        </w:rPr>
        <w:t xml:space="preserve">СК </w:t>
      </w:r>
      <w:r w:rsidRPr="003C688E">
        <w:rPr>
          <w:rFonts w:eastAsia="Times New Roman"/>
          <w:b w:val="0"/>
          <w:color w:val="000000"/>
          <w:sz w:val="28"/>
          <w:szCs w:val="28"/>
        </w:rPr>
        <w:t xml:space="preserve">  имеет самостоятельный баланс, смету, лицевые счета, открытые в Управлении Федерального казначейства по Ставропольскому краю, печати, штампы, бланки и другие реквизиты со своим фирменным наименованием. Имущество </w:t>
      </w:r>
      <w:r w:rsidR="004935FA">
        <w:rPr>
          <w:rFonts w:eastAsia="Times New Roman"/>
          <w:b w:val="0"/>
          <w:color w:val="000000"/>
          <w:sz w:val="28"/>
          <w:szCs w:val="28"/>
        </w:rPr>
        <w:t>С</w:t>
      </w:r>
      <w:r w:rsidR="00FD0679">
        <w:rPr>
          <w:rFonts w:eastAsia="Times New Roman"/>
          <w:b w:val="0"/>
          <w:color w:val="000000"/>
          <w:sz w:val="28"/>
          <w:szCs w:val="28"/>
        </w:rPr>
        <w:t>овета АМО</w:t>
      </w:r>
      <w:r>
        <w:rPr>
          <w:rFonts w:eastAsia="Times New Roman"/>
          <w:b w:val="0"/>
          <w:color w:val="000000"/>
          <w:sz w:val="28"/>
          <w:szCs w:val="28"/>
        </w:rPr>
        <w:t xml:space="preserve"> СК </w:t>
      </w:r>
      <w:r w:rsidRPr="003C688E">
        <w:rPr>
          <w:rFonts w:eastAsia="Times New Roman"/>
          <w:b w:val="0"/>
          <w:color w:val="000000"/>
          <w:sz w:val="28"/>
          <w:szCs w:val="28"/>
        </w:rPr>
        <w:t>является собственностью Апанасенковского муниципального</w:t>
      </w:r>
      <w:r w:rsidR="00CF4890">
        <w:rPr>
          <w:rFonts w:eastAsia="Times New Roman"/>
          <w:b w:val="0"/>
          <w:color w:val="000000"/>
          <w:sz w:val="28"/>
          <w:szCs w:val="28"/>
        </w:rPr>
        <w:t xml:space="preserve"> округа</w:t>
      </w:r>
      <w:r w:rsidRPr="003C688E">
        <w:rPr>
          <w:rFonts w:eastAsia="Times New Roman"/>
          <w:b w:val="0"/>
          <w:color w:val="000000"/>
          <w:sz w:val="28"/>
          <w:szCs w:val="28"/>
        </w:rPr>
        <w:t xml:space="preserve"> и передано ему в оперативное управление. </w:t>
      </w:r>
    </w:p>
    <w:p w:rsidR="00F05496" w:rsidRPr="003C688E" w:rsidRDefault="00F05496" w:rsidP="00F05496">
      <w:pPr>
        <w:ind w:firstLine="709"/>
        <w:jc w:val="both"/>
        <w:rPr>
          <w:rFonts w:eastAsia="Times New Roman"/>
          <w:b w:val="0"/>
          <w:sz w:val="28"/>
          <w:szCs w:val="28"/>
          <w:lang w:eastAsia="zh-CN"/>
        </w:rPr>
      </w:pPr>
      <w:r>
        <w:rPr>
          <w:rFonts w:eastAsia="Times New Roman"/>
          <w:b w:val="0"/>
          <w:color w:val="000000"/>
          <w:sz w:val="28"/>
          <w:szCs w:val="28"/>
        </w:rPr>
        <w:t>Совет АМ</w:t>
      </w:r>
      <w:r w:rsidR="00FD0679">
        <w:rPr>
          <w:rFonts w:eastAsia="Times New Roman"/>
          <w:b w:val="0"/>
          <w:color w:val="000000"/>
          <w:sz w:val="28"/>
          <w:szCs w:val="28"/>
        </w:rPr>
        <w:t>О</w:t>
      </w:r>
      <w:r>
        <w:rPr>
          <w:rFonts w:eastAsia="Times New Roman"/>
          <w:b w:val="0"/>
          <w:color w:val="000000"/>
          <w:sz w:val="28"/>
          <w:szCs w:val="28"/>
        </w:rPr>
        <w:t xml:space="preserve"> СК </w:t>
      </w:r>
      <w:r w:rsidRPr="003C688E">
        <w:rPr>
          <w:rFonts w:eastAsia="Times New Roman"/>
          <w:b w:val="0"/>
          <w:color w:val="000000"/>
          <w:sz w:val="28"/>
          <w:szCs w:val="28"/>
        </w:rPr>
        <w:t xml:space="preserve">не имеет подведомственной сети и не осуществляет приносящую доход деятельность. </w:t>
      </w:r>
    </w:p>
    <w:p w:rsidR="001474C3" w:rsidRPr="001474C3" w:rsidRDefault="00E442E5" w:rsidP="001474C3">
      <w:pPr>
        <w:ind w:firstLine="709"/>
        <w:jc w:val="both"/>
        <w:rPr>
          <w:rFonts w:eastAsia="Times New Roman"/>
          <w:b w:val="0"/>
          <w:sz w:val="28"/>
          <w:szCs w:val="28"/>
        </w:rPr>
      </w:pPr>
      <w:r>
        <w:rPr>
          <w:rFonts w:eastAsia="Times New Roman"/>
          <w:b w:val="0"/>
          <w:color w:val="000000"/>
          <w:sz w:val="28"/>
          <w:szCs w:val="28"/>
        </w:rPr>
        <w:t>С</w:t>
      </w:r>
      <w:r w:rsidR="001474C3" w:rsidRPr="001474C3">
        <w:rPr>
          <w:rFonts w:eastAsia="Times New Roman"/>
          <w:b w:val="0"/>
          <w:color w:val="000000"/>
          <w:sz w:val="28"/>
          <w:szCs w:val="28"/>
        </w:rPr>
        <w:t xml:space="preserve">овет </w:t>
      </w:r>
      <w:r w:rsidR="00FD0679">
        <w:rPr>
          <w:rFonts w:eastAsia="Times New Roman"/>
          <w:b w:val="0"/>
          <w:color w:val="000000"/>
          <w:sz w:val="28"/>
          <w:szCs w:val="28"/>
        </w:rPr>
        <w:t xml:space="preserve">АМО </w:t>
      </w:r>
      <w:r w:rsidR="001474C3" w:rsidRPr="001474C3">
        <w:rPr>
          <w:rFonts w:eastAsia="Times New Roman"/>
          <w:b w:val="0"/>
          <w:color w:val="000000"/>
          <w:sz w:val="28"/>
          <w:szCs w:val="28"/>
        </w:rPr>
        <w:t xml:space="preserve">СК </w:t>
      </w:r>
      <w:r w:rsidR="001474C3" w:rsidRPr="001474C3">
        <w:rPr>
          <w:rFonts w:eastAsia="Times New Roman"/>
          <w:bCs/>
          <w:sz w:val="28"/>
          <w:szCs w:val="28"/>
        </w:rPr>
        <w:t xml:space="preserve"> </w:t>
      </w:r>
      <w:r w:rsidR="001474C3" w:rsidRPr="001474C3">
        <w:rPr>
          <w:rFonts w:eastAsia="Times New Roman"/>
          <w:b w:val="0"/>
          <w:color w:val="000000"/>
          <w:sz w:val="28"/>
          <w:szCs w:val="28"/>
        </w:rPr>
        <w:t>является постоянно действующим</w:t>
      </w:r>
      <w:r w:rsidR="001474C3" w:rsidRPr="001474C3">
        <w:rPr>
          <w:rFonts w:eastAsia="Times New Roman"/>
          <w:bCs/>
          <w:sz w:val="28"/>
          <w:szCs w:val="28"/>
        </w:rPr>
        <w:t xml:space="preserve"> </w:t>
      </w:r>
      <w:r w:rsidR="001474C3" w:rsidRPr="001474C3">
        <w:rPr>
          <w:rFonts w:eastAsia="Times New Roman"/>
          <w:b w:val="0"/>
          <w:color w:val="000000"/>
          <w:sz w:val="28"/>
          <w:szCs w:val="28"/>
        </w:rPr>
        <w:t>представительным</w:t>
      </w:r>
      <w:r w:rsidR="001474C3" w:rsidRPr="001474C3">
        <w:rPr>
          <w:rFonts w:eastAsia="Times New Roman"/>
          <w:bCs/>
          <w:sz w:val="28"/>
          <w:szCs w:val="28"/>
        </w:rPr>
        <w:t xml:space="preserve"> </w:t>
      </w:r>
      <w:r w:rsidR="001474C3" w:rsidRPr="001474C3">
        <w:rPr>
          <w:rFonts w:eastAsia="Times New Roman"/>
          <w:b w:val="0"/>
          <w:color w:val="000000"/>
          <w:sz w:val="28"/>
          <w:szCs w:val="28"/>
        </w:rPr>
        <w:t>органом местного самоуправления Апанас</w:t>
      </w:r>
      <w:r w:rsidR="00CF4890">
        <w:rPr>
          <w:rFonts w:eastAsia="Times New Roman"/>
          <w:b w:val="0"/>
          <w:color w:val="000000"/>
          <w:sz w:val="28"/>
          <w:szCs w:val="28"/>
        </w:rPr>
        <w:t>енковского муниципального округа</w:t>
      </w:r>
      <w:r w:rsidR="001474C3" w:rsidRPr="001474C3">
        <w:rPr>
          <w:rFonts w:eastAsia="Times New Roman"/>
          <w:b w:val="0"/>
          <w:color w:val="000000"/>
          <w:sz w:val="28"/>
          <w:szCs w:val="28"/>
        </w:rPr>
        <w:t xml:space="preserve"> Ставропольского края,</w:t>
      </w:r>
      <w:r w:rsidR="001474C3" w:rsidRPr="001474C3">
        <w:rPr>
          <w:rFonts w:eastAsia="Times New Roman"/>
          <w:bCs/>
          <w:sz w:val="28"/>
          <w:szCs w:val="28"/>
        </w:rPr>
        <w:t xml:space="preserve"> </w:t>
      </w:r>
      <w:r w:rsidR="001474C3" w:rsidRPr="001474C3">
        <w:rPr>
          <w:rFonts w:eastAsia="Times New Roman"/>
          <w:b w:val="0"/>
          <w:color w:val="000000"/>
          <w:sz w:val="28"/>
          <w:szCs w:val="28"/>
        </w:rPr>
        <w:t>уполномоченным предст</w:t>
      </w:r>
      <w:r w:rsidR="00CF4890">
        <w:rPr>
          <w:rFonts w:eastAsia="Times New Roman"/>
          <w:b w:val="0"/>
          <w:color w:val="000000"/>
          <w:sz w:val="28"/>
          <w:szCs w:val="28"/>
        </w:rPr>
        <w:t xml:space="preserve">авлять интересы населения округа </w:t>
      </w:r>
      <w:r w:rsidR="001474C3" w:rsidRPr="001474C3">
        <w:rPr>
          <w:rFonts w:eastAsia="Times New Roman"/>
          <w:b w:val="0"/>
          <w:color w:val="000000"/>
          <w:sz w:val="28"/>
          <w:szCs w:val="28"/>
        </w:rPr>
        <w:t xml:space="preserve"> и осуществлять от его имени</w:t>
      </w:r>
      <w:r w:rsidR="001474C3" w:rsidRPr="001474C3">
        <w:rPr>
          <w:rFonts w:eastAsia="Times New Roman"/>
          <w:bCs/>
          <w:sz w:val="28"/>
          <w:szCs w:val="28"/>
        </w:rPr>
        <w:t xml:space="preserve"> </w:t>
      </w:r>
      <w:r w:rsidR="001474C3" w:rsidRPr="001474C3">
        <w:rPr>
          <w:rFonts w:eastAsia="Times New Roman"/>
          <w:b w:val="0"/>
          <w:color w:val="000000"/>
          <w:sz w:val="28"/>
          <w:szCs w:val="28"/>
        </w:rPr>
        <w:t>местное самоуправление в пределах, установленных  Уставом Апанасенковского  муниципального</w:t>
      </w:r>
      <w:r w:rsidR="00CF4890">
        <w:rPr>
          <w:rFonts w:eastAsia="Times New Roman"/>
          <w:b w:val="0"/>
          <w:color w:val="000000"/>
          <w:sz w:val="28"/>
          <w:szCs w:val="28"/>
        </w:rPr>
        <w:t xml:space="preserve"> округа</w:t>
      </w:r>
      <w:r w:rsidR="001474C3" w:rsidRPr="001474C3">
        <w:rPr>
          <w:rFonts w:eastAsia="Times New Roman"/>
          <w:b w:val="0"/>
          <w:color w:val="000000"/>
          <w:sz w:val="28"/>
          <w:szCs w:val="28"/>
        </w:rPr>
        <w:t xml:space="preserve">. </w:t>
      </w:r>
    </w:p>
    <w:p w:rsidR="00474C55" w:rsidRPr="00BB3B7E" w:rsidRDefault="00FD0679" w:rsidP="00474C55">
      <w:pPr>
        <w:ind w:firstLine="709"/>
        <w:jc w:val="both"/>
        <w:rPr>
          <w:b w:val="0"/>
          <w:sz w:val="28"/>
        </w:rPr>
      </w:pPr>
      <w:proofErr w:type="gramStart"/>
      <w:r w:rsidRPr="00C23DC5">
        <w:rPr>
          <w:b w:val="0"/>
          <w:sz w:val="28"/>
          <w:szCs w:val="28"/>
        </w:rPr>
        <w:t xml:space="preserve">В соответствии с решением </w:t>
      </w:r>
      <w:r>
        <w:rPr>
          <w:b w:val="0"/>
          <w:sz w:val="28"/>
          <w:szCs w:val="28"/>
        </w:rPr>
        <w:t>С</w:t>
      </w:r>
      <w:r w:rsidRPr="00C23DC5">
        <w:rPr>
          <w:rFonts w:eastAsia="Times New Roman"/>
          <w:b w:val="0"/>
          <w:sz w:val="28"/>
          <w:szCs w:val="28"/>
        </w:rPr>
        <w:t xml:space="preserve">овета </w:t>
      </w:r>
      <w:r w:rsidR="004935FA">
        <w:rPr>
          <w:rFonts w:eastAsia="Times New Roman"/>
          <w:b w:val="0"/>
          <w:sz w:val="28"/>
          <w:szCs w:val="28"/>
        </w:rPr>
        <w:t xml:space="preserve">АМО СК </w:t>
      </w:r>
      <w:r w:rsidRPr="006153C7">
        <w:rPr>
          <w:b w:val="0"/>
          <w:color w:val="000000"/>
          <w:spacing w:val="16"/>
          <w:sz w:val="28"/>
          <w:szCs w:val="28"/>
        </w:rPr>
        <w:t xml:space="preserve">от </w:t>
      </w:r>
      <w:r w:rsidRPr="00662E3D">
        <w:rPr>
          <w:b w:val="0"/>
          <w:sz w:val="28"/>
          <w:szCs w:val="28"/>
        </w:rPr>
        <w:t>22.12.2020  № 62</w:t>
      </w:r>
      <w:r w:rsidRPr="00662E3D">
        <w:rPr>
          <w:sz w:val="28"/>
          <w:szCs w:val="28"/>
        </w:rPr>
        <w:t xml:space="preserve">  </w:t>
      </w:r>
      <w:r w:rsidRPr="00662E3D">
        <w:rPr>
          <w:b w:val="0"/>
          <w:color w:val="000000"/>
          <w:spacing w:val="16"/>
          <w:sz w:val="28"/>
          <w:szCs w:val="28"/>
        </w:rPr>
        <w:t>«</w:t>
      </w:r>
      <w:r w:rsidRPr="006153C7">
        <w:rPr>
          <w:b w:val="0"/>
          <w:color w:val="000000"/>
          <w:spacing w:val="16"/>
          <w:sz w:val="28"/>
          <w:szCs w:val="28"/>
        </w:rPr>
        <w:t xml:space="preserve">О бюджете </w:t>
      </w:r>
      <w:r w:rsidRPr="006153C7">
        <w:rPr>
          <w:b w:val="0"/>
          <w:color w:val="000000"/>
          <w:spacing w:val="-1"/>
          <w:sz w:val="28"/>
          <w:szCs w:val="28"/>
        </w:rPr>
        <w:t xml:space="preserve">Апанасенковского муниципального </w:t>
      </w:r>
      <w:r>
        <w:rPr>
          <w:b w:val="0"/>
          <w:color w:val="000000"/>
          <w:spacing w:val="-1"/>
          <w:sz w:val="28"/>
          <w:szCs w:val="28"/>
        </w:rPr>
        <w:t xml:space="preserve">округа </w:t>
      </w:r>
      <w:r w:rsidRPr="006153C7">
        <w:rPr>
          <w:b w:val="0"/>
          <w:color w:val="000000"/>
          <w:spacing w:val="-1"/>
          <w:sz w:val="28"/>
          <w:szCs w:val="28"/>
        </w:rPr>
        <w:t>Ставропольского края на 202</w:t>
      </w:r>
      <w:r>
        <w:rPr>
          <w:b w:val="0"/>
          <w:color w:val="000000"/>
          <w:spacing w:val="-1"/>
          <w:sz w:val="28"/>
          <w:szCs w:val="28"/>
        </w:rPr>
        <w:t>1</w:t>
      </w:r>
      <w:r w:rsidRPr="006153C7">
        <w:rPr>
          <w:b w:val="0"/>
          <w:color w:val="000000"/>
          <w:spacing w:val="-1"/>
          <w:sz w:val="28"/>
          <w:szCs w:val="28"/>
        </w:rPr>
        <w:t xml:space="preserve"> год и плановый период 202</w:t>
      </w:r>
      <w:r>
        <w:rPr>
          <w:b w:val="0"/>
          <w:color w:val="000000"/>
          <w:spacing w:val="-1"/>
          <w:sz w:val="28"/>
          <w:szCs w:val="28"/>
        </w:rPr>
        <w:t>2</w:t>
      </w:r>
      <w:r w:rsidRPr="006153C7">
        <w:rPr>
          <w:b w:val="0"/>
          <w:color w:val="000000"/>
          <w:spacing w:val="-1"/>
          <w:sz w:val="28"/>
          <w:szCs w:val="28"/>
        </w:rPr>
        <w:t xml:space="preserve"> и 202</w:t>
      </w:r>
      <w:r>
        <w:rPr>
          <w:b w:val="0"/>
          <w:color w:val="000000"/>
          <w:spacing w:val="-1"/>
          <w:sz w:val="28"/>
          <w:szCs w:val="28"/>
        </w:rPr>
        <w:t>3</w:t>
      </w:r>
      <w:r w:rsidRPr="006153C7">
        <w:rPr>
          <w:b w:val="0"/>
          <w:color w:val="000000"/>
          <w:spacing w:val="-1"/>
          <w:sz w:val="28"/>
          <w:szCs w:val="28"/>
        </w:rPr>
        <w:t xml:space="preserve"> годов»</w:t>
      </w:r>
      <w:r w:rsidRPr="006153C7">
        <w:rPr>
          <w:b w:val="0"/>
          <w:sz w:val="28"/>
          <w:szCs w:val="28"/>
        </w:rPr>
        <w:t xml:space="preserve"> </w:t>
      </w:r>
      <w:r>
        <w:rPr>
          <w:b w:val="0"/>
          <w:sz w:val="28"/>
          <w:szCs w:val="28"/>
        </w:rPr>
        <w:t xml:space="preserve"> Совет </w:t>
      </w:r>
      <w:r w:rsidRPr="00C23DC5">
        <w:rPr>
          <w:b w:val="0"/>
          <w:sz w:val="28"/>
          <w:szCs w:val="28"/>
        </w:rPr>
        <w:t>АМ</w:t>
      </w:r>
      <w:r>
        <w:rPr>
          <w:b w:val="0"/>
          <w:sz w:val="28"/>
          <w:szCs w:val="28"/>
        </w:rPr>
        <w:t>О</w:t>
      </w:r>
      <w:r w:rsidR="00C50688">
        <w:rPr>
          <w:b w:val="0"/>
          <w:sz w:val="28"/>
          <w:szCs w:val="28"/>
        </w:rPr>
        <w:t xml:space="preserve"> СК </w:t>
      </w:r>
      <w:r w:rsidRPr="00C23DC5">
        <w:rPr>
          <w:b w:val="0"/>
          <w:sz w:val="28"/>
          <w:szCs w:val="28"/>
        </w:rPr>
        <w:t xml:space="preserve"> </w:t>
      </w:r>
      <w:r w:rsidRPr="00C23DC5">
        <w:rPr>
          <w:b w:val="0"/>
          <w:color w:val="000000"/>
          <w:sz w:val="28"/>
          <w:szCs w:val="28"/>
          <w:shd w:val="clear" w:color="auto" w:fill="FFFFFF"/>
        </w:rPr>
        <w:t>включен в перечень главных распорядителей средств  бюджета</w:t>
      </w:r>
      <w:r w:rsidR="00C50688">
        <w:rPr>
          <w:b w:val="0"/>
          <w:color w:val="000000"/>
          <w:sz w:val="28"/>
          <w:szCs w:val="28"/>
          <w:shd w:val="clear" w:color="auto" w:fill="FFFFFF"/>
        </w:rPr>
        <w:t xml:space="preserve"> округа </w:t>
      </w:r>
      <w:r w:rsidRPr="00C23DC5">
        <w:rPr>
          <w:b w:val="0"/>
          <w:color w:val="000000"/>
          <w:sz w:val="28"/>
          <w:szCs w:val="28"/>
          <w:shd w:val="clear" w:color="auto" w:fill="FFFFFF"/>
        </w:rPr>
        <w:t xml:space="preserve"> в составе ведомственной структуры расходов</w:t>
      </w:r>
      <w:r w:rsidRPr="00C23DC5">
        <w:rPr>
          <w:rStyle w:val="apple-converted-space"/>
          <w:b w:val="0"/>
          <w:color w:val="000000"/>
          <w:sz w:val="28"/>
          <w:szCs w:val="28"/>
          <w:shd w:val="clear" w:color="auto" w:fill="FFFFFF"/>
        </w:rPr>
        <w:t> </w:t>
      </w:r>
      <w:r w:rsidRPr="00C23DC5">
        <w:rPr>
          <w:b w:val="0"/>
          <w:color w:val="000000"/>
          <w:sz w:val="28"/>
          <w:szCs w:val="28"/>
          <w:shd w:val="clear" w:color="auto" w:fill="FFFFFF"/>
        </w:rPr>
        <w:t>и,</w:t>
      </w:r>
      <w:r w:rsidR="00C50688">
        <w:rPr>
          <w:b w:val="0"/>
          <w:color w:val="000000"/>
          <w:sz w:val="28"/>
          <w:szCs w:val="28"/>
          <w:shd w:val="clear" w:color="auto" w:fill="FFFFFF"/>
        </w:rPr>
        <w:t xml:space="preserve"> </w:t>
      </w:r>
      <w:r w:rsidRPr="00C23DC5">
        <w:rPr>
          <w:b w:val="0"/>
          <w:color w:val="000000"/>
          <w:sz w:val="28"/>
          <w:szCs w:val="28"/>
          <w:shd w:val="clear" w:color="auto" w:fill="FFFFFF"/>
        </w:rPr>
        <w:t>соответственно, наделен бюджетными полномочиями главного распорядителя бюджетных средств (далее - ГРБС), определенными ст. 158 Бюджетного кодекса  РФ</w:t>
      </w:r>
      <w:proofErr w:type="gramEnd"/>
      <w:r w:rsidRPr="00C23DC5">
        <w:rPr>
          <w:b w:val="0"/>
          <w:color w:val="000000"/>
          <w:sz w:val="28"/>
          <w:szCs w:val="28"/>
          <w:shd w:val="clear" w:color="auto" w:fill="FFFFFF"/>
        </w:rPr>
        <w:t>,</w:t>
      </w:r>
      <w:r w:rsidRPr="00C23DC5">
        <w:rPr>
          <w:rStyle w:val="apple-converted-space"/>
          <w:b w:val="0"/>
          <w:color w:val="000000"/>
          <w:sz w:val="28"/>
          <w:szCs w:val="28"/>
          <w:shd w:val="clear" w:color="auto" w:fill="FFFFFF"/>
        </w:rPr>
        <w:t> </w:t>
      </w:r>
      <w:r w:rsidRPr="00C23DC5">
        <w:rPr>
          <w:b w:val="0"/>
          <w:color w:val="000000"/>
          <w:sz w:val="28"/>
          <w:szCs w:val="28"/>
          <w:shd w:val="clear" w:color="auto" w:fill="FFFFFF"/>
        </w:rPr>
        <w:t>по</w:t>
      </w:r>
      <w:r w:rsidR="00474C55" w:rsidRPr="00BB3B7E">
        <w:rPr>
          <w:rStyle w:val="apple-converted-space"/>
          <w:b w:val="0"/>
          <w:color w:val="000000"/>
          <w:sz w:val="28"/>
          <w:szCs w:val="28"/>
          <w:shd w:val="clear" w:color="auto" w:fill="FFFFFF"/>
        </w:rPr>
        <w:t> </w:t>
      </w:r>
      <w:r w:rsidR="00474C55" w:rsidRPr="00BB3B7E">
        <w:rPr>
          <w:b w:val="0"/>
          <w:color w:val="000000"/>
          <w:sz w:val="28"/>
          <w:szCs w:val="28"/>
          <w:shd w:val="clear" w:color="auto" w:fill="FFFFFF"/>
        </w:rPr>
        <w:t xml:space="preserve"> коду ведомства </w:t>
      </w:r>
      <w:r w:rsidR="00C50688">
        <w:rPr>
          <w:b w:val="0"/>
          <w:color w:val="000000"/>
          <w:sz w:val="28"/>
          <w:szCs w:val="28"/>
          <w:shd w:val="clear" w:color="auto" w:fill="FFFFFF"/>
        </w:rPr>
        <w:t>70</w:t>
      </w:r>
      <w:r w:rsidR="00C50688" w:rsidRPr="00C50688">
        <w:rPr>
          <w:b w:val="0"/>
          <w:color w:val="000000"/>
          <w:sz w:val="28"/>
          <w:szCs w:val="28"/>
          <w:shd w:val="clear" w:color="auto" w:fill="FFFFFF"/>
        </w:rPr>
        <w:t>0</w:t>
      </w:r>
      <w:r w:rsidR="00474C55" w:rsidRPr="00C50688">
        <w:rPr>
          <w:b w:val="0"/>
          <w:color w:val="000000"/>
          <w:sz w:val="28"/>
          <w:szCs w:val="28"/>
          <w:shd w:val="clear" w:color="auto" w:fill="FFFFFF"/>
        </w:rPr>
        <w:t>.</w:t>
      </w:r>
    </w:p>
    <w:p w:rsidR="005C03C3" w:rsidRPr="007F21EB" w:rsidRDefault="005C03C3" w:rsidP="005C03C3">
      <w:pPr>
        <w:pStyle w:val="211"/>
        <w:overflowPunct/>
        <w:autoSpaceDE/>
        <w:adjustRightInd/>
        <w:ind w:firstLine="708"/>
        <w:contextualSpacing/>
        <w:jc w:val="both"/>
        <w:rPr>
          <w:szCs w:val="28"/>
        </w:rPr>
      </w:pPr>
      <w:r w:rsidRPr="00B642E8">
        <w:rPr>
          <w:b w:val="0"/>
          <w:szCs w:val="28"/>
        </w:rPr>
        <w:t>Метод проведения проверки: камеральный</w:t>
      </w:r>
      <w:r w:rsidRPr="007F21EB">
        <w:rPr>
          <w:b w:val="0"/>
          <w:szCs w:val="28"/>
        </w:rPr>
        <w:t>, выборочный.</w:t>
      </w:r>
    </w:p>
    <w:p w:rsidR="00CF4890" w:rsidRDefault="00240B50" w:rsidP="00474C55">
      <w:pPr>
        <w:pStyle w:val="a4"/>
        <w:tabs>
          <w:tab w:val="left" w:pos="567"/>
        </w:tabs>
        <w:contextualSpacing/>
        <w:jc w:val="both"/>
        <w:rPr>
          <w:sz w:val="28"/>
          <w:szCs w:val="28"/>
        </w:rPr>
      </w:pPr>
      <w:r w:rsidRPr="00B642E8">
        <w:rPr>
          <w:b w:val="0"/>
          <w:sz w:val="28"/>
          <w:szCs w:val="28"/>
        </w:rPr>
        <w:t>Должностные лица проверяемого объекта в проверяемом периоде:</w:t>
      </w:r>
      <w:r w:rsidRPr="007F21EB">
        <w:rPr>
          <w:sz w:val="28"/>
          <w:szCs w:val="28"/>
        </w:rPr>
        <w:t xml:space="preserve"> </w:t>
      </w:r>
      <w:r w:rsidR="00CF4890">
        <w:rPr>
          <w:sz w:val="28"/>
          <w:szCs w:val="28"/>
        </w:rPr>
        <w:t xml:space="preserve">  </w:t>
      </w:r>
    </w:p>
    <w:p w:rsidR="00474C55" w:rsidRPr="00CF4890" w:rsidRDefault="00CF4890" w:rsidP="00474C55">
      <w:pPr>
        <w:pStyle w:val="a4"/>
        <w:tabs>
          <w:tab w:val="left" w:pos="567"/>
        </w:tabs>
        <w:contextualSpacing/>
        <w:jc w:val="both"/>
        <w:rPr>
          <w:b w:val="0"/>
          <w:sz w:val="28"/>
          <w:szCs w:val="28"/>
        </w:rPr>
      </w:pPr>
      <w:r>
        <w:rPr>
          <w:sz w:val="28"/>
          <w:szCs w:val="28"/>
        </w:rPr>
        <w:t xml:space="preserve">- </w:t>
      </w:r>
      <w:r w:rsidRPr="00CF4890">
        <w:rPr>
          <w:b w:val="0"/>
          <w:sz w:val="28"/>
          <w:szCs w:val="28"/>
        </w:rPr>
        <w:t>п</w:t>
      </w:r>
      <w:r w:rsidR="00474C55" w:rsidRPr="00CF4890">
        <w:rPr>
          <w:b w:val="0"/>
          <w:sz w:val="28"/>
          <w:szCs w:val="28"/>
        </w:rPr>
        <w:t xml:space="preserve">редседатель </w:t>
      </w:r>
      <w:r w:rsidR="00E2397A" w:rsidRPr="00CF4890">
        <w:rPr>
          <w:b w:val="0"/>
          <w:sz w:val="28"/>
          <w:szCs w:val="28"/>
        </w:rPr>
        <w:t>С</w:t>
      </w:r>
      <w:r w:rsidR="00474C55" w:rsidRPr="00CF4890">
        <w:rPr>
          <w:b w:val="0"/>
          <w:sz w:val="28"/>
          <w:szCs w:val="28"/>
        </w:rPr>
        <w:t xml:space="preserve">овета </w:t>
      </w:r>
      <w:r w:rsidR="00FD0679" w:rsidRPr="00CF4890">
        <w:rPr>
          <w:b w:val="0"/>
          <w:sz w:val="28"/>
          <w:szCs w:val="28"/>
        </w:rPr>
        <w:t>АМО</w:t>
      </w:r>
      <w:r w:rsidR="00E2397A" w:rsidRPr="00CF4890">
        <w:rPr>
          <w:b w:val="0"/>
          <w:sz w:val="28"/>
          <w:szCs w:val="28"/>
        </w:rPr>
        <w:t xml:space="preserve"> </w:t>
      </w:r>
      <w:proofErr w:type="gramStart"/>
      <w:r w:rsidR="00474C55" w:rsidRPr="00CF4890">
        <w:rPr>
          <w:b w:val="0"/>
          <w:sz w:val="28"/>
          <w:szCs w:val="28"/>
        </w:rPr>
        <w:t>СК – В.</w:t>
      </w:r>
      <w:proofErr w:type="gramEnd"/>
      <w:r w:rsidR="00474C55" w:rsidRPr="00CF4890">
        <w:rPr>
          <w:b w:val="0"/>
          <w:sz w:val="28"/>
          <w:szCs w:val="28"/>
        </w:rPr>
        <w:t>В.</w:t>
      </w:r>
      <w:r w:rsidR="00C50688" w:rsidRPr="00CF4890">
        <w:rPr>
          <w:b w:val="0"/>
          <w:sz w:val="28"/>
          <w:szCs w:val="28"/>
        </w:rPr>
        <w:t xml:space="preserve"> </w:t>
      </w:r>
      <w:proofErr w:type="spellStart"/>
      <w:r w:rsidR="00474C55" w:rsidRPr="00CF4890">
        <w:rPr>
          <w:b w:val="0"/>
          <w:sz w:val="28"/>
          <w:szCs w:val="28"/>
        </w:rPr>
        <w:t>Русановский</w:t>
      </w:r>
      <w:proofErr w:type="spellEnd"/>
      <w:r w:rsidR="00474C55" w:rsidRPr="00CF4890">
        <w:rPr>
          <w:b w:val="0"/>
          <w:sz w:val="28"/>
          <w:szCs w:val="28"/>
        </w:rPr>
        <w:t>;</w:t>
      </w:r>
    </w:p>
    <w:p w:rsidR="00CF4890" w:rsidRPr="008C0B23" w:rsidRDefault="00CF4890" w:rsidP="00CF4890">
      <w:pPr>
        <w:pStyle w:val="a4"/>
        <w:suppressAutoHyphens/>
        <w:spacing w:after="0"/>
        <w:contextualSpacing/>
        <w:jc w:val="both"/>
        <w:rPr>
          <w:b w:val="0"/>
          <w:sz w:val="28"/>
          <w:szCs w:val="28"/>
        </w:rPr>
      </w:pPr>
      <w:r w:rsidRPr="00CF4890">
        <w:rPr>
          <w:b w:val="0"/>
          <w:sz w:val="28"/>
          <w:szCs w:val="28"/>
        </w:rPr>
        <w:t>- директор</w:t>
      </w:r>
      <w:r w:rsidRPr="008C0B23">
        <w:rPr>
          <w:b w:val="0"/>
          <w:sz w:val="28"/>
          <w:szCs w:val="28"/>
        </w:rPr>
        <w:t xml:space="preserve"> МКУ МЦБ АМ</w:t>
      </w:r>
      <w:r>
        <w:rPr>
          <w:b w:val="0"/>
          <w:sz w:val="28"/>
          <w:szCs w:val="28"/>
        </w:rPr>
        <w:t>О</w:t>
      </w:r>
      <w:r w:rsidRPr="008C0B23">
        <w:rPr>
          <w:b w:val="0"/>
          <w:sz w:val="28"/>
          <w:szCs w:val="28"/>
        </w:rPr>
        <w:t xml:space="preserve"> СК – Е.В.Филь,</w:t>
      </w:r>
    </w:p>
    <w:p w:rsidR="00474C55" w:rsidRPr="00213144" w:rsidRDefault="00CF4890" w:rsidP="00CF4890">
      <w:pPr>
        <w:pStyle w:val="a4"/>
        <w:spacing w:after="0"/>
        <w:contextualSpacing/>
        <w:jc w:val="both"/>
        <w:rPr>
          <w:sz w:val="28"/>
          <w:szCs w:val="28"/>
        </w:rPr>
      </w:pPr>
      <w:r w:rsidRPr="008C0B23">
        <w:rPr>
          <w:sz w:val="28"/>
          <w:szCs w:val="28"/>
        </w:rPr>
        <w:t xml:space="preserve">- </w:t>
      </w:r>
      <w:r>
        <w:rPr>
          <w:sz w:val="28"/>
          <w:szCs w:val="28"/>
        </w:rPr>
        <w:t xml:space="preserve">  </w:t>
      </w:r>
      <w:r w:rsidRPr="008C0B23">
        <w:rPr>
          <w:b w:val="0"/>
          <w:sz w:val="28"/>
          <w:szCs w:val="28"/>
        </w:rPr>
        <w:t>главный бухгалтер МКУ МЦБ АМ</w:t>
      </w:r>
      <w:r>
        <w:rPr>
          <w:b w:val="0"/>
          <w:sz w:val="28"/>
          <w:szCs w:val="28"/>
        </w:rPr>
        <w:t>О</w:t>
      </w:r>
      <w:r w:rsidRPr="008C0B23">
        <w:rPr>
          <w:b w:val="0"/>
          <w:sz w:val="28"/>
          <w:szCs w:val="28"/>
        </w:rPr>
        <w:t xml:space="preserve"> СК – Ю.В.Некрасов</w:t>
      </w:r>
      <w:r>
        <w:rPr>
          <w:b w:val="0"/>
          <w:sz w:val="28"/>
          <w:szCs w:val="28"/>
        </w:rPr>
        <w:t>.</w:t>
      </w:r>
      <w:r w:rsidR="00474C55" w:rsidRPr="00213144">
        <w:rPr>
          <w:color w:val="000000"/>
          <w:spacing w:val="13"/>
          <w:sz w:val="28"/>
          <w:szCs w:val="28"/>
        </w:rPr>
        <w:t xml:space="preserve"> </w:t>
      </w:r>
    </w:p>
    <w:p w:rsidR="00D16706" w:rsidRDefault="00D16706" w:rsidP="00D16706">
      <w:pPr>
        <w:ind w:firstLine="709"/>
        <w:jc w:val="both"/>
      </w:pPr>
      <w:r>
        <w:rPr>
          <w:b w:val="0"/>
          <w:sz w:val="28"/>
          <w:szCs w:val="28"/>
        </w:rPr>
        <w:t>В соответствии с договор</w:t>
      </w:r>
      <w:r w:rsidR="009567F4">
        <w:rPr>
          <w:b w:val="0"/>
          <w:sz w:val="28"/>
          <w:szCs w:val="28"/>
        </w:rPr>
        <w:t>ом</w:t>
      </w:r>
      <w:r>
        <w:rPr>
          <w:b w:val="0"/>
          <w:sz w:val="28"/>
          <w:szCs w:val="28"/>
        </w:rPr>
        <w:t xml:space="preserve"> об оказании бухгалтерских услуг   от </w:t>
      </w:r>
      <w:r w:rsidR="00C50688">
        <w:rPr>
          <w:b w:val="0"/>
          <w:sz w:val="28"/>
          <w:szCs w:val="28"/>
        </w:rPr>
        <w:t>11</w:t>
      </w:r>
      <w:r>
        <w:rPr>
          <w:b w:val="0"/>
          <w:sz w:val="28"/>
          <w:szCs w:val="28"/>
        </w:rPr>
        <w:t>.0</w:t>
      </w:r>
      <w:r w:rsidR="00C50688">
        <w:rPr>
          <w:b w:val="0"/>
          <w:sz w:val="28"/>
          <w:szCs w:val="28"/>
        </w:rPr>
        <w:t>1</w:t>
      </w:r>
      <w:r>
        <w:rPr>
          <w:b w:val="0"/>
          <w:sz w:val="28"/>
          <w:szCs w:val="28"/>
        </w:rPr>
        <w:t>.202</w:t>
      </w:r>
      <w:r w:rsidR="00C50688">
        <w:rPr>
          <w:b w:val="0"/>
          <w:sz w:val="28"/>
          <w:szCs w:val="28"/>
        </w:rPr>
        <w:t>1</w:t>
      </w:r>
      <w:r>
        <w:rPr>
          <w:b w:val="0"/>
          <w:sz w:val="28"/>
          <w:szCs w:val="28"/>
        </w:rPr>
        <w:t>г.</w:t>
      </w:r>
      <w:r w:rsidR="009567F4">
        <w:rPr>
          <w:b w:val="0"/>
          <w:sz w:val="28"/>
          <w:szCs w:val="28"/>
        </w:rPr>
        <w:t xml:space="preserve">  </w:t>
      </w:r>
      <w:r>
        <w:rPr>
          <w:b w:val="0"/>
          <w:sz w:val="28"/>
          <w:szCs w:val="28"/>
        </w:rPr>
        <w:t xml:space="preserve"> № 4</w:t>
      </w:r>
      <w:r w:rsidR="00C50688">
        <w:rPr>
          <w:b w:val="0"/>
          <w:sz w:val="28"/>
          <w:szCs w:val="28"/>
        </w:rPr>
        <w:t>1</w:t>
      </w:r>
      <w:r w:rsidR="009567F4">
        <w:rPr>
          <w:b w:val="0"/>
          <w:sz w:val="28"/>
          <w:szCs w:val="28"/>
        </w:rPr>
        <w:t xml:space="preserve"> </w:t>
      </w:r>
      <w:r>
        <w:rPr>
          <w:b w:val="0"/>
          <w:sz w:val="28"/>
          <w:szCs w:val="28"/>
        </w:rPr>
        <w:t xml:space="preserve">  ведение  бухгалтерского, налогового учета и формирования отчетности  </w:t>
      </w:r>
      <w:r w:rsidR="00C50688">
        <w:rPr>
          <w:b w:val="0"/>
          <w:sz w:val="28"/>
          <w:szCs w:val="28"/>
        </w:rPr>
        <w:t>С</w:t>
      </w:r>
      <w:r w:rsidR="009567F4">
        <w:rPr>
          <w:b w:val="0"/>
          <w:sz w:val="28"/>
          <w:szCs w:val="28"/>
        </w:rPr>
        <w:t xml:space="preserve">овета </w:t>
      </w:r>
      <w:r w:rsidR="00FD0679">
        <w:rPr>
          <w:b w:val="0"/>
          <w:sz w:val="28"/>
          <w:szCs w:val="28"/>
        </w:rPr>
        <w:t>АМО</w:t>
      </w:r>
      <w:r w:rsidR="007353F7">
        <w:rPr>
          <w:b w:val="0"/>
          <w:sz w:val="28"/>
          <w:szCs w:val="28"/>
        </w:rPr>
        <w:t xml:space="preserve"> </w:t>
      </w:r>
      <w:r w:rsidR="009567F4">
        <w:rPr>
          <w:b w:val="0"/>
          <w:sz w:val="28"/>
          <w:szCs w:val="28"/>
        </w:rPr>
        <w:t xml:space="preserve">СК  </w:t>
      </w:r>
      <w:r>
        <w:rPr>
          <w:b w:val="0"/>
          <w:sz w:val="28"/>
          <w:szCs w:val="28"/>
        </w:rPr>
        <w:t xml:space="preserve">в проверяемом периоде производилось  муниципальным казенным учреждением «Межведомственная централизованная бухгалтерия  Апанасенковского муниципального </w:t>
      </w:r>
      <w:r w:rsidR="00C50688">
        <w:rPr>
          <w:b w:val="0"/>
          <w:sz w:val="28"/>
          <w:szCs w:val="28"/>
        </w:rPr>
        <w:t>округа</w:t>
      </w:r>
      <w:r>
        <w:rPr>
          <w:b w:val="0"/>
          <w:sz w:val="28"/>
          <w:szCs w:val="28"/>
        </w:rPr>
        <w:t xml:space="preserve"> Ставропольского края»</w:t>
      </w:r>
      <w:r>
        <w:rPr>
          <w:rStyle w:val="afc"/>
          <w:b w:val="0"/>
          <w:sz w:val="28"/>
          <w:szCs w:val="28"/>
        </w:rPr>
        <w:footnoteReference w:id="2"/>
      </w:r>
      <w:r>
        <w:rPr>
          <w:b w:val="0"/>
          <w:sz w:val="28"/>
          <w:szCs w:val="28"/>
        </w:rPr>
        <w:t>.</w:t>
      </w:r>
    </w:p>
    <w:p w:rsidR="00BC538E" w:rsidRPr="007F21EB" w:rsidRDefault="007E709D" w:rsidP="00BC538E">
      <w:pPr>
        <w:pStyle w:val="211"/>
        <w:overflowPunct/>
        <w:autoSpaceDE/>
        <w:adjustRightInd/>
        <w:ind w:firstLine="708"/>
        <w:contextualSpacing/>
        <w:jc w:val="both"/>
        <w:rPr>
          <w:b w:val="0"/>
        </w:rPr>
      </w:pPr>
      <w:r w:rsidRPr="007F21EB">
        <w:rPr>
          <w:b w:val="0"/>
        </w:rPr>
        <w:t>За 20</w:t>
      </w:r>
      <w:r w:rsidR="006153C7">
        <w:rPr>
          <w:b w:val="0"/>
        </w:rPr>
        <w:t>2</w:t>
      </w:r>
      <w:r w:rsidR="00C50688">
        <w:rPr>
          <w:b w:val="0"/>
        </w:rPr>
        <w:t>1</w:t>
      </w:r>
      <w:r w:rsidRPr="007F21EB">
        <w:rPr>
          <w:b w:val="0"/>
        </w:rPr>
        <w:t xml:space="preserve"> год проверка бюджетной отчетности  </w:t>
      </w:r>
      <w:r w:rsidR="00CF4890">
        <w:rPr>
          <w:b w:val="0"/>
        </w:rPr>
        <w:t>С</w:t>
      </w:r>
      <w:r w:rsidR="009C1DA3">
        <w:rPr>
          <w:b w:val="0"/>
        </w:rPr>
        <w:t xml:space="preserve">овета </w:t>
      </w:r>
      <w:r w:rsidR="00FD0679">
        <w:rPr>
          <w:b w:val="0"/>
        </w:rPr>
        <w:t>АМО</w:t>
      </w:r>
      <w:r w:rsidR="004935FA">
        <w:rPr>
          <w:b w:val="0"/>
        </w:rPr>
        <w:t xml:space="preserve"> </w:t>
      </w:r>
      <w:r w:rsidR="009C1DA3">
        <w:rPr>
          <w:b w:val="0"/>
        </w:rPr>
        <w:t xml:space="preserve">СК </w:t>
      </w:r>
      <w:r w:rsidRPr="007F21EB">
        <w:rPr>
          <w:b w:val="0"/>
        </w:rPr>
        <w:t xml:space="preserve">проведена  камеральным методом на основе данных </w:t>
      </w:r>
      <w:r w:rsidR="00DE64C3">
        <w:rPr>
          <w:b w:val="0"/>
        </w:rPr>
        <w:t>г</w:t>
      </w:r>
      <w:r w:rsidRPr="007F21EB">
        <w:rPr>
          <w:b w:val="0"/>
        </w:rPr>
        <w:t>лавной книги</w:t>
      </w:r>
      <w:r w:rsidR="008B013E" w:rsidRPr="007F21EB">
        <w:rPr>
          <w:b w:val="0"/>
        </w:rPr>
        <w:t>, журналов  операций с  № 1 по  № 8 за январь-декабрь 20</w:t>
      </w:r>
      <w:r w:rsidR="006B7E4E">
        <w:rPr>
          <w:b w:val="0"/>
        </w:rPr>
        <w:t>2</w:t>
      </w:r>
      <w:r w:rsidR="00C50688">
        <w:rPr>
          <w:b w:val="0"/>
        </w:rPr>
        <w:t>1</w:t>
      </w:r>
      <w:r w:rsidR="008B013E" w:rsidRPr="007F21EB">
        <w:rPr>
          <w:b w:val="0"/>
        </w:rPr>
        <w:t xml:space="preserve"> года, журнала регистрации обязательств за 20</w:t>
      </w:r>
      <w:r w:rsidR="006B7E4E">
        <w:rPr>
          <w:b w:val="0"/>
        </w:rPr>
        <w:t>2</w:t>
      </w:r>
      <w:r w:rsidR="00C50688">
        <w:rPr>
          <w:b w:val="0"/>
        </w:rPr>
        <w:t>1</w:t>
      </w:r>
      <w:r w:rsidR="008B013E" w:rsidRPr="007F21EB">
        <w:rPr>
          <w:b w:val="0"/>
        </w:rPr>
        <w:t xml:space="preserve"> год</w:t>
      </w:r>
      <w:r w:rsidR="00990F51" w:rsidRPr="007F21EB">
        <w:rPr>
          <w:b w:val="0"/>
        </w:rPr>
        <w:t>.</w:t>
      </w:r>
      <w:r w:rsidRPr="007F21EB">
        <w:rPr>
          <w:b w:val="0"/>
        </w:rPr>
        <w:t xml:space="preserve"> </w:t>
      </w:r>
    </w:p>
    <w:p w:rsidR="00CF4890" w:rsidRDefault="006C6F2E" w:rsidP="00CF4890">
      <w:pPr>
        <w:ind w:firstLine="709"/>
        <w:jc w:val="both"/>
        <w:rPr>
          <w:rFonts w:eastAsia="Times New Roman"/>
          <w:b w:val="0"/>
          <w:sz w:val="28"/>
          <w:szCs w:val="28"/>
        </w:rPr>
      </w:pPr>
      <w:r w:rsidRPr="007F21EB">
        <w:rPr>
          <w:b w:val="0"/>
          <w:sz w:val="28"/>
          <w:szCs w:val="28"/>
        </w:rPr>
        <w:t xml:space="preserve">Бюджетная отчетность </w:t>
      </w:r>
      <w:r w:rsidR="00C50688">
        <w:rPr>
          <w:b w:val="0"/>
          <w:sz w:val="28"/>
          <w:szCs w:val="28"/>
        </w:rPr>
        <w:t>С</w:t>
      </w:r>
      <w:r w:rsidR="009C1DA3">
        <w:rPr>
          <w:b w:val="0"/>
          <w:sz w:val="28"/>
          <w:szCs w:val="28"/>
        </w:rPr>
        <w:t xml:space="preserve">овета </w:t>
      </w:r>
      <w:r w:rsidR="00FD0679">
        <w:rPr>
          <w:b w:val="0"/>
          <w:sz w:val="28"/>
          <w:szCs w:val="28"/>
        </w:rPr>
        <w:t>АМО</w:t>
      </w:r>
      <w:r w:rsidR="00C50688">
        <w:rPr>
          <w:b w:val="0"/>
          <w:sz w:val="28"/>
          <w:szCs w:val="28"/>
        </w:rPr>
        <w:t xml:space="preserve"> </w:t>
      </w:r>
      <w:r w:rsidR="009C1DA3">
        <w:rPr>
          <w:b w:val="0"/>
          <w:sz w:val="28"/>
          <w:szCs w:val="28"/>
        </w:rPr>
        <w:t xml:space="preserve">СК </w:t>
      </w:r>
      <w:r w:rsidRPr="007F21EB">
        <w:rPr>
          <w:b w:val="0"/>
          <w:sz w:val="28"/>
          <w:szCs w:val="28"/>
        </w:rPr>
        <w:t xml:space="preserve">в Контрольно-счетную палату представлена </w:t>
      </w:r>
      <w:r w:rsidR="00C50688">
        <w:rPr>
          <w:b w:val="0"/>
          <w:sz w:val="28"/>
          <w:szCs w:val="28"/>
        </w:rPr>
        <w:t>28</w:t>
      </w:r>
      <w:r w:rsidR="001D01CB" w:rsidRPr="007F21EB">
        <w:rPr>
          <w:b w:val="0"/>
          <w:sz w:val="28"/>
          <w:szCs w:val="28"/>
        </w:rPr>
        <w:t>.0</w:t>
      </w:r>
      <w:r w:rsidR="006B7E4E">
        <w:rPr>
          <w:b w:val="0"/>
          <w:sz w:val="28"/>
          <w:szCs w:val="28"/>
        </w:rPr>
        <w:t>3</w:t>
      </w:r>
      <w:r w:rsidR="001D01CB" w:rsidRPr="007F21EB">
        <w:rPr>
          <w:b w:val="0"/>
          <w:sz w:val="28"/>
          <w:szCs w:val="28"/>
        </w:rPr>
        <w:t>.20</w:t>
      </w:r>
      <w:r w:rsidR="0049090F" w:rsidRPr="007F21EB">
        <w:rPr>
          <w:b w:val="0"/>
          <w:sz w:val="28"/>
          <w:szCs w:val="28"/>
        </w:rPr>
        <w:t>2</w:t>
      </w:r>
      <w:r w:rsidR="00C50688">
        <w:rPr>
          <w:b w:val="0"/>
          <w:sz w:val="28"/>
          <w:szCs w:val="28"/>
        </w:rPr>
        <w:t>2</w:t>
      </w:r>
      <w:r w:rsidR="001D01CB" w:rsidRPr="007F21EB">
        <w:rPr>
          <w:b w:val="0"/>
          <w:sz w:val="28"/>
          <w:szCs w:val="28"/>
        </w:rPr>
        <w:t xml:space="preserve"> г.</w:t>
      </w:r>
      <w:r w:rsidR="00D063B9" w:rsidRPr="007F21EB">
        <w:rPr>
          <w:b w:val="0"/>
          <w:sz w:val="28"/>
          <w:szCs w:val="28"/>
        </w:rPr>
        <w:t>,</w:t>
      </w:r>
      <w:r w:rsidR="00D063B9" w:rsidRPr="007F21EB">
        <w:rPr>
          <w:rFonts w:eastAsia="Times New Roman"/>
          <w:b w:val="0"/>
          <w:sz w:val="28"/>
          <w:szCs w:val="28"/>
        </w:rPr>
        <w:t xml:space="preserve"> то есть в срок, установленный пунктом </w:t>
      </w:r>
      <w:r w:rsidR="00DE64C3">
        <w:rPr>
          <w:rFonts w:eastAsia="Times New Roman"/>
          <w:b w:val="0"/>
          <w:sz w:val="28"/>
          <w:szCs w:val="28"/>
        </w:rPr>
        <w:t xml:space="preserve"> </w:t>
      </w:r>
      <w:r w:rsidR="00D063B9" w:rsidRPr="007F21EB">
        <w:rPr>
          <w:rFonts w:eastAsia="Times New Roman"/>
          <w:b w:val="0"/>
          <w:sz w:val="28"/>
          <w:szCs w:val="28"/>
        </w:rPr>
        <w:t xml:space="preserve">1 статьи </w:t>
      </w:r>
      <w:r w:rsidR="006B7E4E">
        <w:rPr>
          <w:rFonts w:eastAsia="Times New Roman"/>
          <w:b w:val="0"/>
          <w:sz w:val="28"/>
          <w:szCs w:val="28"/>
        </w:rPr>
        <w:t>31</w:t>
      </w:r>
      <w:r w:rsidR="00D063B9" w:rsidRPr="007F21EB">
        <w:rPr>
          <w:rFonts w:eastAsia="Times New Roman"/>
          <w:b w:val="0"/>
          <w:sz w:val="28"/>
          <w:szCs w:val="28"/>
        </w:rPr>
        <w:t xml:space="preserve">  Положения о бюджетном процессе,</w:t>
      </w:r>
      <w:r w:rsidR="000E6D56" w:rsidRPr="000E6D56">
        <w:rPr>
          <w:b w:val="0"/>
          <w:sz w:val="28"/>
          <w:szCs w:val="28"/>
        </w:rPr>
        <w:t xml:space="preserve"> </w:t>
      </w:r>
      <w:r w:rsidR="000E6D56" w:rsidRPr="007F21EB">
        <w:rPr>
          <w:b w:val="0"/>
          <w:sz w:val="28"/>
          <w:szCs w:val="28"/>
        </w:rPr>
        <w:t xml:space="preserve">утвержденного решением </w:t>
      </w:r>
      <w:r w:rsidR="004935FA">
        <w:rPr>
          <w:b w:val="0"/>
          <w:sz w:val="28"/>
          <w:szCs w:val="28"/>
        </w:rPr>
        <w:t>С</w:t>
      </w:r>
      <w:r w:rsidR="000E6D56" w:rsidRPr="007F21EB">
        <w:rPr>
          <w:b w:val="0"/>
          <w:sz w:val="28"/>
          <w:szCs w:val="28"/>
        </w:rPr>
        <w:t>овета А</w:t>
      </w:r>
      <w:r w:rsidR="004935FA">
        <w:rPr>
          <w:b w:val="0"/>
          <w:sz w:val="28"/>
          <w:szCs w:val="28"/>
        </w:rPr>
        <w:t>МО СК</w:t>
      </w:r>
      <w:r w:rsidR="000E6D56" w:rsidRPr="007F21EB">
        <w:rPr>
          <w:b w:val="0"/>
          <w:sz w:val="28"/>
          <w:szCs w:val="28"/>
        </w:rPr>
        <w:t xml:space="preserve"> от </w:t>
      </w:r>
      <w:r w:rsidR="000E6D56" w:rsidRPr="000518B8">
        <w:rPr>
          <w:b w:val="0"/>
          <w:sz w:val="28"/>
          <w:szCs w:val="28"/>
        </w:rPr>
        <w:t>01.10</w:t>
      </w:r>
      <w:r w:rsidR="000E6D56" w:rsidRPr="007F21EB">
        <w:rPr>
          <w:b w:val="0"/>
          <w:sz w:val="28"/>
          <w:szCs w:val="28"/>
        </w:rPr>
        <w:t>.20</w:t>
      </w:r>
      <w:r w:rsidR="000E6D56">
        <w:rPr>
          <w:b w:val="0"/>
          <w:sz w:val="28"/>
          <w:szCs w:val="28"/>
        </w:rPr>
        <w:t>20</w:t>
      </w:r>
      <w:r w:rsidR="000E6D56" w:rsidRPr="007F21EB">
        <w:rPr>
          <w:b w:val="0"/>
          <w:sz w:val="28"/>
          <w:szCs w:val="28"/>
        </w:rPr>
        <w:t>г. № 18</w:t>
      </w:r>
      <w:r w:rsidR="000E6D56">
        <w:rPr>
          <w:b w:val="0"/>
          <w:sz w:val="28"/>
          <w:szCs w:val="28"/>
        </w:rPr>
        <w:t>,</w:t>
      </w:r>
      <w:r w:rsidR="00D063B9" w:rsidRPr="007F21EB">
        <w:rPr>
          <w:rFonts w:eastAsia="Times New Roman"/>
          <w:b w:val="0"/>
          <w:sz w:val="28"/>
          <w:szCs w:val="28"/>
        </w:rPr>
        <w:t xml:space="preserve"> </w:t>
      </w:r>
      <w:r w:rsidR="00D063B9" w:rsidRPr="007F21EB">
        <w:rPr>
          <w:rFonts w:eastAsia="Times New Roman"/>
          <w:b w:val="0"/>
          <w:color w:val="000000"/>
          <w:sz w:val="28"/>
          <w:szCs w:val="28"/>
        </w:rPr>
        <w:t>в составе, определенном ст.264.1 Бюджетного кодекса  РФ</w:t>
      </w:r>
      <w:r w:rsidR="00D063B9" w:rsidRPr="007F21EB">
        <w:rPr>
          <w:rFonts w:eastAsia="Times New Roman"/>
          <w:b w:val="0"/>
          <w:sz w:val="28"/>
          <w:szCs w:val="28"/>
        </w:rPr>
        <w:t>.</w:t>
      </w:r>
    </w:p>
    <w:p w:rsidR="00C50688" w:rsidRPr="00314F97" w:rsidRDefault="00C50688" w:rsidP="00CF4890">
      <w:pPr>
        <w:ind w:firstLine="709"/>
        <w:jc w:val="both"/>
        <w:rPr>
          <w:b w:val="0"/>
          <w:sz w:val="28"/>
          <w:szCs w:val="28"/>
        </w:rPr>
      </w:pPr>
      <w:proofErr w:type="gramStart"/>
      <w:r w:rsidRPr="00C23DC5">
        <w:rPr>
          <w:rFonts w:eastAsia="Times New Roman"/>
          <w:b w:val="0"/>
          <w:sz w:val="28"/>
          <w:szCs w:val="28"/>
        </w:rPr>
        <w:lastRenderedPageBreak/>
        <w:t>Годовая отчетность за 202</w:t>
      </w:r>
      <w:r>
        <w:rPr>
          <w:rFonts w:eastAsia="Times New Roman"/>
          <w:b w:val="0"/>
          <w:sz w:val="28"/>
          <w:szCs w:val="28"/>
        </w:rPr>
        <w:t>1</w:t>
      </w:r>
      <w:r w:rsidRPr="00C23DC5">
        <w:rPr>
          <w:rFonts w:eastAsia="Times New Roman"/>
          <w:b w:val="0"/>
          <w:sz w:val="28"/>
          <w:szCs w:val="28"/>
        </w:rPr>
        <w:t xml:space="preserve"> год </w:t>
      </w:r>
      <w:r>
        <w:rPr>
          <w:rFonts w:eastAsia="Times New Roman"/>
          <w:b w:val="0"/>
          <w:sz w:val="28"/>
          <w:szCs w:val="28"/>
        </w:rPr>
        <w:t xml:space="preserve"> Советом </w:t>
      </w:r>
      <w:r w:rsidRPr="00C23DC5">
        <w:rPr>
          <w:b w:val="0"/>
          <w:sz w:val="28"/>
          <w:szCs w:val="28"/>
        </w:rPr>
        <w:t>АМ</w:t>
      </w:r>
      <w:r>
        <w:rPr>
          <w:b w:val="0"/>
          <w:sz w:val="28"/>
          <w:szCs w:val="28"/>
        </w:rPr>
        <w:t>О</w:t>
      </w:r>
      <w:r w:rsidRPr="00C23DC5">
        <w:rPr>
          <w:b w:val="0"/>
          <w:sz w:val="28"/>
          <w:szCs w:val="28"/>
        </w:rPr>
        <w:t xml:space="preserve"> СК в Контрольно-счетную палату представлена</w:t>
      </w:r>
      <w:r w:rsidRPr="00C23DC5">
        <w:rPr>
          <w:rFonts w:eastAsia="Times New Roman"/>
          <w:b w:val="0"/>
          <w:sz w:val="28"/>
          <w:szCs w:val="28"/>
        </w:rPr>
        <w:t xml:space="preserve"> </w:t>
      </w:r>
      <w:r w:rsidRPr="00C23DC5">
        <w:rPr>
          <w:b w:val="0"/>
          <w:sz w:val="28"/>
          <w:szCs w:val="28"/>
        </w:rPr>
        <w:t xml:space="preserve"> на бумажных носителях, в сброшюрованном и пронумерованном виде, </w:t>
      </w:r>
      <w:r w:rsidRPr="00C23DC5">
        <w:rPr>
          <w:b w:val="0"/>
          <w:bCs/>
          <w:sz w:val="28"/>
          <w:szCs w:val="28"/>
        </w:rPr>
        <w:t xml:space="preserve">в составе, определенном  </w:t>
      </w:r>
      <w:r w:rsidRPr="00C23DC5">
        <w:rPr>
          <w:b w:val="0"/>
          <w:sz w:val="28"/>
          <w:szCs w:val="28"/>
        </w:rPr>
        <w:t xml:space="preserve">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w:t>
      </w:r>
      <w:r w:rsidRPr="00CA64B2">
        <w:rPr>
          <w:b w:val="0"/>
          <w:sz w:val="28"/>
          <w:szCs w:val="28"/>
        </w:rPr>
        <w:t>с учетом требований совместн</w:t>
      </w:r>
      <w:r>
        <w:rPr>
          <w:b w:val="0"/>
          <w:sz w:val="28"/>
          <w:szCs w:val="28"/>
        </w:rPr>
        <w:t xml:space="preserve">ых писем </w:t>
      </w:r>
      <w:r w:rsidRPr="00CA64B2">
        <w:rPr>
          <w:b w:val="0"/>
          <w:sz w:val="28"/>
          <w:szCs w:val="28"/>
        </w:rPr>
        <w:t xml:space="preserve"> Минфина России</w:t>
      </w:r>
      <w:proofErr w:type="gramEnd"/>
      <w:r w:rsidRPr="00CA64B2">
        <w:rPr>
          <w:b w:val="0"/>
          <w:sz w:val="28"/>
          <w:szCs w:val="28"/>
        </w:rPr>
        <w:t xml:space="preserve"> и Федерального казначейства</w:t>
      </w:r>
      <w:r>
        <w:rPr>
          <w:b w:val="0"/>
          <w:sz w:val="28"/>
          <w:szCs w:val="28"/>
        </w:rPr>
        <w:t xml:space="preserve"> </w:t>
      </w:r>
      <w:r w:rsidRPr="00314F97">
        <w:rPr>
          <w:b w:val="0"/>
          <w:sz w:val="28"/>
          <w:szCs w:val="28"/>
        </w:rPr>
        <w:t>от 01.12.2021 № 02-06-07/97427,</w:t>
      </w:r>
      <w:r>
        <w:rPr>
          <w:b w:val="0"/>
          <w:sz w:val="28"/>
          <w:szCs w:val="28"/>
        </w:rPr>
        <w:t xml:space="preserve"> </w:t>
      </w:r>
      <w:r w:rsidRPr="00314F97">
        <w:rPr>
          <w:b w:val="0"/>
          <w:sz w:val="28"/>
          <w:szCs w:val="28"/>
        </w:rPr>
        <w:t>№ 07-04-05/02-29373,  от 30.12.2021 № 02-06-07/108105 и № 07-04-05/02-33040.</w:t>
      </w:r>
    </w:p>
    <w:p w:rsidR="00C50688" w:rsidRPr="00C23DC5" w:rsidRDefault="00C50688" w:rsidP="00C50688">
      <w:pPr>
        <w:ind w:firstLine="540"/>
        <w:jc w:val="both"/>
        <w:rPr>
          <w:b w:val="0"/>
          <w:sz w:val="28"/>
          <w:szCs w:val="28"/>
        </w:rPr>
      </w:pPr>
      <w:r w:rsidRPr="00C23DC5">
        <w:rPr>
          <w:b w:val="0"/>
          <w:sz w:val="28"/>
          <w:szCs w:val="28"/>
        </w:rPr>
        <w:t>В соответствии с пунктом 11.1 Инструкции № 191н, представлена бюджетная отчетность по следующим формам:</w:t>
      </w:r>
    </w:p>
    <w:p w:rsidR="00BB3E3D" w:rsidRPr="00601407" w:rsidRDefault="00BB3E3D" w:rsidP="00BB3E3D">
      <w:pPr>
        <w:pStyle w:val="af"/>
        <w:tabs>
          <w:tab w:val="left" w:pos="709"/>
          <w:tab w:val="left" w:pos="851"/>
        </w:tabs>
        <w:ind w:left="0" w:firstLine="567"/>
        <w:jc w:val="right"/>
        <w:rPr>
          <w:b w:val="0"/>
        </w:rPr>
      </w:pPr>
      <w:r w:rsidRPr="00601407">
        <w:rPr>
          <w:b w:val="0"/>
        </w:rPr>
        <w:t>Таблица</w:t>
      </w:r>
      <w:r w:rsidR="00A41468" w:rsidRPr="00601407">
        <w:rPr>
          <w:b w:val="0"/>
        </w:rPr>
        <w:t xml:space="preserve">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6744"/>
        <w:gridCol w:w="2268"/>
      </w:tblGrid>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center"/>
              <w:rPr>
                <w:b w:val="0"/>
                <w:sz w:val="28"/>
                <w:szCs w:val="28"/>
              </w:rPr>
            </w:pPr>
            <w:r w:rsidRPr="00601407">
              <w:rPr>
                <w:b w:val="0"/>
                <w:sz w:val="28"/>
                <w:szCs w:val="28"/>
              </w:rPr>
              <w:t xml:space="preserve">№ </w:t>
            </w:r>
            <w:proofErr w:type="spellStart"/>
            <w:proofErr w:type="gramStart"/>
            <w:r w:rsidRPr="00601407">
              <w:rPr>
                <w:b w:val="0"/>
                <w:sz w:val="28"/>
                <w:szCs w:val="28"/>
              </w:rPr>
              <w:t>п</w:t>
            </w:r>
            <w:proofErr w:type="spellEnd"/>
            <w:proofErr w:type="gramEnd"/>
            <w:r w:rsidRPr="00601407">
              <w:rPr>
                <w:b w:val="0"/>
                <w:sz w:val="28"/>
                <w:szCs w:val="28"/>
              </w:rPr>
              <w:t>/</w:t>
            </w:r>
            <w:proofErr w:type="spellStart"/>
            <w:r w:rsidRPr="00601407">
              <w:rPr>
                <w:b w:val="0"/>
                <w:sz w:val="28"/>
                <w:szCs w:val="28"/>
              </w:rPr>
              <w:t>п</w:t>
            </w:r>
            <w:proofErr w:type="spellEnd"/>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center"/>
              <w:rPr>
                <w:b w:val="0"/>
                <w:sz w:val="28"/>
                <w:szCs w:val="28"/>
              </w:rPr>
            </w:pPr>
            <w:r w:rsidRPr="00601407">
              <w:rPr>
                <w:b w:val="0"/>
                <w:sz w:val="28"/>
                <w:szCs w:val="28"/>
              </w:rPr>
              <w:t>Формы бюджетной отчетности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center"/>
              <w:rPr>
                <w:b w:val="0"/>
                <w:sz w:val="28"/>
                <w:szCs w:val="28"/>
              </w:rPr>
            </w:pPr>
            <w:r w:rsidRPr="00601407">
              <w:rPr>
                <w:b w:val="0"/>
                <w:sz w:val="28"/>
                <w:szCs w:val="28"/>
              </w:rPr>
              <w:t>Форма по ОКУД</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both"/>
              <w:rPr>
                <w:b w:val="0"/>
                <w:sz w:val="28"/>
                <w:szCs w:val="28"/>
              </w:rPr>
            </w:pPr>
            <w:r w:rsidRPr="00601407">
              <w:rPr>
                <w:b w:val="0"/>
                <w:sz w:val="28"/>
                <w:szCs w:val="28"/>
              </w:rPr>
              <w:t>1.</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F94CFD">
            <w:pPr>
              <w:tabs>
                <w:tab w:val="left" w:pos="709"/>
              </w:tabs>
              <w:jc w:val="both"/>
              <w:rPr>
                <w:b w:val="0"/>
                <w:sz w:val="28"/>
                <w:szCs w:val="28"/>
              </w:rPr>
            </w:pPr>
            <w:r w:rsidRPr="00E442E5">
              <w:rPr>
                <w:b w:val="0"/>
                <w:color w:val="000000"/>
                <w:sz w:val="28"/>
                <w:szCs w:val="28"/>
              </w:rPr>
              <w:t xml:space="preserve">Баланс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p>
          <w:p w:rsidR="00E442E5" w:rsidRPr="00E442E5" w:rsidRDefault="00E442E5" w:rsidP="006037F1">
            <w:pPr>
              <w:tabs>
                <w:tab w:val="left" w:pos="709"/>
              </w:tabs>
              <w:jc w:val="both"/>
              <w:rPr>
                <w:b w:val="0"/>
                <w:sz w:val="28"/>
                <w:szCs w:val="28"/>
              </w:rPr>
            </w:pPr>
            <w:r w:rsidRPr="00E442E5">
              <w:rPr>
                <w:b w:val="0"/>
                <w:color w:val="000000"/>
                <w:sz w:val="28"/>
                <w:szCs w:val="28"/>
              </w:rPr>
              <w:t>ф.0503130</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both"/>
              <w:rPr>
                <w:b w:val="0"/>
                <w:sz w:val="28"/>
                <w:szCs w:val="28"/>
              </w:rPr>
            </w:pPr>
            <w:r w:rsidRPr="00601407">
              <w:rPr>
                <w:b w:val="0"/>
                <w:sz w:val="28"/>
                <w:szCs w:val="28"/>
              </w:rPr>
              <w:t>2.</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tabs>
                <w:tab w:val="left" w:pos="709"/>
              </w:tabs>
              <w:jc w:val="both"/>
              <w:rPr>
                <w:b w:val="0"/>
                <w:sz w:val="28"/>
                <w:szCs w:val="28"/>
              </w:rPr>
            </w:pPr>
            <w:r w:rsidRPr="00E442E5">
              <w:rPr>
                <w:b w:val="0"/>
                <w:color w:val="000000"/>
                <w:sz w:val="28"/>
                <w:szCs w:val="28"/>
              </w:rPr>
              <w:t xml:space="preserve">Справка по заключению счетов бюджетного учета отчетного финансового года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sz w:val="28"/>
                <w:szCs w:val="28"/>
              </w:rPr>
            </w:pPr>
            <w:r w:rsidRPr="00E442E5">
              <w:rPr>
                <w:b w:val="0"/>
                <w:color w:val="000000"/>
                <w:sz w:val="28"/>
                <w:szCs w:val="28"/>
              </w:rPr>
              <w:t>ф.0503110</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E442E5" w:rsidRPr="00601407" w:rsidRDefault="00E442E5" w:rsidP="006037F1">
            <w:pPr>
              <w:tabs>
                <w:tab w:val="left" w:pos="709"/>
              </w:tabs>
              <w:jc w:val="both"/>
              <w:rPr>
                <w:b w:val="0"/>
                <w:sz w:val="28"/>
                <w:szCs w:val="28"/>
              </w:rPr>
            </w:pPr>
            <w:r w:rsidRPr="00601407">
              <w:rPr>
                <w:b w:val="0"/>
                <w:sz w:val="28"/>
                <w:szCs w:val="28"/>
              </w:rPr>
              <w:t>3.</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tabs>
                <w:tab w:val="left" w:pos="709"/>
              </w:tabs>
              <w:jc w:val="both"/>
              <w:rPr>
                <w:b w:val="0"/>
                <w:color w:val="000000"/>
                <w:sz w:val="28"/>
                <w:szCs w:val="28"/>
              </w:rPr>
            </w:pPr>
            <w:r w:rsidRPr="00E442E5">
              <w:rPr>
                <w:b w:val="0"/>
                <w:color w:val="000000"/>
                <w:sz w:val="28"/>
                <w:szCs w:val="28"/>
              </w:rPr>
              <w:t>Отчет о финансовых результатах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ф.0503121</w:t>
            </w:r>
          </w:p>
        </w:tc>
      </w:tr>
      <w:tr w:rsidR="00E442E5" w:rsidRPr="006B7E4E" w:rsidTr="00E442E5">
        <w:trPr>
          <w:trHeight w:val="659"/>
        </w:trPr>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4.</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63AFC">
            <w:pPr>
              <w:tabs>
                <w:tab w:val="left" w:pos="709"/>
              </w:tabs>
              <w:jc w:val="both"/>
              <w:rPr>
                <w:b w:val="0"/>
                <w:color w:val="000000"/>
                <w:sz w:val="28"/>
                <w:szCs w:val="28"/>
              </w:rPr>
            </w:pPr>
            <w:r w:rsidRPr="00E442E5">
              <w:rPr>
                <w:b w:val="0"/>
                <w:color w:val="000000"/>
                <w:sz w:val="28"/>
                <w:szCs w:val="28"/>
              </w:rPr>
              <w:t xml:space="preserve">Справка по консолидируемым расчетам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ф.0503125</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5.</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F94CFD">
            <w:pPr>
              <w:tabs>
                <w:tab w:val="left" w:pos="709"/>
              </w:tabs>
              <w:jc w:val="both"/>
              <w:rPr>
                <w:b w:val="0"/>
                <w:color w:val="000000"/>
                <w:sz w:val="28"/>
                <w:szCs w:val="28"/>
              </w:rPr>
            </w:pPr>
            <w:r w:rsidRPr="00E442E5">
              <w:rPr>
                <w:b w:val="0"/>
                <w:color w:val="000000"/>
                <w:sz w:val="28"/>
                <w:szCs w:val="28"/>
              </w:rPr>
              <w:t xml:space="preserve">Отчет об исполнении бюджета главного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p>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ф.0503127</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6.</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tabs>
                <w:tab w:val="left" w:pos="709"/>
              </w:tabs>
              <w:jc w:val="both"/>
              <w:rPr>
                <w:b w:val="0"/>
                <w:color w:val="000000"/>
                <w:sz w:val="28"/>
                <w:szCs w:val="28"/>
              </w:rPr>
            </w:pPr>
            <w:r w:rsidRPr="00E442E5">
              <w:rPr>
                <w:b w:val="0"/>
                <w:color w:val="000000"/>
                <w:sz w:val="28"/>
                <w:szCs w:val="28"/>
              </w:rPr>
              <w:t xml:space="preserve">Отчет о  бюджетных обязательствах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ф.0503128</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7.</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rPr>
                <w:b w:val="0"/>
                <w:color w:val="000000"/>
                <w:sz w:val="28"/>
                <w:szCs w:val="28"/>
              </w:rPr>
            </w:pPr>
            <w:r w:rsidRPr="00E442E5">
              <w:rPr>
                <w:b w:val="0"/>
                <w:color w:val="000000"/>
                <w:sz w:val="28"/>
                <w:szCs w:val="28"/>
              </w:rPr>
              <w:t xml:space="preserve">Отчет о движении денежных средств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7D3BF8">
            <w:pPr>
              <w:spacing w:line="312" w:lineRule="auto"/>
              <w:jc w:val="both"/>
              <w:rPr>
                <w:b w:val="0"/>
                <w:color w:val="000000"/>
                <w:sz w:val="28"/>
                <w:szCs w:val="28"/>
              </w:rPr>
            </w:pPr>
            <w:r w:rsidRPr="00E442E5">
              <w:rPr>
                <w:rFonts w:eastAsia="Times New Roman"/>
                <w:b w:val="0"/>
                <w:sz w:val="28"/>
                <w:szCs w:val="28"/>
              </w:rPr>
              <w:t>ф. 0503123</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6037F1">
            <w:pPr>
              <w:tabs>
                <w:tab w:val="left" w:pos="709"/>
              </w:tabs>
              <w:jc w:val="both"/>
              <w:rPr>
                <w:b w:val="0"/>
                <w:sz w:val="28"/>
                <w:szCs w:val="28"/>
              </w:rPr>
            </w:pPr>
            <w:r w:rsidRPr="00601407">
              <w:rPr>
                <w:b w:val="0"/>
                <w:sz w:val="28"/>
                <w:szCs w:val="28"/>
              </w:rPr>
              <w:t>8.</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Пояснительная записка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ф.0503160</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E317DD">
            <w:pPr>
              <w:tabs>
                <w:tab w:val="left" w:pos="709"/>
              </w:tabs>
              <w:jc w:val="both"/>
              <w:rPr>
                <w:b w:val="0"/>
                <w:sz w:val="28"/>
                <w:szCs w:val="28"/>
              </w:rPr>
            </w:pPr>
            <w:r>
              <w:rPr>
                <w:b w:val="0"/>
                <w:sz w:val="28"/>
                <w:szCs w:val="28"/>
              </w:rPr>
              <w:t>9</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163AFC">
            <w:pPr>
              <w:rPr>
                <w:b w:val="0"/>
                <w:color w:val="000000"/>
                <w:sz w:val="28"/>
                <w:szCs w:val="28"/>
              </w:rPr>
            </w:pPr>
            <w:r w:rsidRPr="00E442E5">
              <w:rPr>
                <w:b w:val="0"/>
                <w:color w:val="000000"/>
                <w:sz w:val="28"/>
                <w:szCs w:val="28"/>
              </w:rPr>
              <w:t xml:space="preserve">Сведения об исполнении текстовых статей закона (решения) о бюджете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442E5" w:rsidRPr="00E442E5" w:rsidRDefault="00E442E5" w:rsidP="006037F1">
            <w:pPr>
              <w:tabs>
                <w:tab w:val="left" w:pos="709"/>
              </w:tabs>
              <w:jc w:val="both"/>
              <w:rPr>
                <w:b w:val="0"/>
                <w:color w:val="000000"/>
                <w:sz w:val="28"/>
                <w:szCs w:val="28"/>
              </w:rPr>
            </w:pPr>
            <w:r w:rsidRPr="00E442E5">
              <w:rPr>
                <w:b w:val="0"/>
                <w:color w:val="000000"/>
                <w:sz w:val="28"/>
                <w:szCs w:val="28"/>
              </w:rPr>
              <w:t>ф.0503160</w:t>
            </w:r>
          </w:p>
          <w:p w:rsidR="00E442E5" w:rsidRPr="00E442E5" w:rsidRDefault="00E442E5" w:rsidP="006037F1">
            <w:pPr>
              <w:tabs>
                <w:tab w:val="left" w:pos="709"/>
              </w:tabs>
              <w:jc w:val="both"/>
              <w:rPr>
                <w:b w:val="0"/>
                <w:color w:val="000000"/>
                <w:sz w:val="28"/>
                <w:szCs w:val="28"/>
              </w:rPr>
            </w:pPr>
            <w:r w:rsidRPr="00E442E5">
              <w:rPr>
                <w:b w:val="0"/>
                <w:color w:val="000000"/>
                <w:sz w:val="28"/>
                <w:szCs w:val="28"/>
              </w:rPr>
              <w:t>таблица № 3</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DB1645">
            <w:pPr>
              <w:tabs>
                <w:tab w:val="left" w:pos="709"/>
              </w:tabs>
              <w:jc w:val="both"/>
              <w:rPr>
                <w:b w:val="0"/>
                <w:sz w:val="28"/>
                <w:szCs w:val="28"/>
              </w:rPr>
            </w:pPr>
            <w:r w:rsidRPr="00601407">
              <w:rPr>
                <w:b w:val="0"/>
                <w:sz w:val="28"/>
                <w:szCs w:val="28"/>
              </w:rPr>
              <w:t>1</w:t>
            </w:r>
            <w:r w:rsidR="00DB1645">
              <w:rPr>
                <w:b w:val="0"/>
                <w:sz w:val="28"/>
                <w:szCs w:val="28"/>
              </w:rPr>
              <w:t>0</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rPr>
                <w:b w:val="0"/>
                <w:color w:val="000000"/>
                <w:sz w:val="28"/>
                <w:szCs w:val="28"/>
              </w:rPr>
            </w:pPr>
            <w:r w:rsidRPr="00E442E5">
              <w:rPr>
                <w:b w:val="0"/>
                <w:color w:val="000000"/>
                <w:sz w:val="28"/>
                <w:szCs w:val="28"/>
              </w:rPr>
              <w:t xml:space="preserve">Сведения о движении нефинансовых активов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D44E9">
            <w:pPr>
              <w:tabs>
                <w:tab w:val="left" w:pos="709"/>
              </w:tabs>
              <w:jc w:val="both"/>
              <w:rPr>
                <w:b w:val="0"/>
                <w:color w:val="000000"/>
                <w:sz w:val="28"/>
                <w:szCs w:val="28"/>
              </w:rPr>
            </w:pPr>
            <w:r w:rsidRPr="00E442E5">
              <w:rPr>
                <w:b w:val="0"/>
                <w:color w:val="000000"/>
                <w:sz w:val="28"/>
                <w:szCs w:val="28"/>
              </w:rPr>
              <w:t>ф.0503168</w:t>
            </w:r>
          </w:p>
        </w:tc>
      </w:tr>
      <w:tr w:rsidR="00E442E5" w:rsidRPr="006B7E4E" w:rsidTr="00E442E5">
        <w:tc>
          <w:tcPr>
            <w:tcW w:w="594" w:type="dxa"/>
            <w:tcBorders>
              <w:top w:val="single" w:sz="4" w:space="0" w:color="auto"/>
              <w:left w:val="single" w:sz="4" w:space="0" w:color="auto"/>
              <w:bottom w:val="single" w:sz="4" w:space="0" w:color="auto"/>
              <w:right w:val="single" w:sz="4" w:space="0" w:color="auto"/>
            </w:tcBorders>
            <w:shd w:val="clear" w:color="auto" w:fill="auto"/>
          </w:tcPr>
          <w:p w:rsidR="00E442E5" w:rsidRPr="00601407" w:rsidRDefault="00E442E5" w:rsidP="00DB1645">
            <w:pPr>
              <w:tabs>
                <w:tab w:val="left" w:pos="709"/>
              </w:tabs>
              <w:jc w:val="both"/>
              <w:rPr>
                <w:b w:val="0"/>
                <w:sz w:val="28"/>
                <w:szCs w:val="28"/>
              </w:rPr>
            </w:pPr>
            <w:r w:rsidRPr="00601407">
              <w:rPr>
                <w:b w:val="0"/>
                <w:sz w:val="28"/>
                <w:szCs w:val="28"/>
              </w:rPr>
              <w:t>1</w:t>
            </w:r>
            <w:r w:rsidR="00DB1645">
              <w:rPr>
                <w:b w:val="0"/>
                <w:sz w:val="28"/>
                <w:szCs w:val="28"/>
              </w:rPr>
              <w:t>1</w:t>
            </w:r>
            <w:r w:rsidRPr="00601407">
              <w:rPr>
                <w:b w:val="0"/>
                <w:sz w:val="28"/>
                <w:szCs w:val="28"/>
              </w:rPr>
              <w:t>.</w:t>
            </w:r>
          </w:p>
        </w:tc>
        <w:tc>
          <w:tcPr>
            <w:tcW w:w="6744"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63AFC">
            <w:pPr>
              <w:rPr>
                <w:b w:val="0"/>
                <w:color w:val="000000"/>
                <w:sz w:val="28"/>
                <w:szCs w:val="28"/>
              </w:rPr>
            </w:pPr>
            <w:r w:rsidRPr="00E442E5">
              <w:rPr>
                <w:b w:val="0"/>
                <w:color w:val="000000"/>
                <w:sz w:val="28"/>
                <w:szCs w:val="28"/>
              </w:rPr>
              <w:t>Сведения по дебиторской и кредиторской задолженности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E442E5" w:rsidRPr="00E442E5" w:rsidRDefault="00E442E5" w:rsidP="001D44E9">
            <w:pPr>
              <w:tabs>
                <w:tab w:val="left" w:pos="709"/>
              </w:tabs>
              <w:jc w:val="both"/>
              <w:rPr>
                <w:b w:val="0"/>
                <w:color w:val="000000"/>
                <w:sz w:val="28"/>
                <w:szCs w:val="28"/>
              </w:rPr>
            </w:pPr>
            <w:r w:rsidRPr="00E442E5">
              <w:rPr>
                <w:b w:val="0"/>
                <w:color w:val="000000"/>
                <w:sz w:val="28"/>
                <w:szCs w:val="28"/>
              </w:rPr>
              <w:t>ф.0503169</w:t>
            </w:r>
          </w:p>
        </w:tc>
      </w:tr>
    </w:tbl>
    <w:p w:rsidR="00112ACF" w:rsidRDefault="00DC70D2" w:rsidP="009036C7">
      <w:pPr>
        <w:ind w:firstLine="567"/>
        <w:jc w:val="both"/>
        <w:rPr>
          <w:b w:val="0"/>
          <w:sz w:val="28"/>
          <w:szCs w:val="28"/>
        </w:rPr>
      </w:pPr>
      <w:r>
        <w:rPr>
          <w:b w:val="0"/>
          <w:sz w:val="28"/>
          <w:szCs w:val="28"/>
        </w:rPr>
        <w:t xml:space="preserve"> </w:t>
      </w:r>
      <w:r w:rsidR="009151FE" w:rsidRPr="00601407">
        <w:rPr>
          <w:b w:val="0"/>
          <w:sz w:val="28"/>
          <w:szCs w:val="28"/>
        </w:rPr>
        <w:t xml:space="preserve"> </w:t>
      </w:r>
    </w:p>
    <w:p w:rsidR="004114FF" w:rsidRDefault="004114FF" w:rsidP="00C24677">
      <w:pPr>
        <w:ind w:firstLine="709"/>
        <w:jc w:val="both"/>
        <w:rPr>
          <w:rFonts w:eastAsia="Times New Roman"/>
          <w:b w:val="0"/>
          <w:color w:val="000000"/>
          <w:sz w:val="28"/>
          <w:szCs w:val="28"/>
        </w:rPr>
      </w:pPr>
      <w:r w:rsidRPr="009151FE">
        <w:rPr>
          <w:rFonts w:eastAsia="Times New Roman"/>
          <w:b w:val="0"/>
          <w:color w:val="000000"/>
          <w:sz w:val="28"/>
          <w:szCs w:val="28"/>
        </w:rPr>
        <w:t>Визуальной проверкой</w:t>
      </w:r>
      <w:r>
        <w:rPr>
          <w:rFonts w:eastAsia="Times New Roman"/>
          <w:b w:val="0"/>
          <w:color w:val="000000"/>
          <w:sz w:val="28"/>
          <w:szCs w:val="28"/>
        </w:rPr>
        <w:t xml:space="preserve"> полноты представления и</w:t>
      </w:r>
      <w:r w:rsidRPr="009151FE">
        <w:rPr>
          <w:rFonts w:eastAsia="Times New Roman"/>
          <w:b w:val="0"/>
          <w:color w:val="000000"/>
          <w:sz w:val="28"/>
          <w:szCs w:val="28"/>
        </w:rPr>
        <w:t xml:space="preserve"> правильности заполнения форм</w:t>
      </w:r>
      <w:r>
        <w:rPr>
          <w:rFonts w:eastAsia="Times New Roman"/>
          <w:b w:val="0"/>
          <w:color w:val="000000"/>
          <w:sz w:val="28"/>
          <w:szCs w:val="28"/>
        </w:rPr>
        <w:t xml:space="preserve"> </w:t>
      </w:r>
      <w:r w:rsidRPr="009151FE">
        <w:rPr>
          <w:rFonts w:eastAsia="Times New Roman"/>
          <w:b w:val="0"/>
          <w:color w:val="000000"/>
          <w:sz w:val="28"/>
          <w:szCs w:val="28"/>
        </w:rPr>
        <w:t xml:space="preserve"> бюджетной отчетности </w:t>
      </w:r>
      <w:r w:rsidR="00DB1645">
        <w:rPr>
          <w:rFonts w:eastAsia="Times New Roman"/>
          <w:b w:val="0"/>
          <w:color w:val="000000"/>
          <w:sz w:val="28"/>
          <w:szCs w:val="28"/>
        </w:rPr>
        <w:t xml:space="preserve"> С</w:t>
      </w:r>
      <w:r>
        <w:rPr>
          <w:rFonts w:eastAsia="Times New Roman"/>
          <w:b w:val="0"/>
          <w:color w:val="000000"/>
          <w:sz w:val="28"/>
          <w:szCs w:val="28"/>
        </w:rPr>
        <w:t xml:space="preserve">овета </w:t>
      </w:r>
      <w:r w:rsidR="00FD0679">
        <w:rPr>
          <w:rFonts w:eastAsia="Times New Roman"/>
          <w:b w:val="0"/>
          <w:color w:val="000000"/>
          <w:sz w:val="28"/>
          <w:szCs w:val="28"/>
        </w:rPr>
        <w:t>АМО</w:t>
      </w:r>
      <w:r w:rsidR="00DB1645">
        <w:rPr>
          <w:rFonts w:eastAsia="Times New Roman"/>
          <w:b w:val="0"/>
          <w:color w:val="000000"/>
          <w:sz w:val="28"/>
          <w:szCs w:val="28"/>
        </w:rPr>
        <w:t xml:space="preserve"> </w:t>
      </w:r>
      <w:r>
        <w:rPr>
          <w:rFonts w:eastAsia="Times New Roman"/>
          <w:b w:val="0"/>
          <w:color w:val="000000"/>
          <w:sz w:val="28"/>
          <w:szCs w:val="28"/>
        </w:rPr>
        <w:t>СК</w:t>
      </w:r>
      <w:r w:rsidRPr="009151FE">
        <w:rPr>
          <w:rFonts w:eastAsia="Times New Roman"/>
          <w:b w:val="0"/>
          <w:color w:val="000000"/>
          <w:sz w:val="28"/>
          <w:szCs w:val="28"/>
        </w:rPr>
        <w:t xml:space="preserve"> </w:t>
      </w:r>
      <w:r>
        <w:rPr>
          <w:rFonts w:eastAsia="Times New Roman"/>
          <w:b w:val="0"/>
          <w:color w:val="000000"/>
          <w:sz w:val="28"/>
          <w:szCs w:val="28"/>
        </w:rPr>
        <w:t xml:space="preserve"> </w:t>
      </w:r>
      <w:r w:rsidRPr="009151FE">
        <w:rPr>
          <w:rFonts w:eastAsia="Times New Roman"/>
          <w:b w:val="0"/>
          <w:color w:val="000000"/>
          <w:sz w:val="28"/>
          <w:szCs w:val="28"/>
        </w:rPr>
        <w:t>установлено следующее</w:t>
      </w:r>
      <w:r>
        <w:rPr>
          <w:rFonts w:eastAsia="Times New Roman"/>
          <w:b w:val="0"/>
          <w:color w:val="000000"/>
          <w:sz w:val="28"/>
          <w:szCs w:val="28"/>
        </w:rPr>
        <w:t>:</w:t>
      </w:r>
    </w:p>
    <w:p w:rsidR="001D5B62" w:rsidRPr="001D5B62" w:rsidRDefault="00C24677" w:rsidP="00A01F5D">
      <w:pPr>
        <w:ind w:firstLine="426"/>
        <w:jc w:val="both"/>
        <w:rPr>
          <w:rFonts w:eastAsia="Times New Roman"/>
          <w:b w:val="0"/>
          <w:sz w:val="28"/>
          <w:szCs w:val="28"/>
        </w:rPr>
      </w:pPr>
      <w:r w:rsidRPr="001D5B62">
        <w:rPr>
          <w:rFonts w:eastAsia="Times New Roman"/>
          <w:b w:val="0"/>
          <w:color w:val="000000"/>
          <w:sz w:val="28"/>
          <w:szCs w:val="28"/>
        </w:rPr>
        <w:t xml:space="preserve">- в нарушение п.8, п.152 Инструкции № 191н не представлены в составе годовой отчетности </w:t>
      </w:r>
      <w:r w:rsidR="00A01F5D">
        <w:rPr>
          <w:rFonts w:eastAsia="Times New Roman"/>
          <w:b w:val="0"/>
          <w:color w:val="000000"/>
          <w:sz w:val="28"/>
          <w:szCs w:val="28"/>
        </w:rPr>
        <w:t xml:space="preserve">и </w:t>
      </w:r>
      <w:r w:rsidRPr="001D5B62">
        <w:rPr>
          <w:rFonts w:eastAsia="Times New Roman"/>
          <w:b w:val="0"/>
          <w:color w:val="000000"/>
          <w:sz w:val="28"/>
          <w:szCs w:val="28"/>
        </w:rPr>
        <w:t xml:space="preserve">не отражены в пояснительной записке, как формы с </w:t>
      </w:r>
      <w:r w:rsidRPr="001D5B62">
        <w:rPr>
          <w:rFonts w:eastAsia="Times New Roman"/>
          <w:b w:val="0"/>
          <w:color w:val="000000"/>
          <w:sz w:val="28"/>
          <w:szCs w:val="28"/>
        </w:rPr>
        <w:lastRenderedPageBreak/>
        <w:t>нулевыми значениями следующие формы отчетности</w:t>
      </w:r>
      <w:r w:rsidR="001D5B62" w:rsidRPr="001D5B62">
        <w:rPr>
          <w:rFonts w:eastAsia="Times New Roman"/>
          <w:b w:val="0"/>
          <w:color w:val="000000"/>
          <w:sz w:val="28"/>
          <w:szCs w:val="28"/>
        </w:rPr>
        <w:t>:</w:t>
      </w:r>
      <w:r w:rsidRPr="001D5B62">
        <w:rPr>
          <w:rFonts w:eastAsia="Times New Roman"/>
          <w:b w:val="0"/>
          <w:color w:val="000000"/>
          <w:sz w:val="28"/>
          <w:szCs w:val="28"/>
        </w:rPr>
        <w:t xml:space="preserve"> ф.0503175 «</w:t>
      </w:r>
      <w:r w:rsidRPr="001D5B62">
        <w:rPr>
          <w:rFonts w:eastAsia="Times New Roman"/>
          <w:b w:val="0"/>
          <w:sz w:val="28"/>
          <w:szCs w:val="28"/>
        </w:rPr>
        <w:t>Сведения о принятых и неисполненных обязательствах получателя бюджетных средств</w:t>
      </w:r>
      <w:r w:rsidR="00BC6354" w:rsidRPr="001D5B62">
        <w:rPr>
          <w:rFonts w:eastAsia="Times New Roman"/>
          <w:b w:val="0"/>
          <w:sz w:val="28"/>
          <w:szCs w:val="28"/>
        </w:rPr>
        <w:t>»</w:t>
      </w:r>
      <w:r w:rsidR="001D5B62" w:rsidRPr="001D5B62">
        <w:rPr>
          <w:rFonts w:eastAsia="Times New Roman"/>
          <w:b w:val="0"/>
          <w:sz w:val="28"/>
          <w:szCs w:val="28"/>
        </w:rPr>
        <w:t xml:space="preserve">, </w:t>
      </w:r>
      <w:r w:rsidR="001D5B62" w:rsidRPr="001D5B62">
        <w:rPr>
          <w:rFonts w:eastAsia="Times New Roman"/>
          <w:b w:val="0"/>
          <w:color w:val="000000"/>
          <w:sz w:val="28"/>
          <w:szCs w:val="28"/>
        </w:rPr>
        <w:t>ф.0503173</w:t>
      </w:r>
      <w:r w:rsidR="001D5B62" w:rsidRPr="001D5B62">
        <w:rPr>
          <w:sz w:val="28"/>
          <w:szCs w:val="28"/>
        </w:rPr>
        <w:t xml:space="preserve"> </w:t>
      </w:r>
      <w:r w:rsidR="001D5B62">
        <w:rPr>
          <w:sz w:val="28"/>
          <w:szCs w:val="28"/>
        </w:rPr>
        <w:t>«</w:t>
      </w:r>
      <w:r w:rsidR="001D5B62" w:rsidRPr="001D5B62">
        <w:rPr>
          <w:rFonts w:eastAsia="Times New Roman"/>
          <w:b w:val="0"/>
          <w:sz w:val="28"/>
          <w:szCs w:val="28"/>
        </w:rPr>
        <w:t>Сведения об изменении остатков валюты баланса</w:t>
      </w:r>
      <w:r w:rsidR="001D5B62">
        <w:rPr>
          <w:rFonts w:eastAsia="Times New Roman"/>
          <w:b w:val="0"/>
          <w:sz w:val="28"/>
          <w:szCs w:val="28"/>
        </w:rPr>
        <w:t>»</w:t>
      </w:r>
      <w:r w:rsidR="00A01F5D">
        <w:rPr>
          <w:rFonts w:eastAsia="Times New Roman"/>
          <w:b w:val="0"/>
          <w:sz w:val="28"/>
          <w:szCs w:val="28"/>
        </w:rPr>
        <w:t>;</w:t>
      </w:r>
      <w:r w:rsidR="001D5B62" w:rsidRPr="001D5B62">
        <w:rPr>
          <w:rFonts w:eastAsia="Times New Roman"/>
          <w:b w:val="0"/>
          <w:sz w:val="28"/>
          <w:szCs w:val="28"/>
        </w:rPr>
        <w:t xml:space="preserve"> </w:t>
      </w:r>
    </w:p>
    <w:p w:rsidR="005F0DB1" w:rsidRDefault="005F0DB1" w:rsidP="005F0DB1">
      <w:pPr>
        <w:ind w:firstLine="540"/>
        <w:jc w:val="both"/>
        <w:rPr>
          <w:rFonts w:eastAsia="Times New Roman"/>
          <w:b w:val="0"/>
          <w:sz w:val="28"/>
          <w:szCs w:val="28"/>
        </w:rPr>
      </w:pPr>
      <w:r>
        <w:rPr>
          <w:rFonts w:eastAsia="Times New Roman"/>
          <w:b w:val="0"/>
          <w:sz w:val="28"/>
          <w:szCs w:val="28"/>
        </w:rPr>
        <w:t>- в нарушение п. 158 Инструкции № 191н в пояснительной записке не отражены результаты  инвентаризации имущества и обязательств;</w:t>
      </w:r>
    </w:p>
    <w:p w:rsidR="005F0DB1" w:rsidRPr="00BC6354" w:rsidRDefault="005F0DB1" w:rsidP="00C24677">
      <w:pPr>
        <w:ind w:firstLine="540"/>
        <w:jc w:val="both"/>
        <w:rPr>
          <w:rFonts w:eastAsia="Times New Roman"/>
          <w:b w:val="0"/>
          <w:sz w:val="28"/>
          <w:szCs w:val="28"/>
        </w:rPr>
      </w:pPr>
      <w:r>
        <w:rPr>
          <w:rFonts w:eastAsia="Times New Roman"/>
          <w:b w:val="0"/>
          <w:sz w:val="28"/>
          <w:szCs w:val="28"/>
        </w:rPr>
        <w:t xml:space="preserve">- </w:t>
      </w:r>
      <w:r w:rsidR="001D5B62">
        <w:rPr>
          <w:rFonts w:eastAsia="Times New Roman"/>
          <w:b w:val="0"/>
          <w:sz w:val="28"/>
          <w:szCs w:val="28"/>
        </w:rPr>
        <w:t xml:space="preserve"> в нарушение п. 156 Инструкции № 191н в составе годовой отчетности не представлена </w:t>
      </w:r>
      <w:r w:rsidR="001D5B62" w:rsidRPr="00BC6354">
        <w:rPr>
          <w:rFonts w:eastAsia="Times New Roman"/>
          <w:b w:val="0"/>
          <w:sz w:val="28"/>
          <w:szCs w:val="28"/>
        </w:rPr>
        <w:t>таблица №  4 «</w:t>
      </w:r>
      <w:r w:rsidR="001D5B62" w:rsidRPr="00BC6354">
        <w:rPr>
          <w:b w:val="0"/>
          <w:sz w:val="28"/>
          <w:szCs w:val="28"/>
        </w:rPr>
        <w:t xml:space="preserve">Сведения об основных положениях учетной политики»; </w:t>
      </w:r>
      <w:r w:rsidR="001D5B62">
        <w:rPr>
          <w:rFonts w:eastAsia="Times New Roman"/>
          <w:b w:val="0"/>
          <w:sz w:val="28"/>
          <w:szCs w:val="28"/>
        </w:rPr>
        <w:t xml:space="preserve"> </w:t>
      </w:r>
    </w:p>
    <w:p w:rsidR="00440E0F" w:rsidRDefault="00440E0F" w:rsidP="00982B56">
      <w:pPr>
        <w:ind w:firstLine="540"/>
        <w:jc w:val="both"/>
        <w:rPr>
          <w:b w:val="0"/>
          <w:bCs/>
          <w:sz w:val="28"/>
          <w:szCs w:val="28"/>
        </w:rPr>
      </w:pPr>
      <w:r w:rsidRPr="00213144">
        <w:rPr>
          <w:b w:val="0"/>
          <w:bCs/>
          <w:sz w:val="28"/>
          <w:szCs w:val="28"/>
        </w:rPr>
        <w:t>По данным  формы 0503127</w:t>
      </w:r>
      <w:r w:rsidRPr="00213144">
        <w:rPr>
          <w:rStyle w:val="af2"/>
          <w:b w:val="0"/>
          <w:bCs/>
          <w:sz w:val="28"/>
          <w:szCs w:val="28"/>
        </w:rPr>
        <w:footnoteReference w:id="3"/>
      </w:r>
      <w:r w:rsidRPr="00213144">
        <w:rPr>
          <w:b w:val="0"/>
          <w:bCs/>
          <w:sz w:val="28"/>
          <w:szCs w:val="28"/>
        </w:rPr>
        <w:t xml:space="preserve"> годовой отчетности за 20</w:t>
      </w:r>
      <w:r>
        <w:rPr>
          <w:b w:val="0"/>
          <w:bCs/>
          <w:sz w:val="28"/>
          <w:szCs w:val="28"/>
        </w:rPr>
        <w:t>2</w:t>
      </w:r>
      <w:r w:rsidR="00982B56">
        <w:rPr>
          <w:b w:val="0"/>
          <w:bCs/>
          <w:sz w:val="28"/>
          <w:szCs w:val="28"/>
        </w:rPr>
        <w:t>1</w:t>
      </w:r>
      <w:r w:rsidRPr="00213144">
        <w:rPr>
          <w:b w:val="0"/>
          <w:bCs/>
          <w:sz w:val="28"/>
          <w:szCs w:val="28"/>
        </w:rPr>
        <w:t xml:space="preserve"> год </w:t>
      </w:r>
      <w:r w:rsidR="00982B56">
        <w:rPr>
          <w:b w:val="0"/>
          <w:bCs/>
          <w:sz w:val="28"/>
          <w:szCs w:val="28"/>
        </w:rPr>
        <w:t xml:space="preserve">кассовые </w:t>
      </w:r>
      <w:r w:rsidRPr="00213144">
        <w:rPr>
          <w:b w:val="0"/>
          <w:bCs/>
          <w:sz w:val="28"/>
          <w:szCs w:val="28"/>
        </w:rPr>
        <w:t xml:space="preserve"> </w:t>
      </w:r>
      <w:r w:rsidR="00982B56">
        <w:rPr>
          <w:b w:val="0"/>
          <w:bCs/>
          <w:sz w:val="28"/>
          <w:szCs w:val="28"/>
        </w:rPr>
        <w:t>доходы   отсутствуют.</w:t>
      </w:r>
    </w:p>
    <w:p w:rsidR="00982B56" w:rsidRDefault="00982B56" w:rsidP="00161C71">
      <w:pPr>
        <w:pStyle w:val="af"/>
        <w:ind w:left="0" w:firstLine="709"/>
        <w:jc w:val="both"/>
        <w:rPr>
          <w:b w:val="0"/>
          <w:sz w:val="28"/>
          <w:szCs w:val="28"/>
        </w:rPr>
      </w:pPr>
      <w:r>
        <w:rPr>
          <w:b w:val="0"/>
          <w:sz w:val="28"/>
          <w:szCs w:val="28"/>
        </w:rPr>
        <w:t>В соответствии с формой 0503121 «</w:t>
      </w:r>
      <w:r w:rsidRPr="00E442E5">
        <w:rPr>
          <w:b w:val="0"/>
          <w:color w:val="000000"/>
          <w:sz w:val="28"/>
          <w:szCs w:val="28"/>
        </w:rPr>
        <w:t>Отчет о финансовых результатах деятельности</w:t>
      </w:r>
      <w:r>
        <w:rPr>
          <w:b w:val="0"/>
          <w:color w:val="000000"/>
          <w:sz w:val="28"/>
          <w:szCs w:val="28"/>
        </w:rPr>
        <w:t>»</w:t>
      </w:r>
      <w:r>
        <w:rPr>
          <w:b w:val="0"/>
          <w:sz w:val="28"/>
          <w:szCs w:val="28"/>
        </w:rPr>
        <w:t xml:space="preserve"> в отчетном периоде безвозмездные </w:t>
      </w:r>
      <w:proofErr w:type="spellStart"/>
      <w:r>
        <w:rPr>
          <w:b w:val="0"/>
          <w:sz w:val="28"/>
          <w:szCs w:val="28"/>
        </w:rPr>
        <w:t>неденежные</w:t>
      </w:r>
      <w:proofErr w:type="spellEnd"/>
      <w:r>
        <w:rPr>
          <w:b w:val="0"/>
          <w:sz w:val="28"/>
          <w:szCs w:val="28"/>
        </w:rPr>
        <w:t xml:space="preserve"> поступления по счету 1 40110191</w:t>
      </w:r>
      <w:r w:rsidR="00B82F29">
        <w:rPr>
          <w:b w:val="0"/>
          <w:sz w:val="28"/>
          <w:szCs w:val="28"/>
        </w:rPr>
        <w:t xml:space="preserve"> КОСГУ 190 составили  54,39 тыс</w:t>
      </w:r>
      <w:proofErr w:type="gramStart"/>
      <w:r w:rsidR="00B82F29">
        <w:rPr>
          <w:b w:val="0"/>
          <w:sz w:val="28"/>
          <w:szCs w:val="28"/>
        </w:rPr>
        <w:t>.р</w:t>
      </w:r>
      <w:proofErr w:type="gramEnd"/>
      <w:r w:rsidR="00B82F29">
        <w:rPr>
          <w:b w:val="0"/>
          <w:sz w:val="28"/>
          <w:szCs w:val="28"/>
        </w:rPr>
        <w:t>ублей (безвозмездная передача материальных запасов).</w:t>
      </w:r>
    </w:p>
    <w:p w:rsidR="00F664FB" w:rsidRDefault="00161C71" w:rsidP="00991DDB">
      <w:pPr>
        <w:ind w:firstLine="567"/>
        <w:jc w:val="both"/>
        <w:outlineLvl w:val="3"/>
        <w:rPr>
          <w:b w:val="0"/>
          <w:sz w:val="28"/>
          <w:szCs w:val="28"/>
        </w:rPr>
      </w:pPr>
      <w:r w:rsidRPr="00734B9D">
        <w:rPr>
          <w:b w:val="0"/>
          <w:sz w:val="28"/>
          <w:szCs w:val="28"/>
        </w:rPr>
        <w:t xml:space="preserve">Учет расчетов по </w:t>
      </w:r>
      <w:proofErr w:type="spellStart"/>
      <w:r w:rsidR="00065A11">
        <w:rPr>
          <w:b w:val="0"/>
          <w:sz w:val="28"/>
          <w:szCs w:val="28"/>
        </w:rPr>
        <w:t>неденежным</w:t>
      </w:r>
      <w:proofErr w:type="spellEnd"/>
      <w:r w:rsidRPr="00734B9D">
        <w:rPr>
          <w:b w:val="0"/>
          <w:sz w:val="28"/>
          <w:szCs w:val="28"/>
        </w:rPr>
        <w:t xml:space="preserve"> доходам  </w:t>
      </w:r>
      <w:r w:rsidR="00065A11">
        <w:rPr>
          <w:b w:val="0"/>
          <w:sz w:val="28"/>
          <w:szCs w:val="28"/>
        </w:rPr>
        <w:t>С</w:t>
      </w:r>
      <w:r w:rsidR="00440E0F">
        <w:rPr>
          <w:b w:val="0"/>
          <w:sz w:val="28"/>
          <w:szCs w:val="28"/>
        </w:rPr>
        <w:t xml:space="preserve">оветом </w:t>
      </w:r>
      <w:r w:rsidR="00FD0679">
        <w:rPr>
          <w:b w:val="0"/>
          <w:sz w:val="28"/>
          <w:szCs w:val="28"/>
        </w:rPr>
        <w:t>АМО</w:t>
      </w:r>
      <w:r w:rsidR="00065A11">
        <w:rPr>
          <w:b w:val="0"/>
          <w:sz w:val="28"/>
          <w:szCs w:val="28"/>
        </w:rPr>
        <w:t xml:space="preserve"> </w:t>
      </w:r>
      <w:r w:rsidR="00734B9D" w:rsidRPr="003F380C">
        <w:rPr>
          <w:b w:val="0"/>
          <w:sz w:val="28"/>
          <w:szCs w:val="28"/>
        </w:rPr>
        <w:t>СК</w:t>
      </w:r>
      <w:r w:rsidRPr="00734B9D">
        <w:rPr>
          <w:b w:val="0"/>
          <w:sz w:val="28"/>
          <w:szCs w:val="28"/>
        </w:rPr>
        <w:t xml:space="preserve"> осуществлялся на счете бюджетного учета  </w:t>
      </w:r>
      <w:r w:rsidR="00065A11">
        <w:rPr>
          <w:b w:val="0"/>
          <w:sz w:val="28"/>
          <w:szCs w:val="28"/>
        </w:rPr>
        <w:t xml:space="preserve">в </w:t>
      </w:r>
      <w:r w:rsidRPr="00734B9D">
        <w:rPr>
          <w:b w:val="0"/>
          <w:sz w:val="28"/>
          <w:szCs w:val="28"/>
        </w:rPr>
        <w:t>Главной книге</w:t>
      </w:r>
      <w:r w:rsidR="00440E0F">
        <w:rPr>
          <w:b w:val="0"/>
          <w:sz w:val="28"/>
          <w:szCs w:val="28"/>
        </w:rPr>
        <w:t>.</w:t>
      </w:r>
      <w:r w:rsidRPr="00734B9D">
        <w:rPr>
          <w:b w:val="0"/>
          <w:sz w:val="28"/>
          <w:szCs w:val="28"/>
        </w:rPr>
        <w:t xml:space="preserve">  Данные главной книги  (о</w:t>
      </w:r>
      <w:r w:rsidR="00734B9D">
        <w:rPr>
          <w:b w:val="0"/>
          <w:sz w:val="28"/>
          <w:szCs w:val="28"/>
        </w:rPr>
        <w:t xml:space="preserve">бороты по </w:t>
      </w:r>
      <w:r w:rsidR="00734B9D" w:rsidRPr="00F664FB">
        <w:rPr>
          <w:b w:val="0"/>
          <w:sz w:val="28"/>
          <w:szCs w:val="28"/>
        </w:rPr>
        <w:t>счету</w:t>
      </w:r>
      <w:r w:rsidR="00065A11" w:rsidRPr="00F664FB">
        <w:rPr>
          <w:rFonts w:eastAsia="Times New Roman"/>
          <w:b w:val="0"/>
          <w:sz w:val="28"/>
          <w:szCs w:val="28"/>
        </w:rPr>
        <w:t xml:space="preserve">     1.401.10.191</w:t>
      </w:r>
      <w:r w:rsidRPr="00734B9D">
        <w:rPr>
          <w:b w:val="0"/>
          <w:sz w:val="28"/>
          <w:szCs w:val="28"/>
        </w:rPr>
        <w:t>) соответствуют  показателям формы 05031</w:t>
      </w:r>
      <w:r w:rsidR="00065A11">
        <w:rPr>
          <w:b w:val="0"/>
          <w:sz w:val="28"/>
          <w:szCs w:val="28"/>
        </w:rPr>
        <w:t>68 в части безвозмездной передачи материальных запасов</w:t>
      </w:r>
      <w:r w:rsidR="00991DDB">
        <w:rPr>
          <w:b w:val="0"/>
          <w:sz w:val="28"/>
          <w:szCs w:val="28"/>
        </w:rPr>
        <w:t xml:space="preserve"> и остатку  по счету  1 40110191 КОСГУ 190 формы 05031110 «</w:t>
      </w:r>
      <w:r w:rsidR="00991DDB" w:rsidRPr="00E442E5">
        <w:rPr>
          <w:b w:val="0"/>
          <w:color w:val="000000"/>
          <w:sz w:val="28"/>
          <w:szCs w:val="28"/>
        </w:rPr>
        <w:t>Справк</w:t>
      </w:r>
      <w:r w:rsidR="00991DDB">
        <w:rPr>
          <w:b w:val="0"/>
          <w:color w:val="000000"/>
          <w:sz w:val="28"/>
          <w:szCs w:val="28"/>
        </w:rPr>
        <w:t>и</w:t>
      </w:r>
      <w:r w:rsidR="00991DDB" w:rsidRPr="00E442E5">
        <w:rPr>
          <w:b w:val="0"/>
          <w:color w:val="000000"/>
          <w:sz w:val="28"/>
          <w:szCs w:val="28"/>
        </w:rPr>
        <w:t xml:space="preserve"> по заключению счетов бюджетного учета отчетного финансового года</w:t>
      </w:r>
      <w:r w:rsidR="00991DDB">
        <w:rPr>
          <w:b w:val="0"/>
          <w:color w:val="000000"/>
          <w:sz w:val="28"/>
          <w:szCs w:val="28"/>
        </w:rPr>
        <w:t>»</w:t>
      </w:r>
      <w:r w:rsidR="00065A11">
        <w:rPr>
          <w:b w:val="0"/>
          <w:sz w:val="28"/>
          <w:szCs w:val="28"/>
        </w:rPr>
        <w:t>.</w:t>
      </w:r>
      <w:r w:rsidR="00F664FB">
        <w:rPr>
          <w:b w:val="0"/>
          <w:sz w:val="28"/>
          <w:szCs w:val="28"/>
        </w:rPr>
        <w:t xml:space="preserve"> </w:t>
      </w:r>
    </w:p>
    <w:p w:rsidR="00161C71" w:rsidRDefault="00161C71" w:rsidP="00161C71">
      <w:pPr>
        <w:autoSpaceDE w:val="0"/>
        <w:autoSpaceDN w:val="0"/>
        <w:adjustRightInd w:val="0"/>
        <w:ind w:firstLine="567"/>
        <w:jc w:val="both"/>
        <w:rPr>
          <w:b w:val="0"/>
          <w:color w:val="000000"/>
          <w:spacing w:val="9"/>
          <w:sz w:val="28"/>
          <w:szCs w:val="28"/>
        </w:rPr>
      </w:pPr>
      <w:r w:rsidRPr="00734B9D">
        <w:rPr>
          <w:b w:val="0"/>
          <w:sz w:val="28"/>
          <w:szCs w:val="28"/>
        </w:rPr>
        <w:t xml:space="preserve">Объем </w:t>
      </w:r>
      <w:proofErr w:type="spellStart"/>
      <w:r w:rsidR="00F664FB">
        <w:rPr>
          <w:b w:val="0"/>
          <w:sz w:val="28"/>
          <w:szCs w:val="28"/>
        </w:rPr>
        <w:t>неденежных</w:t>
      </w:r>
      <w:proofErr w:type="spellEnd"/>
      <w:r w:rsidR="00F664FB">
        <w:rPr>
          <w:b w:val="0"/>
          <w:sz w:val="28"/>
          <w:szCs w:val="28"/>
        </w:rPr>
        <w:t xml:space="preserve"> </w:t>
      </w:r>
      <w:r w:rsidRPr="00734B9D">
        <w:rPr>
          <w:b w:val="0"/>
          <w:sz w:val="28"/>
          <w:szCs w:val="28"/>
        </w:rPr>
        <w:t xml:space="preserve">поступлений от  </w:t>
      </w:r>
      <w:r w:rsidR="00F664FB">
        <w:rPr>
          <w:b w:val="0"/>
          <w:sz w:val="28"/>
          <w:szCs w:val="28"/>
        </w:rPr>
        <w:t xml:space="preserve">Отдела имущественных и земельных отношений администрации Апанасенковского муниципального округа </w:t>
      </w:r>
      <w:r w:rsidRPr="00734B9D">
        <w:rPr>
          <w:b w:val="0"/>
          <w:sz w:val="28"/>
          <w:szCs w:val="28"/>
        </w:rPr>
        <w:t>подтвержден с</w:t>
      </w:r>
      <w:r w:rsidRPr="00734B9D">
        <w:rPr>
          <w:b w:val="0"/>
          <w:color w:val="000000"/>
          <w:sz w:val="28"/>
          <w:szCs w:val="28"/>
        </w:rPr>
        <w:t xml:space="preserve">правками  </w:t>
      </w:r>
      <w:r w:rsidRPr="00734B9D">
        <w:rPr>
          <w:b w:val="0"/>
          <w:color w:val="000000"/>
          <w:spacing w:val="11"/>
          <w:sz w:val="28"/>
          <w:szCs w:val="28"/>
        </w:rPr>
        <w:t xml:space="preserve">по консолидируемым расчетам </w:t>
      </w:r>
      <w:r w:rsidRPr="00734B9D">
        <w:rPr>
          <w:b w:val="0"/>
          <w:color w:val="000000"/>
          <w:spacing w:val="9"/>
          <w:sz w:val="28"/>
          <w:szCs w:val="28"/>
        </w:rPr>
        <w:t>(ф.0503125)</w:t>
      </w:r>
      <w:r w:rsidR="00BC7830">
        <w:rPr>
          <w:b w:val="0"/>
          <w:color w:val="000000"/>
          <w:spacing w:val="9"/>
          <w:sz w:val="28"/>
          <w:szCs w:val="28"/>
        </w:rPr>
        <w:t>.</w:t>
      </w:r>
    </w:p>
    <w:p w:rsidR="0012260D" w:rsidRPr="007F21EB" w:rsidRDefault="00767608" w:rsidP="00767608">
      <w:pPr>
        <w:pStyle w:val="af"/>
        <w:ind w:left="0" w:firstLine="567"/>
        <w:jc w:val="both"/>
        <w:rPr>
          <w:b w:val="0"/>
          <w:sz w:val="28"/>
          <w:szCs w:val="28"/>
        </w:rPr>
      </w:pPr>
      <w:r w:rsidRPr="00A01F5D">
        <w:rPr>
          <w:b w:val="0"/>
          <w:sz w:val="28"/>
          <w:szCs w:val="28"/>
        </w:rPr>
        <w:t xml:space="preserve">Проверкой контрольных соотношений между показателями форм бюджетной отчетности  Совета АМО СК,  установлено, что </w:t>
      </w:r>
      <w:r w:rsidR="00A946E4" w:rsidRPr="00A01F5D">
        <w:rPr>
          <w:b w:val="0"/>
          <w:sz w:val="28"/>
          <w:szCs w:val="28"/>
        </w:rPr>
        <w:t xml:space="preserve">в нарушение п.44 Инструкции № 191н </w:t>
      </w:r>
      <w:r w:rsidR="0012260D" w:rsidRPr="00A01F5D">
        <w:rPr>
          <w:b w:val="0"/>
          <w:sz w:val="28"/>
          <w:szCs w:val="28"/>
        </w:rPr>
        <w:t xml:space="preserve">в </w:t>
      </w:r>
      <w:r w:rsidR="00CA16DE" w:rsidRPr="00A01F5D">
        <w:rPr>
          <w:b w:val="0"/>
          <w:sz w:val="28"/>
          <w:szCs w:val="28"/>
        </w:rPr>
        <w:t>форме 0503110 «</w:t>
      </w:r>
      <w:r w:rsidR="00CA16DE" w:rsidRPr="00A01F5D">
        <w:rPr>
          <w:b w:val="0"/>
          <w:color w:val="000000"/>
          <w:sz w:val="28"/>
          <w:szCs w:val="28"/>
        </w:rPr>
        <w:t xml:space="preserve">Справка по заключению счетов бюджетного учета отчетного финансового года  не </w:t>
      </w:r>
      <w:r w:rsidR="00CA16DE" w:rsidRPr="00A01F5D">
        <w:rPr>
          <w:b w:val="0"/>
          <w:sz w:val="28"/>
          <w:szCs w:val="28"/>
        </w:rPr>
        <w:t xml:space="preserve"> отражены обороты по счету 20710040140000180.1.401.10.195</w:t>
      </w:r>
      <w:r w:rsidR="00A946E4" w:rsidRPr="00A01F5D">
        <w:rPr>
          <w:b w:val="0"/>
          <w:sz w:val="28"/>
          <w:szCs w:val="28"/>
        </w:rPr>
        <w:t xml:space="preserve"> отраженные </w:t>
      </w:r>
      <w:r w:rsidR="0012260D" w:rsidRPr="00A01F5D">
        <w:rPr>
          <w:b w:val="0"/>
          <w:sz w:val="28"/>
          <w:szCs w:val="28"/>
        </w:rPr>
        <w:t xml:space="preserve">в форме 0503125 </w:t>
      </w:r>
      <w:r w:rsidR="00A946E4" w:rsidRPr="00A01F5D">
        <w:rPr>
          <w:b w:val="0"/>
          <w:sz w:val="28"/>
          <w:szCs w:val="28"/>
        </w:rPr>
        <w:t xml:space="preserve"> </w:t>
      </w:r>
      <w:r w:rsidR="00A01F5D">
        <w:rPr>
          <w:b w:val="0"/>
          <w:sz w:val="28"/>
          <w:szCs w:val="28"/>
        </w:rPr>
        <w:t>«</w:t>
      </w:r>
      <w:r w:rsidR="0012260D" w:rsidRPr="00A01F5D">
        <w:rPr>
          <w:b w:val="0"/>
          <w:color w:val="000000"/>
          <w:sz w:val="28"/>
          <w:szCs w:val="28"/>
        </w:rPr>
        <w:t>Справки по консолидируемым расчетам</w:t>
      </w:r>
      <w:r w:rsidR="00A01F5D">
        <w:rPr>
          <w:b w:val="0"/>
          <w:color w:val="000000"/>
          <w:sz w:val="28"/>
          <w:szCs w:val="28"/>
        </w:rPr>
        <w:t>»</w:t>
      </w:r>
      <w:r w:rsidR="00A946E4" w:rsidRPr="00A01F5D">
        <w:rPr>
          <w:b w:val="0"/>
          <w:sz w:val="28"/>
          <w:szCs w:val="28"/>
        </w:rPr>
        <w:t>.</w:t>
      </w:r>
      <w:r w:rsidR="00CF4890">
        <w:rPr>
          <w:b w:val="0"/>
          <w:sz w:val="28"/>
          <w:szCs w:val="28"/>
        </w:rPr>
        <w:t xml:space="preserve"> </w:t>
      </w:r>
      <w:r w:rsidR="002D6703" w:rsidRPr="00A01F5D">
        <w:rPr>
          <w:b w:val="0"/>
          <w:sz w:val="28"/>
          <w:szCs w:val="28"/>
        </w:rPr>
        <w:t xml:space="preserve">В отчетном периоде </w:t>
      </w:r>
      <w:r w:rsidR="00A24D20" w:rsidRPr="00A01F5D">
        <w:rPr>
          <w:b w:val="0"/>
          <w:sz w:val="28"/>
          <w:szCs w:val="28"/>
        </w:rPr>
        <w:t>Советом АМО СК осуществлены безво</w:t>
      </w:r>
      <w:r w:rsidR="00BE0F11" w:rsidRPr="00A01F5D">
        <w:rPr>
          <w:b w:val="0"/>
          <w:sz w:val="28"/>
          <w:szCs w:val="28"/>
        </w:rPr>
        <w:t>з</w:t>
      </w:r>
      <w:r w:rsidR="00A24D20" w:rsidRPr="00A01F5D">
        <w:rPr>
          <w:b w:val="0"/>
          <w:sz w:val="28"/>
          <w:szCs w:val="28"/>
        </w:rPr>
        <w:t>ме</w:t>
      </w:r>
      <w:r w:rsidR="00CF4890">
        <w:rPr>
          <w:b w:val="0"/>
          <w:sz w:val="28"/>
          <w:szCs w:val="28"/>
        </w:rPr>
        <w:t>з</w:t>
      </w:r>
      <w:r w:rsidR="00A24D20" w:rsidRPr="00A01F5D">
        <w:rPr>
          <w:b w:val="0"/>
          <w:sz w:val="28"/>
          <w:szCs w:val="28"/>
        </w:rPr>
        <w:t xml:space="preserve">дные </w:t>
      </w:r>
      <w:proofErr w:type="spellStart"/>
      <w:r w:rsidR="00A24D20" w:rsidRPr="00A01F5D">
        <w:rPr>
          <w:b w:val="0"/>
          <w:sz w:val="28"/>
          <w:szCs w:val="28"/>
        </w:rPr>
        <w:t>неденежные</w:t>
      </w:r>
      <w:proofErr w:type="spellEnd"/>
      <w:r w:rsidR="00A24D20" w:rsidRPr="00A01F5D">
        <w:rPr>
          <w:b w:val="0"/>
          <w:sz w:val="28"/>
          <w:szCs w:val="28"/>
        </w:rPr>
        <w:t xml:space="preserve"> </w:t>
      </w:r>
      <w:r w:rsidR="00BE0F11" w:rsidRPr="00A01F5D">
        <w:rPr>
          <w:b w:val="0"/>
          <w:sz w:val="28"/>
          <w:szCs w:val="28"/>
        </w:rPr>
        <w:t xml:space="preserve"> поступления капитального характера (передача основных средств </w:t>
      </w:r>
      <w:r w:rsidR="00CF4890">
        <w:rPr>
          <w:b w:val="0"/>
          <w:sz w:val="28"/>
          <w:szCs w:val="28"/>
        </w:rPr>
        <w:t>из</w:t>
      </w:r>
      <w:r w:rsidR="00BE0F11" w:rsidRPr="00A01F5D">
        <w:rPr>
          <w:b w:val="0"/>
          <w:sz w:val="28"/>
          <w:szCs w:val="28"/>
        </w:rPr>
        <w:t xml:space="preserve"> казны округа) в сумме </w:t>
      </w:r>
      <w:r w:rsidR="00D84528" w:rsidRPr="00A01F5D">
        <w:rPr>
          <w:b w:val="0"/>
          <w:sz w:val="28"/>
          <w:szCs w:val="28"/>
        </w:rPr>
        <w:t>213,29 тыс</w:t>
      </w:r>
      <w:proofErr w:type="gramStart"/>
      <w:r w:rsidR="00D84528" w:rsidRPr="00A01F5D">
        <w:rPr>
          <w:b w:val="0"/>
          <w:sz w:val="28"/>
          <w:szCs w:val="28"/>
        </w:rPr>
        <w:t>.р</w:t>
      </w:r>
      <w:proofErr w:type="gramEnd"/>
      <w:r w:rsidR="00D84528" w:rsidRPr="00A01F5D">
        <w:rPr>
          <w:b w:val="0"/>
          <w:sz w:val="28"/>
          <w:szCs w:val="28"/>
        </w:rPr>
        <w:t>ублей, которые</w:t>
      </w:r>
      <w:r w:rsidR="00CF4890">
        <w:rPr>
          <w:b w:val="0"/>
          <w:sz w:val="28"/>
          <w:szCs w:val="28"/>
        </w:rPr>
        <w:t>,</w:t>
      </w:r>
      <w:r w:rsidR="00D84528" w:rsidRPr="00A01F5D">
        <w:rPr>
          <w:b w:val="0"/>
          <w:sz w:val="28"/>
          <w:szCs w:val="28"/>
        </w:rPr>
        <w:t xml:space="preserve"> </w:t>
      </w:r>
      <w:r w:rsidR="00D84528" w:rsidRPr="001F3257">
        <w:rPr>
          <w:b w:val="0"/>
          <w:sz w:val="28"/>
          <w:szCs w:val="28"/>
        </w:rPr>
        <w:t xml:space="preserve">в нарушение  </w:t>
      </w:r>
      <w:r w:rsidR="002D6703" w:rsidRPr="001F3257">
        <w:rPr>
          <w:b w:val="0"/>
          <w:sz w:val="28"/>
          <w:szCs w:val="28"/>
        </w:rPr>
        <w:t>ст. 13 Федерального закона   от 06.12.2011 № 402-ФЗ «О бухгалтерском учете» и п</w:t>
      </w:r>
      <w:r w:rsidR="00A24D20" w:rsidRPr="001F3257">
        <w:rPr>
          <w:b w:val="0"/>
          <w:sz w:val="28"/>
          <w:szCs w:val="28"/>
        </w:rPr>
        <w:t>.</w:t>
      </w:r>
      <w:r w:rsidR="00A01F5D" w:rsidRPr="001F3257">
        <w:rPr>
          <w:b w:val="0"/>
          <w:sz w:val="28"/>
          <w:szCs w:val="28"/>
        </w:rPr>
        <w:t>44</w:t>
      </w:r>
      <w:r w:rsidR="00A24D20" w:rsidRPr="001F3257">
        <w:rPr>
          <w:b w:val="0"/>
          <w:sz w:val="28"/>
          <w:szCs w:val="28"/>
        </w:rPr>
        <w:t xml:space="preserve"> Инструкции № 191н </w:t>
      </w:r>
      <w:r w:rsidR="00D84528" w:rsidRPr="001F3257">
        <w:rPr>
          <w:b w:val="0"/>
          <w:sz w:val="28"/>
          <w:szCs w:val="28"/>
        </w:rPr>
        <w:t xml:space="preserve"> </w:t>
      </w:r>
      <w:r w:rsidR="00D84528" w:rsidRPr="00A01F5D">
        <w:rPr>
          <w:b w:val="0"/>
          <w:sz w:val="28"/>
          <w:szCs w:val="28"/>
        </w:rPr>
        <w:t xml:space="preserve">не отражены в </w:t>
      </w:r>
      <w:r w:rsidR="00A24D20" w:rsidRPr="00A01F5D">
        <w:rPr>
          <w:b w:val="0"/>
          <w:sz w:val="28"/>
          <w:szCs w:val="28"/>
        </w:rPr>
        <w:t xml:space="preserve"> форме </w:t>
      </w:r>
      <w:r w:rsidR="00A01F5D" w:rsidRPr="00A01F5D">
        <w:rPr>
          <w:b w:val="0"/>
          <w:sz w:val="28"/>
          <w:szCs w:val="28"/>
        </w:rPr>
        <w:t>0503110 «</w:t>
      </w:r>
      <w:r w:rsidR="00A01F5D" w:rsidRPr="00A01F5D">
        <w:rPr>
          <w:b w:val="0"/>
          <w:color w:val="000000"/>
          <w:sz w:val="28"/>
          <w:szCs w:val="28"/>
        </w:rPr>
        <w:t xml:space="preserve">Справка по заключению счетов бюджетного учета отчетного финансового </w:t>
      </w:r>
      <w:r w:rsidR="00A01F5D" w:rsidRPr="00A01F5D">
        <w:rPr>
          <w:b w:val="0"/>
          <w:sz w:val="28"/>
          <w:szCs w:val="28"/>
        </w:rPr>
        <w:t>года</w:t>
      </w:r>
      <w:r w:rsidR="00A01F5D" w:rsidRPr="00A01F5D">
        <w:rPr>
          <w:b w:val="0"/>
          <w:color w:val="000000"/>
          <w:sz w:val="28"/>
          <w:szCs w:val="28"/>
        </w:rPr>
        <w:t xml:space="preserve">» (счет </w:t>
      </w:r>
      <w:r w:rsidR="00A01F5D" w:rsidRPr="00A01F5D">
        <w:rPr>
          <w:b w:val="0"/>
          <w:sz w:val="28"/>
          <w:szCs w:val="28"/>
        </w:rPr>
        <w:t>1.401.10.195).</w:t>
      </w:r>
      <w:r w:rsidR="001D5B62" w:rsidRPr="00A01F5D">
        <w:rPr>
          <w:b w:val="0"/>
          <w:sz w:val="28"/>
          <w:szCs w:val="28"/>
        </w:rPr>
        <w:t xml:space="preserve"> </w:t>
      </w:r>
    </w:p>
    <w:p w:rsidR="00234465" w:rsidRPr="001474C3" w:rsidRDefault="00F664FB" w:rsidP="00234465">
      <w:pPr>
        <w:ind w:firstLine="709"/>
        <w:jc w:val="both"/>
        <w:rPr>
          <w:rFonts w:eastAsia="Times New Roman"/>
          <w:b w:val="0"/>
          <w:color w:val="000000"/>
          <w:sz w:val="28"/>
          <w:szCs w:val="28"/>
        </w:rPr>
      </w:pPr>
      <w:r w:rsidRPr="00061121">
        <w:rPr>
          <w:b w:val="0"/>
          <w:sz w:val="28"/>
          <w:szCs w:val="28"/>
        </w:rPr>
        <w:t xml:space="preserve">Баланс главного распорядителя, распорядителя, получателя бюджетных средств, главного администратора, администратора доходов бюджета (ф.0503130) (далее - Баланс ф.0503130)  сформирован в составе годовой отчетности по состоянию на 1 января 2022 года, его заполнение соответствует  </w:t>
      </w:r>
      <w:hyperlink r:id="rId8" w:history="1">
        <w:r w:rsidRPr="00061121">
          <w:rPr>
            <w:b w:val="0"/>
            <w:sz w:val="28"/>
            <w:szCs w:val="28"/>
          </w:rPr>
          <w:t>п.п. 12</w:t>
        </w:r>
      </w:hyperlink>
      <w:r w:rsidRPr="00061121">
        <w:rPr>
          <w:b w:val="0"/>
          <w:sz w:val="28"/>
          <w:szCs w:val="28"/>
        </w:rPr>
        <w:t xml:space="preserve">-19 Инструкции № 191н. </w:t>
      </w:r>
      <w:r w:rsidRPr="00061121">
        <w:rPr>
          <w:rFonts w:eastAsia="Times New Roman"/>
          <w:b w:val="0"/>
          <w:sz w:val="28"/>
          <w:szCs w:val="28"/>
        </w:rPr>
        <w:t>Средства во временном распоряжении и финансовые вложения отсутствуют.</w:t>
      </w:r>
      <w:r w:rsidR="00234465">
        <w:rPr>
          <w:rFonts w:eastAsia="Times New Roman"/>
          <w:b w:val="0"/>
          <w:sz w:val="28"/>
          <w:szCs w:val="28"/>
        </w:rPr>
        <w:t xml:space="preserve"> </w:t>
      </w:r>
      <w:r w:rsidR="00234465" w:rsidRPr="005211F9">
        <w:rPr>
          <w:rFonts w:eastAsia="Times New Roman"/>
          <w:b w:val="0"/>
          <w:color w:val="000000"/>
          <w:sz w:val="28"/>
          <w:szCs w:val="28"/>
        </w:rPr>
        <w:t xml:space="preserve">Суммы начальных остатков по всем </w:t>
      </w:r>
      <w:r w:rsidR="00234465" w:rsidRPr="005211F9">
        <w:rPr>
          <w:rFonts w:eastAsia="Times New Roman"/>
          <w:b w:val="0"/>
          <w:color w:val="000000"/>
          <w:sz w:val="28"/>
          <w:szCs w:val="28"/>
        </w:rPr>
        <w:lastRenderedPageBreak/>
        <w:t xml:space="preserve">статьям баланса </w:t>
      </w:r>
      <w:r w:rsidR="00234465" w:rsidRPr="007F21EB">
        <w:rPr>
          <w:rFonts w:eastAsia="Times New Roman"/>
          <w:b w:val="0"/>
          <w:color w:val="000000"/>
          <w:sz w:val="28"/>
          <w:szCs w:val="28"/>
        </w:rPr>
        <w:t xml:space="preserve">ф.0503130 подтверждаются данными бюджетной отчетности за предыдущий год. </w:t>
      </w:r>
    </w:p>
    <w:p w:rsidR="000977D4" w:rsidRDefault="000977D4" w:rsidP="000977D4">
      <w:pPr>
        <w:autoSpaceDE w:val="0"/>
        <w:autoSpaceDN w:val="0"/>
        <w:adjustRightInd w:val="0"/>
        <w:ind w:firstLine="709"/>
        <w:jc w:val="both"/>
        <w:rPr>
          <w:b w:val="0"/>
          <w:sz w:val="28"/>
          <w:szCs w:val="28"/>
          <w:lang w:eastAsia="en-US"/>
        </w:rPr>
      </w:pPr>
      <w:r w:rsidRPr="000977D4">
        <w:rPr>
          <w:b w:val="0"/>
          <w:sz w:val="28"/>
          <w:szCs w:val="28"/>
          <w:lang w:eastAsia="en-US"/>
        </w:rPr>
        <w:t xml:space="preserve">- Показатель строки 010 Баланса (ф. 0503130) – основные средства на конец отчетного периода соответствует строке 010 Сведений о движении нефинансовых активов на конец года (ф.0503168) и составляет 1623,51тыс. рублей. Расхождения с данными Главной книги отсутствуют. </w:t>
      </w:r>
    </w:p>
    <w:p w:rsidR="000977D4" w:rsidRPr="000977D4" w:rsidRDefault="000977D4" w:rsidP="000977D4">
      <w:pPr>
        <w:autoSpaceDE w:val="0"/>
        <w:autoSpaceDN w:val="0"/>
        <w:adjustRightInd w:val="0"/>
        <w:ind w:firstLine="709"/>
        <w:jc w:val="both"/>
        <w:rPr>
          <w:b w:val="0"/>
          <w:sz w:val="28"/>
          <w:szCs w:val="28"/>
          <w:highlight w:val="yellow"/>
          <w:lang w:eastAsia="en-US"/>
        </w:rPr>
      </w:pPr>
      <w:r w:rsidRPr="000977D4">
        <w:rPr>
          <w:b w:val="0"/>
          <w:sz w:val="28"/>
          <w:szCs w:val="28"/>
          <w:lang w:eastAsia="en-US"/>
        </w:rPr>
        <w:t>- Показатели строк 080 Баланса (ф. 0503130) материальные запасы на конец отчетного периода соответствуют показателям строк  190 Сведений о движении нефинансовых активов на конец года (ф.0503168) и составляют 125,34</w:t>
      </w:r>
      <w:r w:rsidR="00A01F5D">
        <w:rPr>
          <w:b w:val="0"/>
          <w:sz w:val="28"/>
          <w:szCs w:val="28"/>
          <w:lang w:eastAsia="en-US"/>
        </w:rPr>
        <w:t xml:space="preserve"> </w:t>
      </w:r>
      <w:r w:rsidRPr="000977D4">
        <w:rPr>
          <w:b w:val="0"/>
          <w:sz w:val="28"/>
          <w:szCs w:val="28"/>
          <w:lang w:eastAsia="en-US"/>
        </w:rPr>
        <w:t>тыс. рублей.</w:t>
      </w:r>
      <w:r>
        <w:rPr>
          <w:b w:val="0"/>
          <w:sz w:val="28"/>
          <w:szCs w:val="28"/>
          <w:lang w:eastAsia="en-US"/>
        </w:rPr>
        <w:t xml:space="preserve"> </w:t>
      </w:r>
      <w:r w:rsidRPr="000977D4">
        <w:rPr>
          <w:b w:val="0"/>
          <w:sz w:val="28"/>
          <w:szCs w:val="28"/>
          <w:lang w:eastAsia="en-US"/>
        </w:rPr>
        <w:t xml:space="preserve">Расхождения с данными Главной книги отсутствуют. </w:t>
      </w:r>
    </w:p>
    <w:p w:rsidR="000977D4" w:rsidRPr="00D56A90" w:rsidRDefault="000977D4" w:rsidP="000977D4">
      <w:pPr>
        <w:ind w:firstLine="567"/>
        <w:jc w:val="both"/>
        <w:rPr>
          <w:b w:val="0"/>
          <w:sz w:val="28"/>
          <w:szCs w:val="28"/>
        </w:rPr>
      </w:pPr>
      <w:r w:rsidRPr="00D56A90">
        <w:rPr>
          <w:b w:val="0"/>
          <w:sz w:val="28"/>
          <w:szCs w:val="28"/>
          <w:lang w:eastAsia="en-US"/>
        </w:rPr>
        <w:t xml:space="preserve">- Дебиторская задолженность </w:t>
      </w:r>
      <w:r w:rsidR="00D56A90" w:rsidRPr="00D56A90">
        <w:rPr>
          <w:b w:val="0"/>
          <w:sz w:val="28"/>
          <w:szCs w:val="28"/>
          <w:lang w:eastAsia="en-US"/>
        </w:rPr>
        <w:t>на конец отчетного периода отсутству</w:t>
      </w:r>
      <w:r w:rsidR="00D56A90">
        <w:rPr>
          <w:b w:val="0"/>
          <w:sz w:val="28"/>
          <w:szCs w:val="28"/>
          <w:lang w:eastAsia="en-US"/>
        </w:rPr>
        <w:t>е</w:t>
      </w:r>
      <w:r w:rsidR="00D56A90" w:rsidRPr="00D56A90">
        <w:rPr>
          <w:b w:val="0"/>
          <w:sz w:val="28"/>
          <w:szCs w:val="28"/>
          <w:lang w:eastAsia="en-US"/>
        </w:rPr>
        <w:t>т.</w:t>
      </w:r>
      <w:r w:rsidRPr="00D56A90">
        <w:rPr>
          <w:b w:val="0"/>
          <w:color w:val="000000"/>
          <w:sz w:val="28"/>
          <w:szCs w:val="28"/>
          <w:shd w:val="clear" w:color="auto" w:fill="FFFFFF"/>
        </w:rPr>
        <w:t xml:space="preserve"> </w:t>
      </w:r>
    </w:p>
    <w:p w:rsidR="000977D4" w:rsidRDefault="000977D4" w:rsidP="000977D4">
      <w:pPr>
        <w:autoSpaceDE w:val="0"/>
        <w:autoSpaceDN w:val="0"/>
        <w:adjustRightInd w:val="0"/>
        <w:ind w:firstLine="567"/>
        <w:jc w:val="both"/>
        <w:rPr>
          <w:b w:val="0"/>
          <w:sz w:val="28"/>
          <w:szCs w:val="28"/>
          <w:lang w:eastAsia="en-US"/>
        </w:rPr>
      </w:pPr>
      <w:r w:rsidRPr="00D56A90">
        <w:rPr>
          <w:b w:val="0"/>
          <w:sz w:val="28"/>
          <w:szCs w:val="28"/>
          <w:lang w:eastAsia="en-US"/>
        </w:rPr>
        <w:t xml:space="preserve">-  Кредиторская задолженность по выплатам в сумме </w:t>
      </w:r>
      <w:r w:rsidR="00D56A90" w:rsidRPr="00D56A90">
        <w:rPr>
          <w:b w:val="0"/>
          <w:sz w:val="28"/>
          <w:szCs w:val="28"/>
          <w:lang w:eastAsia="en-US"/>
        </w:rPr>
        <w:t>6,35</w:t>
      </w:r>
      <w:r w:rsidRPr="00D56A90">
        <w:rPr>
          <w:b w:val="0"/>
          <w:sz w:val="28"/>
          <w:szCs w:val="28"/>
          <w:lang w:eastAsia="en-US"/>
        </w:rPr>
        <w:t xml:space="preserve"> тыс</w:t>
      </w:r>
      <w:proofErr w:type="gramStart"/>
      <w:r w:rsidRPr="00D56A90">
        <w:rPr>
          <w:b w:val="0"/>
          <w:sz w:val="28"/>
          <w:szCs w:val="28"/>
          <w:lang w:eastAsia="en-US"/>
        </w:rPr>
        <w:t>.р</w:t>
      </w:r>
      <w:proofErr w:type="gramEnd"/>
      <w:r w:rsidRPr="00D56A90">
        <w:rPr>
          <w:b w:val="0"/>
          <w:sz w:val="28"/>
          <w:szCs w:val="28"/>
          <w:lang w:eastAsia="en-US"/>
        </w:rPr>
        <w:t xml:space="preserve">ублей  на конец отчетного периода соответствует итоговому значению графы 9 «Сведения по дебиторской и кредиторской задолженности учреждения» (кредиторская)  (ф. 0503169) и  идентична данным </w:t>
      </w:r>
      <w:r w:rsidR="00D56A90" w:rsidRPr="00D56A90">
        <w:rPr>
          <w:b w:val="0"/>
          <w:sz w:val="28"/>
          <w:szCs w:val="28"/>
          <w:lang w:eastAsia="en-US"/>
        </w:rPr>
        <w:t xml:space="preserve"> </w:t>
      </w:r>
      <w:r w:rsidRPr="00D56A90">
        <w:rPr>
          <w:b w:val="0"/>
          <w:sz w:val="28"/>
          <w:szCs w:val="28"/>
          <w:lang w:eastAsia="en-US"/>
        </w:rPr>
        <w:t>Главной книги</w:t>
      </w:r>
      <w:r w:rsidR="00D56A90" w:rsidRPr="00D56A90">
        <w:rPr>
          <w:b w:val="0"/>
          <w:sz w:val="28"/>
          <w:szCs w:val="28"/>
          <w:lang w:eastAsia="en-US"/>
        </w:rPr>
        <w:t xml:space="preserve"> по счету 1 302 21 (задолженность по услугам связи ).</w:t>
      </w:r>
    </w:p>
    <w:p w:rsidR="00D56A90" w:rsidRDefault="00D56A90" w:rsidP="000977D4">
      <w:pPr>
        <w:autoSpaceDE w:val="0"/>
        <w:autoSpaceDN w:val="0"/>
        <w:adjustRightInd w:val="0"/>
        <w:ind w:firstLine="567"/>
        <w:jc w:val="both"/>
        <w:rPr>
          <w:b w:val="0"/>
          <w:sz w:val="28"/>
          <w:szCs w:val="28"/>
          <w:lang w:eastAsia="en-US"/>
        </w:rPr>
      </w:pPr>
      <w:r>
        <w:rPr>
          <w:b w:val="0"/>
          <w:sz w:val="28"/>
          <w:szCs w:val="28"/>
          <w:lang w:eastAsia="en-US"/>
        </w:rPr>
        <w:t>- На конец отчетного периода сформирован резерв предстоящих расходов в сумме 57,03 тыс</w:t>
      </w:r>
      <w:proofErr w:type="gramStart"/>
      <w:r>
        <w:rPr>
          <w:b w:val="0"/>
          <w:sz w:val="28"/>
          <w:szCs w:val="28"/>
          <w:lang w:eastAsia="en-US"/>
        </w:rPr>
        <w:t>.р</w:t>
      </w:r>
      <w:proofErr w:type="gramEnd"/>
      <w:r>
        <w:rPr>
          <w:b w:val="0"/>
          <w:sz w:val="28"/>
          <w:szCs w:val="28"/>
          <w:lang w:eastAsia="en-US"/>
        </w:rPr>
        <w:t xml:space="preserve">ублей, которые соответствует показателю  счета  </w:t>
      </w:r>
      <w:r w:rsidRPr="00D56A90">
        <w:rPr>
          <w:b w:val="0"/>
          <w:sz w:val="28"/>
          <w:szCs w:val="28"/>
          <w:lang w:eastAsia="en-US"/>
        </w:rPr>
        <w:t>1.401.60.000</w:t>
      </w:r>
      <w:r>
        <w:rPr>
          <w:b w:val="0"/>
          <w:sz w:val="28"/>
          <w:szCs w:val="28"/>
          <w:lang w:eastAsia="en-US"/>
        </w:rPr>
        <w:t xml:space="preserve"> главной книги.</w:t>
      </w:r>
    </w:p>
    <w:p w:rsidR="000977D4" w:rsidRPr="00D56A90" w:rsidRDefault="000977D4" w:rsidP="00D56A90">
      <w:pPr>
        <w:pStyle w:val="a6"/>
        <w:spacing w:before="0" w:after="0"/>
        <w:ind w:firstLine="567"/>
        <w:jc w:val="both"/>
        <w:rPr>
          <w:sz w:val="28"/>
          <w:szCs w:val="28"/>
        </w:rPr>
      </w:pPr>
      <w:r w:rsidRPr="00D56A90">
        <w:rPr>
          <w:sz w:val="28"/>
          <w:szCs w:val="28"/>
        </w:rPr>
        <w:t xml:space="preserve">Просроченной  кредиторской  и дебиторской задолженностей  на </w:t>
      </w:r>
      <w:r w:rsidR="00A01F5D">
        <w:rPr>
          <w:sz w:val="28"/>
          <w:szCs w:val="28"/>
        </w:rPr>
        <w:t>0</w:t>
      </w:r>
      <w:r w:rsidRPr="00D56A90">
        <w:rPr>
          <w:sz w:val="28"/>
          <w:szCs w:val="28"/>
        </w:rPr>
        <w:t>1.01.2022  года  нет.</w:t>
      </w:r>
    </w:p>
    <w:p w:rsidR="000977D4" w:rsidRDefault="000977D4" w:rsidP="000977D4">
      <w:pPr>
        <w:ind w:firstLine="567"/>
        <w:jc w:val="both"/>
        <w:rPr>
          <w:rFonts w:eastAsia="Times New Roman"/>
          <w:b w:val="0"/>
          <w:sz w:val="28"/>
          <w:szCs w:val="28"/>
        </w:rPr>
      </w:pPr>
      <w:r w:rsidRPr="009201B1">
        <w:rPr>
          <w:rFonts w:eastAsia="Times New Roman"/>
          <w:b w:val="0"/>
          <w:color w:val="000000"/>
          <w:sz w:val="28"/>
          <w:szCs w:val="28"/>
        </w:rPr>
        <w:t xml:space="preserve">Финансовый результат экономического субъекта, отраженный в балансе соответствует данным бюджетной отчетности формы 0503110 «Справки по заключению счетов бюджетного учета отчетного финансового года» и имеет значение </w:t>
      </w:r>
      <w:r w:rsidRPr="000977D4">
        <w:rPr>
          <w:rFonts w:eastAsia="Times New Roman"/>
          <w:b w:val="0"/>
          <w:color w:val="000000"/>
          <w:sz w:val="28"/>
          <w:szCs w:val="28"/>
        </w:rPr>
        <w:t>61</w:t>
      </w:r>
      <w:r>
        <w:rPr>
          <w:rFonts w:eastAsia="Times New Roman"/>
          <w:b w:val="0"/>
          <w:color w:val="000000"/>
          <w:sz w:val="28"/>
          <w:szCs w:val="28"/>
        </w:rPr>
        <w:t>,</w:t>
      </w:r>
      <w:r w:rsidRPr="000977D4">
        <w:rPr>
          <w:rFonts w:eastAsia="Times New Roman"/>
          <w:b w:val="0"/>
          <w:color w:val="000000"/>
          <w:sz w:val="28"/>
          <w:szCs w:val="28"/>
        </w:rPr>
        <w:t>96</w:t>
      </w:r>
      <w:r>
        <w:rPr>
          <w:rFonts w:eastAsia="Times New Roman"/>
          <w:b w:val="0"/>
          <w:color w:val="000000"/>
          <w:sz w:val="28"/>
          <w:szCs w:val="28"/>
        </w:rPr>
        <w:t xml:space="preserve"> </w:t>
      </w:r>
      <w:r w:rsidRPr="009201B1">
        <w:rPr>
          <w:rFonts w:eastAsia="Times New Roman"/>
          <w:b w:val="0"/>
          <w:sz w:val="28"/>
          <w:szCs w:val="28"/>
        </w:rPr>
        <w:t>тыс. рублей (счет 1 401 30 главной книги)</w:t>
      </w:r>
      <w:r>
        <w:rPr>
          <w:rFonts w:eastAsia="Times New Roman"/>
          <w:b w:val="0"/>
          <w:sz w:val="28"/>
          <w:szCs w:val="28"/>
        </w:rPr>
        <w:t>.</w:t>
      </w:r>
    </w:p>
    <w:p w:rsidR="00161C71" w:rsidRPr="00011E93" w:rsidRDefault="00161C71" w:rsidP="00161C71">
      <w:pPr>
        <w:pStyle w:val="af"/>
        <w:tabs>
          <w:tab w:val="left" w:pos="709"/>
          <w:tab w:val="left" w:pos="1589"/>
        </w:tabs>
        <w:ind w:left="0" w:firstLine="567"/>
        <w:jc w:val="both"/>
        <w:rPr>
          <w:b w:val="0"/>
          <w:sz w:val="28"/>
          <w:szCs w:val="28"/>
        </w:rPr>
      </w:pPr>
      <w:r w:rsidRPr="00011E93">
        <w:rPr>
          <w:bCs/>
          <w:sz w:val="28"/>
          <w:szCs w:val="28"/>
        </w:rPr>
        <w:t xml:space="preserve">Проверкой </w:t>
      </w:r>
      <w:r w:rsidRPr="00011E93">
        <w:rPr>
          <w:sz w:val="28"/>
          <w:szCs w:val="28"/>
        </w:rPr>
        <w:t xml:space="preserve">бюджетной отчетности главного  распорядителя  средств </w:t>
      </w:r>
      <w:r w:rsidRPr="00011E93">
        <w:rPr>
          <w:b w:val="0"/>
          <w:sz w:val="28"/>
          <w:szCs w:val="28"/>
        </w:rPr>
        <w:t xml:space="preserve"> бюджета Апанасенковского муниципального </w:t>
      </w:r>
      <w:r w:rsidR="00A01F5D">
        <w:rPr>
          <w:b w:val="0"/>
          <w:sz w:val="28"/>
          <w:szCs w:val="28"/>
        </w:rPr>
        <w:t>округа</w:t>
      </w:r>
      <w:r w:rsidRPr="00011E93">
        <w:rPr>
          <w:b w:val="0"/>
          <w:sz w:val="28"/>
          <w:szCs w:val="28"/>
        </w:rPr>
        <w:t xml:space="preserve"> </w:t>
      </w:r>
      <w:r w:rsidR="00BC7830" w:rsidRPr="00011E93">
        <w:rPr>
          <w:b w:val="0"/>
          <w:sz w:val="28"/>
          <w:szCs w:val="28"/>
        </w:rPr>
        <w:t>–</w:t>
      </w:r>
      <w:r w:rsidRPr="00011E93">
        <w:rPr>
          <w:b w:val="0"/>
          <w:sz w:val="28"/>
          <w:szCs w:val="28"/>
        </w:rPr>
        <w:t xml:space="preserve"> </w:t>
      </w:r>
      <w:r w:rsidR="00BC7830" w:rsidRPr="00011E93">
        <w:rPr>
          <w:b w:val="0"/>
          <w:sz w:val="28"/>
          <w:szCs w:val="28"/>
        </w:rPr>
        <w:t xml:space="preserve">Совета </w:t>
      </w:r>
      <w:r w:rsidR="00FD0679" w:rsidRPr="00011E93">
        <w:rPr>
          <w:b w:val="0"/>
          <w:sz w:val="28"/>
          <w:szCs w:val="28"/>
        </w:rPr>
        <w:t>АМО</w:t>
      </w:r>
      <w:r w:rsidR="00F664FB" w:rsidRPr="00011E93">
        <w:rPr>
          <w:b w:val="0"/>
          <w:sz w:val="28"/>
          <w:szCs w:val="28"/>
        </w:rPr>
        <w:t xml:space="preserve"> </w:t>
      </w:r>
      <w:r w:rsidR="00734B9D" w:rsidRPr="00011E93">
        <w:rPr>
          <w:b w:val="0"/>
          <w:sz w:val="28"/>
          <w:szCs w:val="28"/>
        </w:rPr>
        <w:t xml:space="preserve">СК </w:t>
      </w:r>
      <w:r w:rsidRPr="00011E93">
        <w:rPr>
          <w:b w:val="0"/>
          <w:sz w:val="28"/>
          <w:szCs w:val="28"/>
        </w:rPr>
        <w:t xml:space="preserve">установлено:  </w:t>
      </w:r>
    </w:p>
    <w:p w:rsidR="00161C71" w:rsidRPr="00153423" w:rsidRDefault="00161C71" w:rsidP="00161C71">
      <w:pPr>
        <w:ind w:firstLine="709"/>
        <w:jc w:val="both"/>
        <w:rPr>
          <w:rFonts w:eastAsia="Times New Roman"/>
          <w:b w:val="0"/>
          <w:sz w:val="28"/>
          <w:szCs w:val="28"/>
        </w:rPr>
      </w:pPr>
      <w:r w:rsidRPr="00733C59">
        <w:rPr>
          <w:b w:val="0"/>
          <w:sz w:val="28"/>
          <w:szCs w:val="28"/>
        </w:rPr>
        <w:t xml:space="preserve">Бюджетные ассигнования </w:t>
      </w:r>
      <w:r w:rsidR="00BC7830" w:rsidRPr="00733C59">
        <w:rPr>
          <w:b w:val="0"/>
          <w:sz w:val="28"/>
          <w:szCs w:val="28"/>
        </w:rPr>
        <w:t xml:space="preserve"> </w:t>
      </w:r>
      <w:r w:rsidR="00011E93" w:rsidRPr="00733C59">
        <w:rPr>
          <w:b w:val="0"/>
          <w:sz w:val="28"/>
          <w:szCs w:val="28"/>
        </w:rPr>
        <w:t xml:space="preserve"> решением Совета</w:t>
      </w:r>
      <w:r w:rsidR="004935FA">
        <w:rPr>
          <w:b w:val="0"/>
          <w:sz w:val="28"/>
          <w:szCs w:val="28"/>
        </w:rPr>
        <w:t xml:space="preserve"> АМО СК </w:t>
      </w:r>
      <w:r w:rsidR="00011E93" w:rsidRPr="00733C59">
        <w:rPr>
          <w:b w:val="0"/>
          <w:sz w:val="28"/>
          <w:szCs w:val="28"/>
        </w:rPr>
        <w:t xml:space="preserve">  </w:t>
      </w:r>
      <w:r w:rsidR="00011E93" w:rsidRPr="00733C59">
        <w:rPr>
          <w:b w:val="0"/>
          <w:color w:val="000000"/>
          <w:spacing w:val="16"/>
          <w:sz w:val="28"/>
          <w:szCs w:val="28"/>
        </w:rPr>
        <w:t xml:space="preserve">от </w:t>
      </w:r>
      <w:r w:rsidR="00011E93" w:rsidRPr="00733C59">
        <w:rPr>
          <w:b w:val="0"/>
          <w:sz w:val="28"/>
          <w:szCs w:val="28"/>
        </w:rPr>
        <w:t>22</w:t>
      </w:r>
      <w:r w:rsidR="00011E93" w:rsidRPr="00662E3D">
        <w:rPr>
          <w:b w:val="0"/>
          <w:sz w:val="28"/>
          <w:szCs w:val="28"/>
        </w:rPr>
        <w:t>.12.2020  № 62</w:t>
      </w:r>
      <w:r w:rsidR="00011E93" w:rsidRPr="00662E3D">
        <w:rPr>
          <w:sz w:val="28"/>
          <w:szCs w:val="28"/>
        </w:rPr>
        <w:t xml:space="preserve">  </w:t>
      </w:r>
      <w:r w:rsidR="00011E93" w:rsidRPr="00662E3D">
        <w:rPr>
          <w:b w:val="0"/>
          <w:color w:val="000000"/>
          <w:spacing w:val="16"/>
          <w:sz w:val="28"/>
          <w:szCs w:val="28"/>
        </w:rPr>
        <w:t>«</w:t>
      </w:r>
      <w:r w:rsidR="00011E93" w:rsidRPr="006153C7">
        <w:rPr>
          <w:b w:val="0"/>
          <w:color w:val="000000"/>
          <w:spacing w:val="16"/>
          <w:sz w:val="28"/>
          <w:szCs w:val="28"/>
        </w:rPr>
        <w:t xml:space="preserve">О бюджете </w:t>
      </w:r>
      <w:r w:rsidR="00011E93" w:rsidRPr="006153C7">
        <w:rPr>
          <w:b w:val="0"/>
          <w:color w:val="000000"/>
          <w:spacing w:val="-1"/>
          <w:sz w:val="28"/>
          <w:szCs w:val="28"/>
        </w:rPr>
        <w:t xml:space="preserve">Апанасенковского муниципального </w:t>
      </w:r>
      <w:r w:rsidR="00011E93">
        <w:rPr>
          <w:b w:val="0"/>
          <w:color w:val="000000"/>
          <w:spacing w:val="-1"/>
          <w:sz w:val="28"/>
          <w:szCs w:val="28"/>
        </w:rPr>
        <w:t xml:space="preserve">округа </w:t>
      </w:r>
      <w:r w:rsidR="00011E93" w:rsidRPr="006153C7">
        <w:rPr>
          <w:b w:val="0"/>
          <w:color w:val="000000"/>
          <w:spacing w:val="-1"/>
          <w:sz w:val="28"/>
          <w:szCs w:val="28"/>
        </w:rPr>
        <w:t>Ставропольского края на 202</w:t>
      </w:r>
      <w:r w:rsidR="00011E93">
        <w:rPr>
          <w:b w:val="0"/>
          <w:color w:val="000000"/>
          <w:spacing w:val="-1"/>
          <w:sz w:val="28"/>
          <w:szCs w:val="28"/>
        </w:rPr>
        <w:t>1</w:t>
      </w:r>
      <w:r w:rsidR="00011E93" w:rsidRPr="006153C7">
        <w:rPr>
          <w:b w:val="0"/>
          <w:color w:val="000000"/>
          <w:spacing w:val="-1"/>
          <w:sz w:val="28"/>
          <w:szCs w:val="28"/>
        </w:rPr>
        <w:t xml:space="preserve"> год и плановый период 202</w:t>
      </w:r>
      <w:r w:rsidR="00011E93">
        <w:rPr>
          <w:b w:val="0"/>
          <w:color w:val="000000"/>
          <w:spacing w:val="-1"/>
          <w:sz w:val="28"/>
          <w:szCs w:val="28"/>
        </w:rPr>
        <w:t>2</w:t>
      </w:r>
      <w:r w:rsidR="00011E93" w:rsidRPr="006153C7">
        <w:rPr>
          <w:b w:val="0"/>
          <w:color w:val="000000"/>
          <w:spacing w:val="-1"/>
          <w:sz w:val="28"/>
          <w:szCs w:val="28"/>
        </w:rPr>
        <w:t xml:space="preserve"> и 202</w:t>
      </w:r>
      <w:r w:rsidR="00011E93">
        <w:rPr>
          <w:b w:val="0"/>
          <w:color w:val="000000"/>
          <w:spacing w:val="-1"/>
          <w:sz w:val="28"/>
          <w:szCs w:val="28"/>
        </w:rPr>
        <w:t>3</w:t>
      </w:r>
      <w:r w:rsidR="00011E93" w:rsidRPr="006153C7">
        <w:rPr>
          <w:b w:val="0"/>
          <w:color w:val="000000"/>
          <w:spacing w:val="-1"/>
          <w:sz w:val="28"/>
          <w:szCs w:val="28"/>
        </w:rPr>
        <w:t xml:space="preserve"> годов</w:t>
      </w:r>
      <w:r w:rsidR="00011E93" w:rsidRPr="00011E93">
        <w:rPr>
          <w:b w:val="0"/>
          <w:color w:val="000000"/>
          <w:spacing w:val="-1"/>
          <w:sz w:val="28"/>
          <w:szCs w:val="28"/>
        </w:rPr>
        <w:t xml:space="preserve">» </w:t>
      </w:r>
      <w:r w:rsidR="00BC7830" w:rsidRPr="00011E93">
        <w:rPr>
          <w:b w:val="0"/>
          <w:sz w:val="28"/>
          <w:szCs w:val="28"/>
        </w:rPr>
        <w:t xml:space="preserve">Совету </w:t>
      </w:r>
      <w:r w:rsidR="00FD0679" w:rsidRPr="00011E93">
        <w:rPr>
          <w:b w:val="0"/>
          <w:sz w:val="28"/>
          <w:szCs w:val="28"/>
        </w:rPr>
        <w:t>АМО</w:t>
      </w:r>
      <w:r w:rsidR="00F664FB" w:rsidRPr="00011E93">
        <w:rPr>
          <w:b w:val="0"/>
          <w:sz w:val="28"/>
          <w:szCs w:val="28"/>
        </w:rPr>
        <w:t xml:space="preserve"> </w:t>
      </w:r>
      <w:r w:rsidR="00734B9D" w:rsidRPr="00011E93">
        <w:rPr>
          <w:b w:val="0"/>
          <w:sz w:val="28"/>
          <w:szCs w:val="28"/>
        </w:rPr>
        <w:t xml:space="preserve">СК </w:t>
      </w:r>
      <w:r w:rsidRPr="00011E93">
        <w:rPr>
          <w:b w:val="0"/>
          <w:sz w:val="28"/>
          <w:szCs w:val="28"/>
        </w:rPr>
        <w:t xml:space="preserve"> утверждены в объеме </w:t>
      </w:r>
      <w:r w:rsidR="00011E93" w:rsidRPr="00011E93">
        <w:rPr>
          <w:b w:val="0"/>
          <w:sz w:val="28"/>
          <w:szCs w:val="28"/>
        </w:rPr>
        <w:t>5483,92</w:t>
      </w:r>
      <w:r w:rsidR="00BC7830" w:rsidRPr="00011E93">
        <w:rPr>
          <w:b w:val="0"/>
          <w:sz w:val="28"/>
          <w:szCs w:val="28"/>
        </w:rPr>
        <w:t xml:space="preserve"> </w:t>
      </w:r>
      <w:r w:rsidRPr="00011E93">
        <w:rPr>
          <w:b w:val="0"/>
          <w:sz w:val="28"/>
          <w:szCs w:val="28"/>
        </w:rPr>
        <w:t>тыс</w:t>
      </w:r>
      <w:proofErr w:type="gramStart"/>
      <w:r w:rsidRPr="00011E93">
        <w:rPr>
          <w:b w:val="0"/>
          <w:sz w:val="28"/>
          <w:szCs w:val="28"/>
        </w:rPr>
        <w:t>.р</w:t>
      </w:r>
      <w:proofErr w:type="gramEnd"/>
      <w:r w:rsidRPr="00011E93">
        <w:rPr>
          <w:b w:val="0"/>
          <w:sz w:val="28"/>
          <w:szCs w:val="28"/>
        </w:rPr>
        <w:t>ублей.</w:t>
      </w:r>
      <w:r w:rsidR="00011E93">
        <w:rPr>
          <w:b w:val="0"/>
          <w:sz w:val="28"/>
          <w:szCs w:val="28"/>
        </w:rPr>
        <w:t xml:space="preserve"> </w:t>
      </w:r>
      <w:r w:rsidR="00011E93" w:rsidRPr="00F10FF3">
        <w:rPr>
          <w:b w:val="0"/>
          <w:sz w:val="28"/>
          <w:szCs w:val="28"/>
        </w:rPr>
        <w:t xml:space="preserve">В ходе исполнения  бюджета </w:t>
      </w:r>
      <w:r w:rsidR="00011E93">
        <w:rPr>
          <w:b w:val="0"/>
          <w:sz w:val="28"/>
          <w:szCs w:val="28"/>
        </w:rPr>
        <w:t xml:space="preserve">округа </w:t>
      </w:r>
      <w:r w:rsidR="00011E93" w:rsidRPr="00F10FF3">
        <w:rPr>
          <w:b w:val="0"/>
          <w:sz w:val="28"/>
          <w:szCs w:val="28"/>
        </w:rPr>
        <w:t xml:space="preserve"> были произведены корректировки бюджетных </w:t>
      </w:r>
      <w:r w:rsidR="00011E93">
        <w:rPr>
          <w:b w:val="0"/>
          <w:sz w:val="28"/>
          <w:szCs w:val="28"/>
        </w:rPr>
        <w:t>назначений  (ассигнований)</w:t>
      </w:r>
      <w:r w:rsidR="00011E93" w:rsidRPr="00F10FF3">
        <w:rPr>
          <w:b w:val="0"/>
          <w:sz w:val="28"/>
          <w:szCs w:val="28"/>
        </w:rPr>
        <w:t xml:space="preserve"> в сторону увеличения на сумму </w:t>
      </w:r>
      <w:r w:rsidR="0038517F" w:rsidRPr="006F08C8">
        <w:rPr>
          <w:rFonts w:eastAsia="Times New Roman"/>
          <w:b w:val="0"/>
          <w:bCs/>
          <w:sz w:val="28"/>
          <w:szCs w:val="28"/>
        </w:rPr>
        <w:t>1</w:t>
      </w:r>
      <w:r w:rsidR="0038517F">
        <w:rPr>
          <w:rFonts w:eastAsia="Times New Roman"/>
          <w:b w:val="0"/>
          <w:bCs/>
          <w:sz w:val="28"/>
          <w:szCs w:val="28"/>
        </w:rPr>
        <w:t>128</w:t>
      </w:r>
      <w:r w:rsidR="0038517F" w:rsidRPr="006F08C8">
        <w:rPr>
          <w:rFonts w:eastAsia="Times New Roman"/>
          <w:b w:val="0"/>
          <w:bCs/>
          <w:sz w:val="28"/>
          <w:szCs w:val="28"/>
        </w:rPr>
        <w:t>,</w:t>
      </w:r>
      <w:r w:rsidR="0038517F">
        <w:rPr>
          <w:rFonts w:eastAsia="Times New Roman"/>
          <w:b w:val="0"/>
          <w:bCs/>
          <w:sz w:val="28"/>
          <w:szCs w:val="28"/>
        </w:rPr>
        <w:t>65</w:t>
      </w:r>
      <w:r w:rsidR="0038517F" w:rsidRPr="006F08C8">
        <w:rPr>
          <w:rFonts w:eastAsia="Times New Roman"/>
          <w:b w:val="0"/>
          <w:bCs/>
          <w:sz w:val="28"/>
          <w:szCs w:val="28"/>
        </w:rPr>
        <w:t xml:space="preserve"> </w:t>
      </w:r>
      <w:r w:rsidR="00011E93" w:rsidRPr="00F10FF3">
        <w:rPr>
          <w:b w:val="0"/>
          <w:sz w:val="28"/>
          <w:szCs w:val="28"/>
        </w:rPr>
        <w:t>тыс</w:t>
      </w:r>
      <w:proofErr w:type="gramStart"/>
      <w:r w:rsidR="00011E93" w:rsidRPr="00F10FF3">
        <w:rPr>
          <w:b w:val="0"/>
          <w:sz w:val="28"/>
          <w:szCs w:val="28"/>
        </w:rPr>
        <w:t>.р</w:t>
      </w:r>
      <w:proofErr w:type="gramEnd"/>
      <w:r w:rsidR="00011E93" w:rsidRPr="00F10FF3">
        <w:rPr>
          <w:b w:val="0"/>
          <w:sz w:val="28"/>
          <w:szCs w:val="28"/>
        </w:rPr>
        <w:t>ублей</w:t>
      </w:r>
      <w:r w:rsidR="00011E93">
        <w:rPr>
          <w:b w:val="0"/>
          <w:sz w:val="28"/>
          <w:szCs w:val="28"/>
        </w:rPr>
        <w:t xml:space="preserve"> и составили </w:t>
      </w:r>
      <w:r w:rsidR="0038517F">
        <w:rPr>
          <w:b w:val="0"/>
          <w:sz w:val="28"/>
          <w:szCs w:val="28"/>
        </w:rPr>
        <w:t>6612,57</w:t>
      </w:r>
      <w:r w:rsidR="00A01F5D">
        <w:rPr>
          <w:b w:val="0"/>
          <w:sz w:val="28"/>
          <w:szCs w:val="28"/>
        </w:rPr>
        <w:t xml:space="preserve"> </w:t>
      </w:r>
      <w:r w:rsidR="00011E93" w:rsidRPr="006F08C8">
        <w:rPr>
          <w:rFonts w:eastAsia="Times New Roman"/>
          <w:b w:val="0"/>
          <w:bCs/>
          <w:sz w:val="28"/>
          <w:szCs w:val="28"/>
        </w:rPr>
        <w:t>тыс.</w:t>
      </w:r>
      <w:r w:rsidR="00011E93" w:rsidRPr="0038517F">
        <w:rPr>
          <w:rFonts w:eastAsia="Times New Roman"/>
          <w:b w:val="0"/>
          <w:bCs/>
          <w:sz w:val="28"/>
          <w:szCs w:val="28"/>
        </w:rPr>
        <w:t>рублей</w:t>
      </w:r>
      <w:r w:rsidRPr="0038517F">
        <w:rPr>
          <w:b w:val="0"/>
          <w:sz w:val="28"/>
          <w:szCs w:val="28"/>
        </w:rPr>
        <w:t xml:space="preserve"> </w:t>
      </w:r>
      <w:r w:rsidRPr="0038517F">
        <w:rPr>
          <w:rFonts w:eastAsia="Times New Roman"/>
          <w:b w:val="0"/>
          <w:sz w:val="28"/>
          <w:szCs w:val="28"/>
        </w:rPr>
        <w:t>Расходование средств осуществлялось в пределах лимитов, утвержденных</w:t>
      </w:r>
      <w:r w:rsidR="0038517F" w:rsidRPr="0038517F">
        <w:rPr>
          <w:rFonts w:eastAsia="Times New Roman"/>
          <w:b w:val="0"/>
          <w:sz w:val="28"/>
          <w:szCs w:val="28"/>
        </w:rPr>
        <w:t xml:space="preserve"> сводной </w:t>
      </w:r>
      <w:r w:rsidRPr="0038517F">
        <w:rPr>
          <w:rFonts w:eastAsia="Times New Roman"/>
          <w:b w:val="0"/>
          <w:sz w:val="28"/>
          <w:szCs w:val="28"/>
        </w:rPr>
        <w:t xml:space="preserve"> бюджетной росписью.</w:t>
      </w:r>
    </w:p>
    <w:p w:rsidR="00161C71" w:rsidRDefault="00161C71" w:rsidP="00161C71">
      <w:pPr>
        <w:ind w:firstLine="709"/>
        <w:jc w:val="both"/>
        <w:rPr>
          <w:rFonts w:eastAsia="Times New Roman"/>
          <w:b w:val="0"/>
          <w:sz w:val="28"/>
          <w:szCs w:val="28"/>
        </w:rPr>
      </w:pPr>
      <w:r w:rsidRPr="00153423">
        <w:rPr>
          <w:rFonts w:eastAsia="Times New Roman"/>
          <w:b w:val="0"/>
          <w:sz w:val="28"/>
          <w:szCs w:val="28"/>
        </w:rPr>
        <w:t xml:space="preserve">Показатели  графы 4 «Утвержденные бюджетные назначения», графы 5 «Лимиты бюджетных обязательств» по разделу «Расходы бюджета» Отчета об исполнении бюджета (ф.0503127) соответствуют показателям сводной бюджетной росписи бюджета Апанасенковского муниципального </w:t>
      </w:r>
      <w:r w:rsidR="00A01F5D">
        <w:rPr>
          <w:rFonts w:eastAsia="Times New Roman"/>
          <w:b w:val="0"/>
          <w:sz w:val="28"/>
          <w:szCs w:val="28"/>
        </w:rPr>
        <w:t>округа</w:t>
      </w:r>
      <w:r w:rsidRPr="00153423">
        <w:rPr>
          <w:rFonts w:eastAsia="Times New Roman"/>
          <w:b w:val="0"/>
          <w:sz w:val="28"/>
          <w:szCs w:val="28"/>
        </w:rPr>
        <w:t xml:space="preserve"> на 20</w:t>
      </w:r>
      <w:r w:rsidR="00153423">
        <w:rPr>
          <w:rFonts w:eastAsia="Times New Roman"/>
          <w:b w:val="0"/>
          <w:sz w:val="28"/>
          <w:szCs w:val="28"/>
        </w:rPr>
        <w:t>2</w:t>
      </w:r>
      <w:r w:rsidR="0038517F">
        <w:rPr>
          <w:rFonts w:eastAsia="Times New Roman"/>
          <w:b w:val="0"/>
          <w:sz w:val="28"/>
          <w:szCs w:val="28"/>
        </w:rPr>
        <w:t>1</w:t>
      </w:r>
      <w:r w:rsidRPr="00153423">
        <w:rPr>
          <w:rFonts w:eastAsia="Times New Roman"/>
          <w:b w:val="0"/>
          <w:sz w:val="28"/>
          <w:szCs w:val="28"/>
        </w:rPr>
        <w:t xml:space="preserve"> год.</w:t>
      </w:r>
    </w:p>
    <w:p w:rsidR="0029003B" w:rsidRPr="003D3646" w:rsidRDefault="0029003B" w:rsidP="0029003B">
      <w:pPr>
        <w:tabs>
          <w:tab w:val="left" w:pos="567"/>
        </w:tabs>
        <w:ind w:firstLine="709"/>
        <w:jc w:val="both"/>
        <w:rPr>
          <w:b w:val="0"/>
          <w:sz w:val="28"/>
          <w:szCs w:val="28"/>
        </w:rPr>
      </w:pPr>
      <w:r w:rsidRPr="003D3646">
        <w:rPr>
          <w:b w:val="0"/>
          <w:sz w:val="28"/>
          <w:szCs w:val="28"/>
        </w:rPr>
        <w:t>По данным формы 0503127 годовой отчетности  исполнение расходов в 202</w:t>
      </w:r>
      <w:r w:rsidR="0038517F">
        <w:rPr>
          <w:b w:val="0"/>
          <w:sz w:val="28"/>
          <w:szCs w:val="28"/>
        </w:rPr>
        <w:t>1</w:t>
      </w:r>
      <w:r w:rsidRPr="003D3646">
        <w:rPr>
          <w:b w:val="0"/>
          <w:sz w:val="28"/>
          <w:szCs w:val="28"/>
        </w:rPr>
        <w:t xml:space="preserve"> году составило </w:t>
      </w:r>
      <w:r w:rsidR="0038517F">
        <w:rPr>
          <w:b w:val="0"/>
          <w:sz w:val="28"/>
          <w:szCs w:val="28"/>
        </w:rPr>
        <w:t xml:space="preserve">6612,56 </w:t>
      </w:r>
      <w:r w:rsidRPr="003D3646">
        <w:rPr>
          <w:b w:val="0"/>
          <w:sz w:val="28"/>
          <w:szCs w:val="28"/>
        </w:rPr>
        <w:t>тыс</w:t>
      </w:r>
      <w:proofErr w:type="gramStart"/>
      <w:r w:rsidRPr="003D3646">
        <w:rPr>
          <w:b w:val="0"/>
          <w:sz w:val="28"/>
          <w:szCs w:val="28"/>
        </w:rPr>
        <w:t>.р</w:t>
      </w:r>
      <w:proofErr w:type="gramEnd"/>
      <w:r w:rsidRPr="003D3646">
        <w:rPr>
          <w:b w:val="0"/>
          <w:sz w:val="28"/>
          <w:szCs w:val="28"/>
        </w:rPr>
        <w:t xml:space="preserve">ублей, т.е. 100% от утвержденных назначений. </w:t>
      </w:r>
    </w:p>
    <w:p w:rsidR="0029003B" w:rsidRPr="00806277" w:rsidRDefault="0029003B" w:rsidP="0029003B">
      <w:pPr>
        <w:shd w:val="clear" w:color="auto" w:fill="FFFFFF"/>
        <w:ind w:firstLine="709"/>
        <w:jc w:val="both"/>
        <w:rPr>
          <w:b w:val="0"/>
          <w:sz w:val="28"/>
          <w:szCs w:val="28"/>
        </w:rPr>
      </w:pPr>
      <w:r w:rsidRPr="00806277">
        <w:rPr>
          <w:b w:val="0"/>
          <w:sz w:val="28"/>
          <w:szCs w:val="28"/>
        </w:rPr>
        <w:lastRenderedPageBreak/>
        <w:t>Основные кассовые  расходы</w:t>
      </w:r>
      <w:r w:rsidR="00806277" w:rsidRPr="00806277">
        <w:rPr>
          <w:b w:val="0"/>
          <w:sz w:val="28"/>
          <w:szCs w:val="28"/>
        </w:rPr>
        <w:t xml:space="preserve"> в соответствии с отчетом о движении денежных средств </w:t>
      </w:r>
      <w:r w:rsidRPr="00806277">
        <w:rPr>
          <w:b w:val="0"/>
          <w:sz w:val="28"/>
          <w:szCs w:val="28"/>
        </w:rPr>
        <w:t xml:space="preserve"> в 20</w:t>
      </w:r>
      <w:r w:rsidR="001068F3" w:rsidRPr="00806277">
        <w:rPr>
          <w:b w:val="0"/>
          <w:sz w:val="28"/>
          <w:szCs w:val="28"/>
        </w:rPr>
        <w:t>2</w:t>
      </w:r>
      <w:r w:rsidR="0038517F">
        <w:rPr>
          <w:b w:val="0"/>
          <w:sz w:val="28"/>
          <w:szCs w:val="28"/>
        </w:rPr>
        <w:t>1</w:t>
      </w:r>
      <w:r w:rsidRPr="00806277">
        <w:rPr>
          <w:b w:val="0"/>
          <w:sz w:val="28"/>
          <w:szCs w:val="28"/>
        </w:rPr>
        <w:t xml:space="preserve"> году</w:t>
      </w:r>
      <w:r w:rsidR="00CF4890">
        <w:rPr>
          <w:b w:val="0"/>
          <w:sz w:val="28"/>
          <w:szCs w:val="28"/>
        </w:rPr>
        <w:t>,</w:t>
      </w:r>
      <w:r w:rsidRPr="00806277">
        <w:rPr>
          <w:b w:val="0"/>
          <w:sz w:val="28"/>
          <w:szCs w:val="28"/>
        </w:rPr>
        <w:t xml:space="preserve"> Советом </w:t>
      </w:r>
      <w:r w:rsidR="00FD0679">
        <w:rPr>
          <w:b w:val="0"/>
          <w:sz w:val="28"/>
          <w:szCs w:val="28"/>
        </w:rPr>
        <w:t>АМО</w:t>
      </w:r>
      <w:r w:rsidR="0038517F">
        <w:rPr>
          <w:b w:val="0"/>
          <w:sz w:val="28"/>
          <w:szCs w:val="28"/>
        </w:rPr>
        <w:t xml:space="preserve"> </w:t>
      </w:r>
      <w:r w:rsidRPr="00806277">
        <w:rPr>
          <w:b w:val="0"/>
          <w:sz w:val="28"/>
          <w:szCs w:val="28"/>
        </w:rPr>
        <w:t xml:space="preserve">СК  были направлены </w:t>
      </w:r>
      <w:proofErr w:type="gramStart"/>
      <w:r w:rsidRPr="00806277">
        <w:rPr>
          <w:b w:val="0"/>
          <w:sz w:val="28"/>
          <w:szCs w:val="28"/>
        </w:rPr>
        <w:t>на</w:t>
      </w:r>
      <w:proofErr w:type="gramEnd"/>
      <w:r w:rsidRPr="00806277">
        <w:rPr>
          <w:b w:val="0"/>
          <w:sz w:val="28"/>
          <w:szCs w:val="28"/>
        </w:rPr>
        <w:t>;</w:t>
      </w:r>
    </w:p>
    <w:p w:rsidR="0029003B" w:rsidRPr="00806277" w:rsidRDefault="0029003B" w:rsidP="0029003B">
      <w:pPr>
        <w:pStyle w:val="af"/>
        <w:numPr>
          <w:ilvl w:val="0"/>
          <w:numId w:val="27"/>
        </w:numPr>
        <w:shd w:val="clear" w:color="auto" w:fill="FFFFFF"/>
        <w:ind w:left="709" w:hanging="709"/>
        <w:jc w:val="both"/>
        <w:rPr>
          <w:b w:val="0"/>
          <w:sz w:val="28"/>
          <w:szCs w:val="28"/>
        </w:rPr>
      </w:pPr>
      <w:r w:rsidRPr="00806277">
        <w:rPr>
          <w:b w:val="0"/>
          <w:sz w:val="28"/>
          <w:szCs w:val="28"/>
        </w:rPr>
        <w:t>оплату труда  и начисления на выплаты по оплате труда (код по КОСГУ 210) –</w:t>
      </w:r>
      <w:r w:rsidR="0038517F">
        <w:rPr>
          <w:b w:val="0"/>
          <w:sz w:val="28"/>
          <w:szCs w:val="28"/>
        </w:rPr>
        <w:t>5316,17</w:t>
      </w:r>
      <w:r w:rsidRPr="00806277">
        <w:rPr>
          <w:b w:val="0"/>
          <w:sz w:val="28"/>
          <w:szCs w:val="28"/>
        </w:rPr>
        <w:t>тыс</w:t>
      </w:r>
      <w:proofErr w:type="gramStart"/>
      <w:r w:rsidRPr="00806277">
        <w:rPr>
          <w:b w:val="0"/>
          <w:sz w:val="28"/>
          <w:szCs w:val="28"/>
        </w:rPr>
        <w:t>.р</w:t>
      </w:r>
      <w:proofErr w:type="gramEnd"/>
      <w:r w:rsidRPr="00806277">
        <w:rPr>
          <w:b w:val="0"/>
          <w:sz w:val="28"/>
          <w:szCs w:val="28"/>
        </w:rPr>
        <w:t>ублей;</w:t>
      </w:r>
    </w:p>
    <w:p w:rsidR="0029003B" w:rsidRPr="00B03A66" w:rsidRDefault="0029003B" w:rsidP="0029003B">
      <w:pPr>
        <w:pStyle w:val="af"/>
        <w:numPr>
          <w:ilvl w:val="0"/>
          <w:numId w:val="27"/>
        </w:numPr>
        <w:shd w:val="clear" w:color="auto" w:fill="FFFFFF"/>
        <w:ind w:left="709" w:hanging="709"/>
        <w:jc w:val="both"/>
        <w:rPr>
          <w:b w:val="0"/>
          <w:sz w:val="28"/>
          <w:szCs w:val="28"/>
        </w:rPr>
      </w:pPr>
      <w:r w:rsidRPr="00B03A66">
        <w:rPr>
          <w:b w:val="0"/>
          <w:sz w:val="28"/>
          <w:szCs w:val="28"/>
        </w:rPr>
        <w:t xml:space="preserve">содержание недвижимого имущества и прочие работы, услуги (225,226) – </w:t>
      </w:r>
      <w:r w:rsidR="0038517F">
        <w:rPr>
          <w:b w:val="0"/>
          <w:sz w:val="28"/>
          <w:szCs w:val="28"/>
        </w:rPr>
        <w:t>751,34 тыс</w:t>
      </w:r>
      <w:proofErr w:type="gramStart"/>
      <w:r w:rsidR="0038517F">
        <w:rPr>
          <w:b w:val="0"/>
          <w:sz w:val="28"/>
          <w:szCs w:val="28"/>
        </w:rPr>
        <w:t>.р</w:t>
      </w:r>
      <w:proofErr w:type="gramEnd"/>
      <w:r w:rsidR="0038517F">
        <w:rPr>
          <w:b w:val="0"/>
          <w:sz w:val="28"/>
          <w:szCs w:val="28"/>
        </w:rPr>
        <w:t>ублей</w:t>
      </w:r>
      <w:r w:rsidRPr="00B03A66">
        <w:rPr>
          <w:b w:val="0"/>
          <w:sz w:val="28"/>
          <w:szCs w:val="28"/>
        </w:rPr>
        <w:t xml:space="preserve">; </w:t>
      </w:r>
    </w:p>
    <w:p w:rsidR="0029003B" w:rsidRPr="00B03A66" w:rsidRDefault="0029003B" w:rsidP="0029003B">
      <w:pPr>
        <w:pStyle w:val="af"/>
        <w:numPr>
          <w:ilvl w:val="0"/>
          <w:numId w:val="27"/>
        </w:numPr>
        <w:shd w:val="clear" w:color="auto" w:fill="FFFFFF"/>
        <w:ind w:left="709" w:hanging="709"/>
        <w:jc w:val="both"/>
        <w:rPr>
          <w:b w:val="0"/>
          <w:sz w:val="28"/>
          <w:szCs w:val="28"/>
        </w:rPr>
      </w:pPr>
      <w:r w:rsidRPr="00B03A66">
        <w:rPr>
          <w:b w:val="0"/>
          <w:sz w:val="28"/>
          <w:szCs w:val="28"/>
        </w:rPr>
        <w:t xml:space="preserve">приобретение материальных запасов (340) –   </w:t>
      </w:r>
      <w:r w:rsidR="0038517F">
        <w:rPr>
          <w:b w:val="0"/>
          <w:sz w:val="28"/>
          <w:szCs w:val="28"/>
        </w:rPr>
        <w:t>217,03</w:t>
      </w:r>
      <w:r w:rsidR="00B03A66" w:rsidRPr="00B03A66">
        <w:rPr>
          <w:b w:val="0"/>
          <w:sz w:val="28"/>
          <w:szCs w:val="28"/>
        </w:rPr>
        <w:t xml:space="preserve"> </w:t>
      </w:r>
      <w:r w:rsidRPr="00B03A66">
        <w:rPr>
          <w:b w:val="0"/>
          <w:sz w:val="28"/>
          <w:szCs w:val="28"/>
        </w:rPr>
        <w:t>тыс</w:t>
      </w:r>
      <w:proofErr w:type="gramStart"/>
      <w:r w:rsidRPr="00B03A66">
        <w:rPr>
          <w:b w:val="0"/>
          <w:sz w:val="28"/>
          <w:szCs w:val="28"/>
        </w:rPr>
        <w:t>.р</w:t>
      </w:r>
      <w:proofErr w:type="gramEnd"/>
      <w:r w:rsidRPr="00B03A66">
        <w:rPr>
          <w:b w:val="0"/>
          <w:sz w:val="28"/>
          <w:szCs w:val="28"/>
        </w:rPr>
        <w:t>ублей;</w:t>
      </w:r>
    </w:p>
    <w:p w:rsidR="0029003B" w:rsidRPr="00B03A66" w:rsidRDefault="0029003B" w:rsidP="0029003B">
      <w:pPr>
        <w:pStyle w:val="af"/>
        <w:numPr>
          <w:ilvl w:val="0"/>
          <w:numId w:val="27"/>
        </w:numPr>
        <w:shd w:val="clear" w:color="auto" w:fill="FFFFFF"/>
        <w:ind w:left="709" w:hanging="709"/>
        <w:jc w:val="both"/>
        <w:rPr>
          <w:b w:val="0"/>
          <w:sz w:val="28"/>
          <w:szCs w:val="28"/>
        </w:rPr>
      </w:pPr>
      <w:r w:rsidRPr="00B03A66">
        <w:rPr>
          <w:b w:val="0"/>
          <w:sz w:val="28"/>
          <w:szCs w:val="28"/>
        </w:rPr>
        <w:t>приобретение основных средств (КОСГУ 310) –</w:t>
      </w:r>
      <w:r w:rsidR="00B03A66" w:rsidRPr="00B03A66">
        <w:rPr>
          <w:b w:val="0"/>
          <w:sz w:val="28"/>
          <w:szCs w:val="28"/>
        </w:rPr>
        <w:t xml:space="preserve"> </w:t>
      </w:r>
      <w:r w:rsidR="0038517F">
        <w:rPr>
          <w:b w:val="0"/>
          <w:sz w:val="28"/>
          <w:szCs w:val="28"/>
        </w:rPr>
        <w:t>86,25</w:t>
      </w:r>
      <w:r w:rsidR="00B03A66" w:rsidRPr="00B03A66">
        <w:rPr>
          <w:b w:val="0"/>
          <w:sz w:val="28"/>
          <w:szCs w:val="28"/>
        </w:rPr>
        <w:t xml:space="preserve"> тыс</w:t>
      </w:r>
      <w:proofErr w:type="gramStart"/>
      <w:r w:rsidR="00B03A66" w:rsidRPr="00B03A66">
        <w:rPr>
          <w:b w:val="0"/>
          <w:sz w:val="28"/>
          <w:szCs w:val="28"/>
        </w:rPr>
        <w:t>.р</w:t>
      </w:r>
      <w:proofErr w:type="gramEnd"/>
      <w:r w:rsidR="00B03A66" w:rsidRPr="00B03A66">
        <w:rPr>
          <w:b w:val="0"/>
          <w:sz w:val="28"/>
          <w:szCs w:val="28"/>
        </w:rPr>
        <w:t>ублей</w:t>
      </w:r>
      <w:r w:rsidRPr="00B03A66">
        <w:rPr>
          <w:b w:val="0"/>
          <w:sz w:val="28"/>
          <w:szCs w:val="28"/>
        </w:rPr>
        <w:t xml:space="preserve">; </w:t>
      </w:r>
    </w:p>
    <w:p w:rsidR="0029003B" w:rsidRPr="00806277" w:rsidRDefault="0029003B" w:rsidP="0029003B">
      <w:pPr>
        <w:pStyle w:val="af"/>
        <w:numPr>
          <w:ilvl w:val="0"/>
          <w:numId w:val="27"/>
        </w:numPr>
        <w:shd w:val="clear" w:color="auto" w:fill="FFFFFF"/>
        <w:ind w:left="709" w:hanging="709"/>
        <w:jc w:val="both"/>
        <w:rPr>
          <w:b w:val="0"/>
          <w:sz w:val="28"/>
          <w:szCs w:val="28"/>
        </w:rPr>
      </w:pPr>
      <w:r w:rsidRPr="00806277">
        <w:rPr>
          <w:b w:val="0"/>
          <w:sz w:val="28"/>
          <w:szCs w:val="28"/>
        </w:rPr>
        <w:t>услуги связи   (221) –</w:t>
      </w:r>
      <w:r w:rsidR="00806277" w:rsidRPr="00806277">
        <w:rPr>
          <w:b w:val="0"/>
          <w:sz w:val="28"/>
          <w:szCs w:val="28"/>
        </w:rPr>
        <w:t xml:space="preserve"> 7</w:t>
      </w:r>
      <w:r w:rsidR="0038517F">
        <w:rPr>
          <w:b w:val="0"/>
          <w:sz w:val="28"/>
          <w:szCs w:val="28"/>
        </w:rPr>
        <w:t>5</w:t>
      </w:r>
      <w:r w:rsidR="00806277" w:rsidRPr="00806277">
        <w:rPr>
          <w:b w:val="0"/>
          <w:sz w:val="28"/>
          <w:szCs w:val="28"/>
        </w:rPr>
        <w:t>,</w:t>
      </w:r>
      <w:r w:rsidR="0038517F">
        <w:rPr>
          <w:b w:val="0"/>
          <w:sz w:val="28"/>
          <w:szCs w:val="28"/>
        </w:rPr>
        <w:t xml:space="preserve">45 </w:t>
      </w:r>
      <w:r w:rsidRPr="00806277">
        <w:rPr>
          <w:b w:val="0"/>
          <w:sz w:val="28"/>
          <w:szCs w:val="28"/>
        </w:rPr>
        <w:t>тыс</w:t>
      </w:r>
      <w:proofErr w:type="gramStart"/>
      <w:r w:rsidRPr="00806277">
        <w:rPr>
          <w:b w:val="0"/>
          <w:sz w:val="28"/>
          <w:szCs w:val="28"/>
        </w:rPr>
        <w:t>.р</w:t>
      </w:r>
      <w:proofErr w:type="gramEnd"/>
      <w:r w:rsidRPr="00806277">
        <w:rPr>
          <w:b w:val="0"/>
          <w:sz w:val="28"/>
          <w:szCs w:val="28"/>
        </w:rPr>
        <w:t>ублей.</w:t>
      </w:r>
    </w:p>
    <w:p w:rsidR="008B02FD" w:rsidRDefault="00B9231C" w:rsidP="00B9231C">
      <w:pPr>
        <w:ind w:firstLine="709"/>
        <w:jc w:val="both"/>
        <w:rPr>
          <w:b w:val="0"/>
          <w:sz w:val="28"/>
          <w:szCs w:val="28"/>
        </w:rPr>
      </w:pPr>
      <w:proofErr w:type="gramStart"/>
      <w:r>
        <w:rPr>
          <w:b w:val="0"/>
          <w:color w:val="000000"/>
          <w:sz w:val="28"/>
          <w:szCs w:val="28"/>
        </w:rPr>
        <w:t>П</w:t>
      </w:r>
      <w:r w:rsidR="004B5462" w:rsidRPr="00B9231C">
        <w:rPr>
          <w:b w:val="0"/>
          <w:color w:val="000000"/>
          <w:sz w:val="28"/>
          <w:szCs w:val="28"/>
        </w:rPr>
        <w:t>роверк</w:t>
      </w:r>
      <w:r>
        <w:rPr>
          <w:b w:val="0"/>
          <w:color w:val="000000"/>
          <w:sz w:val="28"/>
          <w:szCs w:val="28"/>
        </w:rPr>
        <w:t xml:space="preserve">ой </w:t>
      </w:r>
      <w:r w:rsidR="004B5462" w:rsidRPr="00B9231C">
        <w:rPr>
          <w:b w:val="0"/>
          <w:color w:val="000000"/>
          <w:sz w:val="28"/>
          <w:szCs w:val="28"/>
        </w:rPr>
        <w:t xml:space="preserve"> показателей  Главной  книги установлено, что в нарушение </w:t>
      </w:r>
      <w:r w:rsidR="004C6C5D">
        <w:rPr>
          <w:b w:val="0"/>
          <w:color w:val="000000"/>
          <w:sz w:val="28"/>
          <w:szCs w:val="28"/>
        </w:rPr>
        <w:t xml:space="preserve">п.1 ст.13 Федерального закона от 06.12.2011г. № 402-ФЗ «О бухгалтерском учете», </w:t>
      </w:r>
      <w:r w:rsidR="004B5462" w:rsidRPr="00B9231C">
        <w:rPr>
          <w:b w:val="0"/>
          <w:color w:val="000000"/>
          <w:sz w:val="28"/>
          <w:szCs w:val="28"/>
        </w:rPr>
        <w:t xml:space="preserve">п.324 </w:t>
      </w:r>
      <w:r w:rsidRPr="00B9231C">
        <w:rPr>
          <w:b w:val="0"/>
          <w:color w:val="000000"/>
          <w:sz w:val="28"/>
          <w:szCs w:val="28"/>
        </w:rPr>
        <w:t>Инструкции по</w:t>
      </w:r>
      <w:r w:rsidRPr="00B9231C">
        <w:rPr>
          <w:b w:val="0"/>
          <w:sz w:val="28"/>
          <w:szCs w:val="28"/>
        </w:rPr>
        <w:t xml:space="preserve">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w:t>
      </w:r>
      <w:proofErr w:type="gramEnd"/>
      <w:r w:rsidRPr="00B9231C">
        <w:rPr>
          <w:b w:val="0"/>
          <w:sz w:val="28"/>
          <w:szCs w:val="28"/>
        </w:rPr>
        <w:t xml:space="preserve"> 2010г. </w:t>
      </w:r>
      <w:r w:rsidR="00CF4890">
        <w:rPr>
          <w:b w:val="0"/>
          <w:sz w:val="28"/>
          <w:szCs w:val="28"/>
        </w:rPr>
        <w:t>№</w:t>
      </w:r>
      <w:r w:rsidRPr="00B9231C">
        <w:rPr>
          <w:b w:val="0"/>
          <w:sz w:val="28"/>
          <w:szCs w:val="28"/>
        </w:rPr>
        <w:t xml:space="preserve"> 157н (далее - Инструкция </w:t>
      </w:r>
      <w:r>
        <w:rPr>
          <w:b w:val="0"/>
          <w:sz w:val="28"/>
          <w:szCs w:val="28"/>
        </w:rPr>
        <w:t>№</w:t>
      </w:r>
      <w:r w:rsidRPr="00B9231C">
        <w:rPr>
          <w:b w:val="0"/>
          <w:sz w:val="28"/>
          <w:szCs w:val="28"/>
        </w:rPr>
        <w:t xml:space="preserve"> 157н</w:t>
      </w:r>
      <w:r>
        <w:rPr>
          <w:b w:val="0"/>
          <w:sz w:val="28"/>
          <w:szCs w:val="28"/>
        </w:rPr>
        <w:t>)</w:t>
      </w:r>
      <w:r>
        <w:rPr>
          <w:rFonts w:eastAsia="Times New Roman"/>
          <w:b w:val="0"/>
        </w:rPr>
        <w:t xml:space="preserve"> </w:t>
      </w:r>
      <w:r w:rsidR="004B5462" w:rsidRPr="00B9231C">
        <w:rPr>
          <w:b w:val="0"/>
          <w:color w:val="000000"/>
          <w:sz w:val="28"/>
          <w:szCs w:val="28"/>
        </w:rPr>
        <w:t xml:space="preserve"> и п.55</w:t>
      </w:r>
      <w:r w:rsidR="004B5462" w:rsidRPr="00B9231C">
        <w:rPr>
          <w:b w:val="0"/>
          <w:sz w:val="28"/>
          <w:szCs w:val="28"/>
        </w:rPr>
        <w:t xml:space="preserve"> Инструкции № 191н  </w:t>
      </w:r>
      <w:r w:rsidR="004B5462" w:rsidRPr="00B9231C">
        <w:rPr>
          <w:b w:val="0"/>
          <w:color w:val="000000"/>
          <w:sz w:val="28"/>
          <w:szCs w:val="28"/>
        </w:rPr>
        <w:t xml:space="preserve">не осуществлялся аналитический учет </w:t>
      </w:r>
      <w:r w:rsidR="004B5462" w:rsidRPr="00B9231C">
        <w:rPr>
          <w:b w:val="0"/>
          <w:sz w:val="28"/>
          <w:szCs w:val="28"/>
        </w:rPr>
        <w:t xml:space="preserve">данных по прогнозным (плановым) показателям доходов (поступлений) бюджетов на соответствующий финансовый год (их изменениям) на </w:t>
      </w:r>
      <w:r w:rsidR="004B5462" w:rsidRPr="00B9231C">
        <w:rPr>
          <w:b w:val="0"/>
          <w:color w:val="000000"/>
          <w:sz w:val="28"/>
          <w:szCs w:val="28"/>
        </w:rPr>
        <w:t xml:space="preserve"> счете</w:t>
      </w:r>
      <w:r w:rsidR="004B5462" w:rsidRPr="00B9231C">
        <w:rPr>
          <w:b w:val="0"/>
          <w:sz w:val="28"/>
          <w:szCs w:val="28"/>
        </w:rPr>
        <w:t xml:space="preserve">  50400 «Сметные (плановые, прогнозные) назначения». </w:t>
      </w:r>
      <w:r w:rsidR="008B02FD">
        <w:rPr>
          <w:b w:val="0"/>
          <w:sz w:val="28"/>
          <w:szCs w:val="28"/>
        </w:rPr>
        <w:t xml:space="preserve"> </w:t>
      </w:r>
    </w:p>
    <w:p w:rsidR="00464E6F" w:rsidRPr="00D84528" w:rsidRDefault="00464E6F" w:rsidP="00464E6F">
      <w:pPr>
        <w:spacing w:line="326" w:lineRule="atLeast"/>
        <w:jc w:val="center"/>
        <w:textAlignment w:val="baseline"/>
        <w:rPr>
          <w:rFonts w:eastAsia="Times New Roman"/>
          <w:b w:val="0"/>
          <w:bCs/>
          <w:color w:val="000000"/>
          <w:sz w:val="28"/>
          <w:szCs w:val="28"/>
          <w:bdr w:val="none" w:sz="0" w:space="0" w:color="auto" w:frame="1"/>
        </w:rPr>
      </w:pPr>
      <w:r w:rsidRPr="00D84528">
        <w:rPr>
          <w:rFonts w:eastAsia="Times New Roman"/>
          <w:b w:val="0"/>
          <w:bCs/>
          <w:color w:val="000000"/>
          <w:sz w:val="28"/>
          <w:szCs w:val="28"/>
          <w:bdr w:val="none" w:sz="0" w:space="0" w:color="auto" w:frame="1"/>
        </w:rPr>
        <w:t>Выводы</w:t>
      </w:r>
    </w:p>
    <w:p w:rsidR="00464E6F" w:rsidRPr="007F275F" w:rsidRDefault="00464E6F" w:rsidP="00464E6F">
      <w:pPr>
        <w:spacing w:line="326" w:lineRule="atLeast"/>
        <w:jc w:val="center"/>
        <w:textAlignment w:val="baseline"/>
        <w:rPr>
          <w:rFonts w:eastAsia="Times New Roman"/>
          <w:b w:val="0"/>
          <w:bCs/>
          <w:color w:val="000000"/>
          <w:sz w:val="28"/>
          <w:szCs w:val="28"/>
          <w:highlight w:val="yellow"/>
          <w:bdr w:val="none" w:sz="0" w:space="0" w:color="auto" w:frame="1"/>
        </w:rPr>
      </w:pPr>
    </w:p>
    <w:p w:rsidR="0071408D" w:rsidRPr="00D84528" w:rsidRDefault="004C6C5D" w:rsidP="0071408D">
      <w:pPr>
        <w:tabs>
          <w:tab w:val="left" w:pos="567"/>
        </w:tabs>
        <w:ind w:firstLine="709"/>
        <w:jc w:val="both"/>
        <w:rPr>
          <w:b w:val="0"/>
          <w:sz w:val="28"/>
          <w:szCs w:val="28"/>
        </w:rPr>
      </w:pPr>
      <w:r w:rsidRPr="00D84528">
        <w:rPr>
          <w:rFonts w:eastAsia="Times New Roman"/>
          <w:b w:val="0"/>
          <w:color w:val="000000"/>
          <w:sz w:val="28"/>
          <w:szCs w:val="28"/>
          <w:bdr w:val="none" w:sz="0" w:space="0" w:color="auto" w:frame="1"/>
        </w:rPr>
        <w:t>Утвержденные бюджетные назначения, отраженные в годовой бюджетной отчетности за 202</w:t>
      </w:r>
      <w:r w:rsidR="00D84528" w:rsidRPr="00D84528">
        <w:rPr>
          <w:rFonts w:eastAsia="Times New Roman"/>
          <w:b w:val="0"/>
          <w:color w:val="000000"/>
          <w:sz w:val="28"/>
          <w:szCs w:val="28"/>
          <w:bdr w:val="none" w:sz="0" w:space="0" w:color="auto" w:frame="1"/>
        </w:rPr>
        <w:t>1</w:t>
      </w:r>
      <w:r w:rsidRPr="00D84528">
        <w:rPr>
          <w:rFonts w:eastAsia="Times New Roman"/>
          <w:b w:val="0"/>
          <w:color w:val="000000"/>
          <w:sz w:val="28"/>
          <w:szCs w:val="28"/>
          <w:bdr w:val="none" w:sz="0" w:space="0" w:color="auto" w:frame="1"/>
        </w:rPr>
        <w:t xml:space="preserve"> год  соответствуют показателям сводной бюджетной росписи на  202</w:t>
      </w:r>
      <w:r w:rsidR="00D84528" w:rsidRPr="00D84528">
        <w:rPr>
          <w:rFonts w:eastAsia="Times New Roman"/>
          <w:b w:val="0"/>
          <w:color w:val="000000"/>
          <w:sz w:val="28"/>
          <w:szCs w:val="28"/>
          <w:bdr w:val="none" w:sz="0" w:space="0" w:color="auto" w:frame="1"/>
        </w:rPr>
        <w:t>1</w:t>
      </w:r>
      <w:r w:rsidRPr="00D84528">
        <w:rPr>
          <w:rFonts w:eastAsia="Times New Roman"/>
          <w:b w:val="0"/>
          <w:color w:val="000000"/>
          <w:sz w:val="28"/>
          <w:szCs w:val="28"/>
          <w:bdr w:val="none" w:sz="0" w:space="0" w:color="auto" w:frame="1"/>
        </w:rPr>
        <w:t xml:space="preserve"> год с учетом изменений, внесенных в ходе исполнения бюджета.</w:t>
      </w:r>
      <w:r w:rsidRPr="00D84528">
        <w:t xml:space="preserve"> </w:t>
      </w:r>
      <w:r w:rsidR="0071408D" w:rsidRPr="00D84528">
        <w:rPr>
          <w:b w:val="0"/>
          <w:sz w:val="28"/>
          <w:szCs w:val="28"/>
        </w:rPr>
        <w:t>Достоверность кассовых  расходов формы 0503127  Совета АМО СК подтверждена показателями  Отчета по поступлениям и выбытиям (ф.0503151) органа осуществляющего кассовое о</w:t>
      </w:r>
      <w:r w:rsidR="004935FA">
        <w:rPr>
          <w:b w:val="0"/>
          <w:sz w:val="28"/>
          <w:szCs w:val="28"/>
        </w:rPr>
        <w:t xml:space="preserve">бслуживание </w:t>
      </w:r>
      <w:proofErr w:type="gramStart"/>
      <w:r w:rsidR="004935FA">
        <w:rPr>
          <w:b w:val="0"/>
          <w:sz w:val="28"/>
          <w:szCs w:val="28"/>
        </w:rPr>
        <w:t>исполнении</w:t>
      </w:r>
      <w:proofErr w:type="gramEnd"/>
      <w:r w:rsidR="0071408D" w:rsidRPr="00D84528">
        <w:rPr>
          <w:b w:val="0"/>
          <w:sz w:val="28"/>
          <w:szCs w:val="28"/>
        </w:rPr>
        <w:t xml:space="preserve"> </w:t>
      </w:r>
      <w:r w:rsidR="004935FA">
        <w:rPr>
          <w:b w:val="0"/>
          <w:sz w:val="28"/>
          <w:szCs w:val="28"/>
        </w:rPr>
        <w:t>бюд</w:t>
      </w:r>
      <w:r w:rsidR="0071408D" w:rsidRPr="00D84528">
        <w:rPr>
          <w:b w:val="0"/>
          <w:sz w:val="28"/>
          <w:szCs w:val="28"/>
        </w:rPr>
        <w:t>жета</w:t>
      </w:r>
      <w:r w:rsidR="004935FA">
        <w:rPr>
          <w:b w:val="0"/>
          <w:sz w:val="28"/>
          <w:szCs w:val="28"/>
        </w:rPr>
        <w:t xml:space="preserve"> округа</w:t>
      </w:r>
      <w:r w:rsidR="0071408D" w:rsidRPr="00D84528">
        <w:rPr>
          <w:b w:val="0"/>
          <w:sz w:val="28"/>
          <w:szCs w:val="28"/>
        </w:rPr>
        <w:t xml:space="preserve">  -  Управления Федерального казначейства по Ставропольскому краю. </w:t>
      </w:r>
    </w:p>
    <w:p w:rsidR="00A210C2" w:rsidRPr="0071408D" w:rsidRDefault="00A210C2" w:rsidP="00A210C2">
      <w:pPr>
        <w:ind w:firstLine="567"/>
        <w:jc w:val="both"/>
        <w:rPr>
          <w:b w:val="0"/>
          <w:sz w:val="28"/>
          <w:szCs w:val="28"/>
        </w:rPr>
      </w:pPr>
      <w:r w:rsidRPr="0071408D">
        <w:rPr>
          <w:b w:val="0"/>
          <w:sz w:val="28"/>
          <w:szCs w:val="28"/>
        </w:rPr>
        <w:t xml:space="preserve">На основании </w:t>
      </w:r>
      <w:proofErr w:type="gramStart"/>
      <w:r w:rsidRPr="0071408D">
        <w:rPr>
          <w:b w:val="0"/>
          <w:sz w:val="28"/>
          <w:szCs w:val="28"/>
        </w:rPr>
        <w:t>вышеизложенного</w:t>
      </w:r>
      <w:proofErr w:type="gramEnd"/>
      <w:r w:rsidRPr="0071408D">
        <w:rPr>
          <w:b w:val="0"/>
          <w:sz w:val="28"/>
          <w:szCs w:val="28"/>
        </w:rPr>
        <w:t xml:space="preserve"> Контрольно-счетная палата предлагает </w:t>
      </w:r>
      <w:r w:rsidR="004935FA">
        <w:rPr>
          <w:b w:val="0"/>
          <w:sz w:val="28"/>
          <w:szCs w:val="28"/>
        </w:rPr>
        <w:t>С</w:t>
      </w:r>
      <w:r w:rsidRPr="0071408D">
        <w:rPr>
          <w:b w:val="0"/>
          <w:sz w:val="28"/>
          <w:szCs w:val="28"/>
        </w:rPr>
        <w:t xml:space="preserve">овету Апанасенковского  муниципального  </w:t>
      </w:r>
      <w:r w:rsidR="000D7714" w:rsidRPr="0071408D">
        <w:rPr>
          <w:b w:val="0"/>
          <w:sz w:val="28"/>
          <w:szCs w:val="28"/>
        </w:rPr>
        <w:t>округа</w:t>
      </w:r>
      <w:r w:rsidRPr="0071408D">
        <w:rPr>
          <w:b w:val="0"/>
          <w:sz w:val="28"/>
          <w:szCs w:val="28"/>
        </w:rPr>
        <w:t xml:space="preserve"> Ставропольского края:</w:t>
      </w:r>
    </w:p>
    <w:p w:rsidR="00A210C2" w:rsidRPr="0071408D" w:rsidRDefault="00A210C2" w:rsidP="0071408D">
      <w:pPr>
        <w:pStyle w:val="af"/>
        <w:numPr>
          <w:ilvl w:val="0"/>
          <w:numId w:val="3"/>
        </w:numPr>
        <w:shd w:val="clear" w:color="auto" w:fill="FFFFFF"/>
        <w:spacing w:line="322" w:lineRule="exact"/>
        <w:ind w:left="709" w:hanging="709"/>
        <w:jc w:val="both"/>
        <w:rPr>
          <w:b w:val="0"/>
          <w:sz w:val="28"/>
          <w:szCs w:val="28"/>
        </w:rPr>
      </w:pPr>
      <w:r w:rsidRPr="0071408D">
        <w:rPr>
          <w:b w:val="0"/>
          <w:sz w:val="28"/>
          <w:szCs w:val="28"/>
        </w:rPr>
        <w:t>Учесть установленные недостатки в части заполнения отдельных форм бюджетной отчетности при форм</w:t>
      </w:r>
      <w:r w:rsidR="00D84528" w:rsidRPr="0071408D">
        <w:rPr>
          <w:b w:val="0"/>
          <w:sz w:val="28"/>
          <w:szCs w:val="28"/>
        </w:rPr>
        <w:t>ировании годового отчета за 2022</w:t>
      </w:r>
      <w:r w:rsidRPr="0071408D">
        <w:rPr>
          <w:b w:val="0"/>
          <w:sz w:val="28"/>
          <w:szCs w:val="28"/>
        </w:rPr>
        <w:t xml:space="preserve"> год.</w:t>
      </w:r>
    </w:p>
    <w:p w:rsidR="00A210C2" w:rsidRPr="0071408D" w:rsidRDefault="00A210C2" w:rsidP="0071408D">
      <w:pPr>
        <w:pStyle w:val="af"/>
        <w:numPr>
          <w:ilvl w:val="0"/>
          <w:numId w:val="3"/>
        </w:numPr>
        <w:ind w:left="709" w:hanging="709"/>
        <w:jc w:val="both"/>
        <w:rPr>
          <w:b w:val="0"/>
          <w:bCs/>
          <w:sz w:val="28"/>
          <w:szCs w:val="28"/>
        </w:rPr>
      </w:pPr>
      <w:r w:rsidRPr="0071408D">
        <w:rPr>
          <w:b w:val="0"/>
          <w:bCs/>
          <w:sz w:val="28"/>
          <w:szCs w:val="28"/>
        </w:rPr>
        <w:t xml:space="preserve">Вести учет санкционирования расходов и </w:t>
      </w:r>
      <w:r w:rsidRPr="0071408D">
        <w:rPr>
          <w:b w:val="0"/>
          <w:color w:val="000000"/>
          <w:sz w:val="28"/>
          <w:szCs w:val="28"/>
        </w:rPr>
        <w:t xml:space="preserve">учет </w:t>
      </w:r>
      <w:r w:rsidRPr="0071408D">
        <w:rPr>
          <w:b w:val="0"/>
          <w:sz w:val="28"/>
          <w:szCs w:val="28"/>
        </w:rPr>
        <w:t xml:space="preserve">данных по прогнозным (плановым) показателям доходов (поступлений) бюджетов </w:t>
      </w:r>
      <w:r w:rsidRPr="0071408D">
        <w:rPr>
          <w:b w:val="0"/>
          <w:bCs/>
          <w:sz w:val="28"/>
          <w:szCs w:val="28"/>
        </w:rPr>
        <w:t xml:space="preserve">в соответствии  с  инструкциями по бюджетному и бухгалтерскому учету. </w:t>
      </w:r>
    </w:p>
    <w:p w:rsidR="00A210C2" w:rsidRPr="00A210C2" w:rsidRDefault="00A210C2" w:rsidP="00A210C2">
      <w:pPr>
        <w:tabs>
          <w:tab w:val="left" w:pos="851"/>
        </w:tabs>
        <w:autoSpaceDE w:val="0"/>
        <w:autoSpaceDN w:val="0"/>
        <w:adjustRightInd w:val="0"/>
        <w:ind w:right="-1"/>
        <w:jc w:val="both"/>
        <w:rPr>
          <w:b w:val="0"/>
          <w:bCs/>
          <w:sz w:val="28"/>
          <w:szCs w:val="28"/>
        </w:rPr>
      </w:pPr>
    </w:p>
    <w:p w:rsidR="00FC36FE" w:rsidRDefault="00FC36FE" w:rsidP="00FC36FE">
      <w:pPr>
        <w:tabs>
          <w:tab w:val="left" w:pos="9354"/>
        </w:tabs>
        <w:spacing w:line="240" w:lineRule="exact"/>
        <w:jc w:val="both"/>
      </w:pPr>
    </w:p>
    <w:p w:rsidR="004935FA" w:rsidRDefault="004935FA" w:rsidP="00FC36FE">
      <w:pPr>
        <w:tabs>
          <w:tab w:val="left" w:pos="9354"/>
        </w:tabs>
        <w:spacing w:line="240" w:lineRule="exact"/>
        <w:jc w:val="both"/>
      </w:pPr>
    </w:p>
    <w:p w:rsidR="00FC36FE" w:rsidRPr="00FC36FE" w:rsidRDefault="00FC36FE" w:rsidP="00FC36FE">
      <w:pPr>
        <w:tabs>
          <w:tab w:val="left" w:pos="9354"/>
        </w:tabs>
        <w:spacing w:line="240" w:lineRule="exact"/>
        <w:jc w:val="both"/>
        <w:rPr>
          <w:b w:val="0"/>
          <w:sz w:val="28"/>
          <w:szCs w:val="28"/>
        </w:rPr>
      </w:pPr>
      <w:r w:rsidRPr="00FC36FE">
        <w:rPr>
          <w:b w:val="0"/>
          <w:sz w:val="28"/>
          <w:szCs w:val="28"/>
        </w:rPr>
        <w:t>Председатель Контрольно-счетной палаты</w:t>
      </w:r>
    </w:p>
    <w:p w:rsidR="00FC36FE" w:rsidRPr="00FC36FE" w:rsidRDefault="00FC36FE" w:rsidP="00FC36FE">
      <w:pPr>
        <w:tabs>
          <w:tab w:val="left" w:pos="9354"/>
        </w:tabs>
        <w:spacing w:line="240" w:lineRule="exact"/>
        <w:jc w:val="both"/>
        <w:rPr>
          <w:b w:val="0"/>
          <w:sz w:val="28"/>
          <w:szCs w:val="28"/>
        </w:rPr>
      </w:pPr>
      <w:r w:rsidRPr="00FC36FE">
        <w:rPr>
          <w:b w:val="0"/>
          <w:sz w:val="28"/>
          <w:szCs w:val="28"/>
        </w:rPr>
        <w:t>Апанасенковского муниципального округа</w:t>
      </w:r>
    </w:p>
    <w:p w:rsidR="00FC36FE" w:rsidRPr="00FC36FE" w:rsidRDefault="00FC36FE" w:rsidP="00FC36FE">
      <w:pPr>
        <w:tabs>
          <w:tab w:val="left" w:pos="9354"/>
        </w:tabs>
        <w:spacing w:line="240" w:lineRule="exact"/>
        <w:jc w:val="both"/>
        <w:rPr>
          <w:b w:val="0"/>
          <w:sz w:val="28"/>
          <w:szCs w:val="28"/>
        </w:rPr>
      </w:pPr>
      <w:r w:rsidRPr="00FC36FE">
        <w:rPr>
          <w:b w:val="0"/>
          <w:sz w:val="28"/>
          <w:szCs w:val="28"/>
        </w:rPr>
        <w:t xml:space="preserve">Ставропольского края                                                       </w:t>
      </w:r>
      <w:r w:rsidR="00F66B6B">
        <w:rPr>
          <w:b w:val="0"/>
          <w:sz w:val="28"/>
          <w:szCs w:val="28"/>
        </w:rPr>
        <w:t xml:space="preserve"> </w:t>
      </w:r>
      <w:r w:rsidRPr="00FC36FE">
        <w:rPr>
          <w:b w:val="0"/>
          <w:sz w:val="28"/>
          <w:szCs w:val="28"/>
        </w:rPr>
        <w:t xml:space="preserve">    С.И.Суконкина     </w:t>
      </w:r>
    </w:p>
    <w:p w:rsidR="00FC36FE" w:rsidRPr="00804C16" w:rsidRDefault="00FC36FE" w:rsidP="00FC36FE">
      <w:pPr>
        <w:tabs>
          <w:tab w:val="left" w:pos="9354"/>
        </w:tabs>
        <w:spacing w:line="240" w:lineRule="exact"/>
        <w:jc w:val="both"/>
      </w:pPr>
    </w:p>
    <w:p w:rsidR="00FC36FE" w:rsidRDefault="00FC36FE" w:rsidP="00FC36FE">
      <w:pPr>
        <w:tabs>
          <w:tab w:val="left" w:pos="9354"/>
        </w:tabs>
        <w:spacing w:line="240" w:lineRule="exact"/>
        <w:jc w:val="both"/>
      </w:pPr>
    </w:p>
    <w:p w:rsidR="00DB1A2E" w:rsidRPr="00DB1A2E" w:rsidRDefault="00DB1A2E" w:rsidP="00464E6F">
      <w:pPr>
        <w:pStyle w:val="af"/>
        <w:shd w:val="clear" w:color="auto" w:fill="FFFFFF"/>
        <w:spacing w:before="307" w:line="322" w:lineRule="exact"/>
        <w:ind w:left="851"/>
        <w:jc w:val="both"/>
        <w:rPr>
          <w:b w:val="0"/>
          <w:i/>
          <w:color w:val="000000"/>
          <w:sz w:val="28"/>
          <w:szCs w:val="28"/>
          <w:highlight w:val="yellow"/>
        </w:rPr>
      </w:pPr>
    </w:p>
    <w:sectPr w:rsidR="00DB1A2E" w:rsidRPr="00DB1A2E" w:rsidSect="00CF4890">
      <w:footerReference w:type="default" r:id="rId9"/>
      <w:type w:val="continuous"/>
      <w:pgSz w:w="11906" w:h="16838" w:code="9"/>
      <w:pgMar w:top="964" w:right="567" w:bottom="964" w:left="1928"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7A" w:rsidRDefault="00C4307A" w:rsidP="00C8438D">
      <w:r>
        <w:separator/>
      </w:r>
    </w:p>
  </w:endnote>
  <w:endnote w:type="continuationSeparator" w:id="0">
    <w:p w:rsidR="00C4307A" w:rsidRDefault="00C4307A" w:rsidP="00C8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8016"/>
      <w:docPartObj>
        <w:docPartGallery w:val="Page Numbers (Bottom of Page)"/>
        <w:docPartUnique/>
      </w:docPartObj>
    </w:sdtPr>
    <w:sdtContent>
      <w:p w:rsidR="00D56A90" w:rsidRDefault="00CF69A0">
        <w:pPr>
          <w:pStyle w:val="ad"/>
          <w:jc w:val="right"/>
        </w:pPr>
        <w:fldSimple w:instr=" PAGE   \* MERGEFORMAT ">
          <w:r w:rsidR="001F3257">
            <w:rPr>
              <w:noProof/>
            </w:rPr>
            <w:t>6</w:t>
          </w:r>
        </w:fldSimple>
      </w:p>
    </w:sdtContent>
  </w:sdt>
  <w:p w:rsidR="00D56A90" w:rsidRDefault="00D56A9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7A" w:rsidRDefault="00C4307A" w:rsidP="00C8438D">
      <w:r>
        <w:separator/>
      </w:r>
    </w:p>
  </w:footnote>
  <w:footnote w:type="continuationSeparator" w:id="0">
    <w:p w:rsidR="00C4307A" w:rsidRDefault="00C4307A" w:rsidP="00C8438D">
      <w:r>
        <w:continuationSeparator/>
      </w:r>
    </w:p>
  </w:footnote>
  <w:footnote w:id="1">
    <w:p w:rsidR="00D56A90" w:rsidRDefault="00D56A90" w:rsidP="00F05496">
      <w:pPr>
        <w:pStyle w:val="af0"/>
      </w:pPr>
      <w:r>
        <w:rPr>
          <w:rStyle w:val="af2"/>
        </w:rPr>
        <w:footnoteRef/>
      </w:r>
      <w:r>
        <w:t xml:space="preserve"> Д</w:t>
      </w:r>
      <w:r w:rsidRPr="006C6F2E">
        <w:rPr>
          <w:sz w:val="24"/>
          <w:szCs w:val="24"/>
        </w:rPr>
        <w:t xml:space="preserve">алее – </w:t>
      </w:r>
      <w:r w:rsidR="004935FA">
        <w:rPr>
          <w:sz w:val="24"/>
          <w:szCs w:val="24"/>
        </w:rPr>
        <w:t>С</w:t>
      </w:r>
      <w:r>
        <w:rPr>
          <w:sz w:val="24"/>
          <w:szCs w:val="24"/>
        </w:rPr>
        <w:t>овет АМО СК</w:t>
      </w:r>
    </w:p>
  </w:footnote>
  <w:footnote w:id="2">
    <w:p w:rsidR="00D56A90" w:rsidRPr="00D1679A" w:rsidRDefault="00D56A90" w:rsidP="00D16706">
      <w:pPr>
        <w:pStyle w:val="afd"/>
        <w:rPr>
          <w:b w:val="0"/>
          <w:sz w:val="20"/>
          <w:szCs w:val="20"/>
        </w:rPr>
      </w:pPr>
      <w:r w:rsidRPr="00D1679A">
        <w:rPr>
          <w:b w:val="0"/>
          <w:sz w:val="22"/>
          <w:szCs w:val="22"/>
        </w:rPr>
        <w:footnoteRef/>
      </w:r>
      <w:r w:rsidR="004935FA">
        <w:rPr>
          <w:b w:val="0"/>
          <w:sz w:val="20"/>
          <w:szCs w:val="20"/>
        </w:rPr>
        <w:t>Д</w:t>
      </w:r>
      <w:r w:rsidRPr="00D1679A">
        <w:rPr>
          <w:b w:val="0"/>
          <w:sz w:val="20"/>
          <w:szCs w:val="20"/>
        </w:rPr>
        <w:t xml:space="preserve">алее – МКУ МЦБ </w:t>
      </w:r>
      <w:r>
        <w:rPr>
          <w:b w:val="0"/>
          <w:sz w:val="20"/>
          <w:szCs w:val="20"/>
        </w:rPr>
        <w:t xml:space="preserve">АМО </w:t>
      </w:r>
      <w:r w:rsidRPr="00D1679A">
        <w:rPr>
          <w:b w:val="0"/>
          <w:sz w:val="20"/>
          <w:szCs w:val="20"/>
        </w:rPr>
        <w:t>СК</w:t>
      </w:r>
    </w:p>
  </w:footnote>
  <w:footnote w:id="3">
    <w:p w:rsidR="00D56A90" w:rsidRDefault="00D56A90" w:rsidP="00440E0F">
      <w:pPr>
        <w:pStyle w:val="af0"/>
      </w:pPr>
      <w:r>
        <w:rPr>
          <w:rStyle w:val="af2"/>
        </w:rPr>
        <w:footnoteRef/>
      </w:r>
      <w:r>
        <w:t xml:space="preserve"> </w:t>
      </w:r>
      <w:r w:rsidRPr="008B0D01">
        <w:rPr>
          <w:bCs/>
          <w:sz w:val="22"/>
          <w:szCs w:val="22"/>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Pr>
          <w:bCs/>
          <w:sz w:val="22"/>
          <w:szCs w:val="22"/>
        </w:rPr>
        <w:t xml:space="preserve"> – далее форма 0503127.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41E"/>
    <w:multiLevelType w:val="hybridMultilevel"/>
    <w:tmpl w:val="F788A1BE"/>
    <w:lvl w:ilvl="0" w:tplc="0CB85C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F53C5E"/>
    <w:multiLevelType w:val="hybridMultilevel"/>
    <w:tmpl w:val="42507F9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6201B1"/>
    <w:multiLevelType w:val="hybridMultilevel"/>
    <w:tmpl w:val="BAC00F10"/>
    <w:lvl w:ilvl="0" w:tplc="1C14AA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0FE094B"/>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3D1A36"/>
    <w:multiLevelType w:val="hybridMultilevel"/>
    <w:tmpl w:val="7584CB98"/>
    <w:lvl w:ilvl="0" w:tplc="16924F2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132AB"/>
    <w:multiLevelType w:val="hybridMultilevel"/>
    <w:tmpl w:val="25B6215A"/>
    <w:lvl w:ilvl="0" w:tplc="E78ED26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FE1BD5"/>
    <w:multiLevelType w:val="hybridMultilevel"/>
    <w:tmpl w:val="D7DC8D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15D2A50"/>
    <w:multiLevelType w:val="hybridMultilevel"/>
    <w:tmpl w:val="AFA01FE4"/>
    <w:lvl w:ilvl="0" w:tplc="9878DA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235EA9"/>
    <w:multiLevelType w:val="hybridMultilevel"/>
    <w:tmpl w:val="8F0655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21ECA"/>
    <w:multiLevelType w:val="hybridMultilevel"/>
    <w:tmpl w:val="65F2711A"/>
    <w:lvl w:ilvl="0" w:tplc="3198EFCA">
      <w:start w:val="1"/>
      <w:numFmt w:val="bullet"/>
      <w:lvlText w:val=""/>
      <w:lvlJc w:val="left"/>
      <w:pPr>
        <w:ind w:left="644"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6DB2609"/>
    <w:multiLevelType w:val="hybridMultilevel"/>
    <w:tmpl w:val="A19EA376"/>
    <w:lvl w:ilvl="0" w:tplc="E78ED26A">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B21C68"/>
    <w:multiLevelType w:val="hybridMultilevel"/>
    <w:tmpl w:val="EE783B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C6D5512"/>
    <w:multiLevelType w:val="hybridMultilevel"/>
    <w:tmpl w:val="90EAF87E"/>
    <w:lvl w:ilvl="0" w:tplc="9878DAB4">
      <w:start w:val="1"/>
      <w:numFmt w:val="bullet"/>
      <w:lvlText w:val=""/>
      <w:lvlJc w:val="left"/>
      <w:pPr>
        <w:ind w:left="3479"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3">
    <w:nsid w:val="40F41FDA"/>
    <w:multiLevelType w:val="hybridMultilevel"/>
    <w:tmpl w:val="73809AE2"/>
    <w:lvl w:ilvl="0" w:tplc="BC2C8082">
      <w:start w:val="1"/>
      <w:numFmt w:val="decimal"/>
      <w:lvlText w:val="%1."/>
      <w:lvlJc w:val="left"/>
      <w:pPr>
        <w:ind w:left="1482"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021E5F"/>
    <w:multiLevelType w:val="hybridMultilevel"/>
    <w:tmpl w:val="F3581CC2"/>
    <w:lvl w:ilvl="0" w:tplc="9488907C">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8A3A48"/>
    <w:multiLevelType w:val="hybridMultilevel"/>
    <w:tmpl w:val="479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87649"/>
    <w:multiLevelType w:val="hybridMultilevel"/>
    <w:tmpl w:val="5D9A3850"/>
    <w:lvl w:ilvl="0" w:tplc="E78ED26A">
      <w:start w:val="1"/>
      <w:numFmt w:val="bullet"/>
      <w:lvlText w:val="-"/>
      <w:lvlJc w:val="left"/>
      <w:pPr>
        <w:ind w:left="2629" w:hanging="360"/>
      </w:pPr>
      <w:rPr>
        <w:rFonts w:ascii="Sylfaen" w:hAnsi="Sylfae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FB20D6"/>
    <w:multiLevelType w:val="multilevel"/>
    <w:tmpl w:val="B40CBF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836511"/>
    <w:multiLevelType w:val="hybridMultilevel"/>
    <w:tmpl w:val="73809AE2"/>
    <w:lvl w:ilvl="0" w:tplc="BC2C8082">
      <w:start w:val="1"/>
      <w:numFmt w:val="decimal"/>
      <w:lvlText w:val="%1."/>
      <w:lvlJc w:val="left"/>
      <w:pPr>
        <w:ind w:left="915" w:hanging="91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0ED494B"/>
    <w:multiLevelType w:val="hybridMultilevel"/>
    <w:tmpl w:val="F5A45F64"/>
    <w:lvl w:ilvl="0" w:tplc="01CE8E38">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nsid w:val="55C064E4"/>
    <w:multiLevelType w:val="multilevel"/>
    <w:tmpl w:val="7FEC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6A6D63"/>
    <w:multiLevelType w:val="hybridMultilevel"/>
    <w:tmpl w:val="7F740362"/>
    <w:lvl w:ilvl="0" w:tplc="24508498">
      <w:start w:val="1"/>
      <w:numFmt w:val="decimal"/>
      <w:lvlText w:val="%1."/>
      <w:lvlJc w:val="left"/>
      <w:pPr>
        <w:ind w:left="2629"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5228D8"/>
    <w:multiLevelType w:val="hybridMultilevel"/>
    <w:tmpl w:val="5114D79E"/>
    <w:lvl w:ilvl="0" w:tplc="E78ED26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F96903"/>
    <w:multiLevelType w:val="hybridMultilevel"/>
    <w:tmpl w:val="E42C1006"/>
    <w:lvl w:ilvl="0" w:tplc="FA24CAC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5332D5"/>
    <w:multiLevelType w:val="hybridMultilevel"/>
    <w:tmpl w:val="8A8490DA"/>
    <w:lvl w:ilvl="0" w:tplc="627EDE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55457"/>
    <w:multiLevelType w:val="hybridMultilevel"/>
    <w:tmpl w:val="F3581CC2"/>
    <w:lvl w:ilvl="0" w:tplc="9488907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154DFA"/>
    <w:multiLevelType w:val="hybridMultilevel"/>
    <w:tmpl w:val="A78E92A4"/>
    <w:lvl w:ilvl="0" w:tplc="5A387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C02BF2"/>
    <w:multiLevelType w:val="hybridMultilevel"/>
    <w:tmpl w:val="2F1EFDB2"/>
    <w:lvl w:ilvl="0" w:tplc="AEE88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0"/>
  </w:num>
  <w:num w:numId="3">
    <w:abstractNumId w:val="18"/>
  </w:num>
  <w:num w:numId="4">
    <w:abstractNumId w:val="1"/>
  </w:num>
  <w:num w:numId="5">
    <w:abstractNumId w:val="26"/>
  </w:num>
  <w:num w:numId="6">
    <w:abstractNumId w:val="19"/>
  </w:num>
  <w:num w:numId="7">
    <w:abstractNumId w:val="9"/>
  </w:num>
  <w:num w:numId="8">
    <w:abstractNumId w:val="3"/>
  </w:num>
  <w:num w:numId="9">
    <w:abstractNumId w:val="15"/>
  </w:num>
  <w:num w:numId="10">
    <w:abstractNumId w:val="2"/>
  </w:num>
  <w:num w:numId="11">
    <w:abstractNumId w:val="21"/>
  </w:num>
  <w:num w:numId="12">
    <w:abstractNumId w:val="13"/>
  </w:num>
  <w:num w:numId="13">
    <w:abstractNumId w:val="11"/>
  </w:num>
  <w:num w:numId="14">
    <w:abstractNumId w:val="6"/>
  </w:num>
  <w:num w:numId="15">
    <w:abstractNumId w:val="25"/>
  </w:num>
  <w:num w:numId="16">
    <w:abstractNumId w:val="8"/>
  </w:num>
  <w:num w:numId="17">
    <w:abstractNumId w:val="14"/>
  </w:num>
  <w:num w:numId="18">
    <w:abstractNumId w:val="4"/>
  </w:num>
  <w:num w:numId="19">
    <w:abstractNumId w:val="24"/>
  </w:num>
  <w:num w:numId="20">
    <w:abstractNumId w:val="27"/>
  </w:num>
  <w:num w:numId="21">
    <w:abstractNumId w:val="5"/>
  </w:num>
  <w:num w:numId="22">
    <w:abstractNumId w:val="0"/>
  </w:num>
  <w:num w:numId="23">
    <w:abstractNumId w:val="16"/>
  </w:num>
  <w:num w:numId="24">
    <w:abstractNumId w:val="23"/>
  </w:num>
  <w:num w:numId="25">
    <w:abstractNumId w:val="7"/>
  </w:num>
  <w:num w:numId="26">
    <w:abstractNumId w:val="12"/>
  </w:num>
  <w:num w:numId="27">
    <w:abstractNumId w:val="10"/>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71"/>
  <w:drawingGridVerticalSpacing w:val="381"/>
  <w:characterSpacingControl w:val="doNotCompress"/>
  <w:footnotePr>
    <w:footnote w:id="-1"/>
    <w:footnote w:id="0"/>
  </w:footnotePr>
  <w:endnotePr>
    <w:endnote w:id="-1"/>
    <w:endnote w:id="0"/>
  </w:endnotePr>
  <w:compat/>
  <w:rsids>
    <w:rsidRoot w:val="00347C94"/>
    <w:rsid w:val="000006B8"/>
    <w:rsid w:val="00000827"/>
    <w:rsid w:val="00000A46"/>
    <w:rsid w:val="00000B9F"/>
    <w:rsid w:val="00000ED8"/>
    <w:rsid w:val="000010D7"/>
    <w:rsid w:val="00001524"/>
    <w:rsid w:val="000019F6"/>
    <w:rsid w:val="00001A43"/>
    <w:rsid w:val="00001E3F"/>
    <w:rsid w:val="00002CE7"/>
    <w:rsid w:val="000033A0"/>
    <w:rsid w:val="0000343C"/>
    <w:rsid w:val="00003480"/>
    <w:rsid w:val="00003552"/>
    <w:rsid w:val="0000642C"/>
    <w:rsid w:val="00007685"/>
    <w:rsid w:val="00010246"/>
    <w:rsid w:val="00010643"/>
    <w:rsid w:val="00010BE6"/>
    <w:rsid w:val="00011AE2"/>
    <w:rsid w:val="00011D20"/>
    <w:rsid w:val="00011E93"/>
    <w:rsid w:val="000122A7"/>
    <w:rsid w:val="000127F6"/>
    <w:rsid w:val="000131F8"/>
    <w:rsid w:val="000135A3"/>
    <w:rsid w:val="00013631"/>
    <w:rsid w:val="00013E2D"/>
    <w:rsid w:val="000143C1"/>
    <w:rsid w:val="000144C3"/>
    <w:rsid w:val="00014779"/>
    <w:rsid w:val="000147FA"/>
    <w:rsid w:val="00015A36"/>
    <w:rsid w:val="00015ACE"/>
    <w:rsid w:val="0001687B"/>
    <w:rsid w:val="000168C6"/>
    <w:rsid w:val="00016BA9"/>
    <w:rsid w:val="0001736C"/>
    <w:rsid w:val="00017E6F"/>
    <w:rsid w:val="000206A9"/>
    <w:rsid w:val="0002120B"/>
    <w:rsid w:val="00021267"/>
    <w:rsid w:val="00021293"/>
    <w:rsid w:val="00021479"/>
    <w:rsid w:val="00021F09"/>
    <w:rsid w:val="0002207D"/>
    <w:rsid w:val="000221A5"/>
    <w:rsid w:val="00022461"/>
    <w:rsid w:val="00022D04"/>
    <w:rsid w:val="00023818"/>
    <w:rsid w:val="00023F97"/>
    <w:rsid w:val="00024B18"/>
    <w:rsid w:val="00025372"/>
    <w:rsid w:val="00025796"/>
    <w:rsid w:val="00025AEB"/>
    <w:rsid w:val="00025F5F"/>
    <w:rsid w:val="00026EAF"/>
    <w:rsid w:val="00026FE9"/>
    <w:rsid w:val="000270FF"/>
    <w:rsid w:val="00027A0B"/>
    <w:rsid w:val="0003007B"/>
    <w:rsid w:val="000305F3"/>
    <w:rsid w:val="000310A5"/>
    <w:rsid w:val="0003193C"/>
    <w:rsid w:val="00031B85"/>
    <w:rsid w:val="00032042"/>
    <w:rsid w:val="000328FC"/>
    <w:rsid w:val="000329DF"/>
    <w:rsid w:val="0003371C"/>
    <w:rsid w:val="000343CB"/>
    <w:rsid w:val="00034E4E"/>
    <w:rsid w:val="000357F6"/>
    <w:rsid w:val="00035B8D"/>
    <w:rsid w:val="00037508"/>
    <w:rsid w:val="00040232"/>
    <w:rsid w:val="00040919"/>
    <w:rsid w:val="00040A07"/>
    <w:rsid w:val="000411F8"/>
    <w:rsid w:val="0004134E"/>
    <w:rsid w:val="00041555"/>
    <w:rsid w:val="00042302"/>
    <w:rsid w:val="0004256B"/>
    <w:rsid w:val="00043B17"/>
    <w:rsid w:val="00043EC6"/>
    <w:rsid w:val="0004493D"/>
    <w:rsid w:val="00045196"/>
    <w:rsid w:val="0004524A"/>
    <w:rsid w:val="0004536C"/>
    <w:rsid w:val="00045379"/>
    <w:rsid w:val="00045BF1"/>
    <w:rsid w:val="00045FD8"/>
    <w:rsid w:val="000469DA"/>
    <w:rsid w:val="00047613"/>
    <w:rsid w:val="0005000D"/>
    <w:rsid w:val="000501F2"/>
    <w:rsid w:val="000502C9"/>
    <w:rsid w:val="000507C9"/>
    <w:rsid w:val="00050A3B"/>
    <w:rsid w:val="00050B05"/>
    <w:rsid w:val="00050F7B"/>
    <w:rsid w:val="000518B8"/>
    <w:rsid w:val="00051A69"/>
    <w:rsid w:val="00051F93"/>
    <w:rsid w:val="0005256F"/>
    <w:rsid w:val="00052799"/>
    <w:rsid w:val="00052B4A"/>
    <w:rsid w:val="000542FE"/>
    <w:rsid w:val="0005438D"/>
    <w:rsid w:val="00054398"/>
    <w:rsid w:val="000549F8"/>
    <w:rsid w:val="000562E0"/>
    <w:rsid w:val="00056B9F"/>
    <w:rsid w:val="00056CDB"/>
    <w:rsid w:val="00056FC3"/>
    <w:rsid w:val="000578B4"/>
    <w:rsid w:val="00057F91"/>
    <w:rsid w:val="00060741"/>
    <w:rsid w:val="0006091C"/>
    <w:rsid w:val="00060BAE"/>
    <w:rsid w:val="000613AE"/>
    <w:rsid w:val="0006173F"/>
    <w:rsid w:val="000626F3"/>
    <w:rsid w:val="00062977"/>
    <w:rsid w:val="00062C71"/>
    <w:rsid w:val="00063F8C"/>
    <w:rsid w:val="00064048"/>
    <w:rsid w:val="00064328"/>
    <w:rsid w:val="00064AF9"/>
    <w:rsid w:val="00064C46"/>
    <w:rsid w:val="00064EF3"/>
    <w:rsid w:val="0006511B"/>
    <w:rsid w:val="0006558E"/>
    <w:rsid w:val="00065A11"/>
    <w:rsid w:val="00065F14"/>
    <w:rsid w:val="0006613D"/>
    <w:rsid w:val="00066B4F"/>
    <w:rsid w:val="00066C07"/>
    <w:rsid w:val="000675D3"/>
    <w:rsid w:val="0006776B"/>
    <w:rsid w:val="0006785E"/>
    <w:rsid w:val="00067BE0"/>
    <w:rsid w:val="00070663"/>
    <w:rsid w:val="0007083A"/>
    <w:rsid w:val="00070E0E"/>
    <w:rsid w:val="000712B1"/>
    <w:rsid w:val="00071742"/>
    <w:rsid w:val="00071A20"/>
    <w:rsid w:val="00071B5A"/>
    <w:rsid w:val="00071D31"/>
    <w:rsid w:val="000727DF"/>
    <w:rsid w:val="00072FE9"/>
    <w:rsid w:val="000731A1"/>
    <w:rsid w:val="00073565"/>
    <w:rsid w:val="0007361B"/>
    <w:rsid w:val="00074195"/>
    <w:rsid w:val="0007428E"/>
    <w:rsid w:val="00074405"/>
    <w:rsid w:val="00074F5F"/>
    <w:rsid w:val="00075086"/>
    <w:rsid w:val="00075693"/>
    <w:rsid w:val="00075C6B"/>
    <w:rsid w:val="00076370"/>
    <w:rsid w:val="00076743"/>
    <w:rsid w:val="00076943"/>
    <w:rsid w:val="0007755D"/>
    <w:rsid w:val="0008077C"/>
    <w:rsid w:val="00080FAA"/>
    <w:rsid w:val="0008113F"/>
    <w:rsid w:val="000816F0"/>
    <w:rsid w:val="0008174A"/>
    <w:rsid w:val="00081B8D"/>
    <w:rsid w:val="00082145"/>
    <w:rsid w:val="00082181"/>
    <w:rsid w:val="000822E4"/>
    <w:rsid w:val="000827BE"/>
    <w:rsid w:val="00082C77"/>
    <w:rsid w:val="00083493"/>
    <w:rsid w:val="000837CC"/>
    <w:rsid w:val="000848E3"/>
    <w:rsid w:val="00084975"/>
    <w:rsid w:val="0008498E"/>
    <w:rsid w:val="000854CC"/>
    <w:rsid w:val="00085EFA"/>
    <w:rsid w:val="000864E3"/>
    <w:rsid w:val="00086F83"/>
    <w:rsid w:val="00087EAD"/>
    <w:rsid w:val="00090D17"/>
    <w:rsid w:val="00090F2D"/>
    <w:rsid w:val="00091452"/>
    <w:rsid w:val="000917D2"/>
    <w:rsid w:val="00091802"/>
    <w:rsid w:val="000919DA"/>
    <w:rsid w:val="00091A5B"/>
    <w:rsid w:val="00091BCC"/>
    <w:rsid w:val="00091FDD"/>
    <w:rsid w:val="0009205E"/>
    <w:rsid w:val="00092728"/>
    <w:rsid w:val="00093B20"/>
    <w:rsid w:val="00093BA8"/>
    <w:rsid w:val="000943C6"/>
    <w:rsid w:val="00094E4A"/>
    <w:rsid w:val="00094F7B"/>
    <w:rsid w:val="00095636"/>
    <w:rsid w:val="000958F1"/>
    <w:rsid w:val="00095C64"/>
    <w:rsid w:val="000963F8"/>
    <w:rsid w:val="00096D6C"/>
    <w:rsid w:val="00097347"/>
    <w:rsid w:val="00097351"/>
    <w:rsid w:val="000977D4"/>
    <w:rsid w:val="00097CD5"/>
    <w:rsid w:val="000A0498"/>
    <w:rsid w:val="000A05D8"/>
    <w:rsid w:val="000A0632"/>
    <w:rsid w:val="000A0A44"/>
    <w:rsid w:val="000A1858"/>
    <w:rsid w:val="000A187F"/>
    <w:rsid w:val="000A194C"/>
    <w:rsid w:val="000A1B89"/>
    <w:rsid w:val="000A20F5"/>
    <w:rsid w:val="000A2276"/>
    <w:rsid w:val="000A2632"/>
    <w:rsid w:val="000A2825"/>
    <w:rsid w:val="000A2DEA"/>
    <w:rsid w:val="000A35B6"/>
    <w:rsid w:val="000A3B66"/>
    <w:rsid w:val="000A3BFB"/>
    <w:rsid w:val="000A3F0A"/>
    <w:rsid w:val="000A4389"/>
    <w:rsid w:val="000A49B7"/>
    <w:rsid w:val="000A4B78"/>
    <w:rsid w:val="000A5949"/>
    <w:rsid w:val="000A5990"/>
    <w:rsid w:val="000A60A8"/>
    <w:rsid w:val="000A6276"/>
    <w:rsid w:val="000A6C81"/>
    <w:rsid w:val="000A7012"/>
    <w:rsid w:val="000A7442"/>
    <w:rsid w:val="000A771E"/>
    <w:rsid w:val="000B0BB3"/>
    <w:rsid w:val="000B0F9C"/>
    <w:rsid w:val="000B1C61"/>
    <w:rsid w:val="000B2298"/>
    <w:rsid w:val="000B229E"/>
    <w:rsid w:val="000B243C"/>
    <w:rsid w:val="000B2748"/>
    <w:rsid w:val="000B2A15"/>
    <w:rsid w:val="000B2B09"/>
    <w:rsid w:val="000B2CB7"/>
    <w:rsid w:val="000B3349"/>
    <w:rsid w:val="000B3575"/>
    <w:rsid w:val="000B45EE"/>
    <w:rsid w:val="000B4DDD"/>
    <w:rsid w:val="000B5B83"/>
    <w:rsid w:val="000B6377"/>
    <w:rsid w:val="000B679F"/>
    <w:rsid w:val="000B688C"/>
    <w:rsid w:val="000B68FA"/>
    <w:rsid w:val="000B6A38"/>
    <w:rsid w:val="000B6AAB"/>
    <w:rsid w:val="000B6AD2"/>
    <w:rsid w:val="000B6B04"/>
    <w:rsid w:val="000B7525"/>
    <w:rsid w:val="000B769C"/>
    <w:rsid w:val="000B7B36"/>
    <w:rsid w:val="000C0070"/>
    <w:rsid w:val="000C00B7"/>
    <w:rsid w:val="000C03A8"/>
    <w:rsid w:val="000C080F"/>
    <w:rsid w:val="000C0AB7"/>
    <w:rsid w:val="000C0B3A"/>
    <w:rsid w:val="000C0D60"/>
    <w:rsid w:val="000C0E37"/>
    <w:rsid w:val="000C1C00"/>
    <w:rsid w:val="000C2538"/>
    <w:rsid w:val="000C2E4D"/>
    <w:rsid w:val="000C3854"/>
    <w:rsid w:val="000C397B"/>
    <w:rsid w:val="000C4712"/>
    <w:rsid w:val="000C4C95"/>
    <w:rsid w:val="000C512E"/>
    <w:rsid w:val="000C515E"/>
    <w:rsid w:val="000C57A3"/>
    <w:rsid w:val="000C59FC"/>
    <w:rsid w:val="000C6AFD"/>
    <w:rsid w:val="000C6B6F"/>
    <w:rsid w:val="000C7392"/>
    <w:rsid w:val="000C7C97"/>
    <w:rsid w:val="000C7D10"/>
    <w:rsid w:val="000D0293"/>
    <w:rsid w:val="000D05EE"/>
    <w:rsid w:val="000D05FB"/>
    <w:rsid w:val="000D0FAE"/>
    <w:rsid w:val="000D1C68"/>
    <w:rsid w:val="000D239A"/>
    <w:rsid w:val="000D27E6"/>
    <w:rsid w:val="000D2B0E"/>
    <w:rsid w:val="000D3367"/>
    <w:rsid w:val="000D3404"/>
    <w:rsid w:val="000D34A1"/>
    <w:rsid w:val="000D3643"/>
    <w:rsid w:val="000D3AAA"/>
    <w:rsid w:val="000D41A6"/>
    <w:rsid w:val="000D4391"/>
    <w:rsid w:val="000D47EF"/>
    <w:rsid w:val="000D48A9"/>
    <w:rsid w:val="000D4904"/>
    <w:rsid w:val="000D4C1F"/>
    <w:rsid w:val="000D58B7"/>
    <w:rsid w:val="000D60D9"/>
    <w:rsid w:val="000D6371"/>
    <w:rsid w:val="000D661A"/>
    <w:rsid w:val="000D661D"/>
    <w:rsid w:val="000D6E9D"/>
    <w:rsid w:val="000D6F56"/>
    <w:rsid w:val="000D7714"/>
    <w:rsid w:val="000D7817"/>
    <w:rsid w:val="000D78A5"/>
    <w:rsid w:val="000E033E"/>
    <w:rsid w:val="000E0555"/>
    <w:rsid w:val="000E06BB"/>
    <w:rsid w:val="000E0B76"/>
    <w:rsid w:val="000E1858"/>
    <w:rsid w:val="000E1982"/>
    <w:rsid w:val="000E1A8E"/>
    <w:rsid w:val="000E1B81"/>
    <w:rsid w:val="000E1E1B"/>
    <w:rsid w:val="000E1EAD"/>
    <w:rsid w:val="000E2073"/>
    <w:rsid w:val="000E265F"/>
    <w:rsid w:val="000E2D3B"/>
    <w:rsid w:val="000E3FED"/>
    <w:rsid w:val="000E40E7"/>
    <w:rsid w:val="000E41DE"/>
    <w:rsid w:val="000E4373"/>
    <w:rsid w:val="000E4BCE"/>
    <w:rsid w:val="000E4D5F"/>
    <w:rsid w:val="000E5B65"/>
    <w:rsid w:val="000E5BF6"/>
    <w:rsid w:val="000E5F26"/>
    <w:rsid w:val="000E6D56"/>
    <w:rsid w:val="000E7598"/>
    <w:rsid w:val="000E76FD"/>
    <w:rsid w:val="000F01D6"/>
    <w:rsid w:val="000F021C"/>
    <w:rsid w:val="000F093F"/>
    <w:rsid w:val="000F144A"/>
    <w:rsid w:val="000F1A92"/>
    <w:rsid w:val="000F27CF"/>
    <w:rsid w:val="000F290B"/>
    <w:rsid w:val="000F2BA2"/>
    <w:rsid w:val="000F37BC"/>
    <w:rsid w:val="000F3E8E"/>
    <w:rsid w:val="000F469E"/>
    <w:rsid w:val="000F4886"/>
    <w:rsid w:val="000F5F35"/>
    <w:rsid w:val="000F625D"/>
    <w:rsid w:val="000F6705"/>
    <w:rsid w:val="000F72C3"/>
    <w:rsid w:val="00100671"/>
    <w:rsid w:val="00100713"/>
    <w:rsid w:val="0010080A"/>
    <w:rsid w:val="00100A9D"/>
    <w:rsid w:val="00100BDA"/>
    <w:rsid w:val="00100C99"/>
    <w:rsid w:val="00100CE6"/>
    <w:rsid w:val="0010118A"/>
    <w:rsid w:val="0010265A"/>
    <w:rsid w:val="0010420E"/>
    <w:rsid w:val="0010459B"/>
    <w:rsid w:val="00104B17"/>
    <w:rsid w:val="0010500A"/>
    <w:rsid w:val="0010517F"/>
    <w:rsid w:val="0010627F"/>
    <w:rsid w:val="001068F3"/>
    <w:rsid w:val="001071AE"/>
    <w:rsid w:val="00107C43"/>
    <w:rsid w:val="001100EE"/>
    <w:rsid w:val="001105E5"/>
    <w:rsid w:val="001108BF"/>
    <w:rsid w:val="00110915"/>
    <w:rsid w:val="00110996"/>
    <w:rsid w:val="00110DA5"/>
    <w:rsid w:val="00111373"/>
    <w:rsid w:val="00111701"/>
    <w:rsid w:val="001123F8"/>
    <w:rsid w:val="001128AC"/>
    <w:rsid w:val="001129C9"/>
    <w:rsid w:val="00112ACF"/>
    <w:rsid w:val="00113D5C"/>
    <w:rsid w:val="0011424B"/>
    <w:rsid w:val="001149BE"/>
    <w:rsid w:val="00114CC9"/>
    <w:rsid w:val="001150EF"/>
    <w:rsid w:val="00115236"/>
    <w:rsid w:val="001152BC"/>
    <w:rsid w:val="001160C4"/>
    <w:rsid w:val="001161BB"/>
    <w:rsid w:val="001162BD"/>
    <w:rsid w:val="00116411"/>
    <w:rsid w:val="001165BB"/>
    <w:rsid w:val="001170EB"/>
    <w:rsid w:val="001173BB"/>
    <w:rsid w:val="001176AD"/>
    <w:rsid w:val="00117AD1"/>
    <w:rsid w:val="00117C03"/>
    <w:rsid w:val="001200B3"/>
    <w:rsid w:val="001204E4"/>
    <w:rsid w:val="00120E60"/>
    <w:rsid w:val="00122245"/>
    <w:rsid w:val="001224F4"/>
    <w:rsid w:val="0012260D"/>
    <w:rsid w:val="0012293A"/>
    <w:rsid w:val="00122942"/>
    <w:rsid w:val="0012347D"/>
    <w:rsid w:val="0012375D"/>
    <w:rsid w:val="00124206"/>
    <w:rsid w:val="00124631"/>
    <w:rsid w:val="00125455"/>
    <w:rsid w:val="0012574F"/>
    <w:rsid w:val="00125A72"/>
    <w:rsid w:val="00126FBB"/>
    <w:rsid w:val="0012767D"/>
    <w:rsid w:val="00127867"/>
    <w:rsid w:val="00127F84"/>
    <w:rsid w:val="00130126"/>
    <w:rsid w:val="00130C3A"/>
    <w:rsid w:val="00131137"/>
    <w:rsid w:val="001318E1"/>
    <w:rsid w:val="0013212C"/>
    <w:rsid w:val="0013219D"/>
    <w:rsid w:val="00132F01"/>
    <w:rsid w:val="0013388C"/>
    <w:rsid w:val="00133CD2"/>
    <w:rsid w:val="00133DA5"/>
    <w:rsid w:val="001340D5"/>
    <w:rsid w:val="00134409"/>
    <w:rsid w:val="00135293"/>
    <w:rsid w:val="001366DF"/>
    <w:rsid w:val="00136E14"/>
    <w:rsid w:val="00137003"/>
    <w:rsid w:val="00137082"/>
    <w:rsid w:val="001379C9"/>
    <w:rsid w:val="00141203"/>
    <w:rsid w:val="001418EE"/>
    <w:rsid w:val="00141CCE"/>
    <w:rsid w:val="00142480"/>
    <w:rsid w:val="00142FBB"/>
    <w:rsid w:val="00143003"/>
    <w:rsid w:val="00143041"/>
    <w:rsid w:val="00143301"/>
    <w:rsid w:val="00143857"/>
    <w:rsid w:val="00144097"/>
    <w:rsid w:val="00144494"/>
    <w:rsid w:val="001444C6"/>
    <w:rsid w:val="00145032"/>
    <w:rsid w:val="0014566D"/>
    <w:rsid w:val="0014590B"/>
    <w:rsid w:val="00145DEB"/>
    <w:rsid w:val="00145E5A"/>
    <w:rsid w:val="00145FCC"/>
    <w:rsid w:val="001461A7"/>
    <w:rsid w:val="00146482"/>
    <w:rsid w:val="00146661"/>
    <w:rsid w:val="001474C3"/>
    <w:rsid w:val="00147590"/>
    <w:rsid w:val="00147707"/>
    <w:rsid w:val="00147AB9"/>
    <w:rsid w:val="00147B9A"/>
    <w:rsid w:val="00147C79"/>
    <w:rsid w:val="00147F16"/>
    <w:rsid w:val="0015014B"/>
    <w:rsid w:val="00150352"/>
    <w:rsid w:val="0015074E"/>
    <w:rsid w:val="001509AE"/>
    <w:rsid w:val="00150DC1"/>
    <w:rsid w:val="001510FC"/>
    <w:rsid w:val="00151914"/>
    <w:rsid w:val="001520FB"/>
    <w:rsid w:val="001529FB"/>
    <w:rsid w:val="00153423"/>
    <w:rsid w:val="00154007"/>
    <w:rsid w:val="001540D5"/>
    <w:rsid w:val="001540D7"/>
    <w:rsid w:val="00154252"/>
    <w:rsid w:val="00154839"/>
    <w:rsid w:val="001548DA"/>
    <w:rsid w:val="0015495C"/>
    <w:rsid w:val="00155D2C"/>
    <w:rsid w:val="0015615B"/>
    <w:rsid w:val="0015635C"/>
    <w:rsid w:val="00156631"/>
    <w:rsid w:val="00156F73"/>
    <w:rsid w:val="00157059"/>
    <w:rsid w:val="0015790A"/>
    <w:rsid w:val="00157DF2"/>
    <w:rsid w:val="00157EF3"/>
    <w:rsid w:val="001606D9"/>
    <w:rsid w:val="00160791"/>
    <w:rsid w:val="0016090D"/>
    <w:rsid w:val="00160FA3"/>
    <w:rsid w:val="0016122C"/>
    <w:rsid w:val="00161C71"/>
    <w:rsid w:val="001623F5"/>
    <w:rsid w:val="001627FC"/>
    <w:rsid w:val="00163105"/>
    <w:rsid w:val="00163AFC"/>
    <w:rsid w:val="001645AD"/>
    <w:rsid w:val="001645C7"/>
    <w:rsid w:val="0016471C"/>
    <w:rsid w:val="0016566E"/>
    <w:rsid w:val="001659C5"/>
    <w:rsid w:val="00165E57"/>
    <w:rsid w:val="00165E81"/>
    <w:rsid w:val="0016621E"/>
    <w:rsid w:val="00166233"/>
    <w:rsid w:val="00166F3A"/>
    <w:rsid w:val="0016750C"/>
    <w:rsid w:val="00167993"/>
    <w:rsid w:val="00167C51"/>
    <w:rsid w:val="00167D94"/>
    <w:rsid w:val="00170FD4"/>
    <w:rsid w:val="00171020"/>
    <w:rsid w:val="001712E9"/>
    <w:rsid w:val="0017131A"/>
    <w:rsid w:val="00171BD3"/>
    <w:rsid w:val="00171D23"/>
    <w:rsid w:val="00172215"/>
    <w:rsid w:val="00172428"/>
    <w:rsid w:val="00172834"/>
    <w:rsid w:val="0017284C"/>
    <w:rsid w:val="00172A8C"/>
    <w:rsid w:val="00172BA4"/>
    <w:rsid w:val="00172D66"/>
    <w:rsid w:val="0017303A"/>
    <w:rsid w:val="0017392C"/>
    <w:rsid w:val="001743A0"/>
    <w:rsid w:val="00174592"/>
    <w:rsid w:val="0017484E"/>
    <w:rsid w:val="001748FE"/>
    <w:rsid w:val="00174ADB"/>
    <w:rsid w:val="00174FCA"/>
    <w:rsid w:val="001754C4"/>
    <w:rsid w:val="001759C9"/>
    <w:rsid w:val="00176104"/>
    <w:rsid w:val="00176508"/>
    <w:rsid w:val="00176DC8"/>
    <w:rsid w:val="00177024"/>
    <w:rsid w:val="00177D9D"/>
    <w:rsid w:val="001800EC"/>
    <w:rsid w:val="00180F9A"/>
    <w:rsid w:val="00181CB8"/>
    <w:rsid w:val="00182116"/>
    <w:rsid w:val="00182911"/>
    <w:rsid w:val="001838CD"/>
    <w:rsid w:val="00183FD1"/>
    <w:rsid w:val="00184427"/>
    <w:rsid w:val="0018488E"/>
    <w:rsid w:val="00184E40"/>
    <w:rsid w:val="00184F1F"/>
    <w:rsid w:val="00185484"/>
    <w:rsid w:val="00185598"/>
    <w:rsid w:val="001864CF"/>
    <w:rsid w:val="00186B8A"/>
    <w:rsid w:val="00187802"/>
    <w:rsid w:val="00187B6D"/>
    <w:rsid w:val="00187DE1"/>
    <w:rsid w:val="00187F3B"/>
    <w:rsid w:val="00187F5A"/>
    <w:rsid w:val="00190968"/>
    <w:rsid w:val="00190E7D"/>
    <w:rsid w:val="00190FEC"/>
    <w:rsid w:val="001912D7"/>
    <w:rsid w:val="00191642"/>
    <w:rsid w:val="0019164F"/>
    <w:rsid w:val="00191A6A"/>
    <w:rsid w:val="00191AAF"/>
    <w:rsid w:val="00192450"/>
    <w:rsid w:val="001929A1"/>
    <w:rsid w:val="00192C8B"/>
    <w:rsid w:val="00192DC1"/>
    <w:rsid w:val="00192EBB"/>
    <w:rsid w:val="00193910"/>
    <w:rsid w:val="001942FC"/>
    <w:rsid w:val="001943AC"/>
    <w:rsid w:val="00194820"/>
    <w:rsid w:val="00194966"/>
    <w:rsid w:val="00194C27"/>
    <w:rsid w:val="00194CBC"/>
    <w:rsid w:val="00195B29"/>
    <w:rsid w:val="00195B7D"/>
    <w:rsid w:val="00196F80"/>
    <w:rsid w:val="00197057"/>
    <w:rsid w:val="00197237"/>
    <w:rsid w:val="00197B21"/>
    <w:rsid w:val="001A05D3"/>
    <w:rsid w:val="001A091A"/>
    <w:rsid w:val="001A0A2A"/>
    <w:rsid w:val="001A1315"/>
    <w:rsid w:val="001A1747"/>
    <w:rsid w:val="001A1D20"/>
    <w:rsid w:val="001A263A"/>
    <w:rsid w:val="001A30E5"/>
    <w:rsid w:val="001A3AD3"/>
    <w:rsid w:val="001A4351"/>
    <w:rsid w:val="001A4D17"/>
    <w:rsid w:val="001A4EE3"/>
    <w:rsid w:val="001A4FA7"/>
    <w:rsid w:val="001A5407"/>
    <w:rsid w:val="001A61C5"/>
    <w:rsid w:val="001A6962"/>
    <w:rsid w:val="001A697F"/>
    <w:rsid w:val="001A7E01"/>
    <w:rsid w:val="001B02CB"/>
    <w:rsid w:val="001B06AD"/>
    <w:rsid w:val="001B08E4"/>
    <w:rsid w:val="001B090A"/>
    <w:rsid w:val="001B0954"/>
    <w:rsid w:val="001B09C8"/>
    <w:rsid w:val="001B14E3"/>
    <w:rsid w:val="001B1AE1"/>
    <w:rsid w:val="001B1CD5"/>
    <w:rsid w:val="001B2043"/>
    <w:rsid w:val="001B2635"/>
    <w:rsid w:val="001B2906"/>
    <w:rsid w:val="001B29B3"/>
    <w:rsid w:val="001B2A37"/>
    <w:rsid w:val="001B2A98"/>
    <w:rsid w:val="001B3434"/>
    <w:rsid w:val="001B3A36"/>
    <w:rsid w:val="001B4407"/>
    <w:rsid w:val="001B499B"/>
    <w:rsid w:val="001B4AE9"/>
    <w:rsid w:val="001B5FD7"/>
    <w:rsid w:val="001B63B9"/>
    <w:rsid w:val="001B64EA"/>
    <w:rsid w:val="001B65BA"/>
    <w:rsid w:val="001B669F"/>
    <w:rsid w:val="001B6748"/>
    <w:rsid w:val="001B6994"/>
    <w:rsid w:val="001B719A"/>
    <w:rsid w:val="001B75BC"/>
    <w:rsid w:val="001B7751"/>
    <w:rsid w:val="001B7AE6"/>
    <w:rsid w:val="001C0647"/>
    <w:rsid w:val="001C0D73"/>
    <w:rsid w:val="001C152B"/>
    <w:rsid w:val="001C15E1"/>
    <w:rsid w:val="001C204B"/>
    <w:rsid w:val="001C2A84"/>
    <w:rsid w:val="001C2B2A"/>
    <w:rsid w:val="001C3964"/>
    <w:rsid w:val="001C4340"/>
    <w:rsid w:val="001C49EA"/>
    <w:rsid w:val="001C4AFC"/>
    <w:rsid w:val="001C4D68"/>
    <w:rsid w:val="001C51EF"/>
    <w:rsid w:val="001C5696"/>
    <w:rsid w:val="001C5B66"/>
    <w:rsid w:val="001C66FE"/>
    <w:rsid w:val="001C68AB"/>
    <w:rsid w:val="001C75D5"/>
    <w:rsid w:val="001C77CA"/>
    <w:rsid w:val="001C7A16"/>
    <w:rsid w:val="001D01CB"/>
    <w:rsid w:val="001D03B4"/>
    <w:rsid w:val="001D04D4"/>
    <w:rsid w:val="001D0641"/>
    <w:rsid w:val="001D080E"/>
    <w:rsid w:val="001D0A91"/>
    <w:rsid w:val="001D1593"/>
    <w:rsid w:val="001D16E9"/>
    <w:rsid w:val="001D1A0F"/>
    <w:rsid w:val="001D330E"/>
    <w:rsid w:val="001D35B0"/>
    <w:rsid w:val="001D370C"/>
    <w:rsid w:val="001D3A10"/>
    <w:rsid w:val="001D3EC0"/>
    <w:rsid w:val="001D44E9"/>
    <w:rsid w:val="001D4647"/>
    <w:rsid w:val="001D51AF"/>
    <w:rsid w:val="001D53D5"/>
    <w:rsid w:val="001D5AE8"/>
    <w:rsid w:val="001D5B62"/>
    <w:rsid w:val="001D6335"/>
    <w:rsid w:val="001D6A46"/>
    <w:rsid w:val="001D7330"/>
    <w:rsid w:val="001D77A3"/>
    <w:rsid w:val="001D78FC"/>
    <w:rsid w:val="001E030B"/>
    <w:rsid w:val="001E0338"/>
    <w:rsid w:val="001E0639"/>
    <w:rsid w:val="001E08A0"/>
    <w:rsid w:val="001E08FA"/>
    <w:rsid w:val="001E0D85"/>
    <w:rsid w:val="001E0E54"/>
    <w:rsid w:val="001E0FB8"/>
    <w:rsid w:val="001E1177"/>
    <w:rsid w:val="001E18DE"/>
    <w:rsid w:val="001E2697"/>
    <w:rsid w:val="001E275D"/>
    <w:rsid w:val="001E2926"/>
    <w:rsid w:val="001E29B7"/>
    <w:rsid w:val="001E2DBA"/>
    <w:rsid w:val="001E2E43"/>
    <w:rsid w:val="001E2E79"/>
    <w:rsid w:val="001E3271"/>
    <w:rsid w:val="001E425E"/>
    <w:rsid w:val="001E48D3"/>
    <w:rsid w:val="001E4902"/>
    <w:rsid w:val="001E4D7E"/>
    <w:rsid w:val="001E581F"/>
    <w:rsid w:val="001E5FC7"/>
    <w:rsid w:val="001E60C3"/>
    <w:rsid w:val="001E6843"/>
    <w:rsid w:val="001E7691"/>
    <w:rsid w:val="001F025A"/>
    <w:rsid w:val="001F0309"/>
    <w:rsid w:val="001F0B7C"/>
    <w:rsid w:val="001F16EE"/>
    <w:rsid w:val="001F1A8E"/>
    <w:rsid w:val="001F1DC4"/>
    <w:rsid w:val="001F25A3"/>
    <w:rsid w:val="001F3257"/>
    <w:rsid w:val="001F33E3"/>
    <w:rsid w:val="001F3F94"/>
    <w:rsid w:val="001F44FA"/>
    <w:rsid w:val="001F474C"/>
    <w:rsid w:val="001F489B"/>
    <w:rsid w:val="001F4C2C"/>
    <w:rsid w:val="001F4F8D"/>
    <w:rsid w:val="001F5EB9"/>
    <w:rsid w:val="001F5ED4"/>
    <w:rsid w:val="001F6F74"/>
    <w:rsid w:val="001F7D09"/>
    <w:rsid w:val="0020008B"/>
    <w:rsid w:val="00200824"/>
    <w:rsid w:val="0020083A"/>
    <w:rsid w:val="002008C7"/>
    <w:rsid w:val="0020109E"/>
    <w:rsid w:val="00202B09"/>
    <w:rsid w:val="00202E2D"/>
    <w:rsid w:val="0020301C"/>
    <w:rsid w:val="00203322"/>
    <w:rsid w:val="00203A7F"/>
    <w:rsid w:val="00203C11"/>
    <w:rsid w:val="00203FE6"/>
    <w:rsid w:val="002040A2"/>
    <w:rsid w:val="0020527A"/>
    <w:rsid w:val="00205A74"/>
    <w:rsid w:val="00206087"/>
    <w:rsid w:val="0020621F"/>
    <w:rsid w:val="00206830"/>
    <w:rsid w:val="002077A4"/>
    <w:rsid w:val="00211652"/>
    <w:rsid w:val="0021268A"/>
    <w:rsid w:val="0021289A"/>
    <w:rsid w:val="00212903"/>
    <w:rsid w:val="00212D75"/>
    <w:rsid w:val="002152DA"/>
    <w:rsid w:val="002157BD"/>
    <w:rsid w:val="00215D41"/>
    <w:rsid w:val="00215E88"/>
    <w:rsid w:val="00216352"/>
    <w:rsid w:val="002164F2"/>
    <w:rsid w:val="00216B02"/>
    <w:rsid w:val="00220116"/>
    <w:rsid w:val="002206FA"/>
    <w:rsid w:val="002208CA"/>
    <w:rsid w:val="00220959"/>
    <w:rsid w:val="00220B86"/>
    <w:rsid w:val="00221228"/>
    <w:rsid w:val="00221C68"/>
    <w:rsid w:val="00221E88"/>
    <w:rsid w:val="0022253C"/>
    <w:rsid w:val="00222C0F"/>
    <w:rsid w:val="00222EBF"/>
    <w:rsid w:val="002238F7"/>
    <w:rsid w:val="00223D04"/>
    <w:rsid w:val="00223F80"/>
    <w:rsid w:val="00224618"/>
    <w:rsid w:val="00224D5C"/>
    <w:rsid w:val="00225491"/>
    <w:rsid w:val="00225848"/>
    <w:rsid w:val="00226673"/>
    <w:rsid w:val="0022691B"/>
    <w:rsid w:val="00226C51"/>
    <w:rsid w:val="002273A1"/>
    <w:rsid w:val="00227596"/>
    <w:rsid w:val="00227BDD"/>
    <w:rsid w:val="002315CF"/>
    <w:rsid w:val="002317F7"/>
    <w:rsid w:val="0023198A"/>
    <w:rsid w:val="0023200B"/>
    <w:rsid w:val="0023331D"/>
    <w:rsid w:val="00233737"/>
    <w:rsid w:val="0023436E"/>
    <w:rsid w:val="00234465"/>
    <w:rsid w:val="0023462D"/>
    <w:rsid w:val="00234A00"/>
    <w:rsid w:val="00234C36"/>
    <w:rsid w:val="00234C38"/>
    <w:rsid w:val="00234F5D"/>
    <w:rsid w:val="00235AF8"/>
    <w:rsid w:val="00236D1E"/>
    <w:rsid w:val="00237344"/>
    <w:rsid w:val="00237BD9"/>
    <w:rsid w:val="00240AAA"/>
    <w:rsid w:val="00240B50"/>
    <w:rsid w:val="00240DB8"/>
    <w:rsid w:val="00240FEF"/>
    <w:rsid w:val="002415D2"/>
    <w:rsid w:val="00242B2F"/>
    <w:rsid w:val="0024328B"/>
    <w:rsid w:val="00244158"/>
    <w:rsid w:val="00244237"/>
    <w:rsid w:val="002448B5"/>
    <w:rsid w:val="00245A92"/>
    <w:rsid w:val="00245C53"/>
    <w:rsid w:val="00246075"/>
    <w:rsid w:val="00246174"/>
    <w:rsid w:val="00246180"/>
    <w:rsid w:val="00246278"/>
    <w:rsid w:val="002462FB"/>
    <w:rsid w:val="00246D15"/>
    <w:rsid w:val="0024755C"/>
    <w:rsid w:val="00247666"/>
    <w:rsid w:val="00247DE4"/>
    <w:rsid w:val="0025015B"/>
    <w:rsid w:val="0025238E"/>
    <w:rsid w:val="00252F0F"/>
    <w:rsid w:val="0025304E"/>
    <w:rsid w:val="00253968"/>
    <w:rsid w:val="00253B10"/>
    <w:rsid w:val="00253BA7"/>
    <w:rsid w:val="002545F7"/>
    <w:rsid w:val="00254C4A"/>
    <w:rsid w:val="002550E3"/>
    <w:rsid w:val="0025571A"/>
    <w:rsid w:val="00255773"/>
    <w:rsid w:val="002558B0"/>
    <w:rsid w:val="00255AE1"/>
    <w:rsid w:val="00255F7C"/>
    <w:rsid w:val="002561F2"/>
    <w:rsid w:val="00256638"/>
    <w:rsid w:val="00256D19"/>
    <w:rsid w:val="00257723"/>
    <w:rsid w:val="00260A01"/>
    <w:rsid w:val="00261323"/>
    <w:rsid w:val="00261A71"/>
    <w:rsid w:val="00262310"/>
    <w:rsid w:val="0026270A"/>
    <w:rsid w:val="00262AD9"/>
    <w:rsid w:val="00262F36"/>
    <w:rsid w:val="0026316D"/>
    <w:rsid w:val="00263A45"/>
    <w:rsid w:val="00264312"/>
    <w:rsid w:val="002647F9"/>
    <w:rsid w:val="00264A1D"/>
    <w:rsid w:val="00264B41"/>
    <w:rsid w:val="002650C6"/>
    <w:rsid w:val="002652E6"/>
    <w:rsid w:val="00265D3D"/>
    <w:rsid w:val="00266E58"/>
    <w:rsid w:val="002672F5"/>
    <w:rsid w:val="00267A11"/>
    <w:rsid w:val="00270016"/>
    <w:rsid w:val="002700F2"/>
    <w:rsid w:val="00270107"/>
    <w:rsid w:val="00270590"/>
    <w:rsid w:val="002705BE"/>
    <w:rsid w:val="0027074F"/>
    <w:rsid w:val="00271743"/>
    <w:rsid w:val="002717CC"/>
    <w:rsid w:val="00272A68"/>
    <w:rsid w:val="00272B91"/>
    <w:rsid w:val="00273005"/>
    <w:rsid w:val="00273B1D"/>
    <w:rsid w:val="00273DFE"/>
    <w:rsid w:val="002741E1"/>
    <w:rsid w:val="002749D5"/>
    <w:rsid w:val="00274D7C"/>
    <w:rsid w:val="00274F42"/>
    <w:rsid w:val="00275848"/>
    <w:rsid w:val="00276571"/>
    <w:rsid w:val="00277193"/>
    <w:rsid w:val="0027754C"/>
    <w:rsid w:val="00277B74"/>
    <w:rsid w:val="00277DB2"/>
    <w:rsid w:val="00277E28"/>
    <w:rsid w:val="00277FD2"/>
    <w:rsid w:val="00280B0A"/>
    <w:rsid w:val="00280C79"/>
    <w:rsid w:val="002810D1"/>
    <w:rsid w:val="00281A41"/>
    <w:rsid w:val="00281A50"/>
    <w:rsid w:val="0028240E"/>
    <w:rsid w:val="002841D9"/>
    <w:rsid w:val="00285A05"/>
    <w:rsid w:val="002863C3"/>
    <w:rsid w:val="00286A82"/>
    <w:rsid w:val="002870D2"/>
    <w:rsid w:val="0028719A"/>
    <w:rsid w:val="002873B6"/>
    <w:rsid w:val="00287814"/>
    <w:rsid w:val="00287901"/>
    <w:rsid w:val="00287982"/>
    <w:rsid w:val="00287D57"/>
    <w:rsid w:val="0029003B"/>
    <w:rsid w:val="0029048E"/>
    <w:rsid w:val="002905B6"/>
    <w:rsid w:val="00290C00"/>
    <w:rsid w:val="00290CE0"/>
    <w:rsid w:val="0029183A"/>
    <w:rsid w:val="002919CF"/>
    <w:rsid w:val="00292444"/>
    <w:rsid w:val="00292B01"/>
    <w:rsid w:val="002936D0"/>
    <w:rsid w:val="002937C1"/>
    <w:rsid w:val="00293FD4"/>
    <w:rsid w:val="0029414F"/>
    <w:rsid w:val="00294693"/>
    <w:rsid w:val="00294785"/>
    <w:rsid w:val="0029481F"/>
    <w:rsid w:val="00294909"/>
    <w:rsid w:val="00294CC4"/>
    <w:rsid w:val="00294F61"/>
    <w:rsid w:val="0029566F"/>
    <w:rsid w:val="00295AE2"/>
    <w:rsid w:val="00295F8A"/>
    <w:rsid w:val="002966DE"/>
    <w:rsid w:val="00296EB8"/>
    <w:rsid w:val="0029762B"/>
    <w:rsid w:val="002A08BF"/>
    <w:rsid w:val="002A177F"/>
    <w:rsid w:val="002A1B09"/>
    <w:rsid w:val="002A1B35"/>
    <w:rsid w:val="002A1E6F"/>
    <w:rsid w:val="002A1F0B"/>
    <w:rsid w:val="002A1F6B"/>
    <w:rsid w:val="002A2285"/>
    <w:rsid w:val="002A29F6"/>
    <w:rsid w:val="002A2D22"/>
    <w:rsid w:val="002A2F57"/>
    <w:rsid w:val="002A3189"/>
    <w:rsid w:val="002A320C"/>
    <w:rsid w:val="002A35CA"/>
    <w:rsid w:val="002A42D4"/>
    <w:rsid w:val="002A4542"/>
    <w:rsid w:val="002A455C"/>
    <w:rsid w:val="002A489E"/>
    <w:rsid w:val="002A4B0F"/>
    <w:rsid w:val="002A4FCA"/>
    <w:rsid w:val="002A521E"/>
    <w:rsid w:val="002A534D"/>
    <w:rsid w:val="002A5C30"/>
    <w:rsid w:val="002A5CAA"/>
    <w:rsid w:val="002A5E23"/>
    <w:rsid w:val="002A5FB8"/>
    <w:rsid w:val="002A6E0C"/>
    <w:rsid w:val="002A6E6C"/>
    <w:rsid w:val="002A709D"/>
    <w:rsid w:val="002A7270"/>
    <w:rsid w:val="002A7D94"/>
    <w:rsid w:val="002B016F"/>
    <w:rsid w:val="002B0537"/>
    <w:rsid w:val="002B07A9"/>
    <w:rsid w:val="002B07E2"/>
    <w:rsid w:val="002B168C"/>
    <w:rsid w:val="002B2CE6"/>
    <w:rsid w:val="002B2E69"/>
    <w:rsid w:val="002B3909"/>
    <w:rsid w:val="002B3D92"/>
    <w:rsid w:val="002B41AA"/>
    <w:rsid w:val="002B45FA"/>
    <w:rsid w:val="002B4847"/>
    <w:rsid w:val="002B4933"/>
    <w:rsid w:val="002B4AA7"/>
    <w:rsid w:val="002B4B7B"/>
    <w:rsid w:val="002B52C7"/>
    <w:rsid w:val="002B5616"/>
    <w:rsid w:val="002B6F56"/>
    <w:rsid w:val="002B7249"/>
    <w:rsid w:val="002B7401"/>
    <w:rsid w:val="002B76F0"/>
    <w:rsid w:val="002B7750"/>
    <w:rsid w:val="002B7764"/>
    <w:rsid w:val="002B78C3"/>
    <w:rsid w:val="002B7F13"/>
    <w:rsid w:val="002C057B"/>
    <w:rsid w:val="002C0C39"/>
    <w:rsid w:val="002C1A48"/>
    <w:rsid w:val="002C29E4"/>
    <w:rsid w:val="002C2A6A"/>
    <w:rsid w:val="002C2A8D"/>
    <w:rsid w:val="002C2C8C"/>
    <w:rsid w:val="002C395A"/>
    <w:rsid w:val="002C4CB9"/>
    <w:rsid w:val="002C4D97"/>
    <w:rsid w:val="002C5886"/>
    <w:rsid w:val="002C5D61"/>
    <w:rsid w:val="002C5F66"/>
    <w:rsid w:val="002C6055"/>
    <w:rsid w:val="002C64A5"/>
    <w:rsid w:val="002C6AD6"/>
    <w:rsid w:val="002C6B3C"/>
    <w:rsid w:val="002C6DF5"/>
    <w:rsid w:val="002C7055"/>
    <w:rsid w:val="002C7086"/>
    <w:rsid w:val="002C71A2"/>
    <w:rsid w:val="002C7864"/>
    <w:rsid w:val="002C789F"/>
    <w:rsid w:val="002C7E51"/>
    <w:rsid w:val="002D004A"/>
    <w:rsid w:val="002D0360"/>
    <w:rsid w:val="002D074A"/>
    <w:rsid w:val="002D078E"/>
    <w:rsid w:val="002D09FF"/>
    <w:rsid w:val="002D112C"/>
    <w:rsid w:val="002D1B0B"/>
    <w:rsid w:val="002D1DC4"/>
    <w:rsid w:val="002D1E80"/>
    <w:rsid w:val="002D1EF6"/>
    <w:rsid w:val="002D2555"/>
    <w:rsid w:val="002D25CD"/>
    <w:rsid w:val="002D3C3D"/>
    <w:rsid w:val="002D4077"/>
    <w:rsid w:val="002D52C9"/>
    <w:rsid w:val="002D63D9"/>
    <w:rsid w:val="002D6703"/>
    <w:rsid w:val="002D6F72"/>
    <w:rsid w:val="002D709F"/>
    <w:rsid w:val="002E021F"/>
    <w:rsid w:val="002E0DCC"/>
    <w:rsid w:val="002E17C5"/>
    <w:rsid w:val="002E195B"/>
    <w:rsid w:val="002E26D4"/>
    <w:rsid w:val="002E2734"/>
    <w:rsid w:val="002E297F"/>
    <w:rsid w:val="002E2CBF"/>
    <w:rsid w:val="002E3576"/>
    <w:rsid w:val="002E3E5B"/>
    <w:rsid w:val="002E41B2"/>
    <w:rsid w:val="002E4DC7"/>
    <w:rsid w:val="002E51DA"/>
    <w:rsid w:val="002E54C4"/>
    <w:rsid w:val="002E5B8A"/>
    <w:rsid w:val="002E5F13"/>
    <w:rsid w:val="002E646A"/>
    <w:rsid w:val="002E6E9E"/>
    <w:rsid w:val="002E7249"/>
    <w:rsid w:val="002E72B8"/>
    <w:rsid w:val="002E7959"/>
    <w:rsid w:val="002E7A8F"/>
    <w:rsid w:val="002E7BAB"/>
    <w:rsid w:val="002E7F0A"/>
    <w:rsid w:val="002F10D9"/>
    <w:rsid w:val="002F10DD"/>
    <w:rsid w:val="002F1510"/>
    <w:rsid w:val="002F17CB"/>
    <w:rsid w:val="002F18C8"/>
    <w:rsid w:val="002F1EA3"/>
    <w:rsid w:val="002F2463"/>
    <w:rsid w:val="002F2A87"/>
    <w:rsid w:val="002F2BE8"/>
    <w:rsid w:val="002F33CF"/>
    <w:rsid w:val="002F3B39"/>
    <w:rsid w:val="002F48BF"/>
    <w:rsid w:val="002F48C9"/>
    <w:rsid w:val="002F6295"/>
    <w:rsid w:val="002F69D9"/>
    <w:rsid w:val="002F7CCB"/>
    <w:rsid w:val="002F7F41"/>
    <w:rsid w:val="00300ACA"/>
    <w:rsid w:val="00300FCA"/>
    <w:rsid w:val="003010DE"/>
    <w:rsid w:val="003012FB"/>
    <w:rsid w:val="00301968"/>
    <w:rsid w:val="00301C2D"/>
    <w:rsid w:val="003020EE"/>
    <w:rsid w:val="00302214"/>
    <w:rsid w:val="00303181"/>
    <w:rsid w:val="003038BC"/>
    <w:rsid w:val="003046ED"/>
    <w:rsid w:val="00304B78"/>
    <w:rsid w:val="00304CA9"/>
    <w:rsid w:val="00304F41"/>
    <w:rsid w:val="003055A1"/>
    <w:rsid w:val="003060C4"/>
    <w:rsid w:val="0030748D"/>
    <w:rsid w:val="00307597"/>
    <w:rsid w:val="00307DE1"/>
    <w:rsid w:val="0031039D"/>
    <w:rsid w:val="00310BE4"/>
    <w:rsid w:val="00310D64"/>
    <w:rsid w:val="0031130A"/>
    <w:rsid w:val="0031201D"/>
    <w:rsid w:val="00312571"/>
    <w:rsid w:val="003130E8"/>
    <w:rsid w:val="00314642"/>
    <w:rsid w:val="00314843"/>
    <w:rsid w:val="00314EB2"/>
    <w:rsid w:val="00314FB5"/>
    <w:rsid w:val="00315621"/>
    <w:rsid w:val="00315708"/>
    <w:rsid w:val="0031582C"/>
    <w:rsid w:val="00316840"/>
    <w:rsid w:val="0031691C"/>
    <w:rsid w:val="00316BB6"/>
    <w:rsid w:val="00316D94"/>
    <w:rsid w:val="00317811"/>
    <w:rsid w:val="00317D8E"/>
    <w:rsid w:val="003200CC"/>
    <w:rsid w:val="0032089B"/>
    <w:rsid w:val="00320E11"/>
    <w:rsid w:val="003215CA"/>
    <w:rsid w:val="00321885"/>
    <w:rsid w:val="003222BA"/>
    <w:rsid w:val="00322FDD"/>
    <w:rsid w:val="00323299"/>
    <w:rsid w:val="00323AE1"/>
    <w:rsid w:val="00323E43"/>
    <w:rsid w:val="00324A09"/>
    <w:rsid w:val="00324A94"/>
    <w:rsid w:val="00324B19"/>
    <w:rsid w:val="00324D50"/>
    <w:rsid w:val="00325FCE"/>
    <w:rsid w:val="00326498"/>
    <w:rsid w:val="003264E1"/>
    <w:rsid w:val="00327EEC"/>
    <w:rsid w:val="003303AC"/>
    <w:rsid w:val="00330C7A"/>
    <w:rsid w:val="0033116A"/>
    <w:rsid w:val="0033199E"/>
    <w:rsid w:val="00331FCE"/>
    <w:rsid w:val="0033236F"/>
    <w:rsid w:val="003324FF"/>
    <w:rsid w:val="003327A6"/>
    <w:rsid w:val="00332A07"/>
    <w:rsid w:val="003330F9"/>
    <w:rsid w:val="0033315B"/>
    <w:rsid w:val="00333204"/>
    <w:rsid w:val="00333553"/>
    <w:rsid w:val="00334011"/>
    <w:rsid w:val="003341E1"/>
    <w:rsid w:val="003343CA"/>
    <w:rsid w:val="00334447"/>
    <w:rsid w:val="00334475"/>
    <w:rsid w:val="00334E34"/>
    <w:rsid w:val="00334F7A"/>
    <w:rsid w:val="0033563C"/>
    <w:rsid w:val="00335696"/>
    <w:rsid w:val="00335ACC"/>
    <w:rsid w:val="00336588"/>
    <w:rsid w:val="003367A3"/>
    <w:rsid w:val="00336D3D"/>
    <w:rsid w:val="0033718A"/>
    <w:rsid w:val="003374D9"/>
    <w:rsid w:val="00337E1B"/>
    <w:rsid w:val="00337F9C"/>
    <w:rsid w:val="00340D50"/>
    <w:rsid w:val="00341DC3"/>
    <w:rsid w:val="00341EAC"/>
    <w:rsid w:val="00342C3B"/>
    <w:rsid w:val="00342F80"/>
    <w:rsid w:val="0034339D"/>
    <w:rsid w:val="003433F1"/>
    <w:rsid w:val="003441F4"/>
    <w:rsid w:val="00344474"/>
    <w:rsid w:val="00344657"/>
    <w:rsid w:val="003446AC"/>
    <w:rsid w:val="00344799"/>
    <w:rsid w:val="00344DAD"/>
    <w:rsid w:val="00344DCC"/>
    <w:rsid w:val="00344E7E"/>
    <w:rsid w:val="0034558A"/>
    <w:rsid w:val="00345775"/>
    <w:rsid w:val="00345F01"/>
    <w:rsid w:val="00346129"/>
    <w:rsid w:val="003466F9"/>
    <w:rsid w:val="00347092"/>
    <w:rsid w:val="0034745F"/>
    <w:rsid w:val="0034762D"/>
    <w:rsid w:val="003476D3"/>
    <w:rsid w:val="00347BF3"/>
    <w:rsid w:val="00347C94"/>
    <w:rsid w:val="00347CEF"/>
    <w:rsid w:val="00347D74"/>
    <w:rsid w:val="00350008"/>
    <w:rsid w:val="00350595"/>
    <w:rsid w:val="00351791"/>
    <w:rsid w:val="00351D4F"/>
    <w:rsid w:val="0035203F"/>
    <w:rsid w:val="0035213A"/>
    <w:rsid w:val="003521B5"/>
    <w:rsid w:val="00352263"/>
    <w:rsid w:val="00355139"/>
    <w:rsid w:val="00355992"/>
    <w:rsid w:val="00356201"/>
    <w:rsid w:val="00356A40"/>
    <w:rsid w:val="00356BD9"/>
    <w:rsid w:val="00356FA3"/>
    <w:rsid w:val="00360BB8"/>
    <w:rsid w:val="00361008"/>
    <w:rsid w:val="00361061"/>
    <w:rsid w:val="003617B9"/>
    <w:rsid w:val="0036219A"/>
    <w:rsid w:val="003624B4"/>
    <w:rsid w:val="00362522"/>
    <w:rsid w:val="00362E9A"/>
    <w:rsid w:val="00362F70"/>
    <w:rsid w:val="003637FE"/>
    <w:rsid w:val="00363860"/>
    <w:rsid w:val="003658D2"/>
    <w:rsid w:val="00366C1A"/>
    <w:rsid w:val="0036710B"/>
    <w:rsid w:val="00367829"/>
    <w:rsid w:val="003678E8"/>
    <w:rsid w:val="00367A6A"/>
    <w:rsid w:val="00367C74"/>
    <w:rsid w:val="00370154"/>
    <w:rsid w:val="0037143C"/>
    <w:rsid w:val="00371536"/>
    <w:rsid w:val="00371DD2"/>
    <w:rsid w:val="0037247A"/>
    <w:rsid w:val="0037247E"/>
    <w:rsid w:val="0037261A"/>
    <w:rsid w:val="00372A29"/>
    <w:rsid w:val="00373094"/>
    <w:rsid w:val="00373159"/>
    <w:rsid w:val="0037332F"/>
    <w:rsid w:val="003735C5"/>
    <w:rsid w:val="00373DD2"/>
    <w:rsid w:val="00373FAF"/>
    <w:rsid w:val="003747A7"/>
    <w:rsid w:val="00374A11"/>
    <w:rsid w:val="00374A50"/>
    <w:rsid w:val="00374FBC"/>
    <w:rsid w:val="00376056"/>
    <w:rsid w:val="003765D4"/>
    <w:rsid w:val="003767F5"/>
    <w:rsid w:val="00376803"/>
    <w:rsid w:val="003770E4"/>
    <w:rsid w:val="003772F1"/>
    <w:rsid w:val="00377EE5"/>
    <w:rsid w:val="00380244"/>
    <w:rsid w:val="00380BBD"/>
    <w:rsid w:val="00380E46"/>
    <w:rsid w:val="00380FE5"/>
    <w:rsid w:val="00381741"/>
    <w:rsid w:val="00381C2B"/>
    <w:rsid w:val="003822C1"/>
    <w:rsid w:val="003828F3"/>
    <w:rsid w:val="003832EA"/>
    <w:rsid w:val="00383601"/>
    <w:rsid w:val="00383F80"/>
    <w:rsid w:val="003844C2"/>
    <w:rsid w:val="00384619"/>
    <w:rsid w:val="0038517F"/>
    <w:rsid w:val="00385715"/>
    <w:rsid w:val="00385850"/>
    <w:rsid w:val="003858CC"/>
    <w:rsid w:val="0038593A"/>
    <w:rsid w:val="00385DF1"/>
    <w:rsid w:val="00385E2D"/>
    <w:rsid w:val="00387569"/>
    <w:rsid w:val="00387DC4"/>
    <w:rsid w:val="0039050D"/>
    <w:rsid w:val="00390716"/>
    <w:rsid w:val="00390EE9"/>
    <w:rsid w:val="003910D6"/>
    <w:rsid w:val="00392520"/>
    <w:rsid w:val="00392864"/>
    <w:rsid w:val="00393994"/>
    <w:rsid w:val="00393B5F"/>
    <w:rsid w:val="00394265"/>
    <w:rsid w:val="0039494E"/>
    <w:rsid w:val="00395024"/>
    <w:rsid w:val="003952D4"/>
    <w:rsid w:val="00395527"/>
    <w:rsid w:val="0039638C"/>
    <w:rsid w:val="003966E6"/>
    <w:rsid w:val="00396811"/>
    <w:rsid w:val="00396EA7"/>
    <w:rsid w:val="00396EC5"/>
    <w:rsid w:val="003972FE"/>
    <w:rsid w:val="003A00D5"/>
    <w:rsid w:val="003A03C4"/>
    <w:rsid w:val="003A0765"/>
    <w:rsid w:val="003A07C5"/>
    <w:rsid w:val="003A0DE5"/>
    <w:rsid w:val="003A127B"/>
    <w:rsid w:val="003A15BC"/>
    <w:rsid w:val="003A16F9"/>
    <w:rsid w:val="003A1721"/>
    <w:rsid w:val="003A1CBF"/>
    <w:rsid w:val="003A1DC4"/>
    <w:rsid w:val="003A2249"/>
    <w:rsid w:val="003A28C4"/>
    <w:rsid w:val="003A3025"/>
    <w:rsid w:val="003A35D7"/>
    <w:rsid w:val="003A3ECC"/>
    <w:rsid w:val="003A4A84"/>
    <w:rsid w:val="003A4C76"/>
    <w:rsid w:val="003A51F0"/>
    <w:rsid w:val="003A5B09"/>
    <w:rsid w:val="003A660A"/>
    <w:rsid w:val="003A6736"/>
    <w:rsid w:val="003A67E0"/>
    <w:rsid w:val="003A6A8A"/>
    <w:rsid w:val="003A75B1"/>
    <w:rsid w:val="003B1C27"/>
    <w:rsid w:val="003B20C3"/>
    <w:rsid w:val="003B21AF"/>
    <w:rsid w:val="003B2553"/>
    <w:rsid w:val="003B2C81"/>
    <w:rsid w:val="003B2EBB"/>
    <w:rsid w:val="003B300A"/>
    <w:rsid w:val="003B30A0"/>
    <w:rsid w:val="003B322C"/>
    <w:rsid w:val="003B3402"/>
    <w:rsid w:val="003B38A5"/>
    <w:rsid w:val="003B3F66"/>
    <w:rsid w:val="003B4AA3"/>
    <w:rsid w:val="003B4B8E"/>
    <w:rsid w:val="003B5115"/>
    <w:rsid w:val="003B5B07"/>
    <w:rsid w:val="003B5FE8"/>
    <w:rsid w:val="003B623A"/>
    <w:rsid w:val="003B67B5"/>
    <w:rsid w:val="003B6B7B"/>
    <w:rsid w:val="003B7875"/>
    <w:rsid w:val="003B7908"/>
    <w:rsid w:val="003B7C38"/>
    <w:rsid w:val="003B7D98"/>
    <w:rsid w:val="003C0314"/>
    <w:rsid w:val="003C0478"/>
    <w:rsid w:val="003C0BD1"/>
    <w:rsid w:val="003C0F73"/>
    <w:rsid w:val="003C1A54"/>
    <w:rsid w:val="003C1F08"/>
    <w:rsid w:val="003C264B"/>
    <w:rsid w:val="003C2F01"/>
    <w:rsid w:val="003C328B"/>
    <w:rsid w:val="003C32D4"/>
    <w:rsid w:val="003C42B8"/>
    <w:rsid w:val="003C5722"/>
    <w:rsid w:val="003C58D0"/>
    <w:rsid w:val="003C5AAB"/>
    <w:rsid w:val="003C679E"/>
    <w:rsid w:val="003C6A89"/>
    <w:rsid w:val="003C6D43"/>
    <w:rsid w:val="003C6E5E"/>
    <w:rsid w:val="003C769A"/>
    <w:rsid w:val="003C77FE"/>
    <w:rsid w:val="003C79C5"/>
    <w:rsid w:val="003D10F9"/>
    <w:rsid w:val="003D12D9"/>
    <w:rsid w:val="003D2DF6"/>
    <w:rsid w:val="003D3422"/>
    <w:rsid w:val="003D3646"/>
    <w:rsid w:val="003D3B14"/>
    <w:rsid w:val="003D3C69"/>
    <w:rsid w:val="003D4686"/>
    <w:rsid w:val="003D46BF"/>
    <w:rsid w:val="003D484E"/>
    <w:rsid w:val="003D4A19"/>
    <w:rsid w:val="003D4B2D"/>
    <w:rsid w:val="003D4E9F"/>
    <w:rsid w:val="003D573B"/>
    <w:rsid w:val="003D6949"/>
    <w:rsid w:val="003D6EC0"/>
    <w:rsid w:val="003D6F51"/>
    <w:rsid w:val="003D7301"/>
    <w:rsid w:val="003D7E33"/>
    <w:rsid w:val="003E05E6"/>
    <w:rsid w:val="003E07D1"/>
    <w:rsid w:val="003E13E7"/>
    <w:rsid w:val="003E14F8"/>
    <w:rsid w:val="003E16CE"/>
    <w:rsid w:val="003E1D95"/>
    <w:rsid w:val="003E1E7C"/>
    <w:rsid w:val="003E1F78"/>
    <w:rsid w:val="003E26DA"/>
    <w:rsid w:val="003E305C"/>
    <w:rsid w:val="003E3682"/>
    <w:rsid w:val="003E37A4"/>
    <w:rsid w:val="003E39D3"/>
    <w:rsid w:val="003E4DCC"/>
    <w:rsid w:val="003E5704"/>
    <w:rsid w:val="003E5B9E"/>
    <w:rsid w:val="003E62CE"/>
    <w:rsid w:val="003E697E"/>
    <w:rsid w:val="003E6B4E"/>
    <w:rsid w:val="003E71EB"/>
    <w:rsid w:val="003E740E"/>
    <w:rsid w:val="003E793A"/>
    <w:rsid w:val="003E797E"/>
    <w:rsid w:val="003E7EC4"/>
    <w:rsid w:val="003F0F55"/>
    <w:rsid w:val="003F0FD7"/>
    <w:rsid w:val="003F0FE9"/>
    <w:rsid w:val="003F134C"/>
    <w:rsid w:val="003F1D51"/>
    <w:rsid w:val="003F298A"/>
    <w:rsid w:val="003F2FCD"/>
    <w:rsid w:val="003F380C"/>
    <w:rsid w:val="003F4036"/>
    <w:rsid w:val="003F4CFA"/>
    <w:rsid w:val="003F4E1A"/>
    <w:rsid w:val="003F5031"/>
    <w:rsid w:val="003F5472"/>
    <w:rsid w:val="003F5615"/>
    <w:rsid w:val="003F71D4"/>
    <w:rsid w:val="003F721D"/>
    <w:rsid w:val="003F7282"/>
    <w:rsid w:val="003F7B29"/>
    <w:rsid w:val="003F7E08"/>
    <w:rsid w:val="004001C6"/>
    <w:rsid w:val="004006BC"/>
    <w:rsid w:val="00400717"/>
    <w:rsid w:val="00401A9E"/>
    <w:rsid w:val="00401C15"/>
    <w:rsid w:val="00401CF6"/>
    <w:rsid w:val="00401D48"/>
    <w:rsid w:val="004024AC"/>
    <w:rsid w:val="00402707"/>
    <w:rsid w:val="0040326F"/>
    <w:rsid w:val="004038B6"/>
    <w:rsid w:val="004039C3"/>
    <w:rsid w:val="00403B22"/>
    <w:rsid w:val="0040428C"/>
    <w:rsid w:val="00404323"/>
    <w:rsid w:val="004043D5"/>
    <w:rsid w:val="00404AB9"/>
    <w:rsid w:val="00404B1C"/>
    <w:rsid w:val="00404BE3"/>
    <w:rsid w:val="004052D8"/>
    <w:rsid w:val="0040617D"/>
    <w:rsid w:val="00406CB3"/>
    <w:rsid w:val="00406E31"/>
    <w:rsid w:val="00406EE2"/>
    <w:rsid w:val="00407279"/>
    <w:rsid w:val="00407D4F"/>
    <w:rsid w:val="00410002"/>
    <w:rsid w:val="00410C86"/>
    <w:rsid w:val="00411168"/>
    <w:rsid w:val="00411381"/>
    <w:rsid w:val="004114FF"/>
    <w:rsid w:val="0041170F"/>
    <w:rsid w:val="004117F2"/>
    <w:rsid w:val="00411F56"/>
    <w:rsid w:val="00412721"/>
    <w:rsid w:val="00412781"/>
    <w:rsid w:val="00412C1F"/>
    <w:rsid w:val="004136EB"/>
    <w:rsid w:val="00413A3E"/>
    <w:rsid w:val="00413B57"/>
    <w:rsid w:val="00413DA0"/>
    <w:rsid w:val="004143D5"/>
    <w:rsid w:val="004145BA"/>
    <w:rsid w:val="0041518D"/>
    <w:rsid w:val="004156B3"/>
    <w:rsid w:val="00415B52"/>
    <w:rsid w:val="004162FD"/>
    <w:rsid w:val="00416515"/>
    <w:rsid w:val="0041663D"/>
    <w:rsid w:val="00416751"/>
    <w:rsid w:val="004167F4"/>
    <w:rsid w:val="004173A0"/>
    <w:rsid w:val="00417410"/>
    <w:rsid w:val="00417420"/>
    <w:rsid w:val="00417581"/>
    <w:rsid w:val="004176DB"/>
    <w:rsid w:val="004176DC"/>
    <w:rsid w:val="00417AAB"/>
    <w:rsid w:val="00417E89"/>
    <w:rsid w:val="00417F0A"/>
    <w:rsid w:val="00420184"/>
    <w:rsid w:val="00420D88"/>
    <w:rsid w:val="00420DA9"/>
    <w:rsid w:val="00421057"/>
    <w:rsid w:val="004217BD"/>
    <w:rsid w:val="00421FF6"/>
    <w:rsid w:val="0042231B"/>
    <w:rsid w:val="00422329"/>
    <w:rsid w:val="00422B84"/>
    <w:rsid w:val="00422D9C"/>
    <w:rsid w:val="00422F37"/>
    <w:rsid w:val="00423236"/>
    <w:rsid w:val="004233E8"/>
    <w:rsid w:val="00423678"/>
    <w:rsid w:val="00423DBD"/>
    <w:rsid w:val="00423F57"/>
    <w:rsid w:val="00424A10"/>
    <w:rsid w:val="00424AD8"/>
    <w:rsid w:val="00424ADE"/>
    <w:rsid w:val="00425014"/>
    <w:rsid w:val="00425113"/>
    <w:rsid w:val="0042539E"/>
    <w:rsid w:val="00425B89"/>
    <w:rsid w:val="00425CB0"/>
    <w:rsid w:val="00425D1B"/>
    <w:rsid w:val="00425ED0"/>
    <w:rsid w:val="00426558"/>
    <w:rsid w:val="00427320"/>
    <w:rsid w:val="0042748A"/>
    <w:rsid w:val="004277B6"/>
    <w:rsid w:val="0043005E"/>
    <w:rsid w:val="0043035B"/>
    <w:rsid w:val="00430D6E"/>
    <w:rsid w:val="004313C0"/>
    <w:rsid w:val="00432061"/>
    <w:rsid w:val="004320CC"/>
    <w:rsid w:val="004320F5"/>
    <w:rsid w:val="00432397"/>
    <w:rsid w:val="00432786"/>
    <w:rsid w:val="00432D00"/>
    <w:rsid w:val="004334E5"/>
    <w:rsid w:val="004339F4"/>
    <w:rsid w:val="0043412E"/>
    <w:rsid w:val="00434188"/>
    <w:rsid w:val="0043456B"/>
    <w:rsid w:val="004346BE"/>
    <w:rsid w:val="004351A3"/>
    <w:rsid w:val="00435560"/>
    <w:rsid w:val="0043569B"/>
    <w:rsid w:val="00435B79"/>
    <w:rsid w:val="00435D10"/>
    <w:rsid w:val="00436218"/>
    <w:rsid w:val="00436A1D"/>
    <w:rsid w:val="00436D58"/>
    <w:rsid w:val="00436EEA"/>
    <w:rsid w:val="00436F09"/>
    <w:rsid w:val="00437B8A"/>
    <w:rsid w:val="00437E76"/>
    <w:rsid w:val="00440079"/>
    <w:rsid w:val="00440139"/>
    <w:rsid w:val="00440319"/>
    <w:rsid w:val="00440391"/>
    <w:rsid w:val="004406AF"/>
    <w:rsid w:val="004409DD"/>
    <w:rsid w:val="00440E0F"/>
    <w:rsid w:val="004417B4"/>
    <w:rsid w:val="00441B43"/>
    <w:rsid w:val="00441BAC"/>
    <w:rsid w:val="00442194"/>
    <w:rsid w:val="004422B9"/>
    <w:rsid w:val="004424B4"/>
    <w:rsid w:val="004425E4"/>
    <w:rsid w:val="004428A7"/>
    <w:rsid w:val="00442D5C"/>
    <w:rsid w:val="0044313D"/>
    <w:rsid w:val="004434A3"/>
    <w:rsid w:val="00443D13"/>
    <w:rsid w:val="00443F3F"/>
    <w:rsid w:val="00444DA7"/>
    <w:rsid w:val="00445483"/>
    <w:rsid w:val="004457D5"/>
    <w:rsid w:val="00446B41"/>
    <w:rsid w:val="00446BC7"/>
    <w:rsid w:val="00446CE8"/>
    <w:rsid w:val="00447309"/>
    <w:rsid w:val="004476BD"/>
    <w:rsid w:val="00447A53"/>
    <w:rsid w:val="00447DAB"/>
    <w:rsid w:val="00450D40"/>
    <w:rsid w:val="00450DBB"/>
    <w:rsid w:val="00450DEE"/>
    <w:rsid w:val="00450F12"/>
    <w:rsid w:val="00450FBB"/>
    <w:rsid w:val="00451180"/>
    <w:rsid w:val="004512CC"/>
    <w:rsid w:val="00451E46"/>
    <w:rsid w:val="00451F63"/>
    <w:rsid w:val="004525D0"/>
    <w:rsid w:val="00452850"/>
    <w:rsid w:val="0045285A"/>
    <w:rsid w:val="004534AA"/>
    <w:rsid w:val="004535D3"/>
    <w:rsid w:val="00453C9E"/>
    <w:rsid w:val="00453CB6"/>
    <w:rsid w:val="004544A0"/>
    <w:rsid w:val="00454BD6"/>
    <w:rsid w:val="00455162"/>
    <w:rsid w:val="00455758"/>
    <w:rsid w:val="0045665C"/>
    <w:rsid w:val="00456C2B"/>
    <w:rsid w:val="004571A1"/>
    <w:rsid w:val="004577AA"/>
    <w:rsid w:val="00457D8C"/>
    <w:rsid w:val="00457E31"/>
    <w:rsid w:val="00457F51"/>
    <w:rsid w:val="00460314"/>
    <w:rsid w:val="00460621"/>
    <w:rsid w:val="00460C3A"/>
    <w:rsid w:val="004610AE"/>
    <w:rsid w:val="004611E5"/>
    <w:rsid w:val="0046134D"/>
    <w:rsid w:val="00462BA6"/>
    <w:rsid w:val="004636E9"/>
    <w:rsid w:val="00463815"/>
    <w:rsid w:val="004642A3"/>
    <w:rsid w:val="00464B83"/>
    <w:rsid w:val="00464CDF"/>
    <w:rsid w:val="00464E6F"/>
    <w:rsid w:val="00464F58"/>
    <w:rsid w:val="004650AD"/>
    <w:rsid w:val="004652FE"/>
    <w:rsid w:val="00465906"/>
    <w:rsid w:val="00466B80"/>
    <w:rsid w:val="00467083"/>
    <w:rsid w:val="004670E4"/>
    <w:rsid w:val="00467575"/>
    <w:rsid w:val="004678B3"/>
    <w:rsid w:val="00467BA1"/>
    <w:rsid w:val="00467C78"/>
    <w:rsid w:val="0047083C"/>
    <w:rsid w:val="004718C9"/>
    <w:rsid w:val="00471CF4"/>
    <w:rsid w:val="004724AF"/>
    <w:rsid w:val="00472C52"/>
    <w:rsid w:val="0047394D"/>
    <w:rsid w:val="00473FE9"/>
    <w:rsid w:val="004744EB"/>
    <w:rsid w:val="004748F4"/>
    <w:rsid w:val="00474C55"/>
    <w:rsid w:val="00474F1B"/>
    <w:rsid w:val="00474FED"/>
    <w:rsid w:val="00475FD0"/>
    <w:rsid w:val="004766DD"/>
    <w:rsid w:val="00476F2D"/>
    <w:rsid w:val="004774F4"/>
    <w:rsid w:val="0047753A"/>
    <w:rsid w:val="0047780C"/>
    <w:rsid w:val="0047785D"/>
    <w:rsid w:val="00477881"/>
    <w:rsid w:val="00477A6C"/>
    <w:rsid w:val="00477D53"/>
    <w:rsid w:val="0048029D"/>
    <w:rsid w:val="004802EB"/>
    <w:rsid w:val="00480A20"/>
    <w:rsid w:val="00480C28"/>
    <w:rsid w:val="00481A16"/>
    <w:rsid w:val="00482125"/>
    <w:rsid w:val="00482572"/>
    <w:rsid w:val="0048264C"/>
    <w:rsid w:val="00482D89"/>
    <w:rsid w:val="0048354F"/>
    <w:rsid w:val="00483815"/>
    <w:rsid w:val="00483AAD"/>
    <w:rsid w:val="00483E97"/>
    <w:rsid w:val="0048423F"/>
    <w:rsid w:val="00484759"/>
    <w:rsid w:val="00485129"/>
    <w:rsid w:val="004851B0"/>
    <w:rsid w:val="00485F22"/>
    <w:rsid w:val="00486BDD"/>
    <w:rsid w:val="00487490"/>
    <w:rsid w:val="0048759F"/>
    <w:rsid w:val="004876F3"/>
    <w:rsid w:val="00490190"/>
    <w:rsid w:val="0049090F"/>
    <w:rsid w:val="004923C0"/>
    <w:rsid w:val="004923D4"/>
    <w:rsid w:val="0049301E"/>
    <w:rsid w:val="0049318E"/>
    <w:rsid w:val="004935FA"/>
    <w:rsid w:val="004939A4"/>
    <w:rsid w:val="00493ADD"/>
    <w:rsid w:val="00493B7D"/>
    <w:rsid w:val="00494245"/>
    <w:rsid w:val="00494257"/>
    <w:rsid w:val="0049433B"/>
    <w:rsid w:val="0049441E"/>
    <w:rsid w:val="00494DDC"/>
    <w:rsid w:val="00495375"/>
    <w:rsid w:val="004962D2"/>
    <w:rsid w:val="00496950"/>
    <w:rsid w:val="00496F87"/>
    <w:rsid w:val="004A00CA"/>
    <w:rsid w:val="004A03C5"/>
    <w:rsid w:val="004A0AA3"/>
    <w:rsid w:val="004A1DF9"/>
    <w:rsid w:val="004A26A4"/>
    <w:rsid w:val="004A2822"/>
    <w:rsid w:val="004A2A69"/>
    <w:rsid w:val="004A2FB5"/>
    <w:rsid w:val="004A30B7"/>
    <w:rsid w:val="004A38D8"/>
    <w:rsid w:val="004A411B"/>
    <w:rsid w:val="004A4EDE"/>
    <w:rsid w:val="004A4EEA"/>
    <w:rsid w:val="004A5066"/>
    <w:rsid w:val="004A54AE"/>
    <w:rsid w:val="004A5A51"/>
    <w:rsid w:val="004A5FCF"/>
    <w:rsid w:val="004A6F2D"/>
    <w:rsid w:val="004A70CE"/>
    <w:rsid w:val="004A7189"/>
    <w:rsid w:val="004A743C"/>
    <w:rsid w:val="004A7C89"/>
    <w:rsid w:val="004B000B"/>
    <w:rsid w:val="004B0446"/>
    <w:rsid w:val="004B0EC2"/>
    <w:rsid w:val="004B0F9A"/>
    <w:rsid w:val="004B1404"/>
    <w:rsid w:val="004B1A3A"/>
    <w:rsid w:val="004B1CD1"/>
    <w:rsid w:val="004B1DBC"/>
    <w:rsid w:val="004B2298"/>
    <w:rsid w:val="004B2AAC"/>
    <w:rsid w:val="004B2CA7"/>
    <w:rsid w:val="004B2D63"/>
    <w:rsid w:val="004B2F3E"/>
    <w:rsid w:val="004B3C5F"/>
    <w:rsid w:val="004B4AC6"/>
    <w:rsid w:val="004B4AFB"/>
    <w:rsid w:val="004B5283"/>
    <w:rsid w:val="004B5462"/>
    <w:rsid w:val="004B5745"/>
    <w:rsid w:val="004B59CE"/>
    <w:rsid w:val="004B5E66"/>
    <w:rsid w:val="004B66FE"/>
    <w:rsid w:val="004B68CB"/>
    <w:rsid w:val="004B69A4"/>
    <w:rsid w:val="004B6A48"/>
    <w:rsid w:val="004B6D6C"/>
    <w:rsid w:val="004B7628"/>
    <w:rsid w:val="004B7C80"/>
    <w:rsid w:val="004C04C0"/>
    <w:rsid w:val="004C07DD"/>
    <w:rsid w:val="004C0CBB"/>
    <w:rsid w:val="004C0D20"/>
    <w:rsid w:val="004C10A2"/>
    <w:rsid w:val="004C1573"/>
    <w:rsid w:val="004C1E5D"/>
    <w:rsid w:val="004C1ED2"/>
    <w:rsid w:val="004C268F"/>
    <w:rsid w:val="004C2B95"/>
    <w:rsid w:val="004C31B3"/>
    <w:rsid w:val="004C3A74"/>
    <w:rsid w:val="004C409E"/>
    <w:rsid w:val="004C41D9"/>
    <w:rsid w:val="004C4E2F"/>
    <w:rsid w:val="004C5131"/>
    <w:rsid w:val="004C548A"/>
    <w:rsid w:val="004C59C5"/>
    <w:rsid w:val="004C5ABB"/>
    <w:rsid w:val="004C6244"/>
    <w:rsid w:val="004C6C5D"/>
    <w:rsid w:val="004C6DFE"/>
    <w:rsid w:val="004C7210"/>
    <w:rsid w:val="004C78F0"/>
    <w:rsid w:val="004D0542"/>
    <w:rsid w:val="004D09E0"/>
    <w:rsid w:val="004D0C57"/>
    <w:rsid w:val="004D12DD"/>
    <w:rsid w:val="004D17F9"/>
    <w:rsid w:val="004D1FEE"/>
    <w:rsid w:val="004D203E"/>
    <w:rsid w:val="004D2505"/>
    <w:rsid w:val="004D2A8E"/>
    <w:rsid w:val="004D2EFF"/>
    <w:rsid w:val="004D3223"/>
    <w:rsid w:val="004D32EE"/>
    <w:rsid w:val="004D36F1"/>
    <w:rsid w:val="004D42B6"/>
    <w:rsid w:val="004D6012"/>
    <w:rsid w:val="004D62D1"/>
    <w:rsid w:val="004D695F"/>
    <w:rsid w:val="004D79D8"/>
    <w:rsid w:val="004D7A27"/>
    <w:rsid w:val="004D7BC9"/>
    <w:rsid w:val="004D7DA8"/>
    <w:rsid w:val="004D7E73"/>
    <w:rsid w:val="004E0A2F"/>
    <w:rsid w:val="004E0F79"/>
    <w:rsid w:val="004E15CA"/>
    <w:rsid w:val="004E17F0"/>
    <w:rsid w:val="004E1F54"/>
    <w:rsid w:val="004E2B3E"/>
    <w:rsid w:val="004E2BD6"/>
    <w:rsid w:val="004E2DB4"/>
    <w:rsid w:val="004E2E71"/>
    <w:rsid w:val="004E42E5"/>
    <w:rsid w:val="004E449B"/>
    <w:rsid w:val="004E456B"/>
    <w:rsid w:val="004E4B8B"/>
    <w:rsid w:val="004E605F"/>
    <w:rsid w:val="004E6998"/>
    <w:rsid w:val="004E6B01"/>
    <w:rsid w:val="004E6CE7"/>
    <w:rsid w:val="004E7A1E"/>
    <w:rsid w:val="004E7C27"/>
    <w:rsid w:val="004E7DE9"/>
    <w:rsid w:val="004F106D"/>
    <w:rsid w:val="004F1C02"/>
    <w:rsid w:val="004F1CB4"/>
    <w:rsid w:val="004F2ABF"/>
    <w:rsid w:val="004F3290"/>
    <w:rsid w:val="004F35D9"/>
    <w:rsid w:val="004F3EE2"/>
    <w:rsid w:val="004F453D"/>
    <w:rsid w:val="004F49F3"/>
    <w:rsid w:val="004F4AC0"/>
    <w:rsid w:val="004F4FE0"/>
    <w:rsid w:val="004F5103"/>
    <w:rsid w:val="004F5C87"/>
    <w:rsid w:val="004F640A"/>
    <w:rsid w:val="004F693F"/>
    <w:rsid w:val="004F6A21"/>
    <w:rsid w:val="004F6F55"/>
    <w:rsid w:val="004F7374"/>
    <w:rsid w:val="004F75D1"/>
    <w:rsid w:val="004F7D98"/>
    <w:rsid w:val="004F7E7A"/>
    <w:rsid w:val="00500AFA"/>
    <w:rsid w:val="005012FD"/>
    <w:rsid w:val="0050237F"/>
    <w:rsid w:val="00502919"/>
    <w:rsid w:val="00502FD3"/>
    <w:rsid w:val="005034B4"/>
    <w:rsid w:val="00504352"/>
    <w:rsid w:val="00504553"/>
    <w:rsid w:val="005052A8"/>
    <w:rsid w:val="00505636"/>
    <w:rsid w:val="00505758"/>
    <w:rsid w:val="00505760"/>
    <w:rsid w:val="00505A15"/>
    <w:rsid w:val="00505DD0"/>
    <w:rsid w:val="00506157"/>
    <w:rsid w:val="0050627D"/>
    <w:rsid w:val="005069B7"/>
    <w:rsid w:val="00506DFB"/>
    <w:rsid w:val="005077AE"/>
    <w:rsid w:val="00507817"/>
    <w:rsid w:val="00510D1C"/>
    <w:rsid w:val="0051110F"/>
    <w:rsid w:val="00511DC4"/>
    <w:rsid w:val="00512175"/>
    <w:rsid w:val="005129F2"/>
    <w:rsid w:val="0051339E"/>
    <w:rsid w:val="00513931"/>
    <w:rsid w:val="005139C8"/>
    <w:rsid w:val="00513CDA"/>
    <w:rsid w:val="00514052"/>
    <w:rsid w:val="0051405B"/>
    <w:rsid w:val="005146BB"/>
    <w:rsid w:val="005146BE"/>
    <w:rsid w:val="00514978"/>
    <w:rsid w:val="00514ED6"/>
    <w:rsid w:val="00515102"/>
    <w:rsid w:val="005153DA"/>
    <w:rsid w:val="00515F9C"/>
    <w:rsid w:val="00516100"/>
    <w:rsid w:val="005166C2"/>
    <w:rsid w:val="005167C0"/>
    <w:rsid w:val="00516C20"/>
    <w:rsid w:val="00517BB9"/>
    <w:rsid w:val="00520A82"/>
    <w:rsid w:val="005210C5"/>
    <w:rsid w:val="005211F9"/>
    <w:rsid w:val="00521907"/>
    <w:rsid w:val="005225B2"/>
    <w:rsid w:val="00522725"/>
    <w:rsid w:val="00522CD7"/>
    <w:rsid w:val="005231E8"/>
    <w:rsid w:val="00523930"/>
    <w:rsid w:val="00523EAE"/>
    <w:rsid w:val="0052454C"/>
    <w:rsid w:val="005251DD"/>
    <w:rsid w:val="00525244"/>
    <w:rsid w:val="00526076"/>
    <w:rsid w:val="0052732B"/>
    <w:rsid w:val="00527818"/>
    <w:rsid w:val="005305FB"/>
    <w:rsid w:val="00530853"/>
    <w:rsid w:val="005308FB"/>
    <w:rsid w:val="00530BDC"/>
    <w:rsid w:val="0053198C"/>
    <w:rsid w:val="005319CE"/>
    <w:rsid w:val="00531B44"/>
    <w:rsid w:val="00532296"/>
    <w:rsid w:val="00532775"/>
    <w:rsid w:val="0053285A"/>
    <w:rsid w:val="00532BC0"/>
    <w:rsid w:val="005338D4"/>
    <w:rsid w:val="00533C21"/>
    <w:rsid w:val="00533CC9"/>
    <w:rsid w:val="00533CF0"/>
    <w:rsid w:val="005342D2"/>
    <w:rsid w:val="005342FA"/>
    <w:rsid w:val="0053450A"/>
    <w:rsid w:val="005348CC"/>
    <w:rsid w:val="00534C4F"/>
    <w:rsid w:val="00535052"/>
    <w:rsid w:val="0053523B"/>
    <w:rsid w:val="00535479"/>
    <w:rsid w:val="00535956"/>
    <w:rsid w:val="00535DA7"/>
    <w:rsid w:val="00535F8C"/>
    <w:rsid w:val="00535F8E"/>
    <w:rsid w:val="005360C4"/>
    <w:rsid w:val="00536CBF"/>
    <w:rsid w:val="00537022"/>
    <w:rsid w:val="005379AE"/>
    <w:rsid w:val="00537CBF"/>
    <w:rsid w:val="00540343"/>
    <w:rsid w:val="005419CB"/>
    <w:rsid w:val="005419FF"/>
    <w:rsid w:val="00541DDD"/>
    <w:rsid w:val="0054204D"/>
    <w:rsid w:val="00542079"/>
    <w:rsid w:val="00542224"/>
    <w:rsid w:val="005422C4"/>
    <w:rsid w:val="005423A2"/>
    <w:rsid w:val="00543673"/>
    <w:rsid w:val="00543A7C"/>
    <w:rsid w:val="00544AB2"/>
    <w:rsid w:val="00544C1D"/>
    <w:rsid w:val="00544D70"/>
    <w:rsid w:val="005457E6"/>
    <w:rsid w:val="00545E23"/>
    <w:rsid w:val="0054656E"/>
    <w:rsid w:val="00546646"/>
    <w:rsid w:val="00546815"/>
    <w:rsid w:val="00546919"/>
    <w:rsid w:val="00547065"/>
    <w:rsid w:val="00547389"/>
    <w:rsid w:val="0054738D"/>
    <w:rsid w:val="00547FB9"/>
    <w:rsid w:val="0055005A"/>
    <w:rsid w:val="00550728"/>
    <w:rsid w:val="00551237"/>
    <w:rsid w:val="005512DB"/>
    <w:rsid w:val="00551629"/>
    <w:rsid w:val="005521D9"/>
    <w:rsid w:val="005526EB"/>
    <w:rsid w:val="0055274D"/>
    <w:rsid w:val="00552A81"/>
    <w:rsid w:val="005537A2"/>
    <w:rsid w:val="00553A81"/>
    <w:rsid w:val="00553F40"/>
    <w:rsid w:val="00553F4A"/>
    <w:rsid w:val="005542FA"/>
    <w:rsid w:val="00554606"/>
    <w:rsid w:val="00554631"/>
    <w:rsid w:val="00554F08"/>
    <w:rsid w:val="00554F92"/>
    <w:rsid w:val="0055507F"/>
    <w:rsid w:val="005552A5"/>
    <w:rsid w:val="00555D5C"/>
    <w:rsid w:val="00555E70"/>
    <w:rsid w:val="00555F4B"/>
    <w:rsid w:val="00556716"/>
    <w:rsid w:val="005567EE"/>
    <w:rsid w:val="00556CFA"/>
    <w:rsid w:val="005573B4"/>
    <w:rsid w:val="0056007D"/>
    <w:rsid w:val="00560CE4"/>
    <w:rsid w:val="0056186F"/>
    <w:rsid w:val="00561A31"/>
    <w:rsid w:val="00561B91"/>
    <w:rsid w:val="005623C9"/>
    <w:rsid w:val="005630C5"/>
    <w:rsid w:val="005631E7"/>
    <w:rsid w:val="0056399D"/>
    <w:rsid w:val="00563AE3"/>
    <w:rsid w:val="0056442C"/>
    <w:rsid w:val="0056480F"/>
    <w:rsid w:val="00564CF4"/>
    <w:rsid w:val="00565584"/>
    <w:rsid w:val="00566490"/>
    <w:rsid w:val="005665B4"/>
    <w:rsid w:val="00566B51"/>
    <w:rsid w:val="00566DA1"/>
    <w:rsid w:val="00567374"/>
    <w:rsid w:val="005678A7"/>
    <w:rsid w:val="00567C03"/>
    <w:rsid w:val="0057019C"/>
    <w:rsid w:val="00570867"/>
    <w:rsid w:val="00570EAF"/>
    <w:rsid w:val="005710AC"/>
    <w:rsid w:val="005719B8"/>
    <w:rsid w:val="00572024"/>
    <w:rsid w:val="005720BD"/>
    <w:rsid w:val="0057252A"/>
    <w:rsid w:val="005726AD"/>
    <w:rsid w:val="00572798"/>
    <w:rsid w:val="00572E60"/>
    <w:rsid w:val="00572F33"/>
    <w:rsid w:val="005732B0"/>
    <w:rsid w:val="005738CE"/>
    <w:rsid w:val="00574204"/>
    <w:rsid w:val="0057435A"/>
    <w:rsid w:val="0057455E"/>
    <w:rsid w:val="005746B3"/>
    <w:rsid w:val="0057724E"/>
    <w:rsid w:val="005772CB"/>
    <w:rsid w:val="005776D7"/>
    <w:rsid w:val="00580416"/>
    <w:rsid w:val="005817C6"/>
    <w:rsid w:val="005819FC"/>
    <w:rsid w:val="0058264E"/>
    <w:rsid w:val="00582B84"/>
    <w:rsid w:val="005838D3"/>
    <w:rsid w:val="00583BF4"/>
    <w:rsid w:val="00584182"/>
    <w:rsid w:val="005850AE"/>
    <w:rsid w:val="005853E9"/>
    <w:rsid w:val="00585C06"/>
    <w:rsid w:val="00585C60"/>
    <w:rsid w:val="005860BD"/>
    <w:rsid w:val="00586123"/>
    <w:rsid w:val="005864DB"/>
    <w:rsid w:val="00586766"/>
    <w:rsid w:val="00586F62"/>
    <w:rsid w:val="005871E9"/>
    <w:rsid w:val="00587EC6"/>
    <w:rsid w:val="00590493"/>
    <w:rsid w:val="005907E7"/>
    <w:rsid w:val="005908DB"/>
    <w:rsid w:val="00590A3E"/>
    <w:rsid w:val="00591184"/>
    <w:rsid w:val="00591248"/>
    <w:rsid w:val="005914E7"/>
    <w:rsid w:val="005917FD"/>
    <w:rsid w:val="0059317D"/>
    <w:rsid w:val="00593188"/>
    <w:rsid w:val="00593348"/>
    <w:rsid w:val="00593970"/>
    <w:rsid w:val="005944EB"/>
    <w:rsid w:val="00594536"/>
    <w:rsid w:val="00594542"/>
    <w:rsid w:val="0059493A"/>
    <w:rsid w:val="00594E9F"/>
    <w:rsid w:val="0059505A"/>
    <w:rsid w:val="005950E7"/>
    <w:rsid w:val="005954BF"/>
    <w:rsid w:val="0059560F"/>
    <w:rsid w:val="0059598C"/>
    <w:rsid w:val="00595B12"/>
    <w:rsid w:val="00595F5D"/>
    <w:rsid w:val="00596517"/>
    <w:rsid w:val="005966E1"/>
    <w:rsid w:val="00597230"/>
    <w:rsid w:val="005A1127"/>
    <w:rsid w:val="005A125F"/>
    <w:rsid w:val="005A1917"/>
    <w:rsid w:val="005A1B1F"/>
    <w:rsid w:val="005A24BC"/>
    <w:rsid w:val="005A2F7D"/>
    <w:rsid w:val="005A3014"/>
    <w:rsid w:val="005A30D6"/>
    <w:rsid w:val="005A3F09"/>
    <w:rsid w:val="005A4227"/>
    <w:rsid w:val="005A54F6"/>
    <w:rsid w:val="005A5FFE"/>
    <w:rsid w:val="005A6370"/>
    <w:rsid w:val="005A66B6"/>
    <w:rsid w:val="005A6FF5"/>
    <w:rsid w:val="005A7C6A"/>
    <w:rsid w:val="005B01AC"/>
    <w:rsid w:val="005B08F4"/>
    <w:rsid w:val="005B116E"/>
    <w:rsid w:val="005B1189"/>
    <w:rsid w:val="005B1215"/>
    <w:rsid w:val="005B1630"/>
    <w:rsid w:val="005B1B3D"/>
    <w:rsid w:val="005B2610"/>
    <w:rsid w:val="005B2A03"/>
    <w:rsid w:val="005B3978"/>
    <w:rsid w:val="005B45F1"/>
    <w:rsid w:val="005B4D6D"/>
    <w:rsid w:val="005B4EE4"/>
    <w:rsid w:val="005B4EF2"/>
    <w:rsid w:val="005B4FBA"/>
    <w:rsid w:val="005B54AF"/>
    <w:rsid w:val="005B5BCE"/>
    <w:rsid w:val="005B5E6A"/>
    <w:rsid w:val="005B5F02"/>
    <w:rsid w:val="005B6AC8"/>
    <w:rsid w:val="005B6DEA"/>
    <w:rsid w:val="005B6F62"/>
    <w:rsid w:val="005B78FE"/>
    <w:rsid w:val="005B7D6D"/>
    <w:rsid w:val="005B7F8B"/>
    <w:rsid w:val="005C03C3"/>
    <w:rsid w:val="005C04C0"/>
    <w:rsid w:val="005C04DB"/>
    <w:rsid w:val="005C0CB2"/>
    <w:rsid w:val="005C0FC1"/>
    <w:rsid w:val="005C15AC"/>
    <w:rsid w:val="005C1FBB"/>
    <w:rsid w:val="005C2F4D"/>
    <w:rsid w:val="005C4122"/>
    <w:rsid w:val="005C49F0"/>
    <w:rsid w:val="005C5924"/>
    <w:rsid w:val="005C5C2E"/>
    <w:rsid w:val="005C63AA"/>
    <w:rsid w:val="005C63AE"/>
    <w:rsid w:val="005C6620"/>
    <w:rsid w:val="005C676D"/>
    <w:rsid w:val="005C6C70"/>
    <w:rsid w:val="005C7229"/>
    <w:rsid w:val="005C76FC"/>
    <w:rsid w:val="005C78F1"/>
    <w:rsid w:val="005C7E26"/>
    <w:rsid w:val="005D00D1"/>
    <w:rsid w:val="005D046D"/>
    <w:rsid w:val="005D0F63"/>
    <w:rsid w:val="005D10CB"/>
    <w:rsid w:val="005D170A"/>
    <w:rsid w:val="005D18A1"/>
    <w:rsid w:val="005D190D"/>
    <w:rsid w:val="005D223B"/>
    <w:rsid w:val="005D3488"/>
    <w:rsid w:val="005D354D"/>
    <w:rsid w:val="005D388B"/>
    <w:rsid w:val="005D4081"/>
    <w:rsid w:val="005D4B82"/>
    <w:rsid w:val="005D4C48"/>
    <w:rsid w:val="005D4DC4"/>
    <w:rsid w:val="005D533D"/>
    <w:rsid w:val="005D5C6A"/>
    <w:rsid w:val="005D6103"/>
    <w:rsid w:val="005D666C"/>
    <w:rsid w:val="005D67F2"/>
    <w:rsid w:val="005D6C24"/>
    <w:rsid w:val="005D6E1F"/>
    <w:rsid w:val="005D731C"/>
    <w:rsid w:val="005D7AED"/>
    <w:rsid w:val="005D7B2A"/>
    <w:rsid w:val="005E02E1"/>
    <w:rsid w:val="005E0592"/>
    <w:rsid w:val="005E0C01"/>
    <w:rsid w:val="005E138F"/>
    <w:rsid w:val="005E1A33"/>
    <w:rsid w:val="005E1D85"/>
    <w:rsid w:val="005E262F"/>
    <w:rsid w:val="005E295C"/>
    <w:rsid w:val="005E376F"/>
    <w:rsid w:val="005E436C"/>
    <w:rsid w:val="005E4AC1"/>
    <w:rsid w:val="005E55FC"/>
    <w:rsid w:val="005E5994"/>
    <w:rsid w:val="005E5D18"/>
    <w:rsid w:val="005E6D35"/>
    <w:rsid w:val="005E78D8"/>
    <w:rsid w:val="005E7CFB"/>
    <w:rsid w:val="005F02A7"/>
    <w:rsid w:val="005F03DF"/>
    <w:rsid w:val="005F081A"/>
    <w:rsid w:val="005F096A"/>
    <w:rsid w:val="005F09D1"/>
    <w:rsid w:val="005F0D8F"/>
    <w:rsid w:val="005F0DB1"/>
    <w:rsid w:val="005F0FE3"/>
    <w:rsid w:val="005F1428"/>
    <w:rsid w:val="005F1500"/>
    <w:rsid w:val="005F182E"/>
    <w:rsid w:val="005F19E2"/>
    <w:rsid w:val="005F3215"/>
    <w:rsid w:val="005F3E4B"/>
    <w:rsid w:val="005F4236"/>
    <w:rsid w:val="005F4D89"/>
    <w:rsid w:val="005F5507"/>
    <w:rsid w:val="005F56C3"/>
    <w:rsid w:val="005F5AFC"/>
    <w:rsid w:val="005F6AAF"/>
    <w:rsid w:val="00601407"/>
    <w:rsid w:val="006019DB"/>
    <w:rsid w:val="00601B1C"/>
    <w:rsid w:val="00602128"/>
    <w:rsid w:val="0060256C"/>
    <w:rsid w:val="006037F1"/>
    <w:rsid w:val="00603BF9"/>
    <w:rsid w:val="00603D2C"/>
    <w:rsid w:val="00603E96"/>
    <w:rsid w:val="006045D1"/>
    <w:rsid w:val="006052C9"/>
    <w:rsid w:val="006059C5"/>
    <w:rsid w:val="006060DA"/>
    <w:rsid w:val="00606219"/>
    <w:rsid w:val="0060622F"/>
    <w:rsid w:val="00606316"/>
    <w:rsid w:val="00606386"/>
    <w:rsid w:val="00607285"/>
    <w:rsid w:val="00607650"/>
    <w:rsid w:val="006102EB"/>
    <w:rsid w:val="00610A0D"/>
    <w:rsid w:val="00610AF0"/>
    <w:rsid w:val="00610F4B"/>
    <w:rsid w:val="00611302"/>
    <w:rsid w:val="00611446"/>
    <w:rsid w:val="00611AB5"/>
    <w:rsid w:val="00611CE8"/>
    <w:rsid w:val="00612569"/>
    <w:rsid w:val="00613913"/>
    <w:rsid w:val="00613A54"/>
    <w:rsid w:val="00614540"/>
    <w:rsid w:val="0061489B"/>
    <w:rsid w:val="00614D68"/>
    <w:rsid w:val="006150C9"/>
    <w:rsid w:val="00615158"/>
    <w:rsid w:val="006153C7"/>
    <w:rsid w:val="006165E6"/>
    <w:rsid w:val="00616FCD"/>
    <w:rsid w:val="00617634"/>
    <w:rsid w:val="00617697"/>
    <w:rsid w:val="00617C87"/>
    <w:rsid w:val="00620230"/>
    <w:rsid w:val="006206D0"/>
    <w:rsid w:val="0062110C"/>
    <w:rsid w:val="006215F4"/>
    <w:rsid w:val="00621818"/>
    <w:rsid w:val="00622984"/>
    <w:rsid w:val="00622BE5"/>
    <w:rsid w:val="0062323E"/>
    <w:rsid w:val="00623A5F"/>
    <w:rsid w:val="00623D65"/>
    <w:rsid w:val="006240BC"/>
    <w:rsid w:val="006240D5"/>
    <w:rsid w:val="00624A67"/>
    <w:rsid w:val="00624D18"/>
    <w:rsid w:val="00624F9C"/>
    <w:rsid w:val="00625BBF"/>
    <w:rsid w:val="00626074"/>
    <w:rsid w:val="0062691E"/>
    <w:rsid w:val="00626F14"/>
    <w:rsid w:val="00627288"/>
    <w:rsid w:val="00627CD4"/>
    <w:rsid w:val="006306FA"/>
    <w:rsid w:val="00630870"/>
    <w:rsid w:val="006309F7"/>
    <w:rsid w:val="00630A21"/>
    <w:rsid w:val="00630C46"/>
    <w:rsid w:val="0063167C"/>
    <w:rsid w:val="00631A64"/>
    <w:rsid w:val="00631BC2"/>
    <w:rsid w:val="006324D7"/>
    <w:rsid w:val="00632996"/>
    <w:rsid w:val="00632FAF"/>
    <w:rsid w:val="00633489"/>
    <w:rsid w:val="00634096"/>
    <w:rsid w:val="00634171"/>
    <w:rsid w:val="006343F0"/>
    <w:rsid w:val="006348DC"/>
    <w:rsid w:val="00635019"/>
    <w:rsid w:val="0063508D"/>
    <w:rsid w:val="0063512E"/>
    <w:rsid w:val="00635775"/>
    <w:rsid w:val="00635874"/>
    <w:rsid w:val="006358CE"/>
    <w:rsid w:val="0063597B"/>
    <w:rsid w:val="00635B2B"/>
    <w:rsid w:val="006367A3"/>
    <w:rsid w:val="00636AA7"/>
    <w:rsid w:val="006377D3"/>
    <w:rsid w:val="00637801"/>
    <w:rsid w:val="00637B8D"/>
    <w:rsid w:val="00637EFD"/>
    <w:rsid w:val="006408FF"/>
    <w:rsid w:val="0064111D"/>
    <w:rsid w:val="00641766"/>
    <w:rsid w:val="006421A2"/>
    <w:rsid w:val="00642638"/>
    <w:rsid w:val="00643774"/>
    <w:rsid w:val="00643B5E"/>
    <w:rsid w:val="00644813"/>
    <w:rsid w:val="006449B1"/>
    <w:rsid w:val="00644D99"/>
    <w:rsid w:val="006454F5"/>
    <w:rsid w:val="006455B5"/>
    <w:rsid w:val="00645742"/>
    <w:rsid w:val="00645C4D"/>
    <w:rsid w:val="006467EA"/>
    <w:rsid w:val="00646AAB"/>
    <w:rsid w:val="00647A74"/>
    <w:rsid w:val="00650C17"/>
    <w:rsid w:val="00650CD7"/>
    <w:rsid w:val="00652038"/>
    <w:rsid w:val="00652357"/>
    <w:rsid w:val="00652822"/>
    <w:rsid w:val="00652BCA"/>
    <w:rsid w:val="0065361E"/>
    <w:rsid w:val="00653B2D"/>
    <w:rsid w:val="00653E76"/>
    <w:rsid w:val="006540C3"/>
    <w:rsid w:val="00654B33"/>
    <w:rsid w:val="00654D01"/>
    <w:rsid w:val="006554F1"/>
    <w:rsid w:val="00655635"/>
    <w:rsid w:val="00655904"/>
    <w:rsid w:val="00655B29"/>
    <w:rsid w:val="00656241"/>
    <w:rsid w:val="006564B4"/>
    <w:rsid w:val="00656610"/>
    <w:rsid w:val="00656CB3"/>
    <w:rsid w:val="0065766E"/>
    <w:rsid w:val="00657C63"/>
    <w:rsid w:val="00660BB4"/>
    <w:rsid w:val="00661459"/>
    <w:rsid w:val="00661971"/>
    <w:rsid w:val="006619B5"/>
    <w:rsid w:val="00662601"/>
    <w:rsid w:val="0066272A"/>
    <w:rsid w:val="00662D0B"/>
    <w:rsid w:val="00662E08"/>
    <w:rsid w:val="00662FBB"/>
    <w:rsid w:val="00663AD5"/>
    <w:rsid w:val="006653D0"/>
    <w:rsid w:val="00666278"/>
    <w:rsid w:val="006664CF"/>
    <w:rsid w:val="00666750"/>
    <w:rsid w:val="0066676D"/>
    <w:rsid w:val="00666F5A"/>
    <w:rsid w:val="0066717A"/>
    <w:rsid w:val="00667DEB"/>
    <w:rsid w:val="00667EFB"/>
    <w:rsid w:val="00667F9F"/>
    <w:rsid w:val="00671145"/>
    <w:rsid w:val="00671266"/>
    <w:rsid w:val="0067142C"/>
    <w:rsid w:val="006721FE"/>
    <w:rsid w:val="00672A6C"/>
    <w:rsid w:val="00673B9E"/>
    <w:rsid w:val="006742FD"/>
    <w:rsid w:val="0067452E"/>
    <w:rsid w:val="00675583"/>
    <w:rsid w:val="0067568D"/>
    <w:rsid w:val="00675945"/>
    <w:rsid w:val="006764C7"/>
    <w:rsid w:val="006769DC"/>
    <w:rsid w:val="00676C3C"/>
    <w:rsid w:val="00677519"/>
    <w:rsid w:val="0067788F"/>
    <w:rsid w:val="00677C38"/>
    <w:rsid w:val="00677FC9"/>
    <w:rsid w:val="00680100"/>
    <w:rsid w:val="00680609"/>
    <w:rsid w:val="00680B85"/>
    <w:rsid w:val="00680C57"/>
    <w:rsid w:val="006810FC"/>
    <w:rsid w:val="00681A58"/>
    <w:rsid w:val="006821B4"/>
    <w:rsid w:val="00682C6D"/>
    <w:rsid w:val="00682CCE"/>
    <w:rsid w:val="0068306C"/>
    <w:rsid w:val="0068314E"/>
    <w:rsid w:val="00683B51"/>
    <w:rsid w:val="00683C10"/>
    <w:rsid w:val="00684081"/>
    <w:rsid w:val="00684DAE"/>
    <w:rsid w:val="00685217"/>
    <w:rsid w:val="00685DEE"/>
    <w:rsid w:val="006861B9"/>
    <w:rsid w:val="00686243"/>
    <w:rsid w:val="00686AA5"/>
    <w:rsid w:val="00687D4D"/>
    <w:rsid w:val="0069165D"/>
    <w:rsid w:val="00691D1D"/>
    <w:rsid w:val="00691F6B"/>
    <w:rsid w:val="00692193"/>
    <w:rsid w:val="006922F1"/>
    <w:rsid w:val="00692E7E"/>
    <w:rsid w:val="00693115"/>
    <w:rsid w:val="00693A0C"/>
    <w:rsid w:val="0069402A"/>
    <w:rsid w:val="00694160"/>
    <w:rsid w:val="00694A8B"/>
    <w:rsid w:val="00694C56"/>
    <w:rsid w:val="00694C6F"/>
    <w:rsid w:val="00695090"/>
    <w:rsid w:val="00695711"/>
    <w:rsid w:val="00695CFC"/>
    <w:rsid w:val="00696043"/>
    <w:rsid w:val="0069709D"/>
    <w:rsid w:val="006974B5"/>
    <w:rsid w:val="00697C07"/>
    <w:rsid w:val="006A074C"/>
    <w:rsid w:val="006A1310"/>
    <w:rsid w:val="006A24EB"/>
    <w:rsid w:val="006A25F4"/>
    <w:rsid w:val="006A2AC6"/>
    <w:rsid w:val="006A435D"/>
    <w:rsid w:val="006A4648"/>
    <w:rsid w:val="006A4A9C"/>
    <w:rsid w:val="006A5AFE"/>
    <w:rsid w:val="006A5B7B"/>
    <w:rsid w:val="006A5C3C"/>
    <w:rsid w:val="006A6104"/>
    <w:rsid w:val="006A67B6"/>
    <w:rsid w:val="006A7326"/>
    <w:rsid w:val="006A7C96"/>
    <w:rsid w:val="006A7ECA"/>
    <w:rsid w:val="006B0CDF"/>
    <w:rsid w:val="006B0EC0"/>
    <w:rsid w:val="006B12C6"/>
    <w:rsid w:val="006B30E8"/>
    <w:rsid w:val="006B388B"/>
    <w:rsid w:val="006B3A9C"/>
    <w:rsid w:val="006B3CF1"/>
    <w:rsid w:val="006B4285"/>
    <w:rsid w:val="006B4800"/>
    <w:rsid w:val="006B4CF8"/>
    <w:rsid w:val="006B4DA6"/>
    <w:rsid w:val="006B51BA"/>
    <w:rsid w:val="006B5D40"/>
    <w:rsid w:val="006B5F8B"/>
    <w:rsid w:val="006B6039"/>
    <w:rsid w:val="006B64E1"/>
    <w:rsid w:val="006B6777"/>
    <w:rsid w:val="006B68AE"/>
    <w:rsid w:val="006B69B3"/>
    <w:rsid w:val="006B74DC"/>
    <w:rsid w:val="006B7E4E"/>
    <w:rsid w:val="006C011D"/>
    <w:rsid w:val="006C02B8"/>
    <w:rsid w:val="006C0A43"/>
    <w:rsid w:val="006C0B8B"/>
    <w:rsid w:val="006C0E0C"/>
    <w:rsid w:val="006C1008"/>
    <w:rsid w:val="006C1055"/>
    <w:rsid w:val="006C12BA"/>
    <w:rsid w:val="006C12E5"/>
    <w:rsid w:val="006C2B22"/>
    <w:rsid w:val="006C2BE1"/>
    <w:rsid w:val="006C2E91"/>
    <w:rsid w:val="006C306B"/>
    <w:rsid w:val="006C427F"/>
    <w:rsid w:val="006C4629"/>
    <w:rsid w:val="006C4847"/>
    <w:rsid w:val="006C48C3"/>
    <w:rsid w:val="006C4F40"/>
    <w:rsid w:val="006C59F2"/>
    <w:rsid w:val="006C6598"/>
    <w:rsid w:val="006C6F2E"/>
    <w:rsid w:val="006C721E"/>
    <w:rsid w:val="006C74C9"/>
    <w:rsid w:val="006C7988"/>
    <w:rsid w:val="006C7A01"/>
    <w:rsid w:val="006C7BF6"/>
    <w:rsid w:val="006D030A"/>
    <w:rsid w:val="006D0546"/>
    <w:rsid w:val="006D078C"/>
    <w:rsid w:val="006D0950"/>
    <w:rsid w:val="006D0979"/>
    <w:rsid w:val="006D0D73"/>
    <w:rsid w:val="006D25E2"/>
    <w:rsid w:val="006D274B"/>
    <w:rsid w:val="006D275A"/>
    <w:rsid w:val="006D28D2"/>
    <w:rsid w:val="006D2BE2"/>
    <w:rsid w:val="006D2D15"/>
    <w:rsid w:val="006D2E4D"/>
    <w:rsid w:val="006D2F30"/>
    <w:rsid w:val="006D3CC7"/>
    <w:rsid w:val="006D3E0C"/>
    <w:rsid w:val="006D46F3"/>
    <w:rsid w:val="006D481E"/>
    <w:rsid w:val="006D48DC"/>
    <w:rsid w:val="006D490D"/>
    <w:rsid w:val="006D4BDF"/>
    <w:rsid w:val="006D4F59"/>
    <w:rsid w:val="006D5075"/>
    <w:rsid w:val="006D5171"/>
    <w:rsid w:val="006D56FC"/>
    <w:rsid w:val="006D5BA2"/>
    <w:rsid w:val="006D6248"/>
    <w:rsid w:val="006D637F"/>
    <w:rsid w:val="006D65AB"/>
    <w:rsid w:val="006D67AC"/>
    <w:rsid w:val="006D6A13"/>
    <w:rsid w:val="006D7465"/>
    <w:rsid w:val="006D7539"/>
    <w:rsid w:val="006D7785"/>
    <w:rsid w:val="006E1223"/>
    <w:rsid w:val="006E165C"/>
    <w:rsid w:val="006E19C9"/>
    <w:rsid w:val="006E20DB"/>
    <w:rsid w:val="006E2892"/>
    <w:rsid w:val="006E3311"/>
    <w:rsid w:val="006E41B6"/>
    <w:rsid w:val="006E4C55"/>
    <w:rsid w:val="006E5A0C"/>
    <w:rsid w:val="006E6B77"/>
    <w:rsid w:val="006E7121"/>
    <w:rsid w:val="006E7122"/>
    <w:rsid w:val="006F0188"/>
    <w:rsid w:val="006F0212"/>
    <w:rsid w:val="006F0AC5"/>
    <w:rsid w:val="006F0EFD"/>
    <w:rsid w:val="006F113B"/>
    <w:rsid w:val="006F1488"/>
    <w:rsid w:val="006F18BC"/>
    <w:rsid w:val="006F20FB"/>
    <w:rsid w:val="006F35B5"/>
    <w:rsid w:val="006F361D"/>
    <w:rsid w:val="006F3C6C"/>
    <w:rsid w:val="006F3F92"/>
    <w:rsid w:val="006F4007"/>
    <w:rsid w:val="006F4056"/>
    <w:rsid w:val="006F4389"/>
    <w:rsid w:val="006F4911"/>
    <w:rsid w:val="006F4F6F"/>
    <w:rsid w:val="006F4FC8"/>
    <w:rsid w:val="006F5498"/>
    <w:rsid w:val="006F54B1"/>
    <w:rsid w:val="006F5581"/>
    <w:rsid w:val="006F578E"/>
    <w:rsid w:val="006F593D"/>
    <w:rsid w:val="006F60FA"/>
    <w:rsid w:val="006F6700"/>
    <w:rsid w:val="006F6A5F"/>
    <w:rsid w:val="006F75FB"/>
    <w:rsid w:val="006F7A7B"/>
    <w:rsid w:val="0070049E"/>
    <w:rsid w:val="00701298"/>
    <w:rsid w:val="007013D0"/>
    <w:rsid w:val="00701449"/>
    <w:rsid w:val="00701F62"/>
    <w:rsid w:val="007020C4"/>
    <w:rsid w:val="00702FA3"/>
    <w:rsid w:val="0070473B"/>
    <w:rsid w:val="0070480B"/>
    <w:rsid w:val="00704944"/>
    <w:rsid w:val="00705073"/>
    <w:rsid w:val="007054AC"/>
    <w:rsid w:val="00705541"/>
    <w:rsid w:val="007060F3"/>
    <w:rsid w:val="0070647F"/>
    <w:rsid w:val="007069B0"/>
    <w:rsid w:val="00706F7F"/>
    <w:rsid w:val="007077EA"/>
    <w:rsid w:val="0070784B"/>
    <w:rsid w:val="00707CC5"/>
    <w:rsid w:val="00707DF5"/>
    <w:rsid w:val="0071076A"/>
    <w:rsid w:val="0071093B"/>
    <w:rsid w:val="00710BF8"/>
    <w:rsid w:val="007119B8"/>
    <w:rsid w:val="00711DE3"/>
    <w:rsid w:val="00712093"/>
    <w:rsid w:val="007123B6"/>
    <w:rsid w:val="007127B3"/>
    <w:rsid w:val="007129A4"/>
    <w:rsid w:val="007129CF"/>
    <w:rsid w:val="007130BB"/>
    <w:rsid w:val="0071408D"/>
    <w:rsid w:val="0071472C"/>
    <w:rsid w:val="00714E33"/>
    <w:rsid w:val="00715019"/>
    <w:rsid w:val="007157E5"/>
    <w:rsid w:val="00716914"/>
    <w:rsid w:val="00716979"/>
    <w:rsid w:val="007175BF"/>
    <w:rsid w:val="007176CC"/>
    <w:rsid w:val="00717DE5"/>
    <w:rsid w:val="00717F1C"/>
    <w:rsid w:val="00717F8A"/>
    <w:rsid w:val="00720A23"/>
    <w:rsid w:val="00720B0F"/>
    <w:rsid w:val="00720D8D"/>
    <w:rsid w:val="00720EEF"/>
    <w:rsid w:val="00721263"/>
    <w:rsid w:val="0072136D"/>
    <w:rsid w:val="007218A3"/>
    <w:rsid w:val="00722C5C"/>
    <w:rsid w:val="00722EB7"/>
    <w:rsid w:val="00723F49"/>
    <w:rsid w:val="00724590"/>
    <w:rsid w:val="00724823"/>
    <w:rsid w:val="00724964"/>
    <w:rsid w:val="007249F9"/>
    <w:rsid w:val="00724A9B"/>
    <w:rsid w:val="00724DD2"/>
    <w:rsid w:val="00724F1D"/>
    <w:rsid w:val="007253E1"/>
    <w:rsid w:val="007258C0"/>
    <w:rsid w:val="00726161"/>
    <w:rsid w:val="00726529"/>
    <w:rsid w:val="007268B6"/>
    <w:rsid w:val="007269C8"/>
    <w:rsid w:val="00726A24"/>
    <w:rsid w:val="00726B73"/>
    <w:rsid w:val="00726EA9"/>
    <w:rsid w:val="00727381"/>
    <w:rsid w:val="00727778"/>
    <w:rsid w:val="00727868"/>
    <w:rsid w:val="00731036"/>
    <w:rsid w:val="007312F6"/>
    <w:rsid w:val="00731FD8"/>
    <w:rsid w:val="007321FA"/>
    <w:rsid w:val="007327AF"/>
    <w:rsid w:val="00732B31"/>
    <w:rsid w:val="007330CE"/>
    <w:rsid w:val="00733593"/>
    <w:rsid w:val="007335D7"/>
    <w:rsid w:val="007339EC"/>
    <w:rsid w:val="00733C59"/>
    <w:rsid w:val="00733D5A"/>
    <w:rsid w:val="007340CA"/>
    <w:rsid w:val="00734203"/>
    <w:rsid w:val="007345CC"/>
    <w:rsid w:val="00734948"/>
    <w:rsid w:val="00734B9D"/>
    <w:rsid w:val="00734CBC"/>
    <w:rsid w:val="0073513A"/>
    <w:rsid w:val="00735274"/>
    <w:rsid w:val="007353F7"/>
    <w:rsid w:val="00735E5C"/>
    <w:rsid w:val="00735EA0"/>
    <w:rsid w:val="00735ECA"/>
    <w:rsid w:val="0073722B"/>
    <w:rsid w:val="007375F6"/>
    <w:rsid w:val="007378F6"/>
    <w:rsid w:val="007405E4"/>
    <w:rsid w:val="007406CF"/>
    <w:rsid w:val="00740A5D"/>
    <w:rsid w:val="00740BF4"/>
    <w:rsid w:val="007414C2"/>
    <w:rsid w:val="00741E23"/>
    <w:rsid w:val="00741F11"/>
    <w:rsid w:val="0074342A"/>
    <w:rsid w:val="00743A74"/>
    <w:rsid w:val="00743CAA"/>
    <w:rsid w:val="0074457D"/>
    <w:rsid w:val="0074484A"/>
    <w:rsid w:val="00746A84"/>
    <w:rsid w:val="00746BF8"/>
    <w:rsid w:val="00747B9A"/>
    <w:rsid w:val="00747C80"/>
    <w:rsid w:val="00747CCF"/>
    <w:rsid w:val="00750145"/>
    <w:rsid w:val="00750345"/>
    <w:rsid w:val="00750C50"/>
    <w:rsid w:val="00751E4C"/>
    <w:rsid w:val="00751EE4"/>
    <w:rsid w:val="00752407"/>
    <w:rsid w:val="00752527"/>
    <w:rsid w:val="007528E6"/>
    <w:rsid w:val="007530A6"/>
    <w:rsid w:val="007537A4"/>
    <w:rsid w:val="00753865"/>
    <w:rsid w:val="007539D3"/>
    <w:rsid w:val="00753BBD"/>
    <w:rsid w:val="00753CF1"/>
    <w:rsid w:val="00753EF5"/>
    <w:rsid w:val="00754095"/>
    <w:rsid w:val="00754262"/>
    <w:rsid w:val="00754B81"/>
    <w:rsid w:val="00755040"/>
    <w:rsid w:val="007550C9"/>
    <w:rsid w:val="00755F83"/>
    <w:rsid w:val="00755FB9"/>
    <w:rsid w:val="00756952"/>
    <w:rsid w:val="00756D2B"/>
    <w:rsid w:val="00757FE2"/>
    <w:rsid w:val="007600BE"/>
    <w:rsid w:val="007603C9"/>
    <w:rsid w:val="00760B40"/>
    <w:rsid w:val="00760E37"/>
    <w:rsid w:val="00761A9C"/>
    <w:rsid w:val="00761AA0"/>
    <w:rsid w:val="00761BB0"/>
    <w:rsid w:val="00762200"/>
    <w:rsid w:val="007628D7"/>
    <w:rsid w:val="00762991"/>
    <w:rsid w:val="00762A7F"/>
    <w:rsid w:val="00762E74"/>
    <w:rsid w:val="00763D59"/>
    <w:rsid w:val="00764364"/>
    <w:rsid w:val="00764F33"/>
    <w:rsid w:val="0076525A"/>
    <w:rsid w:val="00765494"/>
    <w:rsid w:val="007654A9"/>
    <w:rsid w:val="00766079"/>
    <w:rsid w:val="0076614B"/>
    <w:rsid w:val="007667AE"/>
    <w:rsid w:val="00766E58"/>
    <w:rsid w:val="0076722F"/>
    <w:rsid w:val="00767325"/>
    <w:rsid w:val="00767608"/>
    <w:rsid w:val="007700DE"/>
    <w:rsid w:val="00770E4E"/>
    <w:rsid w:val="00771093"/>
    <w:rsid w:val="00771F9E"/>
    <w:rsid w:val="007723D9"/>
    <w:rsid w:val="0077261B"/>
    <w:rsid w:val="00772A00"/>
    <w:rsid w:val="00772C46"/>
    <w:rsid w:val="007742B8"/>
    <w:rsid w:val="007746BB"/>
    <w:rsid w:val="0077564E"/>
    <w:rsid w:val="007757BD"/>
    <w:rsid w:val="00775C45"/>
    <w:rsid w:val="0077640E"/>
    <w:rsid w:val="00777394"/>
    <w:rsid w:val="00777BAF"/>
    <w:rsid w:val="00777C1C"/>
    <w:rsid w:val="0078065C"/>
    <w:rsid w:val="00780900"/>
    <w:rsid w:val="00780A03"/>
    <w:rsid w:val="00780BB5"/>
    <w:rsid w:val="0078148C"/>
    <w:rsid w:val="00781561"/>
    <w:rsid w:val="0078175D"/>
    <w:rsid w:val="00781F36"/>
    <w:rsid w:val="00782089"/>
    <w:rsid w:val="007821C5"/>
    <w:rsid w:val="007821FF"/>
    <w:rsid w:val="0078221B"/>
    <w:rsid w:val="0078252C"/>
    <w:rsid w:val="007825EB"/>
    <w:rsid w:val="007828D2"/>
    <w:rsid w:val="00782D8B"/>
    <w:rsid w:val="00783947"/>
    <w:rsid w:val="00783E53"/>
    <w:rsid w:val="00783F21"/>
    <w:rsid w:val="00783F29"/>
    <w:rsid w:val="00784096"/>
    <w:rsid w:val="007848D1"/>
    <w:rsid w:val="00784943"/>
    <w:rsid w:val="00784CEE"/>
    <w:rsid w:val="007854FE"/>
    <w:rsid w:val="00785BEF"/>
    <w:rsid w:val="00785E2F"/>
    <w:rsid w:val="007863B1"/>
    <w:rsid w:val="00786428"/>
    <w:rsid w:val="00786ABF"/>
    <w:rsid w:val="00786F82"/>
    <w:rsid w:val="00787103"/>
    <w:rsid w:val="007871E4"/>
    <w:rsid w:val="0078740F"/>
    <w:rsid w:val="00787934"/>
    <w:rsid w:val="0078799A"/>
    <w:rsid w:val="00787BC9"/>
    <w:rsid w:val="00787BD2"/>
    <w:rsid w:val="00787E20"/>
    <w:rsid w:val="007902DF"/>
    <w:rsid w:val="00790489"/>
    <w:rsid w:val="007905DC"/>
    <w:rsid w:val="00790627"/>
    <w:rsid w:val="007908AA"/>
    <w:rsid w:val="007914D2"/>
    <w:rsid w:val="00791B05"/>
    <w:rsid w:val="00791D97"/>
    <w:rsid w:val="00792556"/>
    <w:rsid w:val="0079355E"/>
    <w:rsid w:val="00794015"/>
    <w:rsid w:val="007941EA"/>
    <w:rsid w:val="00794BC9"/>
    <w:rsid w:val="00794BF8"/>
    <w:rsid w:val="00795229"/>
    <w:rsid w:val="007953CA"/>
    <w:rsid w:val="007959AA"/>
    <w:rsid w:val="00795B3F"/>
    <w:rsid w:val="00795F42"/>
    <w:rsid w:val="007965D4"/>
    <w:rsid w:val="00796C24"/>
    <w:rsid w:val="0079704D"/>
    <w:rsid w:val="00797163"/>
    <w:rsid w:val="0079737C"/>
    <w:rsid w:val="007974C6"/>
    <w:rsid w:val="00797563"/>
    <w:rsid w:val="007A0428"/>
    <w:rsid w:val="007A0A24"/>
    <w:rsid w:val="007A11ED"/>
    <w:rsid w:val="007A371D"/>
    <w:rsid w:val="007A3722"/>
    <w:rsid w:val="007A37F3"/>
    <w:rsid w:val="007A3F2C"/>
    <w:rsid w:val="007A3F32"/>
    <w:rsid w:val="007A4300"/>
    <w:rsid w:val="007A450A"/>
    <w:rsid w:val="007A56BF"/>
    <w:rsid w:val="007A609A"/>
    <w:rsid w:val="007A6123"/>
    <w:rsid w:val="007A620C"/>
    <w:rsid w:val="007A62F6"/>
    <w:rsid w:val="007A644F"/>
    <w:rsid w:val="007A66EE"/>
    <w:rsid w:val="007A6BBE"/>
    <w:rsid w:val="007A73AD"/>
    <w:rsid w:val="007A77D4"/>
    <w:rsid w:val="007B0082"/>
    <w:rsid w:val="007B0294"/>
    <w:rsid w:val="007B0F3F"/>
    <w:rsid w:val="007B162F"/>
    <w:rsid w:val="007B169D"/>
    <w:rsid w:val="007B1A03"/>
    <w:rsid w:val="007B1A51"/>
    <w:rsid w:val="007B1F9C"/>
    <w:rsid w:val="007B2D3D"/>
    <w:rsid w:val="007B2E2C"/>
    <w:rsid w:val="007B305B"/>
    <w:rsid w:val="007B3952"/>
    <w:rsid w:val="007B4229"/>
    <w:rsid w:val="007B5988"/>
    <w:rsid w:val="007B5AFF"/>
    <w:rsid w:val="007B61B0"/>
    <w:rsid w:val="007B789A"/>
    <w:rsid w:val="007C03CC"/>
    <w:rsid w:val="007C063C"/>
    <w:rsid w:val="007C1259"/>
    <w:rsid w:val="007C14F0"/>
    <w:rsid w:val="007C188D"/>
    <w:rsid w:val="007C1993"/>
    <w:rsid w:val="007C2603"/>
    <w:rsid w:val="007C2B35"/>
    <w:rsid w:val="007C2D3A"/>
    <w:rsid w:val="007C309A"/>
    <w:rsid w:val="007C30A2"/>
    <w:rsid w:val="007C3393"/>
    <w:rsid w:val="007C39F3"/>
    <w:rsid w:val="007C4678"/>
    <w:rsid w:val="007C476F"/>
    <w:rsid w:val="007C47A5"/>
    <w:rsid w:val="007C4E38"/>
    <w:rsid w:val="007C52BD"/>
    <w:rsid w:val="007C5851"/>
    <w:rsid w:val="007C5F2D"/>
    <w:rsid w:val="007C74C5"/>
    <w:rsid w:val="007C7AF9"/>
    <w:rsid w:val="007C7BD9"/>
    <w:rsid w:val="007D02BE"/>
    <w:rsid w:val="007D06A5"/>
    <w:rsid w:val="007D0E0E"/>
    <w:rsid w:val="007D1CE2"/>
    <w:rsid w:val="007D1E9C"/>
    <w:rsid w:val="007D23BA"/>
    <w:rsid w:val="007D28C6"/>
    <w:rsid w:val="007D2FA6"/>
    <w:rsid w:val="007D34A9"/>
    <w:rsid w:val="007D34B5"/>
    <w:rsid w:val="007D36E5"/>
    <w:rsid w:val="007D3BF8"/>
    <w:rsid w:val="007D44F7"/>
    <w:rsid w:val="007D477F"/>
    <w:rsid w:val="007D4951"/>
    <w:rsid w:val="007D62DF"/>
    <w:rsid w:val="007D69CA"/>
    <w:rsid w:val="007D6DAD"/>
    <w:rsid w:val="007D6F3F"/>
    <w:rsid w:val="007D77BA"/>
    <w:rsid w:val="007D7A37"/>
    <w:rsid w:val="007D7C07"/>
    <w:rsid w:val="007D7D37"/>
    <w:rsid w:val="007D7E38"/>
    <w:rsid w:val="007E0448"/>
    <w:rsid w:val="007E056C"/>
    <w:rsid w:val="007E0694"/>
    <w:rsid w:val="007E115C"/>
    <w:rsid w:val="007E1720"/>
    <w:rsid w:val="007E1F1C"/>
    <w:rsid w:val="007E25B3"/>
    <w:rsid w:val="007E2AF9"/>
    <w:rsid w:val="007E2C51"/>
    <w:rsid w:val="007E2EDC"/>
    <w:rsid w:val="007E38BA"/>
    <w:rsid w:val="007E4310"/>
    <w:rsid w:val="007E4722"/>
    <w:rsid w:val="007E4A31"/>
    <w:rsid w:val="007E4C2C"/>
    <w:rsid w:val="007E52C6"/>
    <w:rsid w:val="007E52F0"/>
    <w:rsid w:val="007E609A"/>
    <w:rsid w:val="007E60AB"/>
    <w:rsid w:val="007E60F3"/>
    <w:rsid w:val="007E709D"/>
    <w:rsid w:val="007F03E0"/>
    <w:rsid w:val="007F04C2"/>
    <w:rsid w:val="007F0540"/>
    <w:rsid w:val="007F06A2"/>
    <w:rsid w:val="007F0748"/>
    <w:rsid w:val="007F0D71"/>
    <w:rsid w:val="007F21EB"/>
    <w:rsid w:val="007F2246"/>
    <w:rsid w:val="007F2547"/>
    <w:rsid w:val="007F275F"/>
    <w:rsid w:val="007F2C97"/>
    <w:rsid w:val="007F2DA9"/>
    <w:rsid w:val="007F3396"/>
    <w:rsid w:val="007F3532"/>
    <w:rsid w:val="007F39D3"/>
    <w:rsid w:val="007F3EBA"/>
    <w:rsid w:val="007F473D"/>
    <w:rsid w:val="007F4BFD"/>
    <w:rsid w:val="007F53DB"/>
    <w:rsid w:val="007F5A76"/>
    <w:rsid w:val="007F5AC3"/>
    <w:rsid w:val="007F5C32"/>
    <w:rsid w:val="007F5E9D"/>
    <w:rsid w:val="007F68CE"/>
    <w:rsid w:val="007F6B18"/>
    <w:rsid w:val="007F6F30"/>
    <w:rsid w:val="007F7507"/>
    <w:rsid w:val="007F7DD2"/>
    <w:rsid w:val="00800092"/>
    <w:rsid w:val="008002B2"/>
    <w:rsid w:val="00800382"/>
    <w:rsid w:val="00800642"/>
    <w:rsid w:val="008009C3"/>
    <w:rsid w:val="0080158A"/>
    <w:rsid w:val="00801625"/>
    <w:rsid w:val="00801DC4"/>
    <w:rsid w:val="00801EB8"/>
    <w:rsid w:val="00802040"/>
    <w:rsid w:val="00802FA1"/>
    <w:rsid w:val="00803438"/>
    <w:rsid w:val="00803868"/>
    <w:rsid w:val="00803BD3"/>
    <w:rsid w:val="00803DF9"/>
    <w:rsid w:val="00804187"/>
    <w:rsid w:val="008045C7"/>
    <w:rsid w:val="008050A1"/>
    <w:rsid w:val="008052CC"/>
    <w:rsid w:val="00805420"/>
    <w:rsid w:val="00805831"/>
    <w:rsid w:val="00805A38"/>
    <w:rsid w:val="00805B8E"/>
    <w:rsid w:val="00806277"/>
    <w:rsid w:val="008062CF"/>
    <w:rsid w:val="00806503"/>
    <w:rsid w:val="00807942"/>
    <w:rsid w:val="00807C89"/>
    <w:rsid w:val="0081008A"/>
    <w:rsid w:val="008101F6"/>
    <w:rsid w:val="00810E01"/>
    <w:rsid w:val="0081151A"/>
    <w:rsid w:val="008121C3"/>
    <w:rsid w:val="008125CE"/>
    <w:rsid w:val="00812C06"/>
    <w:rsid w:val="008137DE"/>
    <w:rsid w:val="00813BEC"/>
    <w:rsid w:val="00814E34"/>
    <w:rsid w:val="00815114"/>
    <w:rsid w:val="00815764"/>
    <w:rsid w:val="00816125"/>
    <w:rsid w:val="008171EE"/>
    <w:rsid w:val="00817413"/>
    <w:rsid w:val="00817709"/>
    <w:rsid w:val="00817B38"/>
    <w:rsid w:val="00817BEC"/>
    <w:rsid w:val="00820B38"/>
    <w:rsid w:val="0082122C"/>
    <w:rsid w:val="008212BC"/>
    <w:rsid w:val="008219D6"/>
    <w:rsid w:val="00821B40"/>
    <w:rsid w:val="00822330"/>
    <w:rsid w:val="0082246F"/>
    <w:rsid w:val="008232F9"/>
    <w:rsid w:val="00823CAC"/>
    <w:rsid w:val="00823DDF"/>
    <w:rsid w:val="0082400D"/>
    <w:rsid w:val="00824389"/>
    <w:rsid w:val="0082445B"/>
    <w:rsid w:val="00824C8D"/>
    <w:rsid w:val="00825739"/>
    <w:rsid w:val="00825948"/>
    <w:rsid w:val="008266BF"/>
    <w:rsid w:val="008266F7"/>
    <w:rsid w:val="00826C3C"/>
    <w:rsid w:val="008271F9"/>
    <w:rsid w:val="00827896"/>
    <w:rsid w:val="00827E31"/>
    <w:rsid w:val="008316DF"/>
    <w:rsid w:val="00831C2C"/>
    <w:rsid w:val="0083222F"/>
    <w:rsid w:val="00832D45"/>
    <w:rsid w:val="00832E89"/>
    <w:rsid w:val="00833872"/>
    <w:rsid w:val="00833E3C"/>
    <w:rsid w:val="00833F9F"/>
    <w:rsid w:val="0083434B"/>
    <w:rsid w:val="008349D3"/>
    <w:rsid w:val="00834ECF"/>
    <w:rsid w:val="008352E9"/>
    <w:rsid w:val="00835CE1"/>
    <w:rsid w:val="0083639C"/>
    <w:rsid w:val="00836893"/>
    <w:rsid w:val="0083695E"/>
    <w:rsid w:val="008377B0"/>
    <w:rsid w:val="0084175F"/>
    <w:rsid w:val="008417F9"/>
    <w:rsid w:val="008418F8"/>
    <w:rsid w:val="00841DD4"/>
    <w:rsid w:val="00841F09"/>
    <w:rsid w:val="0084266E"/>
    <w:rsid w:val="00842C21"/>
    <w:rsid w:val="00842D5F"/>
    <w:rsid w:val="00844013"/>
    <w:rsid w:val="0084422A"/>
    <w:rsid w:val="0084498A"/>
    <w:rsid w:val="008449EC"/>
    <w:rsid w:val="008450B9"/>
    <w:rsid w:val="00845342"/>
    <w:rsid w:val="00845469"/>
    <w:rsid w:val="008465F0"/>
    <w:rsid w:val="00846803"/>
    <w:rsid w:val="00846A7A"/>
    <w:rsid w:val="00846A8E"/>
    <w:rsid w:val="0084726A"/>
    <w:rsid w:val="008477AA"/>
    <w:rsid w:val="00847BF7"/>
    <w:rsid w:val="00847D16"/>
    <w:rsid w:val="00847EBE"/>
    <w:rsid w:val="00847EC5"/>
    <w:rsid w:val="00847F03"/>
    <w:rsid w:val="008500E5"/>
    <w:rsid w:val="00851804"/>
    <w:rsid w:val="0085186F"/>
    <w:rsid w:val="00851ABF"/>
    <w:rsid w:val="00851DB1"/>
    <w:rsid w:val="0085299D"/>
    <w:rsid w:val="00852AD9"/>
    <w:rsid w:val="00852C58"/>
    <w:rsid w:val="0085328F"/>
    <w:rsid w:val="008535CB"/>
    <w:rsid w:val="00853FDC"/>
    <w:rsid w:val="0085408E"/>
    <w:rsid w:val="00854373"/>
    <w:rsid w:val="0085478A"/>
    <w:rsid w:val="00854964"/>
    <w:rsid w:val="00854C6F"/>
    <w:rsid w:val="008550DA"/>
    <w:rsid w:val="008566F4"/>
    <w:rsid w:val="008568B8"/>
    <w:rsid w:val="00857549"/>
    <w:rsid w:val="008602D5"/>
    <w:rsid w:val="00860700"/>
    <w:rsid w:val="00860B0A"/>
    <w:rsid w:val="00861106"/>
    <w:rsid w:val="0086169F"/>
    <w:rsid w:val="00861888"/>
    <w:rsid w:val="00861C7D"/>
    <w:rsid w:val="008621FA"/>
    <w:rsid w:val="0086265F"/>
    <w:rsid w:val="0086266E"/>
    <w:rsid w:val="0086282C"/>
    <w:rsid w:val="00863358"/>
    <w:rsid w:val="008642ED"/>
    <w:rsid w:val="008643F4"/>
    <w:rsid w:val="00864606"/>
    <w:rsid w:val="00864A33"/>
    <w:rsid w:val="00864B77"/>
    <w:rsid w:val="00864E4F"/>
    <w:rsid w:val="008656DB"/>
    <w:rsid w:val="00865790"/>
    <w:rsid w:val="00865A55"/>
    <w:rsid w:val="00865FB6"/>
    <w:rsid w:val="008664CB"/>
    <w:rsid w:val="00866B9C"/>
    <w:rsid w:val="0086719B"/>
    <w:rsid w:val="00867208"/>
    <w:rsid w:val="008678B5"/>
    <w:rsid w:val="00867F2E"/>
    <w:rsid w:val="008702F3"/>
    <w:rsid w:val="008705E2"/>
    <w:rsid w:val="0087069E"/>
    <w:rsid w:val="008708A5"/>
    <w:rsid w:val="008709E7"/>
    <w:rsid w:val="00871139"/>
    <w:rsid w:val="0087138D"/>
    <w:rsid w:val="00871482"/>
    <w:rsid w:val="00871BD5"/>
    <w:rsid w:val="00871CE4"/>
    <w:rsid w:val="00872395"/>
    <w:rsid w:val="00872519"/>
    <w:rsid w:val="00872C10"/>
    <w:rsid w:val="008743CE"/>
    <w:rsid w:val="0087475F"/>
    <w:rsid w:val="00874AA5"/>
    <w:rsid w:val="0087533A"/>
    <w:rsid w:val="00875B3E"/>
    <w:rsid w:val="00876AEA"/>
    <w:rsid w:val="00876D77"/>
    <w:rsid w:val="00876E91"/>
    <w:rsid w:val="0087749D"/>
    <w:rsid w:val="008778F2"/>
    <w:rsid w:val="00877DC4"/>
    <w:rsid w:val="00877E6E"/>
    <w:rsid w:val="0088015D"/>
    <w:rsid w:val="00880C4B"/>
    <w:rsid w:val="0088122C"/>
    <w:rsid w:val="008816A2"/>
    <w:rsid w:val="0088178E"/>
    <w:rsid w:val="0088197A"/>
    <w:rsid w:val="008823F6"/>
    <w:rsid w:val="00882FD8"/>
    <w:rsid w:val="008840FB"/>
    <w:rsid w:val="008842AF"/>
    <w:rsid w:val="008848C5"/>
    <w:rsid w:val="00884CE5"/>
    <w:rsid w:val="008863FB"/>
    <w:rsid w:val="0088666A"/>
    <w:rsid w:val="00886B94"/>
    <w:rsid w:val="008870D3"/>
    <w:rsid w:val="00887679"/>
    <w:rsid w:val="008878C4"/>
    <w:rsid w:val="00887AF7"/>
    <w:rsid w:val="008901DA"/>
    <w:rsid w:val="00890AB1"/>
    <w:rsid w:val="00890E9F"/>
    <w:rsid w:val="008910FE"/>
    <w:rsid w:val="008921C7"/>
    <w:rsid w:val="00892C7F"/>
    <w:rsid w:val="00892F06"/>
    <w:rsid w:val="00893527"/>
    <w:rsid w:val="00893778"/>
    <w:rsid w:val="008940A9"/>
    <w:rsid w:val="008940DB"/>
    <w:rsid w:val="00894265"/>
    <w:rsid w:val="00894B56"/>
    <w:rsid w:val="00894EB9"/>
    <w:rsid w:val="0089532E"/>
    <w:rsid w:val="00895798"/>
    <w:rsid w:val="00895AFD"/>
    <w:rsid w:val="008961C6"/>
    <w:rsid w:val="0089634B"/>
    <w:rsid w:val="008963E5"/>
    <w:rsid w:val="00896D06"/>
    <w:rsid w:val="0089704F"/>
    <w:rsid w:val="0089713B"/>
    <w:rsid w:val="00897232"/>
    <w:rsid w:val="00897AC1"/>
    <w:rsid w:val="00897C84"/>
    <w:rsid w:val="00897FF8"/>
    <w:rsid w:val="008A0A3B"/>
    <w:rsid w:val="008A0B77"/>
    <w:rsid w:val="008A1075"/>
    <w:rsid w:val="008A13C8"/>
    <w:rsid w:val="008A243A"/>
    <w:rsid w:val="008A2D66"/>
    <w:rsid w:val="008A336A"/>
    <w:rsid w:val="008A34A0"/>
    <w:rsid w:val="008A34C7"/>
    <w:rsid w:val="008A46EC"/>
    <w:rsid w:val="008A477E"/>
    <w:rsid w:val="008A495A"/>
    <w:rsid w:val="008A4E95"/>
    <w:rsid w:val="008A515A"/>
    <w:rsid w:val="008A57F6"/>
    <w:rsid w:val="008A5C2B"/>
    <w:rsid w:val="008A69BA"/>
    <w:rsid w:val="008A6CBE"/>
    <w:rsid w:val="008A6FBE"/>
    <w:rsid w:val="008A733B"/>
    <w:rsid w:val="008A79CC"/>
    <w:rsid w:val="008A7A34"/>
    <w:rsid w:val="008A7FAA"/>
    <w:rsid w:val="008B013E"/>
    <w:rsid w:val="008B02FD"/>
    <w:rsid w:val="008B0537"/>
    <w:rsid w:val="008B0685"/>
    <w:rsid w:val="008B0D27"/>
    <w:rsid w:val="008B1F77"/>
    <w:rsid w:val="008B25A1"/>
    <w:rsid w:val="008B33A3"/>
    <w:rsid w:val="008B36C5"/>
    <w:rsid w:val="008B45ED"/>
    <w:rsid w:val="008B4670"/>
    <w:rsid w:val="008B475F"/>
    <w:rsid w:val="008B4994"/>
    <w:rsid w:val="008B4FDA"/>
    <w:rsid w:val="008B579D"/>
    <w:rsid w:val="008B592E"/>
    <w:rsid w:val="008B6143"/>
    <w:rsid w:val="008B6230"/>
    <w:rsid w:val="008B63BC"/>
    <w:rsid w:val="008B69BE"/>
    <w:rsid w:val="008B6F6C"/>
    <w:rsid w:val="008B7000"/>
    <w:rsid w:val="008B740D"/>
    <w:rsid w:val="008B7594"/>
    <w:rsid w:val="008B7FDA"/>
    <w:rsid w:val="008C0084"/>
    <w:rsid w:val="008C00CB"/>
    <w:rsid w:val="008C0F96"/>
    <w:rsid w:val="008C107E"/>
    <w:rsid w:val="008C1173"/>
    <w:rsid w:val="008C11B5"/>
    <w:rsid w:val="008C11BA"/>
    <w:rsid w:val="008C11D6"/>
    <w:rsid w:val="008C1239"/>
    <w:rsid w:val="008C143D"/>
    <w:rsid w:val="008C1BA3"/>
    <w:rsid w:val="008C1D90"/>
    <w:rsid w:val="008C211F"/>
    <w:rsid w:val="008C2178"/>
    <w:rsid w:val="008C259B"/>
    <w:rsid w:val="008C31F3"/>
    <w:rsid w:val="008C33BD"/>
    <w:rsid w:val="008C3B1C"/>
    <w:rsid w:val="008C3E4A"/>
    <w:rsid w:val="008C454B"/>
    <w:rsid w:val="008C47B0"/>
    <w:rsid w:val="008C53C9"/>
    <w:rsid w:val="008C5E59"/>
    <w:rsid w:val="008C5E8A"/>
    <w:rsid w:val="008C679C"/>
    <w:rsid w:val="008C67F2"/>
    <w:rsid w:val="008C6BE0"/>
    <w:rsid w:val="008C6C38"/>
    <w:rsid w:val="008C6F64"/>
    <w:rsid w:val="008C72F2"/>
    <w:rsid w:val="008C795C"/>
    <w:rsid w:val="008C7D41"/>
    <w:rsid w:val="008D029B"/>
    <w:rsid w:val="008D04CB"/>
    <w:rsid w:val="008D0657"/>
    <w:rsid w:val="008D078B"/>
    <w:rsid w:val="008D10D7"/>
    <w:rsid w:val="008D1CAF"/>
    <w:rsid w:val="008D1D6D"/>
    <w:rsid w:val="008D2D5D"/>
    <w:rsid w:val="008D305F"/>
    <w:rsid w:val="008D36B0"/>
    <w:rsid w:val="008D38D3"/>
    <w:rsid w:val="008D3B6D"/>
    <w:rsid w:val="008D3D10"/>
    <w:rsid w:val="008D442F"/>
    <w:rsid w:val="008D4722"/>
    <w:rsid w:val="008D4F58"/>
    <w:rsid w:val="008D543E"/>
    <w:rsid w:val="008D5ACC"/>
    <w:rsid w:val="008D5D7B"/>
    <w:rsid w:val="008D603B"/>
    <w:rsid w:val="008E03B1"/>
    <w:rsid w:val="008E11BD"/>
    <w:rsid w:val="008E1489"/>
    <w:rsid w:val="008E1CD7"/>
    <w:rsid w:val="008E30B3"/>
    <w:rsid w:val="008E3E5B"/>
    <w:rsid w:val="008E41D2"/>
    <w:rsid w:val="008E4485"/>
    <w:rsid w:val="008E49FB"/>
    <w:rsid w:val="008E4ACC"/>
    <w:rsid w:val="008E4EE1"/>
    <w:rsid w:val="008E51E6"/>
    <w:rsid w:val="008E691F"/>
    <w:rsid w:val="008E6E06"/>
    <w:rsid w:val="008E7197"/>
    <w:rsid w:val="008E7361"/>
    <w:rsid w:val="008E7D2F"/>
    <w:rsid w:val="008F01AF"/>
    <w:rsid w:val="008F0AB3"/>
    <w:rsid w:val="008F178D"/>
    <w:rsid w:val="008F1A1D"/>
    <w:rsid w:val="008F1D77"/>
    <w:rsid w:val="008F296E"/>
    <w:rsid w:val="008F2C09"/>
    <w:rsid w:val="008F3086"/>
    <w:rsid w:val="008F32B9"/>
    <w:rsid w:val="008F3325"/>
    <w:rsid w:val="008F424C"/>
    <w:rsid w:val="008F4A30"/>
    <w:rsid w:val="008F4ABA"/>
    <w:rsid w:val="008F4DDA"/>
    <w:rsid w:val="008F5292"/>
    <w:rsid w:val="008F54C5"/>
    <w:rsid w:val="008F54CF"/>
    <w:rsid w:val="008F57F9"/>
    <w:rsid w:val="008F61BF"/>
    <w:rsid w:val="008F6878"/>
    <w:rsid w:val="008F79B9"/>
    <w:rsid w:val="008F7BD0"/>
    <w:rsid w:val="008F7C4A"/>
    <w:rsid w:val="009008F6"/>
    <w:rsid w:val="00901092"/>
    <w:rsid w:val="009010F1"/>
    <w:rsid w:val="0090195A"/>
    <w:rsid w:val="00902A6E"/>
    <w:rsid w:val="00902C84"/>
    <w:rsid w:val="00903373"/>
    <w:rsid w:val="009036C7"/>
    <w:rsid w:val="00904A3B"/>
    <w:rsid w:val="00905584"/>
    <w:rsid w:val="00905F32"/>
    <w:rsid w:val="00905F67"/>
    <w:rsid w:val="00906132"/>
    <w:rsid w:val="009061B9"/>
    <w:rsid w:val="0090642D"/>
    <w:rsid w:val="00906A58"/>
    <w:rsid w:val="00906CB9"/>
    <w:rsid w:val="00906F67"/>
    <w:rsid w:val="00907A58"/>
    <w:rsid w:val="00907AF4"/>
    <w:rsid w:val="00907AF5"/>
    <w:rsid w:val="00907B67"/>
    <w:rsid w:val="009103A6"/>
    <w:rsid w:val="00910C58"/>
    <w:rsid w:val="00910E2C"/>
    <w:rsid w:val="00911276"/>
    <w:rsid w:val="0091180A"/>
    <w:rsid w:val="00911915"/>
    <w:rsid w:val="00912C26"/>
    <w:rsid w:val="009130CE"/>
    <w:rsid w:val="00913538"/>
    <w:rsid w:val="00913896"/>
    <w:rsid w:val="00913CCA"/>
    <w:rsid w:val="009142F6"/>
    <w:rsid w:val="0091476A"/>
    <w:rsid w:val="00914A35"/>
    <w:rsid w:val="00914D84"/>
    <w:rsid w:val="009151FE"/>
    <w:rsid w:val="009155C3"/>
    <w:rsid w:val="00915607"/>
    <w:rsid w:val="00915E87"/>
    <w:rsid w:val="0091628F"/>
    <w:rsid w:val="00916E94"/>
    <w:rsid w:val="0091707F"/>
    <w:rsid w:val="00917761"/>
    <w:rsid w:val="00920053"/>
    <w:rsid w:val="00920302"/>
    <w:rsid w:val="00920697"/>
    <w:rsid w:val="00920C31"/>
    <w:rsid w:val="009211D5"/>
    <w:rsid w:val="009216C4"/>
    <w:rsid w:val="00921E09"/>
    <w:rsid w:val="00922928"/>
    <w:rsid w:val="00922FA1"/>
    <w:rsid w:val="00923063"/>
    <w:rsid w:val="0092318F"/>
    <w:rsid w:val="00923988"/>
    <w:rsid w:val="0092418D"/>
    <w:rsid w:val="00925127"/>
    <w:rsid w:val="00925175"/>
    <w:rsid w:val="009253EE"/>
    <w:rsid w:val="00931134"/>
    <w:rsid w:val="00931356"/>
    <w:rsid w:val="00932357"/>
    <w:rsid w:val="00933225"/>
    <w:rsid w:val="00933306"/>
    <w:rsid w:val="009335E6"/>
    <w:rsid w:val="00934962"/>
    <w:rsid w:val="00934CB3"/>
    <w:rsid w:val="00934D6C"/>
    <w:rsid w:val="00934F46"/>
    <w:rsid w:val="0093628F"/>
    <w:rsid w:val="0093664F"/>
    <w:rsid w:val="00936727"/>
    <w:rsid w:val="00937041"/>
    <w:rsid w:val="009374E8"/>
    <w:rsid w:val="0093797A"/>
    <w:rsid w:val="00937C3F"/>
    <w:rsid w:val="00937FEC"/>
    <w:rsid w:val="00940293"/>
    <w:rsid w:val="00941412"/>
    <w:rsid w:val="00943C59"/>
    <w:rsid w:val="009452A9"/>
    <w:rsid w:val="0094549D"/>
    <w:rsid w:val="00946DC5"/>
    <w:rsid w:val="00946EAC"/>
    <w:rsid w:val="00947210"/>
    <w:rsid w:val="0094730F"/>
    <w:rsid w:val="009473EB"/>
    <w:rsid w:val="00947486"/>
    <w:rsid w:val="00947ECA"/>
    <w:rsid w:val="00950062"/>
    <w:rsid w:val="009508B7"/>
    <w:rsid w:val="009508D6"/>
    <w:rsid w:val="00950BED"/>
    <w:rsid w:val="00950CD7"/>
    <w:rsid w:val="009517E2"/>
    <w:rsid w:val="00951C0B"/>
    <w:rsid w:val="00951D76"/>
    <w:rsid w:val="00952201"/>
    <w:rsid w:val="009524BB"/>
    <w:rsid w:val="00952D59"/>
    <w:rsid w:val="00952D74"/>
    <w:rsid w:val="00952E3F"/>
    <w:rsid w:val="00952E4F"/>
    <w:rsid w:val="00952FA8"/>
    <w:rsid w:val="0095324D"/>
    <w:rsid w:val="0095350F"/>
    <w:rsid w:val="00953695"/>
    <w:rsid w:val="00953DBC"/>
    <w:rsid w:val="00953F00"/>
    <w:rsid w:val="009541E1"/>
    <w:rsid w:val="0095423B"/>
    <w:rsid w:val="00954418"/>
    <w:rsid w:val="0095454D"/>
    <w:rsid w:val="00954ADD"/>
    <w:rsid w:val="00954BCF"/>
    <w:rsid w:val="00954D09"/>
    <w:rsid w:val="00954D1D"/>
    <w:rsid w:val="00954F6E"/>
    <w:rsid w:val="00955C09"/>
    <w:rsid w:val="00955D4B"/>
    <w:rsid w:val="00955DFD"/>
    <w:rsid w:val="009567F4"/>
    <w:rsid w:val="00957137"/>
    <w:rsid w:val="0095737C"/>
    <w:rsid w:val="009573C3"/>
    <w:rsid w:val="00957A89"/>
    <w:rsid w:val="00957BCB"/>
    <w:rsid w:val="009617CB"/>
    <w:rsid w:val="00961B08"/>
    <w:rsid w:val="00961DF9"/>
    <w:rsid w:val="0096222E"/>
    <w:rsid w:val="00962293"/>
    <w:rsid w:val="00962946"/>
    <w:rsid w:val="00962D8B"/>
    <w:rsid w:val="0096306D"/>
    <w:rsid w:val="009631F2"/>
    <w:rsid w:val="00963829"/>
    <w:rsid w:val="009644C6"/>
    <w:rsid w:val="00965E62"/>
    <w:rsid w:val="00965F12"/>
    <w:rsid w:val="00966114"/>
    <w:rsid w:val="009663AA"/>
    <w:rsid w:val="00967071"/>
    <w:rsid w:val="009673A6"/>
    <w:rsid w:val="009674AA"/>
    <w:rsid w:val="00970136"/>
    <w:rsid w:val="00970D04"/>
    <w:rsid w:val="00972375"/>
    <w:rsid w:val="00972C19"/>
    <w:rsid w:val="00973A12"/>
    <w:rsid w:val="00974160"/>
    <w:rsid w:val="009743CF"/>
    <w:rsid w:val="00975AD3"/>
    <w:rsid w:val="00975D73"/>
    <w:rsid w:val="00975E16"/>
    <w:rsid w:val="00976042"/>
    <w:rsid w:val="00976266"/>
    <w:rsid w:val="009762DC"/>
    <w:rsid w:val="00976D5A"/>
    <w:rsid w:val="00976D91"/>
    <w:rsid w:val="0097707C"/>
    <w:rsid w:val="009771B2"/>
    <w:rsid w:val="0097723E"/>
    <w:rsid w:val="00977F49"/>
    <w:rsid w:val="0098027F"/>
    <w:rsid w:val="0098064F"/>
    <w:rsid w:val="00980753"/>
    <w:rsid w:val="009807C1"/>
    <w:rsid w:val="00981B8E"/>
    <w:rsid w:val="009826BA"/>
    <w:rsid w:val="00982B56"/>
    <w:rsid w:val="00983443"/>
    <w:rsid w:val="00983789"/>
    <w:rsid w:val="00983A96"/>
    <w:rsid w:val="00984CB4"/>
    <w:rsid w:val="00984DEB"/>
    <w:rsid w:val="00985796"/>
    <w:rsid w:val="00986053"/>
    <w:rsid w:val="00987428"/>
    <w:rsid w:val="00987A4D"/>
    <w:rsid w:val="00987A79"/>
    <w:rsid w:val="009906F4"/>
    <w:rsid w:val="00990F51"/>
    <w:rsid w:val="0099167E"/>
    <w:rsid w:val="00991DDB"/>
    <w:rsid w:val="00992394"/>
    <w:rsid w:val="0099265D"/>
    <w:rsid w:val="00992E18"/>
    <w:rsid w:val="00993A0D"/>
    <w:rsid w:val="00993B9D"/>
    <w:rsid w:val="0099407E"/>
    <w:rsid w:val="00994640"/>
    <w:rsid w:val="009946BF"/>
    <w:rsid w:val="009947D9"/>
    <w:rsid w:val="00994D63"/>
    <w:rsid w:val="0099548A"/>
    <w:rsid w:val="009954E5"/>
    <w:rsid w:val="009959CD"/>
    <w:rsid w:val="009961F7"/>
    <w:rsid w:val="0099685C"/>
    <w:rsid w:val="0099762E"/>
    <w:rsid w:val="00997808"/>
    <w:rsid w:val="00997D54"/>
    <w:rsid w:val="00997DB9"/>
    <w:rsid w:val="00997E18"/>
    <w:rsid w:val="009A0827"/>
    <w:rsid w:val="009A095B"/>
    <w:rsid w:val="009A11D1"/>
    <w:rsid w:val="009A1578"/>
    <w:rsid w:val="009A1718"/>
    <w:rsid w:val="009A177A"/>
    <w:rsid w:val="009A1A0E"/>
    <w:rsid w:val="009A1E5F"/>
    <w:rsid w:val="009A1E76"/>
    <w:rsid w:val="009A2760"/>
    <w:rsid w:val="009A27F7"/>
    <w:rsid w:val="009A2FD4"/>
    <w:rsid w:val="009A342E"/>
    <w:rsid w:val="009A344E"/>
    <w:rsid w:val="009A3789"/>
    <w:rsid w:val="009A533B"/>
    <w:rsid w:val="009A56B5"/>
    <w:rsid w:val="009A5C38"/>
    <w:rsid w:val="009A67D7"/>
    <w:rsid w:val="009A6EA2"/>
    <w:rsid w:val="009A73CB"/>
    <w:rsid w:val="009A7720"/>
    <w:rsid w:val="009A7BE3"/>
    <w:rsid w:val="009A7ED2"/>
    <w:rsid w:val="009B0E66"/>
    <w:rsid w:val="009B1021"/>
    <w:rsid w:val="009B13C2"/>
    <w:rsid w:val="009B14A8"/>
    <w:rsid w:val="009B1695"/>
    <w:rsid w:val="009B1C77"/>
    <w:rsid w:val="009B1CA3"/>
    <w:rsid w:val="009B295D"/>
    <w:rsid w:val="009B2C27"/>
    <w:rsid w:val="009B2F94"/>
    <w:rsid w:val="009B314F"/>
    <w:rsid w:val="009B32FB"/>
    <w:rsid w:val="009B3573"/>
    <w:rsid w:val="009B4391"/>
    <w:rsid w:val="009B47F0"/>
    <w:rsid w:val="009B4B82"/>
    <w:rsid w:val="009B5BA0"/>
    <w:rsid w:val="009B5C68"/>
    <w:rsid w:val="009B6AB6"/>
    <w:rsid w:val="009C050B"/>
    <w:rsid w:val="009C071F"/>
    <w:rsid w:val="009C08EF"/>
    <w:rsid w:val="009C0D8D"/>
    <w:rsid w:val="009C0DC0"/>
    <w:rsid w:val="009C1867"/>
    <w:rsid w:val="009C1D74"/>
    <w:rsid w:val="009C1DA3"/>
    <w:rsid w:val="009C2243"/>
    <w:rsid w:val="009C2F51"/>
    <w:rsid w:val="009C2FD3"/>
    <w:rsid w:val="009C30AC"/>
    <w:rsid w:val="009C33F4"/>
    <w:rsid w:val="009C4121"/>
    <w:rsid w:val="009C41A6"/>
    <w:rsid w:val="009C43B2"/>
    <w:rsid w:val="009C4A27"/>
    <w:rsid w:val="009C4ADC"/>
    <w:rsid w:val="009C4EC9"/>
    <w:rsid w:val="009C4EF4"/>
    <w:rsid w:val="009C4F96"/>
    <w:rsid w:val="009C5926"/>
    <w:rsid w:val="009C5F51"/>
    <w:rsid w:val="009C6330"/>
    <w:rsid w:val="009C71B5"/>
    <w:rsid w:val="009C74BD"/>
    <w:rsid w:val="009C7BE4"/>
    <w:rsid w:val="009D04CA"/>
    <w:rsid w:val="009D0B51"/>
    <w:rsid w:val="009D0B5D"/>
    <w:rsid w:val="009D1172"/>
    <w:rsid w:val="009D2790"/>
    <w:rsid w:val="009D2A32"/>
    <w:rsid w:val="009D2B36"/>
    <w:rsid w:val="009D3777"/>
    <w:rsid w:val="009D3F3C"/>
    <w:rsid w:val="009D40EF"/>
    <w:rsid w:val="009D418F"/>
    <w:rsid w:val="009D51FE"/>
    <w:rsid w:val="009D52B4"/>
    <w:rsid w:val="009D5BEF"/>
    <w:rsid w:val="009D651C"/>
    <w:rsid w:val="009D653C"/>
    <w:rsid w:val="009D6727"/>
    <w:rsid w:val="009D6936"/>
    <w:rsid w:val="009D6E0B"/>
    <w:rsid w:val="009E082A"/>
    <w:rsid w:val="009E086A"/>
    <w:rsid w:val="009E0B2C"/>
    <w:rsid w:val="009E0CDF"/>
    <w:rsid w:val="009E0FB5"/>
    <w:rsid w:val="009E14ED"/>
    <w:rsid w:val="009E1D1A"/>
    <w:rsid w:val="009E24C7"/>
    <w:rsid w:val="009E2907"/>
    <w:rsid w:val="009E2BF3"/>
    <w:rsid w:val="009E2FAD"/>
    <w:rsid w:val="009E338A"/>
    <w:rsid w:val="009E377F"/>
    <w:rsid w:val="009E3F35"/>
    <w:rsid w:val="009E3FEC"/>
    <w:rsid w:val="009E4EB1"/>
    <w:rsid w:val="009E54C1"/>
    <w:rsid w:val="009E58B4"/>
    <w:rsid w:val="009E6024"/>
    <w:rsid w:val="009E67EA"/>
    <w:rsid w:val="009E6806"/>
    <w:rsid w:val="009E6926"/>
    <w:rsid w:val="009E6C45"/>
    <w:rsid w:val="009E718B"/>
    <w:rsid w:val="009E7365"/>
    <w:rsid w:val="009E743F"/>
    <w:rsid w:val="009E749D"/>
    <w:rsid w:val="009E75DE"/>
    <w:rsid w:val="009E7801"/>
    <w:rsid w:val="009E7AD6"/>
    <w:rsid w:val="009F01E5"/>
    <w:rsid w:val="009F0FDC"/>
    <w:rsid w:val="009F1408"/>
    <w:rsid w:val="009F1841"/>
    <w:rsid w:val="009F223E"/>
    <w:rsid w:val="009F2B8A"/>
    <w:rsid w:val="009F2BC6"/>
    <w:rsid w:val="009F2CA9"/>
    <w:rsid w:val="009F43BB"/>
    <w:rsid w:val="009F43CF"/>
    <w:rsid w:val="009F44CE"/>
    <w:rsid w:val="009F4B69"/>
    <w:rsid w:val="009F4C68"/>
    <w:rsid w:val="009F5CF0"/>
    <w:rsid w:val="009F603D"/>
    <w:rsid w:val="009F611D"/>
    <w:rsid w:val="009F6229"/>
    <w:rsid w:val="009F639D"/>
    <w:rsid w:val="009F64F9"/>
    <w:rsid w:val="009F68DF"/>
    <w:rsid w:val="009F6C93"/>
    <w:rsid w:val="009F71E5"/>
    <w:rsid w:val="009F7271"/>
    <w:rsid w:val="009F7390"/>
    <w:rsid w:val="009F7B0D"/>
    <w:rsid w:val="00A00857"/>
    <w:rsid w:val="00A00AB0"/>
    <w:rsid w:val="00A0185B"/>
    <w:rsid w:val="00A01A87"/>
    <w:rsid w:val="00A01C17"/>
    <w:rsid w:val="00A01F5D"/>
    <w:rsid w:val="00A02543"/>
    <w:rsid w:val="00A02603"/>
    <w:rsid w:val="00A0364D"/>
    <w:rsid w:val="00A03685"/>
    <w:rsid w:val="00A0456A"/>
    <w:rsid w:val="00A0482B"/>
    <w:rsid w:val="00A04B91"/>
    <w:rsid w:val="00A04CF7"/>
    <w:rsid w:val="00A04CF9"/>
    <w:rsid w:val="00A04E02"/>
    <w:rsid w:val="00A04F93"/>
    <w:rsid w:val="00A05772"/>
    <w:rsid w:val="00A05849"/>
    <w:rsid w:val="00A0597E"/>
    <w:rsid w:val="00A0638F"/>
    <w:rsid w:val="00A06684"/>
    <w:rsid w:val="00A06BAD"/>
    <w:rsid w:val="00A06C66"/>
    <w:rsid w:val="00A06F1B"/>
    <w:rsid w:val="00A07164"/>
    <w:rsid w:val="00A07384"/>
    <w:rsid w:val="00A07C9A"/>
    <w:rsid w:val="00A1085D"/>
    <w:rsid w:val="00A1094C"/>
    <w:rsid w:val="00A1127C"/>
    <w:rsid w:val="00A11438"/>
    <w:rsid w:val="00A125A7"/>
    <w:rsid w:val="00A12930"/>
    <w:rsid w:val="00A12C58"/>
    <w:rsid w:val="00A12E7E"/>
    <w:rsid w:val="00A12F40"/>
    <w:rsid w:val="00A12F56"/>
    <w:rsid w:val="00A15C07"/>
    <w:rsid w:val="00A15C5C"/>
    <w:rsid w:val="00A16343"/>
    <w:rsid w:val="00A164F2"/>
    <w:rsid w:val="00A16C89"/>
    <w:rsid w:val="00A17B64"/>
    <w:rsid w:val="00A17DEE"/>
    <w:rsid w:val="00A17E13"/>
    <w:rsid w:val="00A20312"/>
    <w:rsid w:val="00A206AF"/>
    <w:rsid w:val="00A210C2"/>
    <w:rsid w:val="00A2127F"/>
    <w:rsid w:val="00A2181A"/>
    <w:rsid w:val="00A2213E"/>
    <w:rsid w:val="00A22F79"/>
    <w:rsid w:val="00A23476"/>
    <w:rsid w:val="00A23958"/>
    <w:rsid w:val="00A24A79"/>
    <w:rsid w:val="00A24D20"/>
    <w:rsid w:val="00A24F02"/>
    <w:rsid w:val="00A25210"/>
    <w:rsid w:val="00A25C16"/>
    <w:rsid w:val="00A26BA6"/>
    <w:rsid w:val="00A26C4D"/>
    <w:rsid w:val="00A27480"/>
    <w:rsid w:val="00A27EF1"/>
    <w:rsid w:val="00A312D4"/>
    <w:rsid w:val="00A31B20"/>
    <w:rsid w:val="00A32033"/>
    <w:rsid w:val="00A32820"/>
    <w:rsid w:val="00A33123"/>
    <w:rsid w:val="00A33401"/>
    <w:rsid w:val="00A334B2"/>
    <w:rsid w:val="00A33D34"/>
    <w:rsid w:val="00A348EA"/>
    <w:rsid w:val="00A35778"/>
    <w:rsid w:val="00A35F91"/>
    <w:rsid w:val="00A36190"/>
    <w:rsid w:val="00A36F77"/>
    <w:rsid w:val="00A36FDF"/>
    <w:rsid w:val="00A372F9"/>
    <w:rsid w:val="00A37A96"/>
    <w:rsid w:val="00A37AB1"/>
    <w:rsid w:val="00A37BF2"/>
    <w:rsid w:val="00A41021"/>
    <w:rsid w:val="00A41046"/>
    <w:rsid w:val="00A41468"/>
    <w:rsid w:val="00A421D6"/>
    <w:rsid w:val="00A42207"/>
    <w:rsid w:val="00A42A22"/>
    <w:rsid w:val="00A42F28"/>
    <w:rsid w:val="00A431D3"/>
    <w:rsid w:val="00A432F1"/>
    <w:rsid w:val="00A4366F"/>
    <w:rsid w:val="00A44A55"/>
    <w:rsid w:val="00A44CB5"/>
    <w:rsid w:val="00A45C2A"/>
    <w:rsid w:val="00A46284"/>
    <w:rsid w:val="00A46752"/>
    <w:rsid w:val="00A4719D"/>
    <w:rsid w:val="00A4730C"/>
    <w:rsid w:val="00A50F47"/>
    <w:rsid w:val="00A513F9"/>
    <w:rsid w:val="00A5145D"/>
    <w:rsid w:val="00A5182B"/>
    <w:rsid w:val="00A51ECF"/>
    <w:rsid w:val="00A51FF6"/>
    <w:rsid w:val="00A52DC3"/>
    <w:rsid w:val="00A53AAD"/>
    <w:rsid w:val="00A548DC"/>
    <w:rsid w:val="00A54C84"/>
    <w:rsid w:val="00A54CD5"/>
    <w:rsid w:val="00A54D2C"/>
    <w:rsid w:val="00A54E9A"/>
    <w:rsid w:val="00A54F56"/>
    <w:rsid w:val="00A55AEE"/>
    <w:rsid w:val="00A55EF8"/>
    <w:rsid w:val="00A55FCD"/>
    <w:rsid w:val="00A56195"/>
    <w:rsid w:val="00A56659"/>
    <w:rsid w:val="00A572BF"/>
    <w:rsid w:val="00A57508"/>
    <w:rsid w:val="00A57A20"/>
    <w:rsid w:val="00A57ABA"/>
    <w:rsid w:val="00A57B73"/>
    <w:rsid w:val="00A57CC8"/>
    <w:rsid w:val="00A57E02"/>
    <w:rsid w:val="00A60729"/>
    <w:rsid w:val="00A608DC"/>
    <w:rsid w:val="00A60BA4"/>
    <w:rsid w:val="00A6163E"/>
    <w:rsid w:val="00A61CAE"/>
    <w:rsid w:val="00A62292"/>
    <w:rsid w:val="00A6298F"/>
    <w:rsid w:val="00A62E4D"/>
    <w:rsid w:val="00A62EDC"/>
    <w:rsid w:val="00A630CF"/>
    <w:rsid w:val="00A63DB4"/>
    <w:rsid w:val="00A645D5"/>
    <w:rsid w:val="00A64E20"/>
    <w:rsid w:val="00A64E85"/>
    <w:rsid w:val="00A65A00"/>
    <w:rsid w:val="00A66BD4"/>
    <w:rsid w:val="00A66C72"/>
    <w:rsid w:val="00A674C6"/>
    <w:rsid w:val="00A6761A"/>
    <w:rsid w:val="00A67DF1"/>
    <w:rsid w:val="00A700FB"/>
    <w:rsid w:val="00A7017A"/>
    <w:rsid w:val="00A70320"/>
    <w:rsid w:val="00A705B0"/>
    <w:rsid w:val="00A70C9A"/>
    <w:rsid w:val="00A71033"/>
    <w:rsid w:val="00A71036"/>
    <w:rsid w:val="00A71194"/>
    <w:rsid w:val="00A7143E"/>
    <w:rsid w:val="00A7261A"/>
    <w:rsid w:val="00A72D2D"/>
    <w:rsid w:val="00A734EB"/>
    <w:rsid w:val="00A739D4"/>
    <w:rsid w:val="00A73EB2"/>
    <w:rsid w:val="00A73ECA"/>
    <w:rsid w:val="00A74462"/>
    <w:rsid w:val="00A74550"/>
    <w:rsid w:val="00A74720"/>
    <w:rsid w:val="00A749E3"/>
    <w:rsid w:val="00A75227"/>
    <w:rsid w:val="00A752C0"/>
    <w:rsid w:val="00A7581C"/>
    <w:rsid w:val="00A761DD"/>
    <w:rsid w:val="00A76A85"/>
    <w:rsid w:val="00A77501"/>
    <w:rsid w:val="00A77686"/>
    <w:rsid w:val="00A7787B"/>
    <w:rsid w:val="00A77A3C"/>
    <w:rsid w:val="00A77EF5"/>
    <w:rsid w:val="00A80821"/>
    <w:rsid w:val="00A80E42"/>
    <w:rsid w:val="00A8109A"/>
    <w:rsid w:val="00A81FD9"/>
    <w:rsid w:val="00A821D2"/>
    <w:rsid w:val="00A82363"/>
    <w:rsid w:val="00A82482"/>
    <w:rsid w:val="00A82631"/>
    <w:rsid w:val="00A828E8"/>
    <w:rsid w:val="00A82A57"/>
    <w:rsid w:val="00A83007"/>
    <w:rsid w:val="00A8335C"/>
    <w:rsid w:val="00A8373C"/>
    <w:rsid w:val="00A84A3B"/>
    <w:rsid w:val="00A84C59"/>
    <w:rsid w:val="00A852AF"/>
    <w:rsid w:val="00A853C8"/>
    <w:rsid w:val="00A85FC8"/>
    <w:rsid w:val="00A861B9"/>
    <w:rsid w:val="00A866AC"/>
    <w:rsid w:val="00A86D83"/>
    <w:rsid w:val="00A86DE5"/>
    <w:rsid w:val="00A87154"/>
    <w:rsid w:val="00A87681"/>
    <w:rsid w:val="00A87A8D"/>
    <w:rsid w:val="00A90CCF"/>
    <w:rsid w:val="00A91223"/>
    <w:rsid w:val="00A92224"/>
    <w:rsid w:val="00A928B2"/>
    <w:rsid w:val="00A9291F"/>
    <w:rsid w:val="00A92AE1"/>
    <w:rsid w:val="00A92E3D"/>
    <w:rsid w:val="00A9304C"/>
    <w:rsid w:val="00A930B0"/>
    <w:rsid w:val="00A93151"/>
    <w:rsid w:val="00A93620"/>
    <w:rsid w:val="00A937CA"/>
    <w:rsid w:val="00A93D77"/>
    <w:rsid w:val="00A94443"/>
    <w:rsid w:val="00A946E4"/>
    <w:rsid w:val="00A94D3E"/>
    <w:rsid w:val="00A94DD9"/>
    <w:rsid w:val="00A95183"/>
    <w:rsid w:val="00A967E5"/>
    <w:rsid w:val="00A97CFC"/>
    <w:rsid w:val="00A97F53"/>
    <w:rsid w:val="00AA0369"/>
    <w:rsid w:val="00AA0966"/>
    <w:rsid w:val="00AA0DDF"/>
    <w:rsid w:val="00AA12F4"/>
    <w:rsid w:val="00AA165F"/>
    <w:rsid w:val="00AA1768"/>
    <w:rsid w:val="00AA17B7"/>
    <w:rsid w:val="00AA1F95"/>
    <w:rsid w:val="00AA20B3"/>
    <w:rsid w:val="00AA2161"/>
    <w:rsid w:val="00AA24B3"/>
    <w:rsid w:val="00AA255C"/>
    <w:rsid w:val="00AA3E2F"/>
    <w:rsid w:val="00AA480A"/>
    <w:rsid w:val="00AA4A91"/>
    <w:rsid w:val="00AA5692"/>
    <w:rsid w:val="00AA5827"/>
    <w:rsid w:val="00AA6B1B"/>
    <w:rsid w:val="00AA6FC3"/>
    <w:rsid w:val="00AA705C"/>
    <w:rsid w:val="00AA71B3"/>
    <w:rsid w:val="00AA7B82"/>
    <w:rsid w:val="00AB01CB"/>
    <w:rsid w:val="00AB0446"/>
    <w:rsid w:val="00AB06CB"/>
    <w:rsid w:val="00AB07FD"/>
    <w:rsid w:val="00AB0C09"/>
    <w:rsid w:val="00AB0CDE"/>
    <w:rsid w:val="00AB0E1E"/>
    <w:rsid w:val="00AB1323"/>
    <w:rsid w:val="00AB1537"/>
    <w:rsid w:val="00AB1881"/>
    <w:rsid w:val="00AB200C"/>
    <w:rsid w:val="00AB29A7"/>
    <w:rsid w:val="00AB2AB0"/>
    <w:rsid w:val="00AB2B24"/>
    <w:rsid w:val="00AB35A3"/>
    <w:rsid w:val="00AB35C5"/>
    <w:rsid w:val="00AB3DD8"/>
    <w:rsid w:val="00AB3F5D"/>
    <w:rsid w:val="00AB46CD"/>
    <w:rsid w:val="00AB47F3"/>
    <w:rsid w:val="00AB4CF9"/>
    <w:rsid w:val="00AB579A"/>
    <w:rsid w:val="00AB5885"/>
    <w:rsid w:val="00AB58EE"/>
    <w:rsid w:val="00AB58FD"/>
    <w:rsid w:val="00AB6420"/>
    <w:rsid w:val="00AB6577"/>
    <w:rsid w:val="00AB6C72"/>
    <w:rsid w:val="00AB6CDA"/>
    <w:rsid w:val="00AB6CEE"/>
    <w:rsid w:val="00AB6D7A"/>
    <w:rsid w:val="00AB719E"/>
    <w:rsid w:val="00AB7545"/>
    <w:rsid w:val="00AB7635"/>
    <w:rsid w:val="00AB77BE"/>
    <w:rsid w:val="00AC0245"/>
    <w:rsid w:val="00AC042C"/>
    <w:rsid w:val="00AC0778"/>
    <w:rsid w:val="00AC096F"/>
    <w:rsid w:val="00AC0E93"/>
    <w:rsid w:val="00AC2294"/>
    <w:rsid w:val="00AC27D3"/>
    <w:rsid w:val="00AC29CE"/>
    <w:rsid w:val="00AC2C71"/>
    <w:rsid w:val="00AC33FE"/>
    <w:rsid w:val="00AC3A4D"/>
    <w:rsid w:val="00AC3AD9"/>
    <w:rsid w:val="00AC3DED"/>
    <w:rsid w:val="00AC4D18"/>
    <w:rsid w:val="00AC5137"/>
    <w:rsid w:val="00AC5145"/>
    <w:rsid w:val="00AC54A4"/>
    <w:rsid w:val="00AC5659"/>
    <w:rsid w:val="00AC60A9"/>
    <w:rsid w:val="00AC6198"/>
    <w:rsid w:val="00AC6206"/>
    <w:rsid w:val="00AC6291"/>
    <w:rsid w:val="00AC6DB4"/>
    <w:rsid w:val="00AC71F1"/>
    <w:rsid w:val="00AC739E"/>
    <w:rsid w:val="00AC7441"/>
    <w:rsid w:val="00AC7965"/>
    <w:rsid w:val="00AC798E"/>
    <w:rsid w:val="00AC7ADE"/>
    <w:rsid w:val="00AC7BBE"/>
    <w:rsid w:val="00AC7C19"/>
    <w:rsid w:val="00AC7E38"/>
    <w:rsid w:val="00AC7F93"/>
    <w:rsid w:val="00AD02C5"/>
    <w:rsid w:val="00AD10AC"/>
    <w:rsid w:val="00AD1A35"/>
    <w:rsid w:val="00AD1A59"/>
    <w:rsid w:val="00AD25B6"/>
    <w:rsid w:val="00AD278F"/>
    <w:rsid w:val="00AD3345"/>
    <w:rsid w:val="00AD3600"/>
    <w:rsid w:val="00AD3831"/>
    <w:rsid w:val="00AD3B22"/>
    <w:rsid w:val="00AD3FFD"/>
    <w:rsid w:val="00AD40A9"/>
    <w:rsid w:val="00AD434E"/>
    <w:rsid w:val="00AD46B0"/>
    <w:rsid w:val="00AD46EE"/>
    <w:rsid w:val="00AD535D"/>
    <w:rsid w:val="00AD5386"/>
    <w:rsid w:val="00AD5448"/>
    <w:rsid w:val="00AD60A8"/>
    <w:rsid w:val="00AD64D5"/>
    <w:rsid w:val="00AD73A2"/>
    <w:rsid w:val="00AD767E"/>
    <w:rsid w:val="00AE04C9"/>
    <w:rsid w:val="00AE14A5"/>
    <w:rsid w:val="00AE1ACA"/>
    <w:rsid w:val="00AE1EBE"/>
    <w:rsid w:val="00AE2595"/>
    <w:rsid w:val="00AE2893"/>
    <w:rsid w:val="00AE4062"/>
    <w:rsid w:val="00AE45C6"/>
    <w:rsid w:val="00AE47FD"/>
    <w:rsid w:val="00AE49A7"/>
    <w:rsid w:val="00AE4DE1"/>
    <w:rsid w:val="00AE57DE"/>
    <w:rsid w:val="00AE5EE1"/>
    <w:rsid w:val="00AE635E"/>
    <w:rsid w:val="00AE69AE"/>
    <w:rsid w:val="00AE6D31"/>
    <w:rsid w:val="00AE744A"/>
    <w:rsid w:val="00AE7494"/>
    <w:rsid w:val="00AE74A5"/>
    <w:rsid w:val="00AF033C"/>
    <w:rsid w:val="00AF07D7"/>
    <w:rsid w:val="00AF098A"/>
    <w:rsid w:val="00AF09E1"/>
    <w:rsid w:val="00AF10FC"/>
    <w:rsid w:val="00AF1AA4"/>
    <w:rsid w:val="00AF2054"/>
    <w:rsid w:val="00AF22AA"/>
    <w:rsid w:val="00AF24C6"/>
    <w:rsid w:val="00AF2D15"/>
    <w:rsid w:val="00AF331B"/>
    <w:rsid w:val="00AF350D"/>
    <w:rsid w:val="00AF354E"/>
    <w:rsid w:val="00AF3A89"/>
    <w:rsid w:val="00AF407B"/>
    <w:rsid w:val="00AF4094"/>
    <w:rsid w:val="00AF4202"/>
    <w:rsid w:val="00AF44E4"/>
    <w:rsid w:val="00AF4C64"/>
    <w:rsid w:val="00AF4CE7"/>
    <w:rsid w:val="00AF4D97"/>
    <w:rsid w:val="00AF53ED"/>
    <w:rsid w:val="00AF5467"/>
    <w:rsid w:val="00AF59CC"/>
    <w:rsid w:val="00AF5A3C"/>
    <w:rsid w:val="00AF5F6B"/>
    <w:rsid w:val="00AF6428"/>
    <w:rsid w:val="00AF6986"/>
    <w:rsid w:val="00AF6C03"/>
    <w:rsid w:val="00AF6E05"/>
    <w:rsid w:val="00AF7D06"/>
    <w:rsid w:val="00B001BE"/>
    <w:rsid w:val="00B00200"/>
    <w:rsid w:val="00B005A4"/>
    <w:rsid w:val="00B00627"/>
    <w:rsid w:val="00B00664"/>
    <w:rsid w:val="00B00CD3"/>
    <w:rsid w:val="00B01152"/>
    <w:rsid w:val="00B01903"/>
    <w:rsid w:val="00B019DF"/>
    <w:rsid w:val="00B01ADF"/>
    <w:rsid w:val="00B01B6C"/>
    <w:rsid w:val="00B01D7D"/>
    <w:rsid w:val="00B01DDC"/>
    <w:rsid w:val="00B0215B"/>
    <w:rsid w:val="00B03049"/>
    <w:rsid w:val="00B0323D"/>
    <w:rsid w:val="00B035EA"/>
    <w:rsid w:val="00B03A66"/>
    <w:rsid w:val="00B041D8"/>
    <w:rsid w:val="00B065EA"/>
    <w:rsid w:val="00B06DC7"/>
    <w:rsid w:val="00B07468"/>
    <w:rsid w:val="00B07644"/>
    <w:rsid w:val="00B076B0"/>
    <w:rsid w:val="00B07AEB"/>
    <w:rsid w:val="00B07CE3"/>
    <w:rsid w:val="00B10193"/>
    <w:rsid w:val="00B103D4"/>
    <w:rsid w:val="00B10E9B"/>
    <w:rsid w:val="00B1156C"/>
    <w:rsid w:val="00B11C09"/>
    <w:rsid w:val="00B12E58"/>
    <w:rsid w:val="00B13399"/>
    <w:rsid w:val="00B13868"/>
    <w:rsid w:val="00B13B0E"/>
    <w:rsid w:val="00B145CF"/>
    <w:rsid w:val="00B14B56"/>
    <w:rsid w:val="00B14DC1"/>
    <w:rsid w:val="00B14E79"/>
    <w:rsid w:val="00B14F06"/>
    <w:rsid w:val="00B14FF1"/>
    <w:rsid w:val="00B14FFE"/>
    <w:rsid w:val="00B15048"/>
    <w:rsid w:val="00B15096"/>
    <w:rsid w:val="00B1539E"/>
    <w:rsid w:val="00B168C4"/>
    <w:rsid w:val="00B17168"/>
    <w:rsid w:val="00B17630"/>
    <w:rsid w:val="00B20407"/>
    <w:rsid w:val="00B2054C"/>
    <w:rsid w:val="00B21390"/>
    <w:rsid w:val="00B21A43"/>
    <w:rsid w:val="00B21B87"/>
    <w:rsid w:val="00B21CE0"/>
    <w:rsid w:val="00B21FF7"/>
    <w:rsid w:val="00B22E39"/>
    <w:rsid w:val="00B23046"/>
    <w:rsid w:val="00B2343A"/>
    <w:rsid w:val="00B234F6"/>
    <w:rsid w:val="00B2359A"/>
    <w:rsid w:val="00B23FDA"/>
    <w:rsid w:val="00B24405"/>
    <w:rsid w:val="00B2449C"/>
    <w:rsid w:val="00B244D5"/>
    <w:rsid w:val="00B246F8"/>
    <w:rsid w:val="00B25494"/>
    <w:rsid w:val="00B261E8"/>
    <w:rsid w:val="00B272D2"/>
    <w:rsid w:val="00B27454"/>
    <w:rsid w:val="00B27DBA"/>
    <w:rsid w:val="00B3056B"/>
    <w:rsid w:val="00B30C42"/>
    <w:rsid w:val="00B30C64"/>
    <w:rsid w:val="00B3161D"/>
    <w:rsid w:val="00B31A17"/>
    <w:rsid w:val="00B327D9"/>
    <w:rsid w:val="00B32962"/>
    <w:rsid w:val="00B32AD1"/>
    <w:rsid w:val="00B33AD4"/>
    <w:rsid w:val="00B33BCB"/>
    <w:rsid w:val="00B33D8A"/>
    <w:rsid w:val="00B33F39"/>
    <w:rsid w:val="00B34C1B"/>
    <w:rsid w:val="00B35516"/>
    <w:rsid w:val="00B36316"/>
    <w:rsid w:val="00B3651A"/>
    <w:rsid w:val="00B37005"/>
    <w:rsid w:val="00B373ED"/>
    <w:rsid w:val="00B376C1"/>
    <w:rsid w:val="00B3773B"/>
    <w:rsid w:val="00B37A8D"/>
    <w:rsid w:val="00B4034D"/>
    <w:rsid w:val="00B407FD"/>
    <w:rsid w:val="00B40E83"/>
    <w:rsid w:val="00B411C4"/>
    <w:rsid w:val="00B417C3"/>
    <w:rsid w:val="00B41B2D"/>
    <w:rsid w:val="00B41BDE"/>
    <w:rsid w:val="00B4241A"/>
    <w:rsid w:val="00B4327C"/>
    <w:rsid w:val="00B433DE"/>
    <w:rsid w:val="00B4374E"/>
    <w:rsid w:val="00B438B9"/>
    <w:rsid w:val="00B44467"/>
    <w:rsid w:val="00B44662"/>
    <w:rsid w:val="00B44B14"/>
    <w:rsid w:val="00B45081"/>
    <w:rsid w:val="00B45848"/>
    <w:rsid w:val="00B45BE3"/>
    <w:rsid w:val="00B45E16"/>
    <w:rsid w:val="00B464DE"/>
    <w:rsid w:val="00B46ED0"/>
    <w:rsid w:val="00B471AB"/>
    <w:rsid w:val="00B4726C"/>
    <w:rsid w:val="00B47312"/>
    <w:rsid w:val="00B47B5A"/>
    <w:rsid w:val="00B47CC7"/>
    <w:rsid w:val="00B47D8B"/>
    <w:rsid w:val="00B5084F"/>
    <w:rsid w:val="00B508E0"/>
    <w:rsid w:val="00B50ABC"/>
    <w:rsid w:val="00B50F79"/>
    <w:rsid w:val="00B51567"/>
    <w:rsid w:val="00B51D01"/>
    <w:rsid w:val="00B5289D"/>
    <w:rsid w:val="00B53F1E"/>
    <w:rsid w:val="00B54C88"/>
    <w:rsid w:val="00B557FC"/>
    <w:rsid w:val="00B55A76"/>
    <w:rsid w:val="00B55BDF"/>
    <w:rsid w:val="00B56341"/>
    <w:rsid w:val="00B56926"/>
    <w:rsid w:val="00B5713A"/>
    <w:rsid w:val="00B571A0"/>
    <w:rsid w:val="00B579F5"/>
    <w:rsid w:val="00B605CE"/>
    <w:rsid w:val="00B605F9"/>
    <w:rsid w:val="00B614BE"/>
    <w:rsid w:val="00B61CD5"/>
    <w:rsid w:val="00B627B7"/>
    <w:rsid w:val="00B62920"/>
    <w:rsid w:val="00B62BDE"/>
    <w:rsid w:val="00B6352F"/>
    <w:rsid w:val="00B63C4B"/>
    <w:rsid w:val="00B642E8"/>
    <w:rsid w:val="00B649E7"/>
    <w:rsid w:val="00B64F14"/>
    <w:rsid w:val="00B650B6"/>
    <w:rsid w:val="00B6520B"/>
    <w:rsid w:val="00B65217"/>
    <w:rsid w:val="00B6580E"/>
    <w:rsid w:val="00B66E82"/>
    <w:rsid w:val="00B673AF"/>
    <w:rsid w:val="00B67446"/>
    <w:rsid w:val="00B678A1"/>
    <w:rsid w:val="00B67CA8"/>
    <w:rsid w:val="00B7072C"/>
    <w:rsid w:val="00B70E2C"/>
    <w:rsid w:val="00B70F39"/>
    <w:rsid w:val="00B71818"/>
    <w:rsid w:val="00B71C31"/>
    <w:rsid w:val="00B72D28"/>
    <w:rsid w:val="00B73DA0"/>
    <w:rsid w:val="00B7457F"/>
    <w:rsid w:val="00B745A8"/>
    <w:rsid w:val="00B75C2E"/>
    <w:rsid w:val="00B75F08"/>
    <w:rsid w:val="00B76201"/>
    <w:rsid w:val="00B76544"/>
    <w:rsid w:val="00B7691D"/>
    <w:rsid w:val="00B7693C"/>
    <w:rsid w:val="00B772C3"/>
    <w:rsid w:val="00B775CA"/>
    <w:rsid w:val="00B778A8"/>
    <w:rsid w:val="00B8007A"/>
    <w:rsid w:val="00B80154"/>
    <w:rsid w:val="00B8019C"/>
    <w:rsid w:val="00B80D7B"/>
    <w:rsid w:val="00B811A5"/>
    <w:rsid w:val="00B81265"/>
    <w:rsid w:val="00B814B4"/>
    <w:rsid w:val="00B8165D"/>
    <w:rsid w:val="00B82215"/>
    <w:rsid w:val="00B82613"/>
    <w:rsid w:val="00B82E3C"/>
    <w:rsid w:val="00B82F29"/>
    <w:rsid w:val="00B83B20"/>
    <w:rsid w:val="00B83C42"/>
    <w:rsid w:val="00B83FE2"/>
    <w:rsid w:val="00B84244"/>
    <w:rsid w:val="00B842EC"/>
    <w:rsid w:val="00B845A7"/>
    <w:rsid w:val="00B854B4"/>
    <w:rsid w:val="00B8565F"/>
    <w:rsid w:val="00B858C8"/>
    <w:rsid w:val="00B8605C"/>
    <w:rsid w:val="00B860E7"/>
    <w:rsid w:val="00B862A9"/>
    <w:rsid w:val="00B86AB1"/>
    <w:rsid w:val="00B86D26"/>
    <w:rsid w:val="00B87327"/>
    <w:rsid w:val="00B878FA"/>
    <w:rsid w:val="00B906EF"/>
    <w:rsid w:val="00B90B5C"/>
    <w:rsid w:val="00B9101F"/>
    <w:rsid w:val="00B9130B"/>
    <w:rsid w:val="00B9231C"/>
    <w:rsid w:val="00B92A88"/>
    <w:rsid w:val="00B930B1"/>
    <w:rsid w:val="00B93440"/>
    <w:rsid w:val="00B93C12"/>
    <w:rsid w:val="00B941B9"/>
    <w:rsid w:val="00B942C1"/>
    <w:rsid w:val="00B943E7"/>
    <w:rsid w:val="00B945BB"/>
    <w:rsid w:val="00B94961"/>
    <w:rsid w:val="00B9506C"/>
    <w:rsid w:val="00B95880"/>
    <w:rsid w:val="00B962B4"/>
    <w:rsid w:val="00B96340"/>
    <w:rsid w:val="00B9657C"/>
    <w:rsid w:val="00B9694C"/>
    <w:rsid w:val="00B96C47"/>
    <w:rsid w:val="00BA0DE2"/>
    <w:rsid w:val="00BA13C1"/>
    <w:rsid w:val="00BA1ABC"/>
    <w:rsid w:val="00BA1DA7"/>
    <w:rsid w:val="00BA1E15"/>
    <w:rsid w:val="00BA1E91"/>
    <w:rsid w:val="00BA219F"/>
    <w:rsid w:val="00BA21CF"/>
    <w:rsid w:val="00BA2863"/>
    <w:rsid w:val="00BA32ED"/>
    <w:rsid w:val="00BA335A"/>
    <w:rsid w:val="00BA3663"/>
    <w:rsid w:val="00BA4191"/>
    <w:rsid w:val="00BA559A"/>
    <w:rsid w:val="00BA5B67"/>
    <w:rsid w:val="00BA676B"/>
    <w:rsid w:val="00BA699E"/>
    <w:rsid w:val="00BA6DF7"/>
    <w:rsid w:val="00BA73B5"/>
    <w:rsid w:val="00BA7762"/>
    <w:rsid w:val="00BA7E4D"/>
    <w:rsid w:val="00BA7F29"/>
    <w:rsid w:val="00BB0626"/>
    <w:rsid w:val="00BB0734"/>
    <w:rsid w:val="00BB0B1B"/>
    <w:rsid w:val="00BB1EB9"/>
    <w:rsid w:val="00BB20FC"/>
    <w:rsid w:val="00BB216F"/>
    <w:rsid w:val="00BB24E0"/>
    <w:rsid w:val="00BB27DD"/>
    <w:rsid w:val="00BB2C70"/>
    <w:rsid w:val="00BB353B"/>
    <w:rsid w:val="00BB3783"/>
    <w:rsid w:val="00BB3B7E"/>
    <w:rsid w:val="00BB3E3D"/>
    <w:rsid w:val="00BB464F"/>
    <w:rsid w:val="00BB4755"/>
    <w:rsid w:val="00BB499E"/>
    <w:rsid w:val="00BB537C"/>
    <w:rsid w:val="00BB5508"/>
    <w:rsid w:val="00BB5515"/>
    <w:rsid w:val="00BB5CAA"/>
    <w:rsid w:val="00BB5EC1"/>
    <w:rsid w:val="00BB6887"/>
    <w:rsid w:val="00BB68B7"/>
    <w:rsid w:val="00BB68D7"/>
    <w:rsid w:val="00BB7613"/>
    <w:rsid w:val="00BB7D0A"/>
    <w:rsid w:val="00BC04F9"/>
    <w:rsid w:val="00BC0570"/>
    <w:rsid w:val="00BC0869"/>
    <w:rsid w:val="00BC09C0"/>
    <w:rsid w:val="00BC0AE2"/>
    <w:rsid w:val="00BC2BF1"/>
    <w:rsid w:val="00BC3101"/>
    <w:rsid w:val="00BC355F"/>
    <w:rsid w:val="00BC4C7C"/>
    <w:rsid w:val="00BC538E"/>
    <w:rsid w:val="00BC59F0"/>
    <w:rsid w:val="00BC6354"/>
    <w:rsid w:val="00BC6535"/>
    <w:rsid w:val="00BC7830"/>
    <w:rsid w:val="00BC7A99"/>
    <w:rsid w:val="00BD019E"/>
    <w:rsid w:val="00BD03D6"/>
    <w:rsid w:val="00BD081D"/>
    <w:rsid w:val="00BD0D18"/>
    <w:rsid w:val="00BD1833"/>
    <w:rsid w:val="00BD18FA"/>
    <w:rsid w:val="00BD1C3F"/>
    <w:rsid w:val="00BD1EDF"/>
    <w:rsid w:val="00BD1FF3"/>
    <w:rsid w:val="00BD2109"/>
    <w:rsid w:val="00BD282C"/>
    <w:rsid w:val="00BD28B3"/>
    <w:rsid w:val="00BD2C47"/>
    <w:rsid w:val="00BD2DEE"/>
    <w:rsid w:val="00BD3678"/>
    <w:rsid w:val="00BD394B"/>
    <w:rsid w:val="00BD3FAE"/>
    <w:rsid w:val="00BD4258"/>
    <w:rsid w:val="00BD45F5"/>
    <w:rsid w:val="00BD53A8"/>
    <w:rsid w:val="00BD559D"/>
    <w:rsid w:val="00BD616A"/>
    <w:rsid w:val="00BD6A99"/>
    <w:rsid w:val="00BD6C6F"/>
    <w:rsid w:val="00BD6C7B"/>
    <w:rsid w:val="00BD6D28"/>
    <w:rsid w:val="00BD73E7"/>
    <w:rsid w:val="00BD7D4F"/>
    <w:rsid w:val="00BE0435"/>
    <w:rsid w:val="00BE0F11"/>
    <w:rsid w:val="00BE1C31"/>
    <w:rsid w:val="00BE1D6D"/>
    <w:rsid w:val="00BE1DF0"/>
    <w:rsid w:val="00BE200E"/>
    <w:rsid w:val="00BE266F"/>
    <w:rsid w:val="00BE2A18"/>
    <w:rsid w:val="00BE32DB"/>
    <w:rsid w:val="00BE3771"/>
    <w:rsid w:val="00BE397C"/>
    <w:rsid w:val="00BE3FA6"/>
    <w:rsid w:val="00BE455B"/>
    <w:rsid w:val="00BE4D48"/>
    <w:rsid w:val="00BE52C4"/>
    <w:rsid w:val="00BE52F0"/>
    <w:rsid w:val="00BE53CC"/>
    <w:rsid w:val="00BE5E3F"/>
    <w:rsid w:val="00BE64B3"/>
    <w:rsid w:val="00BE6564"/>
    <w:rsid w:val="00BE6623"/>
    <w:rsid w:val="00BE6995"/>
    <w:rsid w:val="00BE6BCE"/>
    <w:rsid w:val="00BE6C5B"/>
    <w:rsid w:val="00BE7140"/>
    <w:rsid w:val="00BE776E"/>
    <w:rsid w:val="00BE7BB5"/>
    <w:rsid w:val="00BE7E4B"/>
    <w:rsid w:val="00BF00FF"/>
    <w:rsid w:val="00BF04C3"/>
    <w:rsid w:val="00BF08A0"/>
    <w:rsid w:val="00BF0966"/>
    <w:rsid w:val="00BF0D85"/>
    <w:rsid w:val="00BF1ACC"/>
    <w:rsid w:val="00BF270B"/>
    <w:rsid w:val="00BF29FA"/>
    <w:rsid w:val="00BF2B60"/>
    <w:rsid w:val="00BF2B77"/>
    <w:rsid w:val="00BF3599"/>
    <w:rsid w:val="00BF37CD"/>
    <w:rsid w:val="00BF4447"/>
    <w:rsid w:val="00BF449F"/>
    <w:rsid w:val="00BF4E83"/>
    <w:rsid w:val="00BF4FAB"/>
    <w:rsid w:val="00BF545D"/>
    <w:rsid w:val="00BF5956"/>
    <w:rsid w:val="00BF6101"/>
    <w:rsid w:val="00BF64FE"/>
    <w:rsid w:val="00BF688A"/>
    <w:rsid w:val="00BF6B80"/>
    <w:rsid w:val="00BF6D32"/>
    <w:rsid w:val="00BF71C9"/>
    <w:rsid w:val="00BF73CF"/>
    <w:rsid w:val="00BF74E1"/>
    <w:rsid w:val="00BF7B89"/>
    <w:rsid w:val="00BF7C75"/>
    <w:rsid w:val="00BF7CA2"/>
    <w:rsid w:val="00BF7E93"/>
    <w:rsid w:val="00C00BF5"/>
    <w:rsid w:val="00C01385"/>
    <w:rsid w:val="00C013F5"/>
    <w:rsid w:val="00C01404"/>
    <w:rsid w:val="00C01AA0"/>
    <w:rsid w:val="00C01F6C"/>
    <w:rsid w:val="00C0209A"/>
    <w:rsid w:val="00C020F4"/>
    <w:rsid w:val="00C02448"/>
    <w:rsid w:val="00C02CD1"/>
    <w:rsid w:val="00C030BB"/>
    <w:rsid w:val="00C04363"/>
    <w:rsid w:val="00C04891"/>
    <w:rsid w:val="00C05619"/>
    <w:rsid w:val="00C05F83"/>
    <w:rsid w:val="00C0620C"/>
    <w:rsid w:val="00C07482"/>
    <w:rsid w:val="00C07CEC"/>
    <w:rsid w:val="00C100BB"/>
    <w:rsid w:val="00C109ED"/>
    <w:rsid w:val="00C10C3B"/>
    <w:rsid w:val="00C11380"/>
    <w:rsid w:val="00C11970"/>
    <w:rsid w:val="00C11A1C"/>
    <w:rsid w:val="00C11A27"/>
    <w:rsid w:val="00C11F12"/>
    <w:rsid w:val="00C12602"/>
    <w:rsid w:val="00C133C2"/>
    <w:rsid w:val="00C1357A"/>
    <w:rsid w:val="00C13831"/>
    <w:rsid w:val="00C13839"/>
    <w:rsid w:val="00C13D33"/>
    <w:rsid w:val="00C1436B"/>
    <w:rsid w:val="00C144E0"/>
    <w:rsid w:val="00C1455A"/>
    <w:rsid w:val="00C148F4"/>
    <w:rsid w:val="00C14CEC"/>
    <w:rsid w:val="00C15178"/>
    <w:rsid w:val="00C156BA"/>
    <w:rsid w:val="00C15744"/>
    <w:rsid w:val="00C16517"/>
    <w:rsid w:val="00C16939"/>
    <w:rsid w:val="00C16E72"/>
    <w:rsid w:val="00C172CE"/>
    <w:rsid w:val="00C205AD"/>
    <w:rsid w:val="00C21A03"/>
    <w:rsid w:val="00C21A4C"/>
    <w:rsid w:val="00C21AF1"/>
    <w:rsid w:val="00C21B46"/>
    <w:rsid w:val="00C2262B"/>
    <w:rsid w:val="00C2297A"/>
    <w:rsid w:val="00C22B82"/>
    <w:rsid w:val="00C23283"/>
    <w:rsid w:val="00C232FA"/>
    <w:rsid w:val="00C23609"/>
    <w:rsid w:val="00C2395F"/>
    <w:rsid w:val="00C23ABA"/>
    <w:rsid w:val="00C23BC9"/>
    <w:rsid w:val="00C23C2E"/>
    <w:rsid w:val="00C24084"/>
    <w:rsid w:val="00C24677"/>
    <w:rsid w:val="00C247BD"/>
    <w:rsid w:val="00C24A1D"/>
    <w:rsid w:val="00C253F2"/>
    <w:rsid w:val="00C25435"/>
    <w:rsid w:val="00C25804"/>
    <w:rsid w:val="00C25A46"/>
    <w:rsid w:val="00C25C20"/>
    <w:rsid w:val="00C25DFA"/>
    <w:rsid w:val="00C263BF"/>
    <w:rsid w:val="00C26631"/>
    <w:rsid w:val="00C26794"/>
    <w:rsid w:val="00C26B75"/>
    <w:rsid w:val="00C26DA7"/>
    <w:rsid w:val="00C26EF6"/>
    <w:rsid w:val="00C27503"/>
    <w:rsid w:val="00C275B3"/>
    <w:rsid w:val="00C27790"/>
    <w:rsid w:val="00C27A60"/>
    <w:rsid w:val="00C301C0"/>
    <w:rsid w:val="00C307BD"/>
    <w:rsid w:val="00C30B07"/>
    <w:rsid w:val="00C30D67"/>
    <w:rsid w:val="00C3150C"/>
    <w:rsid w:val="00C31605"/>
    <w:rsid w:val="00C3209F"/>
    <w:rsid w:val="00C32701"/>
    <w:rsid w:val="00C327D2"/>
    <w:rsid w:val="00C33A71"/>
    <w:rsid w:val="00C3472E"/>
    <w:rsid w:val="00C34B1F"/>
    <w:rsid w:val="00C35865"/>
    <w:rsid w:val="00C35C02"/>
    <w:rsid w:val="00C35D26"/>
    <w:rsid w:val="00C368C3"/>
    <w:rsid w:val="00C36B28"/>
    <w:rsid w:val="00C371BA"/>
    <w:rsid w:val="00C379D8"/>
    <w:rsid w:val="00C37F34"/>
    <w:rsid w:val="00C4008F"/>
    <w:rsid w:val="00C40A0E"/>
    <w:rsid w:val="00C40A6D"/>
    <w:rsid w:val="00C40FD0"/>
    <w:rsid w:val="00C40FEB"/>
    <w:rsid w:val="00C410B4"/>
    <w:rsid w:val="00C41135"/>
    <w:rsid w:val="00C416B2"/>
    <w:rsid w:val="00C42101"/>
    <w:rsid w:val="00C4307A"/>
    <w:rsid w:val="00C430DB"/>
    <w:rsid w:val="00C43757"/>
    <w:rsid w:val="00C437B3"/>
    <w:rsid w:val="00C43908"/>
    <w:rsid w:val="00C43C25"/>
    <w:rsid w:val="00C4447E"/>
    <w:rsid w:val="00C44498"/>
    <w:rsid w:val="00C445A7"/>
    <w:rsid w:val="00C44841"/>
    <w:rsid w:val="00C460C1"/>
    <w:rsid w:val="00C46233"/>
    <w:rsid w:val="00C46252"/>
    <w:rsid w:val="00C46350"/>
    <w:rsid w:val="00C46743"/>
    <w:rsid w:val="00C467BD"/>
    <w:rsid w:val="00C47AB0"/>
    <w:rsid w:val="00C47EBF"/>
    <w:rsid w:val="00C5038F"/>
    <w:rsid w:val="00C50569"/>
    <w:rsid w:val="00C50688"/>
    <w:rsid w:val="00C506AB"/>
    <w:rsid w:val="00C509B0"/>
    <w:rsid w:val="00C509C3"/>
    <w:rsid w:val="00C50F9D"/>
    <w:rsid w:val="00C510DF"/>
    <w:rsid w:val="00C5131E"/>
    <w:rsid w:val="00C51669"/>
    <w:rsid w:val="00C51A35"/>
    <w:rsid w:val="00C522F3"/>
    <w:rsid w:val="00C525AA"/>
    <w:rsid w:val="00C528A2"/>
    <w:rsid w:val="00C53304"/>
    <w:rsid w:val="00C53978"/>
    <w:rsid w:val="00C53FA7"/>
    <w:rsid w:val="00C556C4"/>
    <w:rsid w:val="00C55837"/>
    <w:rsid w:val="00C5594A"/>
    <w:rsid w:val="00C56090"/>
    <w:rsid w:val="00C56329"/>
    <w:rsid w:val="00C56EEF"/>
    <w:rsid w:val="00C57C37"/>
    <w:rsid w:val="00C57DEC"/>
    <w:rsid w:val="00C60187"/>
    <w:rsid w:val="00C612AD"/>
    <w:rsid w:val="00C61F4E"/>
    <w:rsid w:val="00C624AF"/>
    <w:rsid w:val="00C6267B"/>
    <w:rsid w:val="00C628FE"/>
    <w:rsid w:val="00C62A57"/>
    <w:rsid w:val="00C62B68"/>
    <w:rsid w:val="00C633D6"/>
    <w:rsid w:val="00C63AC6"/>
    <w:rsid w:val="00C63C5F"/>
    <w:rsid w:val="00C6483D"/>
    <w:rsid w:val="00C653F5"/>
    <w:rsid w:val="00C655DF"/>
    <w:rsid w:val="00C658A0"/>
    <w:rsid w:val="00C65B17"/>
    <w:rsid w:val="00C65B9B"/>
    <w:rsid w:val="00C660B3"/>
    <w:rsid w:val="00C6624C"/>
    <w:rsid w:val="00C6631D"/>
    <w:rsid w:val="00C6647E"/>
    <w:rsid w:val="00C66787"/>
    <w:rsid w:val="00C67543"/>
    <w:rsid w:val="00C700D5"/>
    <w:rsid w:val="00C7095C"/>
    <w:rsid w:val="00C70976"/>
    <w:rsid w:val="00C70A55"/>
    <w:rsid w:val="00C70B99"/>
    <w:rsid w:val="00C70BC0"/>
    <w:rsid w:val="00C716DB"/>
    <w:rsid w:val="00C72061"/>
    <w:rsid w:val="00C721A4"/>
    <w:rsid w:val="00C730F7"/>
    <w:rsid w:val="00C7365F"/>
    <w:rsid w:val="00C7385F"/>
    <w:rsid w:val="00C7388A"/>
    <w:rsid w:val="00C73996"/>
    <w:rsid w:val="00C74032"/>
    <w:rsid w:val="00C7406A"/>
    <w:rsid w:val="00C7429F"/>
    <w:rsid w:val="00C74502"/>
    <w:rsid w:val="00C745FB"/>
    <w:rsid w:val="00C74668"/>
    <w:rsid w:val="00C748D2"/>
    <w:rsid w:val="00C7503D"/>
    <w:rsid w:val="00C7520A"/>
    <w:rsid w:val="00C75B9D"/>
    <w:rsid w:val="00C75CCE"/>
    <w:rsid w:val="00C7613C"/>
    <w:rsid w:val="00C7614E"/>
    <w:rsid w:val="00C76269"/>
    <w:rsid w:val="00C76528"/>
    <w:rsid w:val="00C765AC"/>
    <w:rsid w:val="00C76E72"/>
    <w:rsid w:val="00C76F07"/>
    <w:rsid w:val="00C77302"/>
    <w:rsid w:val="00C77620"/>
    <w:rsid w:val="00C80109"/>
    <w:rsid w:val="00C804E6"/>
    <w:rsid w:val="00C80553"/>
    <w:rsid w:val="00C80B27"/>
    <w:rsid w:val="00C81B42"/>
    <w:rsid w:val="00C82392"/>
    <w:rsid w:val="00C82445"/>
    <w:rsid w:val="00C82936"/>
    <w:rsid w:val="00C82A43"/>
    <w:rsid w:val="00C83850"/>
    <w:rsid w:val="00C839E1"/>
    <w:rsid w:val="00C83F6E"/>
    <w:rsid w:val="00C84113"/>
    <w:rsid w:val="00C8438D"/>
    <w:rsid w:val="00C84397"/>
    <w:rsid w:val="00C84E91"/>
    <w:rsid w:val="00C855E2"/>
    <w:rsid w:val="00C857EE"/>
    <w:rsid w:val="00C85833"/>
    <w:rsid w:val="00C85A44"/>
    <w:rsid w:val="00C86216"/>
    <w:rsid w:val="00C865F7"/>
    <w:rsid w:val="00C868D1"/>
    <w:rsid w:val="00C86EF4"/>
    <w:rsid w:val="00C878D4"/>
    <w:rsid w:val="00C87DED"/>
    <w:rsid w:val="00C900BB"/>
    <w:rsid w:val="00C9056C"/>
    <w:rsid w:val="00C91361"/>
    <w:rsid w:val="00C919D0"/>
    <w:rsid w:val="00C9229A"/>
    <w:rsid w:val="00C92B39"/>
    <w:rsid w:val="00C9383F"/>
    <w:rsid w:val="00C93898"/>
    <w:rsid w:val="00C93F0F"/>
    <w:rsid w:val="00C93F2C"/>
    <w:rsid w:val="00C949FC"/>
    <w:rsid w:val="00C94FEA"/>
    <w:rsid w:val="00C950F7"/>
    <w:rsid w:val="00C95721"/>
    <w:rsid w:val="00C95D63"/>
    <w:rsid w:val="00C95EB2"/>
    <w:rsid w:val="00C95F12"/>
    <w:rsid w:val="00C963F0"/>
    <w:rsid w:val="00C96FFC"/>
    <w:rsid w:val="00C97525"/>
    <w:rsid w:val="00C975FE"/>
    <w:rsid w:val="00C977AE"/>
    <w:rsid w:val="00C97887"/>
    <w:rsid w:val="00CA0745"/>
    <w:rsid w:val="00CA103F"/>
    <w:rsid w:val="00CA16DE"/>
    <w:rsid w:val="00CA18F6"/>
    <w:rsid w:val="00CA197C"/>
    <w:rsid w:val="00CA1E88"/>
    <w:rsid w:val="00CA1E98"/>
    <w:rsid w:val="00CA2797"/>
    <w:rsid w:val="00CA28AB"/>
    <w:rsid w:val="00CA3ED1"/>
    <w:rsid w:val="00CA4290"/>
    <w:rsid w:val="00CA48DA"/>
    <w:rsid w:val="00CA4D8C"/>
    <w:rsid w:val="00CA4F3A"/>
    <w:rsid w:val="00CA5BED"/>
    <w:rsid w:val="00CA5C6C"/>
    <w:rsid w:val="00CA5F95"/>
    <w:rsid w:val="00CA64B2"/>
    <w:rsid w:val="00CA67D0"/>
    <w:rsid w:val="00CA74B2"/>
    <w:rsid w:val="00CA7CD0"/>
    <w:rsid w:val="00CA7FD6"/>
    <w:rsid w:val="00CB0300"/>
    <w:rsid w:val="00CB19C1"/>
    <w:rsid w:val="00CB1C74"/>
    <w:rsid w:val="00CB2A0B"/>
    <w:rsid w:val="00CB2BA5"/>
    <w:rsid w:val="00CB2C42"/>
    <w:rsid w:val="00CB2CBE"/>
    <w:rsid w:val="00CB2FA7"/>
    <w:rsid w:val="00CB325D"/>
    <w:rsid w:val="00CB3271"/>
    <w:rsid w:val="00CB33DF"/>
    <w:rsid w:val="00CB3AED"/>
    <w:rsid w:val="00CB3D0F"/>
    <w:rsid w:val="00CB6266"/>
    <w:rsid w:val="00CB65CD"/>
    <w:rsid w:val="00CB66FC"/>
    <w:rsid w:val="00CB6DDD"/>
    <w:rsid w:val="00CB6F7E"/>
    <w:rsid w:val="00CB7B7C"/>
    <w:rsid w:val="00CC050E"/>
    <w:rsid w:val="00CC057C"/>
    <w:rsid w:val="00CC0802"/>
    <w:rsid w:val="00CC0824"/>
    <w:rsid w:val="00CC09E3"/>
    <w:rsid w:val="00CC1E9F"/>
    <w:rsid w:val="00CC3364"/>
    <w:rsid w:val="00CC3DB0"/>
    <w:rsid w:val="00CC4374"/>
    <w:rsid w:val="00CC5112"/>
    <w:rsid w:val="00CC64EB"/>
    <w:rsid w:val="00CC6BC9"/>
    <w:rsid w:val="00CC7458"/>
    <w:rsid w:val="00CC7B0F"/>
    <w:rsid w:val="00CD0FE8"/>
    <w:rsid w:val="00CD1013"/>
    <w:rsid w:val="00CD25E3"/>
    <w:rsid w:val="00CD2BDB"/>
    <w:rsid w:val="00CD2E55"/>
    <w:rsid w:val="00CD3B6C"/>
    <w:rsid w:val="00CD44AE"/>
    <w:rsid w:val="00CD460D"/>
    <w:rsid w:val="00CD477B"/>
    <w:rsid w:val="00CD48DC"/>
    <w:rsid w:val="00CD498C"/>
    <w:rsid w:val="00CD4A6B"/>
    <w:rsid w:val="00CD4B25"/>
    <w:rsid w:val="00CD51A4"/>
    <w:rsid w:val="00CD5242"/>
    <w:rsid w:val="00CD59B9"/>
    <w:rsid w:val="00CD6057"/>
    <w:rsid w:val="00CD6535"/>
    <w:rsid w:val="00CD6811"/>
    <w:rsid w:val="00CD6821"/>
    <w:rsid w:val="00CD6E0F"/>
    <w:rsid w:val="00CD719E"/>
    <w:rsid w:val="00CD7223"/>
    <w:rsid w:val="00CD745C"/>
    <w:rsid w:val="00CD7986"/>
    <w:rsid w:val="00CE0618"/>
    <w:rsid w:val="00CE06EF"/>
    <w:rsid w:val="00CE1146"/>
    <w:rsid w:val="00CE1549"/>
    <w:rsid w:val="00CE173D"/>
    <w:rsid w:val="00CE1C40"/>
    <w:rsid w:val="00CE276A"/>
    <w:rsid w:val="00CE2B72"/>
    <w:rsid w:val="00CE34C5"/>
    <w:rsid w:val="00CE3EC1"/>
    <w:rsid w:val="00CE50F8"/>
    <w:rsid w:val="00CE5563"/>
    <w:rsid w:val="00CE5A6C"/>
    <w:rsid w:val="00CE65FA"/>
    <w:rsid w:val="00CE69B7"/>
    <w:rsid w:val="00CE7011"/>
    <w:rsid w:val="00CE7582"/>
    <w:rsid w:val="00CE7A31"/>
    <w:rsid w:val="00CF0545"/>
    <w:rsid w:val="00CF0B10"/>
    <w:rsid w:val="00CF0B14"/>
    <w:rsid w:val="00CF0C21"/>
    <w:rsid w:val="00CF23B9"/>
    <w:rsid w:val="00CF2651"/>
    <w:rsid w:val="00CF269E"/>
    <w:rsid w:val="00CF3747"/>
    <w:rsid w:val="00CF4890"/>
    <w:rsid w:val="00CF49D9"/>
    <w:rsid w:val="00CF4B4D"/>
    <w:rsid w:val="00CF4B96"/>
    <w:rsid w:val="00CF538D"/>
    <w:rsid w:val="00CF5560"/>
    <w:rsid w:val="00CF57C7"/>
    <w:rsid w:val="00CF5A62"/>
    <w:rsid w:val="00CF61F3"/>
    <w:rsid w:val="00CF6255"/>
    <w:rsid w:val="00CF65AA"/>
    <w:rsid w:val="00CF69A0"/>
    <w:rsid w:val="00CF7844"/>
    <w:rsid w:val="00CF7869"/>
    <w:rsid w:val="00D005DD"/>
    <w:rsid w:val="00D00607"/>
    <w:rsid w:val="00D008BF"/>
    <w:rsid w:val="00D00B25"/>
    <w:rsid w:val="00D01513"/>
    <w:rsid w:val="00D01892"/>
    <w:rsid w:val="00D01B0C"/>
    <w:rsid w:val="00D01F88"/>
    <w:rsid w:val="00D02561"/>
    <w:rsid w:val="00D0360F"/>
    <w:rsid w:val="00D042CD"/>
    <w:rsid w:val="00D046E0"/>
    <w:rsid w:val="00D057EB"/>
    <w:rsid w:val="00D05CFB"/>
    <w:rsid w:val="00D05F1B"/>
    <w:rsid w:val="00D062B1"/>
    <w:rsid w:val="00D063B9"/>
    <w:rsid w:val="00D066E4"/>
    <w:rsid w:val="00D0693D"/>
    <w:rsid w:val="00D06A6A"/>
    <w:rsid w:val="00D06B0F"/>
    <w:rsid w:val="00D06F8D"/>
    <w:rsid w:val="00D07735"/>
    <w:rsid w:val="00D07821"/>
    <w:rsid w:val="00D100FD"/>
    <w:rsid w:val="00D1041D"/>
    <w:rsid w:val="00D10753"/>
    <w:rsid w:val="00D1137F"/>
    <w:rsid w:val="00D11B67"/>
    <w:rsid w:val="00D11E21"/>
    <w:rsid w:val="00D12E85"/>
    <w:rsid w:val="00D130F0"/>
    <w:rsid w:val="00D13766"/>
    <w:rsid w:val="00D13972"/>
    <w:rsid w:val="00D13B36"/>
    <w:rsid w:val="00D13E4C"/>
    <w:rsid w:val="00D143A1"/>
    <w:rsid w:val="00D14FEF"/>
    <w:rsid w:val="00D15202"/>
    <w:rsid w:val="00D15A21"/>
    <w:rsid w:val="00D15B42"/>
    <w:rsid w:val="00D162F6"/>
    <w:rsid w:val="00D164FC"/>
    <w:rsid w:val="00D16706"/>
    <w:rsid w:val="00D16BB0"/>
    <w:rsid w:val="00D17822"/>
    <w:rsid w:val="00D178F5"/>
    <w:rsid w:val="00D17A58"/>
    <w:rsid w:val="00D20165"/>
    <w:rsid w:val="00D20371"/>
    <w:rsid w:val="00D205C3"/>
    <w:rsid w:val="00D2087F"/>
    <w:rsid w:val="00D20931"/>
    <w:rsid w:val="00D20C8B"/>
    <w:rsid w:val="00D211CE"/>
    <w:rsid w:val="00D21356"/>
    <w:rsid w:val="00D215FE"/>
    <w:rsid w:val="00D21880"/>
    <w:rsid w:val="00D21EB8"/>
    <w:rsid w:val="00D2238E"/>
    <w:rsid w:val="00D22590"/>
    <w:rsid w:val="00D2294C"/>
    <w:rsid w:val="00D2295A"/>
    <w:rsid w:val="00D22DA5"/>
    <w:rsid w:val="00D239E8"/>
    <w:rsid w:val="00D23A32"/>
    <w:rsid w:val="00D244C9"/>
    <w:rsid w:val="00D24573"/>
    <w:rsid w:val="00D245A6"/>
    <w:rsid w:val="00D24CE5"/>
    <w:rsid w:val="00D252B5"/>
    <w:rsid w:val="00D26306"/>
    <w:rsid w:val="00D264B4"/>
    <w:rsid w:val="00D26646"/>
    <w:rsid w:val="00D2686F"/>
    <w:rsid w:val="00D27FA5"/>
    <w:rsid w:val="00D30037"/>
    <w:rsid w:val="00D30811"/>
    <w:rsid w:val="00D30986"/>
    <w:rsid w:val="00D31021"/>
    <w:rsid w:val="00D31BF1"/>
    <w:rsid w:val="00D32413"/>
    <w:rsid w:val="00D32676"/>
    <w:rsid w:val="00D32879"/>
    <w:rsid w:val="00D33553"/>
    <w:rsid w:val="00D34958"/>
    <w:rsid w:val="00D350B3"/>
    <w:rsid w:val="00D35C4F"/>
    <w:rsid w:val="00D35C76"/>
    <w:rsid w:val="00D35D9B"/>
    <w:rsid w:val="00D360BD"/>
    <w:rsid w:val="00D36227"/>
    <w:rsid w:val="00D363D4"/>
    <w:rsid w:val="00D3657E"/>
    <w:rsid w:val="00D365BF"/>
    <w:rsid w:val="00D375B5"/>
    <w:rsid w:val="00D403B7"/>
    <w:rsid w:val="00D405F5"/>
    <w:rsid w:val="00D40604"/>
    <w:rsid w:val="00D4088A"/>
    <w:rsid w:val="00D40FA3"/>
    <w:rsid w:val="00D41BA4"/>
    <w:rsid w:val="00D41BA8"/>
    <w:rsid w:val="00D41D5C"/>
    <w:rsid w:val="00D41E8A"/>
    <w:rsid w:val="00D421E4"/>
    <w:rsid w:val="00D425E0"/>
    <w:rsid w:val="00D428FA"/>
    <w:rsid w:val="00D42E59"/>
    <w:rsid w:val="00D43371"/>
    <w:rsid w:val="00D43FB2"/>
    <w:rsid w:val="00D43FBC"/>
    <w:rsid w:val="00D44132"/>
    <w:rsid w:val="00D446A9"/>
    <w:rsid w:val="00D45DF1"/>
    <w:rsid w:val="00D4603D"/>
    <w:rsid w:val="00D4654B"/>
    <w:rsid w:val="00D46E66"/>
    <w:rsid w:val="00D47518"/>
    <w:rsid w:val="00D4761A"/>
    <w:rsid w:val="00D476E3"/>
    <w:rsid w:val="00D476F1"/>
    <w:rsid w:val="00D479F5"/>
    <w:rsid w:val="00D47B4D"/>
    <w:rsid w:val="00D501C9"/>
    <w:rsid w:val="00D506B7"/>
    <w:rsid w:val="00D50F8C"/>
    <w:rsid w:val="00D5134E"/>
    <w:rsid w:val="00D51697"/>
    <w:rsid w:val="00D519DB"/>
    <w:rsid w:val="00D51C81"/>
    <w:rsid w:val="00D5249A"/>
    <w:rsid w:val="00D5250A"/>
    <w:rsid w:val="00D53603"/>
    <w:rsid w:val="00D53A04"/>
    <w:rsid w:val="00D53AA4"/>
    <w:rsid w:val="00D53E6D"/>
    <w:rsid w:val="00D53E9A"/>
    <w:rsid w:val="00D542C0"/>
    <w:rsid w:val="00D54842"/>
    <w:rsid w:val="00D54EB7"/>
    <w:rsid w:val="00D54FBD"/>
    <w:rsid w:val="00D5537F"/>
    <w:rsid w:val="00D561D5"/>
    <w:rsid w:val="00D5687F"/>
    <w:rsid w:val="00D56A90"/>
    <w:rsid w:val="00D56EC5"/>
    <w:rsid w:val="00D57055"/>
    <w:rsid w:val="00D572B8"/>
    <w:rsid w:val="00D603A4"/>
    <w:rsid w:val="00D60599"/>
    <w:rsid w:val="00D60AF7"/>
    <w:rsid w:val="00D60EC5"/>
    <w:rsid w:val="00D61609"/>
    <w:rsid w:val="00D6164A"/>
    <w:rsid w:val="00D617BE"/>
    <w:rsid w:val="00D619E8"/>
    <w:rsid w:val="00D61B24"/>
    <w:rsid w:val="00D61BD1"/>
    <w:rsid w:val="00D61C1B"/>
    <w:rsid w:val="00D627DD"/>
    <w:rsid w:val="00D62CC7"/>
    <w:rsid w:val="00D63201"/>
    <w:rsid w:val="00D6337C"/>
    <w:rsid w:val="00D635DB"/>
    <w:rsid w:val="00D64199"/>
    <w:rsid w:val="00D647BA"/>
    <w:rsid w:val="00D649DE"/>
    <w:rsid w:val="00D64B53"/>
    <w:rsid w:val="00D64E82"/>
    <w:rsid w:val="00D65368"/>
    <w:rsid w:val="00D662D5"/>
    <w:rsid w:val="00D662E4"/>
    <w:rsid w:val="00D6663C"/>
    <w:rsid w:val="00D66732"/>
    <w:rsid w:val="00D66930"/>
    <w:rsid w:val="00D66BA0"/>
    <w:rsid w:val="00D66D6E"/>
    <w:rsid w:val="00D677C7"/>
    <w:rsid w:val="00D67B0A"/>
    <w:rsid w:val="00D67C33"/>
    <w:rsid w:val="00D67DEF"/>
    <w:rsid w:val="00D701C1"/>
    <w:rsid w:val="00D702BF"/>
    <w:rsid w:val="00D70C90"/>
    <w:rsid w:val="00D71150"/>
    <w:rsid w:val="00D71455"/>
    <w:rsid w:val="00D71965"/>
    <w:rsid w:val="00D71C20"/>
    <w:rsid w:val="00D71D4B"/>
    <w:rsid w:val="00D71E53"/>
    <w:rsid w:val="00D722C3"/>
    <w:rsid w:val="00D729C8"/>
    <w:rsid w:val="00D73C31"/>
    <w:rsid w:val="00D74D04"/>
    <w:rsid w:val="00D7589F"/>
    <w:rsid w:val="00D75B70"/>
    <w:rsid w:val="00D76672"/>
    <w:rsid w:val="00D76772"/>
    <w:rsid w:val="00D767F5"/>
    <w:rsid w:val="00D76898"/>
    <w:rsid w:val="00D769DC"/>
    <w:rsid w:val="00D77642"/>
    <w:rsid w:val="00D777BF"/>
    <w:rsid w:val="00D77C8F"/>
    <w:rsid w:val="00D80C4E"/>
    <w:rsid w:val="00D80D5E"/>
    <w:rsid w:val="00D80DB2"/>
    <w:rsid w:val="00D8129B"/>
    <w:rsid w:val="00D81BCE"/>
    <w:rsid w:val="00D81D11"/>
    <w:rsid w:val="00D8286D"/>
    <w:rsid w:val="00D82879"/>
    <w:rsid w:val="00D82A70"/>
    <w:rsid w:val="00D82D8B"/>
    <w:rsid w:val="00D83113"/>
    <w:rsid w:val="00D831CB"/>
    <w:rsid w:val="00D83933"/>
    <w:rsid w:val="00D83993"/>
    <w:rsid w:val="00D84162"/>
    <w:rsid w:val="00D8441F"/>
    <w:rsid w:val="00D84528"/>
    <w:rsid w:val="00D84A36"/>
    <w:rsid w:val="00D84B70"/>
    <w:rsid w:val="00D84C39"/>
    <w:rsid w:val="00D84D79"/>
    <w:rsid w:val="00D858F3"/>
    <w:rsid w:val="00D8610C"/>
    <w:rsid w:val="00D867C2"/>
    <w:rsid w:val="00D8682C"/>
    <w:rsid w:val="00D86CB6"/>
    <w:rsid w:val="00D8795E"/>
    <w:rsid w:val="00D902F9"/>
    <w:rsid w:val="00D9060C"/>
    <w:rsid w:val="00D90A7F"/>
    <w:rsid w:val="00D90E8B"/>
    <w:rsid w:val="00D910BE"/>
    <w:rsid w:val="00D9178F"/>
    <w:rsid w:val="00D91E3B"/>
    <w:rsid w:val="00D92D99"/>
    <w:rsid w:val="00D93DE9"/>
    <w:rsid w:val="00D9426E"/>
    <w:rsid w:val="00D94971"/>
    <w:rsid w:val="00D9573F"/>
    <w:rsid w:val="00D95BC1"/>
    <w:rsid w:val="00D95DB8"/>
    <w:rsid w:val="00D9703A"/>
    <w:rsid w:val="00D97527"/>
    <w:rsid w:val="00D97B93"/>
    <w:rsid w:val="00DA0B35"/>
    <w:rsid w:val="00DA13E7"/>
    <w:rsid w:val="00DA18C3"/>
    <w:rsid w:val="00DA24E3"/>
    <w:rsid w:val="00DA2592"/>
    <w:rsid w:val="00DA2AA8"/>
    <w:rsid w:val="00DA2B02"/>
    <w:rsid w:val="00DA3E51"/>
    <w:rsid w:val="00DA44EA"/>
    <w:rsid w:val="00DA5101"/>
    <w:rsid w:val="00DA550B"/>
    <w:rsid w:val="00DA5D11"/>
    <w:rsid w:val="00DA6262"/>
    <w:rsid w:val="00DA79D1"/>
    <w:rsid w:val="00DB00FE"/>
    <w:rsid w:val="00DB01C8"/>
    <w:rsid w:val="00DB025B"/>
    <w:rsid w:val="00DB02E2"/>
    <w:rsid w:val="00DB08D8"/>
    <w:rsid w:val="00DB0B49"/>
    <w:rsid w:val="00DB0BB4"/>
    <w:rsid w:val="00DB10AA"/>
    <w:rsid w:val="00DB1645"/>
    <w:rsid w:val="00DB19AC"/>
    <w:rsid w:val="00DB1A2E"/>
    <w:rsid w:val="00DB2927"/>
    <w:rsid w:val="00DB2998"/>
    <w:rsid w:val="00DB29EF"/>
    <w:rsid w:val="00DB2B84"/>
    <w:rsid w:val="00DB393F"/>
    <w:rsid w:val="00DB3B82"/>
    <w:rsid w:val="00DB3C00"/>
    <w:rsid w:val="00DB3E3D"/>
    <w:rsid w:val="00DB49F1"/>
    <w:rsid w:val="00DB4AF4"/>
    <w:rsid w:val="00DB4E70"/>
    <w:rsid w:val="00DB5619"/>
    <w:rsid w:val="00DB56C0"/>
    <w:rsid w:val="00DB58D7"/>
    <w:rsid w:val="00DB5D3F"/>
    <w:rsid w:val="00DB5FAF"/>
    <w:rsid w:val="00DB62C1"/>
    <w:rsid w:val="00DB68D0"/>
    <w:rsid w:val="00DB709C"/>
    <w:rsid w:val="00DB7FC4"/>
    <w:rsid w:val="00DC089C"/>
    <w:rsid w:val="00DC11D4"/>
    <w:rsid w:val="00DC157B"/>
    <w:rsid w:val="00DC1BE5"/>
    <w:rsid w:val="00DC1C16"/>
    <w:rsid w:val="00DC1F33"/>
    <w:rsid w:val="00DC220D"/>
    <w:rsid w:val="00DC2653"/>
    <w:rsid w:val="00DC2D2A"/>
    <w:rsid w:val="00DC3588"/>
    <w:rsid w:val="00DC55A9"/>
    <w:rsid w:val="00DC5CBC"/>
    <w:rsid w:val="00DC6436"/>
    <w:rsid w:val="00DC676F"/>
    <w:rsid w:val="00DC70D2"/>
    <w:rsid w:val="00DC753B"/>
    <w:rsid w:val="00DC75A3"/>
    <w:rsid w:val="00DC78E0"/>
    <w:rsid w:val="00DD001A"/>
    <w:rsid w:val="00DD0632"/>
    <w:rsid w:val="00DD0DDC"/>
    <w:rsid w:val="00DD1290"/>
    <w:rsid w:val="00DD14C5"/>
    <w:rsid w:val="00DD1AD5"/>
    <w:rsid w:val="00DD27D4"/>
    <w:rsid w:val="00DD3039"/>
    <w:rsid w:val="00DD338F"/>
    <w:rsid w:val="00DD3C51"/>
    <w:rsid w:val="00DD4B3A"/>
    <w:rsid w:val="00DD4D57"/>
    <w:rsid w:val="00DD545D"/>
    <w:rsid w:val="00DD5758"/>
    <w:rsid w:val="00DD5CDD"/>
    <w:rsid w:val="00DD67DB"/>
    <w:rsid w:val="00DD6E88"/>
    <w:rsid w:val="00DD705B"/>
    <w:rsid w:val="00DD7095"/>
    <w:rsid w:val="00DD70E7"/>
    <w:rsid w:val="00DD7EA9"/>
    <w:rsid w:val="00DD7F76"/>
    <w:rsid w:val="00DE0498"/>
    <w:rsid w:val="00DE0D5B"/>
    <w:rsid w:val="00DE1978"/>
    <w:rsid w:val="00DE19E0"/>
    <w:rsid w:val="00DE1D43"/>
    <w:rsid w:val="00DE1DBD"/>
    <w:rsid w:val="00DE1F8A"/>
    <w:rsid w:val="00DE2231"/>
    <w:rsid w:val="00DE28DE"/>
    <w:rsid w:val="00DE486B"/>
    <w:rsid w:val="00DE4A09"/>
    <w:rsid w:val="00DE4F1F"/>
    <w:rsid w:val="00DE585B"/>
    <w:rsid w:val="00DE5F49"/>
    <w:rsid w:val="00DE5F5B"/>
    <w:rsid w:val="00DE631F"/>
    <w:rsid w:val="00DE6395"/>
    <w:rsid w:val="00DE64C3"/>
    <w:rsid w:val="00DE65C6"/>
    <w:rsid w:val="00DE6ED3"/>
    <w:rsid w:val="00DE6F2F"/>
    <w:rsid w:val="00DE707A"/>
    <w:rsid w:val="00DE7406"/>
    <w:rsid w:val="00DE786F"/>
    <w:rsid w:val="00DE7928"/>
    <w:rsid w:val="00DF091B"/>
    <w:rsid w:val="00DF0D3C"/>
    <w:rsid w:val="00DF14F5"/>
    <w:rsid w:val="00DF196D"/>
    <w:rsid w:val="00DF1F09"/>
    <w:rsid w:val="00DF2102"/>
    <w:rsid w:val="00DF2140"/>
    <w:rsid w:val="00DF2141"/>
    <w:rsid w:val="00DF2265"/>
    <w:rsid w:val="00DF2417"/>
    <w:rsid w:val="00DF272D"/>
    <w:rsid w:val="00DF2A30"/>
    <w:rsid w:val="00DF2A3A"/>
    <w:rsid w:val="00DF3CBA"/>
    <w:rsid w:val="00DF3CE0"/>
    <w:rsid w:val="00DF3DA3"/>
    <w:rsid w:val="00DF3F83"/>
    <w:rsid w:val="00DF409C"/>
    <w:rsid w:val="00DF48DB"/>
    <w:rsid w:val="00DF53B4"/>
    <w:rsid w:val="00DF565B"/>
    <w:rsid w:val="00DF59B0"/>
    <w:rsid w:val="00DF5F27"/>
    <w:rsid w:val="00DF62FD"/>
    <w:rsid w:val="00DF655A"/>
    <w:rsid w:val="00DF675E"/>
    <w:rsid w:val="00DF6989"/>
    <w:rsid w:val="00DF72D9"/>
    <w:rsid w:val="00DF7354"/>
    <w:rsid w:val="00DF74C7"/>
    <w:rsid w:val="00E00849"/>
    <w:rsid w:val="00E01280"/>
    <w:rsid w:val="00E01304"/>
    <w:rsid w:val="00E01871"/>
    <w:rsid w:val="00E018B6"/>
    <w:rsid w:val="00E019B8"/>
    <w:rsid w:val="00E01FF0"/>
    <w:rsid w:val="00E031DF"/>
    <w:rsid w:val="00E03293"/>
    <w:rsid w:val="00E033F6"/>
    <w:rsid w:val="00E04DC5"/>
    <w:rsid w:val="00E051F3"/>
    <w:rsid w:val="00E052B8"/>
    <w:rsid w:val="00E05B24"/>
    <w:rsid w:val="00E05D22"/>
    <w:rsid w:val="00E0720B"/>
    <w:rsid w:val="00E07F6A"/>
    <w:rsid w:val="00E10338"/>
    <w:rsid w:val="00E10561"/>
    <w:rsid w:val="00E11471"/>
    <w:rsid w:val="00E119DD"/>
    <w:rsid w:val="00E12462"/>
    <w:rsid w:val="00E1247B"/>
    <w:rsid w:val="00E12704"/>
    <w:rsid w:val="00E12A93"/>
    <w:rsid w:val="00E12F1A"/>
    <w:rsid w:val="00E13379"/>
    <w:rsid w:val="00E13F7D"/>
    <w:rsid w:val="00E14500"/>
    <w:rsid w:val="00E14BA1"/>
    <w:rsid w:val="00E14BC5"/>
    <w:rsid w:val="00E1516D"/>
    <w:rsid w:val="00E1545E"/>
    <w:rsid w:val="00E15814"/>
    <w:rsid w:val="00E15D2F"/>
    <w:rsid w:val="00E15EA1"/>
    <w:rsid w:val="00E17B13"/>
    <w:rsid w:val="00E20127"/>
    <w:rsid w:val="00E20767"/>
    <w:rsid w:val="00E20B89"/>
    <w:rsid w:val="00E20E23"/>
    <w:rsid w:val="00E211C3"/>
    <w:rsid w:val="00E21403"/>
    <w:rsid w:val="00E21EAD"/>
    <w:rsid w:val="00E21FCC"/>
    <w:rsid w:val="00E22148"/>
    <w:rsid w:val="00E22E0A"/>
    <w:rsid w:val="00E23196"/>
    <w:rsid w:val="00E232A9"/>
    <w:rsid w:val="00E2397A"/>
    <w:rsid w:val="00E23A3B"/>
    <w:rsid w:val="00E23E2C"/>
    <w:rsid w:val="00E23FAB"/>
    <w:rsid w:val="00E24631"/>
    <w:rsid w:val="00E246A8"/>
    <w:rsid w:val="00E2471E"/>
    <w:rsid w:val="00E24BA3"/>
    <w:rsid w:val="00E24D94"/>
    <w:rsid w:val="00E26CAA"/>
    <w:rsid w:val="00E27344"/>
    <w:rsid w:val="00E277F5"/>
    <w:rsid w:val="00E278FC"/>
    <w:rsid w:val="00E27B87"/>
    <w:rsid w:val="00E3002A"/>
    <w:rsid w:val="00E304E7"/>
    <w:rsid w:val="00E30B93"/>
    <w:rsid w:val="00E30BAB"/>
    <w:rsid w:val="00E31773"/>
    <w:rsid w:val="00E317DD"/>
    <w:rsid w:val="00E320EB"/>
    <w:rsid w:val="00E32334"/>
    <w:rsid w:val="00E324BD"/>
    <w:rsid w:val="00E32B13"/>
    <w:rsid w:val="00E32D17"/>
    <w:rsid w:val="00E32EEE"/>
    <w:rsid w:val="00E33B3B"/>
    <w:rsid w:val="00E33E37"/>
    <w:rsid w:val="00E34198"/>
    <w:rsid w:val="00E34940"/>
    <w:rsid w:val="00E357B6"/>
    <w:rsid w:val="00E361F6"/>
    <w:rsid w:val="00E37DEB"/>
    <w:rsid w:val="00E4009E"/>
    <w:rsid w:val="00E4089D"/>
    <w:rsid w:val="00E40A08"/>
    <w:rsid w:val="00E40D24"/>
    <w:rsid w:val="00E421CE"/>
    <w:rsid w:val="00E4297F"/>
    <w:rsid w:val="00E42A69"/>
    <w:rsid w:val="00E42F60"/>
    <w:rsid w:val="00E4304F"/>
    <w:rsid w:val="00E430CA"/>
    <w:rsid w:val="00E43698"/>
    <w:rsid w:val="00E442E5"/>
    <w:rsid w:val="00E442EE"/>
    <w:rsid w:val="00E44719"/>
    <w:rsid w:val="00E449F4"/>
    <w:rsid w:val="00E450DE"/>
    <w:rsid w:val="00E45715"/>
    <w:rsid w:val="00E45E60"/>
    <w:rsid w:val="00E46345"/>
    <w:rsid w:val="00E472C8"/>
    <w:rsid w:val="00E47BA1"/>
    <w:rsid w:val="00E47BA2"/>
    <w:rsid w:val="00E47D60"/>
    <w:rsid w:val="00E47E95"/>
    <w:rsid w:val="00E50106"/>
    <w:rsid w:val="00E5012B"/>
    <w:rsid w:val="00E501F1"/>
    <w:rsid w:val="00E50392"/>
    <w:rsid w:val="00E505F0"/>
    <w:rsid w:val="00E51103"/>
    <w:rsid w:val="00E514FF"/>
    <w:rsid w:val="00E51B41"/>
    <w:rsid w:val="00E51FFB"/>
    <w:rsid w:val="00E521E9"/>
    <w:rsid w:val="00E525E9"/>
    <w:rsid w:val="00E5273D"/>
    <w:rsid w:val="00E53C8F"/>
    <w:rsid w:val="00E54F97"/>
    <w:rsid w:val="00E550BB"/>
    <w:rsid w:val="00E55929"/>
    <w:rsid w:val="00E55EEE"/>
    <w:rsid w:val="00E5614D"/>
    <w:rsid w:val="00E566F9"/>
    <w:rsid w:val="00E5682E"/>
    <w:rsid w:val="00E569BC"/>
    <w:rsid w:val="00E569E8"/>
    <w:rsid w:val="00E5704A"/>
    <w:rsid w:val="00E5752C"/>
    <w:rsid w:val="00E57694"/>
    <w:rsid w:val="00E576E4"/>
    <w:rsid w:val="00E57C3E"/>
    <w:rsid w:val="00E60636"/>
    <w:rsid w:val="00E606D8"/>
    <w:rsid w:val="00E60729"/>
    <w:rsid w:val="00E60909"/>
    <w:rsid w:val="00E60FB8"/>
    <w:rsid w:val="00E613FD"/>
    <w:rsid w:val="00E61900"/>
    <w:rsid w:val="00E61FD5"/>
    <w:rsid w:val="00E62382"/>
    <w:rsid w:val="00E62819"/>
    <w:rsid w:val="00E62E1F"/>
    <w:rsid w:val="00E63152"/>
    <w:rsid w:val="00E6364A"/>
    <w:rsid w:val="00E63731"/>
    <w:rsid w:val="00E63BA7"/>
    <w:rsid w:val="00E64335"/>
    <w:rsid w:val="00E65D93"/>
    <w:rsid w:val="00E675C7"/>
    <w:rsid w:val="00E67FD1"/>
    <w:rsid w:val="00E70489"/>
    <w:rsid w:val="00E70AE3"/>
    <w:rsid w:val="00E711FF"/>
    <w:rsid w:val="00E717DC"/>
    <w:rsid w:val="00E73715"/>
    <w:rsid w:val="00E73BB3"/>
    <w:rsid w:val="00E74D16"/>
    <w:rsid w:val="00E75370"/>
    <w:rsid w:val="00E75407"/>
    <w:rsid w:val="00E7565C"/>
    <w:rsid w:val="00E7582C"/>
    <w:rsid w:val="00E75D67"/>
    <w:rsid w:val="00E76228"/>
    <w:rsid w:val="00E76445"/>
    <w:rsid w:val="00E769E8"/>
    <w:rsid w:val="00E76ED7"/>
    <w:rsid w:val="00E7766F"/>
    <w:rsid w:val="00E804D0"/>
    <w:rsid w:val="00E806FF"/>
    <w:rsid w:val="00E808A3"/>
    <w:rsid w:val="00E80AE7"/>
    <w:rsid w:val="00E80EFF"/>
    <w:rsid w:val="00E810C1"/>
    <w:rsid w:val="00E81269"/>
    <w:rsid w:val="00E81E2F"/>
    <w:rsid w:val="00E821CF"/>
    <w:rsid w:val="00E821EA"/>
    <w:rsid w:val="00E822A0"/>
    <w:rsid w:val="00E822BA"/>
    <w:rsid w:val="00E82800"/>
    <w:rsid w:val="00E82ED5"/>
    <w:rsid w:val="00E83182"/>
    <w:rsid w:val="00E835B0"/>
    <w:rsid w:val="00E835EC"/>
    <w:rsid w:val="00E837E1"/>
    <w:rsid w:val="00E83C11"/>
    <w:rsid w:val="00E847F5"/>
    <w:rsid w:val="00E84AE9"/>
    <w:rsid w:val="00E84BA6"/>
    <w:rsid w:val="00E84F14"/>
    <w:rsid w:val="00E85871"/>
    <w:rsid w:val="00E86825"/>
    <w:rsid w:val="00E86B8A"/>
    <w:rsid w:val="00E87680"/>
    <w:rsid w:val="00E877EC"/>
    <w:rsid w:val="00E87D1C"/>
    <w:rsid w:val="00E90061"/>
    <w:rsid w:val="00E901A5"/>
    <w:rsid w:val="00E90EC8"/>
    <w:rsid w:val="00E91918"/>
    <w:rsid w:val="00E91B69"/>
    <w:rsid w:val="00E922A2"/>
    <w:rsid w:val="00E92844"/>
    <w:rsid w:val="00E92C02"/>
    <w:rsid w:val="00E93836"/>
    <w:rsid w:val="00E947A7"/>
    <w:rsid w:val="00E94877"/>
    <w:rsid w:val="00E953DC"/>
    <w:rsid w:val="00E95B76"/>
    <w:rsid w:val="00E95DB3"/>
    <w:rsid w:val="00E960D2"/>
    <w:rsid w:val="00E96437"/>
    <w:rsid w:val="00E96A5E"/>
    <w:rsid w:val="00E97397"/>
    <w:rsid w:val="00E974F8"/>
    <w:rsid w:val="00E975CB"/>
    <w:rsid w:val="00E979BC"/>
    <w:rsid w:val="00EA0042"/>
    <w:rsid w:val="00EA03C0"/>
    <w:rsid w:val="00EA0A16"/>
    <w:rsid w:val="00EA0E06"/>
    <w:rsid w:val="00EA1005"/>
    <w:rsid w:val="00EA1D57"/>
    <w:rsid w:val="00EA252C"/>
    <w:rsid w:val="00EA2687"/>
    <w:rsid w:val="00EA2BA5"/>
    <w:rsid w:val="00EA2D2E"/>
    <w:rsid w:val="00EA2F07"/>
    <w:rsid w:val="00EA343F"/>
    <w:rsid w:val="00EA3F2F"/>
    <w:rsid w:val="00EA4A18"/>
    <w:rsid w:val="00EA4D07"/>
    <w:rsid w:val="00EA4FFA"/>
    <w:rsid w:val="00EA5D86"/>
    <w:rsid w:val="00EA620F"/>
    <w:rsid w:val="00EA6280"/>
    <w:rsid w:val="00EA67ED"/>
    <w:rsid w:val="00EA73D6"/>
    <w:rsid w:val="00EA7773"/>
    <w:rsid w:val="00EA7ED8"/>
    <w:rsid w:val="00EB0470"/>
    <w:rsid w:val="00EB06F2"/>
    <w:rsid w:val="00EB0AAF"/>
    <w:rsid w:val="00EB0B36"/>
    <w:rsid w:val="00EB0C77"/>
    <w:rsid w:val="00EB0D4C"/>
    <w:rsid w:val="00EB1303"/>
    <w:rsid w:val="00EB17C5"/>
    <w:rsid w:val="00EB17D5"/>
    <w:rsid w:val="00EB1E44"/>
    <w:rsid w:val="00EB1FCC"/>
    <w:rsid w:val="00EB2C74"/>
    <w:rsid w:val="00EB37F3"/>
    <w:rsid w:val="00EB3B7B"/>
    <w:rsid w:val="00EB5C62"/>
    <w:rsid w:val="00EB6E92"/>
    <w:rsid w:val="00EB6FE6"/>
    <w:rsid w:val="00EB71D5"/>
    <w:rsid w:val="00EB7AA8"/>
    <w:rsid w:val="00EC023E"/>
    <w:rsid w:val="00EC03EB"/>
    <w:rsid w:val="00EC04F2"/>
    <w:rsid w:val="00EC04FD"/>
    <w:rsid w:val="00EC051D"/>
    <w:rsid w:val="00EC062F"/>
    <w:rsid w:val="00EC0A1F"/>
    <w:rsid w:val="00EC177B"/>
    <w:rsid w:val="00EC1B78"/>
    <w:rsid w:val="00EC1DCE"/>
    <w:rsid w:val="00EC1E17"/>
    <w:rsid w:val="00EC2242"/>
    <w:rsid w:val="00EC3597"/>
    <w:rsid w:val="00EC39E3"/>
    <w:rsid w:val="00EC3EEF"/>
    <w:rsid w:val="00EC424A"/>
    <w:rsid w:val="00EC45C9"/>
    <w:rsid w:val="00EC4A14"/>
    <w:rsid w:val="00EC4D67"/>
    <w:rsid w:val="00EC519A"/>
    <w:rsid w:val="00EC5446"/>
    <w:rsid w:val="00EC582E"/>
    <w:rsid w:val="00EC59FB"/>
    <w:rsid w:val="00EC5D92"/>
    <w:rsid w:val="00EC63A6"/>
    <w:rsid w:val="00EC70E2"/>
    <w:rsid w:val="00EC739C"/>
    <w:rsid w:val="00EC7400"/>
    <w:rsid w:val="00EC788E"/>
    <w:rsid w:val="00EC7A0A"/>
    <w:rsid w:val="00ED06A0"/>
    <w:rsid w:val="00ED07C5"/>
    <w:rsid w:val="00ED0C1C"/>
    <w:rsid w:val="00ED1078"/>
    <w:rsid w:val="00ED147D"/>
    <w:rsid w:val="00ED193D"/>
    <w:rsid w:val="00ED1E6E"/>
    <w:rsid w:val="00ED2108"/>
    <w:rsid w:val="00ED21AB"/>
    <w:rsid w:val="00ED22D1"/>
    <w:rsid w:val="00ED247C"/>
    <w:rsid w:val="00ED25C8"/>
    <w:rsid w:val="00ED3387"/>
    <w:rsid w:val="00ED350A"/>
    <w:rsid w:val="00ED3C10"/>
    <w:rsid w:val="00ED4BF3"/>
    <w:rsid w:val="00ED4DCE"/>
    <w:rsid w:val="00ED4DF0"/>
    <w:rsid w:val="00ED4E3E"/>
    <w:rsid w:val="00ED6433"/>
    <w:rsid w:val="00ED75FB"/>
    <w:rsid w:val="00ED7B8E"/>
    <w:rsid w:val="00ED7BDA"/>
    <w:rsid w:val="00ED7D23"/>
    <w:rsid w:val="00EE10EE"/>
    <w:rsid w:val="00EE1E93"/>
    <w:rsid w:val="00EE26E2"/>
    <w:rsid w:val="00EE2F24"/>
    <w:rsid w:val="00EE3037"/>
    <w:rsid w:val="00EE37BE"/>
    <w:rsid w:val="00EE399C"/>
    <w:rsid w:val="00EE4527"/>
    <w:rsid w:val="00EE49FF"/>
    <w:rsid w:val="00EE4DFB"/>
    <w:rsid w:val="00EE5158"/>
    <w:rsid w:val="00EE590A"/>
    <w:rsid w:val="00EE5B7B"/>
    <w:rsid w:val="00EE60CE"/>
    <w:rsid w:val="00EE64B8"/>
    <w:rsid w:val="00EE667A"/>
    <w:rsid w:val="00EE68BA"/>
    <w:rsid w:val="00EE6C7B"/>
    <w:rsid w:val="00EE76ED"/>
    <w:rsid w:val="00EF0F66"/>
    <w:rsid w:val="00EF1579"/>
    <w:rsid w:val="00EF1AFC"/>
    <w:rsid w:val="00EF1DBB"/>
    <w:rsid w:val="00EF2341"/>
    <w:rsid w:val="00EF25B4"/>
    <w:rsid w:val="00EF33E4"/>
    <w:rsid w:val="00EF3660"/>
    <w:rsid w:val="00EF3736"/>
    <w:rsid w:val="00EF3FDD"/>
    <w:rsid w:val="00EF482A"/>
    <w:rsid w:val="00EF50CE"/>
    <w:rsid w:val="00EF56D2"/>
    <w:rsid w:val="00EF5C2B"/>
    <w:rsid w:val="00EF62A8"/>
    <w:rsid w:val="00EF6D41"/>
    <w:rsid w:val="00F00AB9"/>
    <w:rsid w:val="00F00B62"/>
    <w:rsid w:val="00F00C5D"/>
    <w:rsid w:val="00F00F6D"/>
    <w:rsid w:val="00F0144A"/>
    <w:rsid w:val="00F01CE5"/>
    <w:rsid w:val="00F01F90"/>
    <w:rsid w:val="00F02498"/>
    <w:rsid w:val="00F0258D"/>
    <w:rsid w:val="00F026B3"/>
    <w:rsid w:val="00F02C13"/>
    <w:rsid w:val="00F03464"/>
    <w:rsid w:val="00F03845"/>
    <w:rsid w:val="00F04224"/>
    <w:rsid w:val="00F0542A"/>
    <w:rsid w:val="00F05496"/>
    <w:rsid w:val="00F055D1"/>
    <w:rsid w:val="00F05A2F"/>
    <w:rsid w:val="00F05AB7"/>
    <w:rsid w:val="00F0645D"/>
    <w:rsid w:val="00F06C34"/>
    <w:rsid w:val="00F06C8F"/>
    <w:rsid w:val="00F07177"/>
    <w:rsid w:val="00F07793"/>
    <w:rsid w:val="00F07E5E"/>
    <w:rsid w:val="00F1090E"/>
    <w:rsid w:val="00F10FF3"/>
    <w:rsid w:val="00F11094"/>
    <w:rsid w:val="00F110DD"/>
    <w:rsid w:val="00F1115A"/>
    <w:rsid w:val="00F11858"/>
    <w:rsid w:val="00F123CD"/>
    <w:rsid w:val="00F124BA"/>
    <w:rsid w:val="00F1257A"/>
    <w:rsid w:val="00F12E69"/>
    <w:rsid w:val="00F1315F"/>
    <w:rsid w:val="00F13C98"/>
    <w:rsid w:val="00F15371"/>
    <w:rsid w:val="00F154FD"/>
    <w:rsid w:val="00F15BB5"/>
    <w:rsid w:val="00F1670B"/>
    <w:rsid w:val="00F169C5"/>
    <w:rsid w:val="00F169FB"/>
    <w:rsid w:val="00F16D96"/>
    <w:rsid w:val="00F17354"/>
    <w:rsid w:val="00F17D0C"/>
    <w:rsid w:val="00F20079"/>
    <w:rsid w:val="00F206F5"/>
    <w:rsid w:val="00F20CCD"/>
    <w:rsid w:val="00F21077"/>
    <w:rsid w:val="00F21203"/>
    <w:rsid w:val="00F21975"/>
    <w:rsid w:val="00F230C1"/>
    <w:rsid w:val="00F232B8"/>
    <w:rsid w:val="00F23D9D"/>
    <w:rsid w:val="00F2428C"/>
    <w:rsid w:val="00F248AE"/>
    <w:rsid w:val="00F252A8"/>
    <w:rsid w:val="00F25CC8"/>
    <w:rsid w:val="00F26116"/>
    <w:rsid w:val="00F26A96"/>
    <w:rsid w:val="00F26AB6"/>
    <w:rsid w:val="00F26B87"/>
    <w:rsid w:val="00F26DE1"/>
    <w:rsid w:val="00F2709E"/>
    <w:rsid w:val="00F27433"/>
    <w:rsid w:val="00F2774D"/>
    <w:rsid w:val="00F279BD"/>
    <w:rsid w:val="00F30130"/>
    <w:rsid w:val="00F30578"/>
    <w:rsid w:val="00F3125D"/>
    <w:rsid w:val="00F313EE"/>
    <w:rsid w:val="00F3207B"/>
    <w:rsid w:val="00F3251F"/>
    <w:rsid w:val="00F328BA"/>
    <w:rsid w:val="00F32BED"/>
    <w:rsid w:val="00F337B4"/>
    <w:rsid w:val="00F35EA5"/>
    <w:rsid w:val="00F3665B"/>
    <w:rsid w:val="00F36879"/>
    <w:rsid w:val="00F3702F"/>
    <w:rsid w:val="00F370CD"/>
    <w:rsid w:val="00F373E3"/>
    <w:rsid w:val="00F403EE"/>
    <w:rsid w:val="00F40514"/>
    <w:rsid w:val="00F40E19"/>
    <w:rsid w:val="00F4125C"/>
    <w:rsid w:val="00F41FFE"/>
    <w:rsid w:val="00F425CA"/>
    <w:rsid w:val="00F42BC2"/>
    <w:rsid w:val="00F42D0D"/>
    <w:rsid w:val="00F430E2"/>
    <w:rsid w:val="00F43107"/>
    <w:rsid w:val="00F43A09"/>
    <w:rsid w:val="00F43D70"/>
    <w:rsid w:val="00F43DAB"/>
    <w:rsid w:val="00F43F48"/>
    <w:rsid w:val="00F44696"/>
    <w:rsid w:val="00F447C7"/>
    <w:rsid w:val="00F4488B"/>
    <w:rsid w:val="00F44E5B"/>
    <w:rsid w:val="00F454B8"/>
    <w:rsid w:val="00F456A7"/>
    <w:rsid w:val="00F45E7A"/>
    <w:rsid w:val="00F466BB"/>
    <w:rsid w:val="00F46F50"/>
    <w:rsid w:val="00F47385"/>
    <w:rsid w:val="00F47CDE"/>
    <w:rsid w:val="00F47DC9"/>
    <w:rsid w:val="00F50433"/>
    <w:rsid w:val="00F50897"/>
    <w:rsid w:val="00F50BBC"/>
    <w:rsid w:val="00F517E4"/>
    <w:rsid w:val="00F51B12"/>
    <w:rsid w:val="00F526DE"/>
    <w:rsid w:val="00F52709"/>
    <w:rsid w:val="00F52E17"/>
    <w:rsid w:val="00F5339F"/>
    <w:rsid w:val="00F53776"/>
    <w:rsid w:val="00F53864"/>
    <w:rsid w:val="00F539D4"/>
    <w:rsid w:val="00F54470"/>
    <w:rsid w:val="00F54721"/>
    <w:rsid w:val="00F549EE"/>
    <w:rsid w:val="00F55693"/>
    <w:rsid w:val="00F55887"/>
    <w:rsid w:val="00F55942"/>
    <w:rsid w:val="00F55DDA"/>
    <w:rsid w:val="00F564E1"/>
    <w:rsid w:val="00F56A9F"/>
    <w:rsid w:val="00F56E64"/>
    <w:rsid w:val="00F57533"/>
    <w:rsid w:val="00F57E57"/>
    <w:rsid w:val="00F600E7"/>
    <w:rsid w:val="00F6046F"/>
    <w:rsid w:val="00F609FF"/>
    <w:rsid w:val="00F60BFA"/>
    <w:rsid w:val="00F60DAD"/>
    <w:rsid w:val="00F62317"/>
    <w:rsid w:val="00F62A70"/>
    <w:rsid w:val="00F6303D"/>
    <w:rsid w:val="00F6380F"/>
    <w:rsid w:val="00F63AD0"/>
    <w:rsid w:val="00F63E81"/>
    <w:rsid w:val="00F64442"/>
    <w:rsid w:val="00F64494"/>
    <w:rsid w:val="00F64584"/>
    <w:rsid w:val="00F65440"/>
    <w:rsid w:val="00F659EA"/>
    <w:rsid w:val="00F664FB"/>
    <w:rsid w:val="00F66730"/>
    <w:rsid w:val="00F66B6B"/>
    <w:rsid w:val="00F66F68"/>
    <w:rsid w:val="00F671CE"/>
    <w:rsid w:val="00F67DE8"/>
    <w:rsid w:val="00F7005B"/>
    <w:rsid w:val="00F70A52"/>
    <w:rsid w:val="00F710AB"/>
    <w:rsid w:val="00F71347"/>
    <w:rsid w:val="00F71466"/>
    <w:rsid w:val="00F71E71"/>
    <w:rsid w:val="00F72B19"/>
    <w:rsid w:val="00F72D59"/>
    <w:rsid w:val="00F72F41"/>
    <w:rsid w:val="00F731A3"/>
    <w:rsid w:val="00F736CE"/>
    <w:rsid w:val="00F7441E"/>
    <w:rsid w:val="00F74481"/>
    <w:rsid w:val="00F74B63"/>
    <w:rsid w:val="00F74E31"/>
    <w:rsid w:val="00F75232"/>
    <w:rsid w:val="00F754DD"/>
    <w:rsid w:val="00F75711"/>
    <w:rsid w:val="00F759C6"/>
    <w:rsid w:val="00F76015"/>
    <w:rsid w:val="00F768F9"/>
    <w:rsid w:val="00F76A2B"/>
    <w:rsid w:val="00F76CE6"/>
    <w:rsid w:val="00F771B7"/>
    <w:rsid w:val="00F77268"/>
    <w:rsid w:val="00F778D6"/>
    <w:rsid w:val="00F77D56"/>
    <w:rsid w:val="00F81383"/>
    <w:rsid w:val="00F8153D"/>
    <w:rsid w:val="00F830AF"/>
    <w:rsid w:val="00F836CC"/>
    <w:rsid w:val="00F84E8C"/>
    <w:rsid w:val="00F854A9"/>
    <w:rsid w:val="00F855AB"/>
    <w:rsid w:val="00F86244"/>
    <w:rsid w:val="00F863C6"/>
    <w:rsid w:val="00F86545"/>
    <w:rsid w:val="00F87025"/>
    <w:rsid w:val="00F8723C"/>
    <w:rsid w:val="00F87FC0"/>
    <w:rsid w:val="00F903E2"/>
    <w:rsid w:val="00F904A5"/>
    <w:rsid w:val="00F904CF"/>
    <w:rsid w:val="00F90BCD"/>
    <w:rsid w:val="00F91DAB"/>
    <w:rsid w:val="00F91E77"/>
    <w:rsid w:val="00F91F94"/>
    <w:rsid w:val="00F923FC"/>
    <w:rsid w:val="00F92903"/>
    <w:rsid w:val="00F92B7B"/>
    <w:rsid w:val="00F93A34"/>
    <w:rsid w:val="00F93C58"/>
    <w:rsid w:val="00F9404C"/>
    <w:rsid w:val="00F9427D"/>
    <w:rsid w:val="00F942A1"/>
    <w:rsid w:val="00F947DB"/>
    <w:rsid w:val="00F94B61"/>
    <w:rsid w:val="00F94CFD"/>
    <w:rsid w:val="00F94F3D"/>
    <w:rsid w:val="00F9502B"/>
    <w:rsid w:val="00F95370"/>
    <w:rsid w:val="00F95570"/>
    <w:rsid w:val="00F96401"/>
    <w:rsid w:val="00F9650D"/>
    <w:rsid w:val="00F965AB"/>
    <w:rsid w:val="00F9678B"/>
    <w:rsid w:val="00F968B9"/>
    <w:rsid w:val="00F96BD6"/>
    <w:rsid w:val="00F96FE0"/>
    <w:rsid w:val="00F9713D"/>
    <w:rsid w:val="00F97153"/>
    <w:rsid w:val="00F97727"/>
    <w:rsid w:val="00F979EA"/>
    <w:rsid w:val="00F97E09"/>
    <w:rsid w:val="00FA0962"/>
    <w:rsid w:val="00FA10A7"/>
    <w:rsid w:val="00FA18FD"/>
    <w:rsid w:val="00FA26BA"/>
    <w:rsid w:val="00FA28D4"/>
    <w:rsid w:val="00FA2A0C"/>
    <w:rsid w:val="00FA3922"/>
    <w:rsid w:val="00FA3A66"/>
    <w:rsid w:val="00FA4023"/>
    <w:rsid w:val="00FA4945"/>
    <w:rsid w:val="00FA5136"/>
    <w:rsid w:val="00FA57D5"/>
    <w:rsid w:val="00FA59C5"/>
    <w:rsid w:val="00FA5E9D"/>
    <w:rsid w:val="00FA61DB"/>
    <w:rsid w:val="00FA644F"/>
    <w:rsid w:val="00FA6588"/>
    <w:rsid w:val="00FA686B"/>
    <w:rsid w:val="00FA77C7"/>
    <w:rsid w:val="00FB01EE"/>
    <w:rsid w:val="00FB0B1B"/>
    <w:rsid w:val="00FB1D3B"/>
    <w:rsid w:val="00FB1E3F"/>
    <w:rsid w:val="00FB3170"/>
    <w:rsid w:val="00FB376D"/>
    <w:rsid w:val="00FB3AFF"/>
    <w:rsid w:val="00FB3D47"/>
    <w:rsid w:val="00FB4D50"/>
    <w:rsid w:val="00FB5760"/>
    <w:rsid w:val="00FB61A8"/>
    <w:rsid w:val="00FB6BC8"/>
    <w:rsid w:val="00FB70C9"/>
    <w:rsid w:val="00FB7373"/>
    <w:rsid w:val="00FB79FC"/>
    <w:rsid w:val="00FC03FF"/>
    <w:rsid w:val="00FC1051"/>
    <w:rsid w:val="00FC1902"/>
    <w:rsid w:val="00FC1B52"/>
    <w:rsid w:val="00FC1FD5"/>
    <w:rsid w:val="00FC2389"/>
    <w:rsid w:val="00FC23C8"/>
    <w:rsid w:val="00FC2C79"/>
    <w:rsid w:val="00FC3093"/>
    <w:rsid w:val="00FC36FE"/>
    <w:rsid w:val="00FC37D9"/>
    <w:rsid w:val="00FC39EB"/>
    <w:rsid w:val="00FC3D36"/>
    <w:rsid w:val="00FC433A"/>
    <w:rsid w:val="00FC4992"/>
    <w:rsid w:val="00FC4EFB"/>
    <w:rsid w:val="00FC52AF"/>
    <w:rsid w:val="00FC53B0"/>
    <w:rsid w:val="00FC5630"/>
    <w:rsid w:val="00FC5CF6"/>
    <w:rsid w:val="00FC6414"/>
    <w:rsid w:val="00FC6759"/>
    <w:rsid w:val="00FC7087"/>
    <w:rsid w:val="00FC7214"/>
    <w:rsid w:val="00FC72C0"/>
    <w:rsid w:val="00FC7A6C"/>
    <w:rsid w:val="00FD02A4"/>
    <w:rsid w:val="00FD0679"/>
    <w:rsid w:val="00FD08DD"/>
    <w:rsid w:val="00FD17CD"/>
    <w:rsid w:val="00FD1EA1"/>
    <w:rsid w:val="00FD26F3"/>
    <w:rsid w:val="00FD35C5"/>
    <w:rsid w:val="00FD3660"/>
    <w:rsid w:val="00FD41DA"/>
    <w:rsid w:val="00FD47F4"/>
    <w:rsid w:val="00FD4C55"/>
    <w:rsid w:val="00FD4D74"/>
    <w:rsid w:val="00FD4EDB"/>
    <w:rsid w:val="00FD4F27"/>
    <w:rsid w:val="00FD50A8"/>
    <w:rsid w:val="00FD5254"/>
    <w:rsid w:val="00FD5340"/>
    <w:rsid w:val="00FD554B"/>
    <w:rsid w:val="00FD5E8C"/>
    <w:rsid w:val="00FD692F"/>
    <w:rsid w:val="00FD7455"/>
    <w:rsid w:val="00FE0F5B"/>
    <w:rsid w:val="00FE13BD"/>
    <w:rsid w:val="00FE171A"/>
    <w:rsid w:val="00FE18B6"/>
    <w:rsid w:val="00FE2376"/>
    <w:rsid w:val="00FE2598"/>
    <w:rsid w:val="00FE288E"/>
    <w:rsid w:val="00FE2ACE"/>
    <w:rsid w:val="00FE2BBF"/>
    <w:rsid w:val="00FE3272"/>
    <w:rsid w:val="00FE36B1"/>
    <w:rsid w:val="00FE3986"/>
    <w:rsid w:val="00FE40A6"/>
    <w:rsid w:val="00FE4240"/>
    <w:rsid w:val="00FE4C16"/>
    <w:rsid w:val="00FE5678"/>
    <w:rsid w:val="00FE59B0"/>
    <w:rsid w:val="00FE5A7F"/>
    <w:rsid w:val="00FE5A84"/>
    <w:rsid w:val="00FE6490"/>
    <w:rsid w:val="00FE672D"/>
    <w:rsid w:val="00FE7C4F"/>
    <w:rsid w:val="00FF0FE1"/>
    <w:rsid w:val="00FF192F"/>
    <w:rsid w:val="00FF236F"/>
    <w:rsid w:val="00FF23E9"/>
    <w:rsid w:val="00FF2FC2"/>
    <w:rsid w:val="00FF3995"/>
    <w:rsid w:val="00FF4086"/>
    <w:rsid w:val="00FF4E7C"/>
    <w:rsid w:val="00FF4ED7"/>
    <w:rsid w:val="00FF6B25"/>
    <w:rsid w:val="00FF6C4D"/>
    <w:rsid w:val="00FF6CE3"/>
    <w:rsid w:val="00FF7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paragraph" w:styleId="1">
    <w:name w:val="heading 1"/>
    <w:basedOn w:val="a"/>
    <w:next w:val="a"/>
    <w:link w:val="10"/>
    <w:uiPriority w:val="9"/>
    <w:qFormat/>
    <w:rsid w:val="00591248"/>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2">
    <w:name w:val="heading 2"/>
    <w:basedOn w:val="a"/>
    <w:link w:val="20"/>
    <w:uiPriority w:val="9"/>
    <w:qFormat/>
    <w:rsid w:val="00ED147D"/>
    <w:pPr>
      <w:spacing w:before="100" w:beforeAutospacing="1" w:after="100" w:afterAutospacing="1"/>
      <w:outlineLvl w:val="1"/>
    </w:pPr>
    <w:rPr>
      <w:rFonts w:eastAsia="Times New Roman"/>
      <w:bCs/>
      <w:sz w:val="36"/>
      <w:szCs w:val="36"/>
    </w:rPr>
  </w:style>
  <w:style w:type="paragraph" w:styleId="4">
    <w:name w:val="heading 4"/>
    <w:basedOn w:val="a"/>
    <w:next w:val="a"/>
    <w:link w:val="40"/>
    <w:uiPriority w:val="9"/>
    <w:semiHidden/>
    <w:unhideWhenUsed/>
    <w:qFormat/>
    <w:rsid w:val="00866B9C"/>
    <w:pPr>
      <w:keepNext/>
      <w:keepLines/>
      <w:spacing w:before="200"/>
      <w:outlineLvl w:val="3"/>
    </w:pPr>
    <w:rPr>
      <w:rFonts w:asciiTheme="majorHAnsi" w:eastAsiaTheme="majorEastAsia" w:hAnsiTheme="majorHAnsi" w:cstheme="majorBidi"/>
      <w:b w:val="0"/>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
    <w:name w:val="Body Text 3"/>
    <w:basedOn w:val="a"/>
    <w:link w:val="30"/>
    <w:uiPriority w:val="99"/>
    <w:unhideWhenUsed/>
    <w:rsid w:val="00347C94"/>
    <w:pPr>
      <w:spacing w:after="120"/>
    </w:pPr>
    <w:rPr>
      <w:rFonts w:eastAsia="Times New Roman"/>
      <w:b w:val="0"/>
      <w:sz w:val="16"/>
      <w:szCs w:val="16"/>
    </w:rPr>
  </w:style>
  <w:style w:type="character" w:customStyle="1" w:styleId="30">
    <w:name w:val="Основной текст 3 Знак"/>
    <w:basedOn w:val="a0"/>
    <w:link w:val="3"/>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242B2F"/>
    <w:pPr>
      <w:spacing w:after="120" w:line="480" w:lineRule="auto"/>
      <w:ind w:left="283"/>
    </w:pPr>
  </w:style>
  <w:style w:type="character" w:customStyle="1" w:styleId="22">
    <w:name w:val="Основной текст с отступом 2 Знак"/>
    <w:basedOn w:val="a0"/>
    <w:link w:val="21"/>
    <w:uiPriority w:val="99"/>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3">
    <w:name w:val="Body Text 2"/>
    <w:basedOn w:val="a"/>
    <w:link w:val="24"/>
    <w:rsid w:val="00221228"/>
    <w:pPr>
      <w:spacing w:after="120" w:line="480" w:lineRule="auto"/>
    </w:pPr>
    <w:rPr>
      <w:rFonts w:eastAsia="Times New Roman"/>
      <w:b w:val="0"/>
    </w:rPr>
  </w:style>
  <w:style w:type="character" w:customStyle="1" w:styleId="24">
    <w:name w:val="Основной текст 2 Знак"/>
    <w:basedOn w:val="a0"/>
    <w:link w:val="23"/>
    <w:rsid w:val="00221228"/>
    <w:rPr>
      <w:rFonts w:ascii="Times New Roman" w:eastAsia="Times New Roman" w:hAnsi="Times New Roman" w:cs="Times New Roman"/>
      <w:sz w:val="24"/>
      <w:szCs w:val="24"/>
    </w:rPr>
  </w:style>
  <w:style w:type="paragraph" w:customStyle="1" w:styleId="11">
    <w:name w:val="Обычный 1"/>
    <w:basedOn w:val="a"/>
    <w:link w:val="12"/>
    <w:qFormat/>
    <w:rsid w:val="008550DA"/>
    <w:pPr>
      <w:spacing w:after="200" w:line="276" w:lineRule="auto"/>
      <w:ind w:firstLine="709"/>
      <w:jc w:val="both"/>
    </w:pPr>
    <w:rPr>
      <w:rFonts w:eastAsia="Times New Roman"/>
      <w:b w:val="0"/>
      <w:sz w:val="28"/>
      <w:szCs w:val="28"/>
    </w:rPr>
  </w:style>
  <w:style w:type="character" w:customStyle="1" w:styleId="12">
    <w:name w:val="Обычный 1 Знак"/>
    <w:link w:val="1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5">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3">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 w:type="paragraph" w:customStyle="1" w:styleId="14">
    <w:name w:val="Знак Знак1 Знак Знак"/>
    <w:basedOn w:val="a"/>
    <w:rsid w:val="0010459B"/>
    <w:pPr>
      <w:autoSpaceDE w:val="0"/>
      <w:autoSpaceDN w:val="0"/>
      <w:spacing w:after="160" w:line="240" w:lineRule="exact"/>
    </w:pPr>
    <w:rPr>
      <w:rFonts w:ascii="Arial" w:eastAsia="Times New Roman" w:hAnsi="Arial" w:cs="Arial"/>
      <w:bCs/>
      <w:sz w:val="20"/>
      <w:szCs w:val="20"/>
      <w:lang w:val="en-US" w:eastAsia="de-DE"/>
    </w:rPr>
  </w:style>
  <w:style w:type="character" w:customStyle="1" w:styleId="FontStyle20">
    <w:name w:val="Font Style20"/>
    <w:basedOn w:val="a0"/>
    <w:rsid w:val="00174592"/>
    <w:rPr>
      <w:rFonts w:ascii="Times New Roman" w:hAnsi="Times New Roman" w:cs="Times New Roman"/>
      <w:sz w:val="26"/>
      <w:szCs w:val="26"/>
    </w:rPr>
  </w:style>
  <w:style w:type="paragraph" w:styleId="af0">
    <w:name w:val="footnote text"/>
    <w:basedOn w:val="a"/>
    <w:link w:val="af1"/>
    <w:rsid w:val="001E425E"/>
    <w:rPr>
      <w:rFonts w:eastAsia="Times New Roman"/>
      <w:b w:val="0"/>
      <w:sz w:val="20"/>
      <w:szCs w:val="20"/>
    </w:rPr>
  </w:style>
  <w:style w:type="character" w:customStyle="1" w:styleId="af1">
    <w:name w:val="Текст сноски Знак"/>
    <w:basedOn w:val="a0"/>
    <w:link w:val="af0"/>
    <w:rsid w:val="001E425E"/>
    <w:rPr>
      <w:rFonts w:ascii="Times New Roman" w:eastAsia="Times New Roman" w:hAnsi="Times New Roman" w:cs="Times New Roman"/>
      <w:sz w:val="20"/>
      <w:szCs w:val="20"/>
      <w:lang w:eastAsia="ru-RU"/>
    </w:rPr>
  </w:style>
  <w:style w:type="character" w:styleId="af2">
    <w:name w:val="footnote reference"/>
    <w:rsid w:val="001E425E"/>
    <w:rPr>
      <w:rFonts w:cs="Times New Roman"/>
      <w:vertAlign w:val="superscript"/>
    </w:rPr>
  </w:style>
  <w:style w:type="paragraph" w:customStyle="1" w:styleId="Default">
    <w:name w:val="Default"/>
    <w:rsid w:val="007E70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B64F1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Strong"/>
    <w:basedOn w:val="a0"/>
    <w:uiPriority w:val="22"/>
    <w:qFormat/>
    <w:rsid w:val="00854964"/>
    <w:rPr>
      <w:b/>
      <w:bCs/>
    </w:rPr>
  </w:style>
  <w:style w:type="paragraph" w:styleId="af4">
    <w:name w:val="Title"/>
    <w:basedOn w:val="a"/>
    <w:link w:val="af5"/>
    <w:qFormat/>
    <w:rsid w:val="00A4366F"/>
    <w:pPr>
      <w:ind w:firstLine="708"/>
      <w:jc w:val="center"/>
    </w:pPr>
    <w:rPr>
      <w:rFonts w:eastAsia="Times New Roman"/>
      <w:b w:val="0"/>
      <w:sz w:val="32"/>
    </w:rPr>
  </w:style>
  <w:style w:type="character" w:customStyle="1" w:styleId="af5">
    <w:name w:val="Название Знак"/>
    <w:basedOn w:val="a0"/>
    <w:link w:val="af4"/>
    <w:rsid w:val="00A4366F"/>
    <w:rPr>
      <w:rFonts w:ascii="Times New Roman" w:eastAsia="Times New Roman" w:hAnsi="Times New Roman" w:cs="Times New Roman"/>
      <w:sz w:val="32"/>
      <w:szCs w:val="24"/>
    </w:rPr>
  </w:style>
  <w:style w:type="paragraph" w:styleId="af6">
    <w:name w:val="Balloon Text"/>
    <w:basedOn w:val="a"/>
    <w:link w:val="af7"/>
    <w:uiPriority w:val="99"/>
    <w:semiHidden/>
    <w:unhideWhenUsed/>
    <w:rsid w:val="004B6D6C"/>
    <w:rPr>
      <w:rFonts w:ascii="Tahoma" w:hAnsi="Tahoma" w:cs="Tahoma"/>
      <w:sz w:val="16"/>
      <w:szCs w:val="16"/>
    </w:rPr>
  </w:style>
  <w:style w:type="character" w:customStyle="1" w:styleId="af7">
    <w:name w:val="Текст выноски Знак"/>
    <w:basedOn w:val="a0"/>
    <w:link w:val="af6"/>
    <w:uiPriority w:val="99"/>
    <w:semiHidden/>
    <w:rsid w:val="004B6D6C"/>
    <w:rPr>
      <w:rFonts w:ascii="Tahoma" w:eastAsia="Calibri" w:hAnsi="Tahoma" w:cs="Tahoma"/>
      <w:b/>
      <w:sz w:val="16"/>
      <w:szCs w:val="16"/>
      <w:lang w:eastAsia="ru-RU"/>
    </w:rPr>
  </w:style>
  <w:style w:type="paragraph" w:styleId="HTML">
    <w:name w:val="HTML Preformatted"/>
    <w:basedOn w:val="a"/>
    <w:link w:val="HTML0"/>
    <w:uiPriority w:val="99"/>
    <w:unhideWhenUsed/>
    <w:rsid w:val="0092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sz w:val="20"/>
      <w:szCs w:val="20"/>
    </w:rPr>
  </w:style>
  <w:style w:type="character" w:customStyle="1" w:styleId="HTML0">
    <w:name w:val="Стандартный HTML Знак"/>
    <w:basedOn w:val="a0"/>
    <w:link w:val="HTML"/>
    <w:uiPriority w:val="99"/>
    <w:rsid w:val="00922928"/>
    <w:rPr>
      <w:rFonts w:ascii="Courier New" w:eastAsia="Times New Roman" w:hAnsi="Courier New" w:cs="Courier New"/>
      <w:sz w:val="20"/>
      <w:szCs w:val="20"/>
      <w:lang w:eastAsia="ru-RU"/>
    </w:rPr>
  </w:style>
  <w:style w:type="paragraph" w:styleId="af8">
    <w:name w:val="endnote text"/>
    <w:basedOn w:val="a"/>
    <w:link w:val="af9"/>
    <w:uiPriority w:val="99"/>
    <w:semiHidden/>
    <w:unhideWhenUsed/>
    <w:rsid w:val="00643B5E"/>
    <w:rPr>
      <w:sz w:val="20"/>
      <w:szCs w:val="20"/>
    </w:rPr>
  </w:style>
  <w:style w:type="character" w:customStyle="1" w:styleId="af9">
    <w:name w:val="Текст концевой сноски Знак"/>
    <w:basedOn w:val="a0"/>
    <w:link w:val="af8"/>
    <w:uiPriority w:val="99"/>
    <w:semiHidden/>
    <w:rsid w:val="00643B5E"/>
    <w:rPr>
      <w:rFonts w:ascii="Times New Roman" w:eastAsia="Calibri" w:hAnsi="Times New Roman" w:cs="Times New Roman"/>
      <w:b/>
      <w:sz w:val="20"/>
      <w:szCs w:val="20"/>
      <w:lang w:eastAsia="ru-RU"/>
    </w:rPr>
  </w:style>
  <w:style w:type="character" w:styleId="afa">
    <w:name w:val="endnote reference"/>
    <w:basedOn w:val="a0"/>
    <w:uiPriority w:val="99"/>
    <w:semiHidden/>
    <w:unhideWhenUsed/>
    <w:rsid w:val="00643B5E"/>
    <w:rPr>
      <w:vertAlign w:val="superscript"/>
    </w:rPr>
  </w:style>
  <w:style w:type="character" w:styleId="afb">
    <w:name w:val="Emphasis"/>
    <w:basedOn w:val="a0"/>
    <w:uiPriority w:val="20"/>
    <w:qFormat/>
    <w:rsid w:val="001F025A"/>
    <w:rPr>
      <w:i/>
      <w:iCs/>
    </w:rPr>
  </w:style>
  <w:style w:type="character" w:customStyle="1" w:styleId="20">
    <w:name w:val="Заголовок 2 Знак"/>
    <w:basedOn w:val="a0"/>
    <w:link w:val="2"/>
    <w:uiPriority w:val="9"/>
    <w:rsid w:val="00ED147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866B9C"/>
    <w:rPr>
      <w:rFonts w:asciiTheme="majorHAnsi" w:eastAsiaTheme="majorEastAsia" w:hAnsiTheme="majorHAnsi" w:cstheme="majorBidi"/>
      <w:bCs/>
      <w:i/>
      <w:iCs/>
      <w:color w:val="4F81BD" w:themeColor="accent1"/>
      <w:sz w:val="24"/>
      <w:szCs w:val="24"/>
      <w:lang w:eastAsia="ru-RU"/>
    </w:rPr>
  </w:style>
  <w:style w:type="character" w:customStyle="1" w:styleId="10">
    <w:name w:val="Заголовок 1 Знак"/>
    <w:basedOn w:val="a0"/>
    <w:link w:val="1"/>
    <w:uiPriority w:val="9"/>
    <w:rsid w:val="00591248"/>
    <w:rPr>
      <w:rFonts w:asciiTheme="majorHAnsi" w:eastAsiaTheme="majorEastAsia" w:hAnsiTheme="majorHAnsi" w:cstheme="majorBidi"/>
      <w:bCs/>
      <w:color w:val="365F91" w:themeColor="accent1" w:themeShade="BF"/>
      <w:sz w:val="28"/>
      <w:szCs w:val="28"/>
      <w:lang w:eastAsia="ru-RU"/>
    </w:rPr>
  </w:style>
  <w:style w:type="character" w:customStyle="1" w:styleId="blk">
    <w:name w:val="blk"/>
    <w:basedOn w:val="a0"/>
    <w:rsid w:val="009D0B5D"/>
  </w:style>
  <w:style w:type="character" w:customStyle="1" w:styleId="hl">
    <w:name w:val="hl"/>
    <w:basedOn w:val="a0"/>
    <w:rsid w:val="00617C87"/>
  </w:style>
  <w:style w:type="paragraph" w:customStyle="1" w:styleId="ConsPlusTitle">
    <w:name w:val="ConsPlusTitle"/>
    <w:rsid w:val="00A808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c">
    <w:name w:val="Привязка сноски"/>
    <w:rsid w:val="00D16706"/>
    <w:rPr>
      <w:vertAlign w:val="superscript"/>
    </w:rPr>
  </w:style>
  <w:style w:type="paragraph" w:customStyle="1" w:styleId="afd">
    <w:name w:val="Сноска"/>
    <w:basedOn w:val="a"/>
    <w:rsid w:val="00D16706"/>
    <w:pPr>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94"/>
    <w:pPr>
      <w:spacing w:after="0" w:line="240" w:lineRule="auto"/>
    </w:pPr>
    <w:rPr>
      <w:rFonts w:ascii="Times New Roman" w:eastAsia="Calibri"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452E"/>
    <w:pPr>
      <w:spacing w:after="0" w:line="240" w:lineRule="auto"/>
    </w:pPr>
    <w:rPr>
      <w:rFonts w:ascii="Times New Roman" w:eastAsia="Times New Roman" w:hAnsi="Times New Roman" w:cs="Times New Roman"/>
      <w:color w:val="000000"/>
      <w:spacing w:val="31"/>
      <w:sz w:val="24"/>
      <w:szCs w:val="24"/>
      <w:lang w:eastAsia="ru-RU"/>
    </w:rPr>
  </w:style>
  <w:style w:type="paragraph" w:styleId="3">
    <w:name w:val="Body Text 3"/>
    <w:basedOn w:val="a"/>
    <w:link w:val="30"/>
    <w:uiPriority w:val="99"/>
    <w:unhideWhenUsed/>
    <w:rsid w:val="00347C94"/>
    <w:pPr>
      <w:spacing w:after="120"/>
    </w:pPr>
    <w:rPr>
      <w:rFonts w:eastAsia="Times New Roman"/>
      <w:b w:val="0"/>
      <w:sz w:val="16"/>
      <w:szCs w:val="16"/>
    </w:rPr>
  </w:style>
  <w:style w:type="character" w:customStyle="1" w:styleId="30">
    <w:name w:val="Основной текст 3 Знак"/>
    <w:basedOn w:val="a0"/>
    <w:link w:val="3"/>
    <w:uiPriority w:val="99"/>
    <w:rsid w:val="00347C94"/>
    <w:rPr>
      <w:rFonts w:ascii="Times New Roman" w:eastAsia="Times New Roman" w:hAnsi="Times New Roman" w:cs="Times New Roman"/>
      <w:sz w:val="16"/>
      <w:szCs w:val="16"/>
      <w:lang w:eastAsia="ru-RU"/>
    </w:rPr>
  </w:style>
  <w:style w:type="paragraph" w:styleId="a4">
    <w:name w:val="Body Text"/>
    <w:basedOn w:val="a"/>
    <w:link w:val="a5"/>
    <w:uiPriority w:val="99"/>
    <w:unhideWhenUsed/>
    <w:rsid w:val="00240B50"/>
    <w:pPr>
      <w:spacing w:after="120"/>
    </w:pPr>
  </w:style>
  <w:style w:type="character" w:customStyle="1" w:styleId="a5">
    <w:name w:val="Основной текст Знак"/>
    <w:basedOn w:val="a0"/>
    <w:link w:val="a4"/>
    <w:uiPriority w:val="99"/>
    <w:rsid w:val="00240B50"/>
    <w:rPr>
      <w:rFonts w:ascii="Times New Roman" w:eastAsia="Calibri" w:hAnsi="Times New Roman" w:cs="Times New Roman"/>
      <w:b/>
      <w:sz w:val="24"/>
      <w:szCs w:val="24"/>
      <w:lang w:eastAsia="ru-RU"/>
    </w:rPr>
  </w:style>
  <w:style w:type="paragraph" w:styleId="a6">
    <w:name w:val="Normal (Web)"/>
    <w:aliases w:val="Обычный (Web)"/>
    <w:basedOn w:val="a"/>
    <w:uiPriority w:val="99"/>
    <w:rsid w:val="0006776B"/>
    <w:pPr>
      <w:suppressAutoHyphens/>
      <w:spacing w:before="100" w:after="100"/>
    </w:pPr>
    <w:rPr>
      <w:rFonts w:eastAsia="Times New Roman"/>
      <w:b w:val="0"/>
      <w:color w:val="000000"/>
      <w:lang w:eastAsia="zh-CN"/>
    </w:rPr>
  </w:style>
  <w:style w:type="paragraph" w:customStyle="1" w:styleId="ConsPlusNormal">
    <w:name w:val="ConsPlusNormal"/>
    <w:rsid w:val="00C50F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semiHidden/>
    <w:unhideWhenUsed/>
    <w:rsid w:val="00242B2F"/>
    <w:pPr>
      <w:spacing w:after="120" w:line="480" w:lineRule="auto"/>
      <w:ind w:left="283"/>
    </w:pPr>
  </w:style>
  <w:style w:type="character" w:customStyle="1" w:styleId="20">
    <w:name w:val="Основной текст с отступом 2 Знак"/>
    <w:basedOn w:val="a0"/>
    <w:link w:val="2"/>
    <w:uiPriority w:val="99"/>
    <w:semiHidden/>
    <w:rsid w:val="00242B2F"/>
    <w:rPr>
      <w:rFonts w:ascii="Times New Roman" w:eastAsia="Calibri" w:hAnsi="Times New Roman" w:cs="Times New Roman"/>
      <w:b/>
      <w:sz w:val="24"/>
      <w:szCs w:val="24"/>
      <w:lang w:eastAsia="ru-RU"/>
    </w:rPr>
  </w:style>
  <w:style w:type="character" w:styleId="a7">
    <w:name w:val="Hyperlink"/>
    <w:uiPriority w:val="99"/>
    <w:unhideWhenUsed/>
    <w:rsid w:val="008778F2"/>
    <w:rPr>
      <w:color w:val="0000FF"/>
      <w:u w:val="single"/>
    </w:rPr>
  </w:style>
  <w:style w:type="paragraph" w:customStyle="1" w:styleId="a8">
    <w:name w:val="Знак Знак Знак Знак Знак Знак Знак"/>
    <w:basedOn w:val="a"/>
    <w:rsid w:val="00A36190"/>
    <w:pPr>
      <w:spacing w:after="160" w:line="240" w:lineRule="exact"/>
    </w:pPr>
    <w:rPr>
      <w:rFonts w:ascii="Arial" w:eastAsia="Times New Roman" w:hAnsi="Arial" w:cs="Arial"/>
      <w:b w:val="0"/>
      <w:sz w:val="20"/>
      <w:szCs w:val="20"/>
      <w:lang w:val="en-US" w:eastAsia="en-US"/>
    </w:rPr>
  </w:style>
  <w:style w:type="paragraph" w:styleId="a9">
    <w:name w:val="Body Text Indent"/>
    <w:basedOn w:val="a"/>
    <w:link w:val="aa"/>
    <w:uiPriority w:val="99"/>
    <w:unhideWhenUsed/>
    <w:rsid w:val="00A0364D"/>
    <w:pPr>
      <w:spacing w:after="120"/>
      <w:ind w:left="283"/>
    </w:pPr>
  </w:style>
  <w:style w:type="character" w:customStyle="1" w:styleId="aa">
    <w:name w:val="Основной текст с отступом Знак"/>
    <w:basedOn w:val="a0"/>
    <w:link w:val="a9"/>
    <w:uiPriority w:val="99"/>
    <w:rsid w:val="00A0364D"/>
    <w:rPr>
      <w:rFonts w:ascii="Times New Roman" w:eastAsia="Calibri" w:hAnsi="Times New Roman" w:cs="Times New Roman"/>
      <w:b/>
      <w:sz w:val="24"/>
      <w:szCs w:val="24"/>
      <w:lang w:eastAsia="ru-RU"/>
    </w:rPr>
  </w:style>
  <w:style w:type="character" w:customStyle="1" w:styleId="apple-converted-space">
    <w:name w:val="apple-converted-space"/>
    <w:basedOn w:val="a0"/>
    <w:rsid w:val="003C0478"/>
  </w:style>
  <w:style w:type="paragraph" w:customStyle="1" w:styleId="CharCharCharChar">
    <w:name w:val="Char Char Char Char"/>
    <w:basedOn w:val="a"/>
    <w:next w:val="a"/>
    <w:semiHidden/>
    <w:rsid w:val="00D100FD"/>
    <w:pPr>
      <w:spacing w:after="160" w:line="240" w:lineRule="exact"/>
    </w:pPr>
    <w:rPr>
      <w:rFonts w:ascii="Arial" w:eastAsia="Times New Roman" w:hAnsi="Arial" w:cs="Arial"/>
      <w:b w:val="0"/>
      <w:sz w:val="20"/>
      <w:szCs w:val="20"/>
      <w:lang w:val="en-US" w:eastAsia="en-US"/>
    </w:rPr>
  </w:style>
  <w:style w:type="paragraph" w:styleId="21">
    <w:name w:val="Body Text 2"/>
    <w:basedOn w:val="a"/>
    <w:link w:val="22"/>
    <w:rsid w:val="00221228"/>
    <w:pPr>
      <w:spacing w:after="120" w:line="480" w:lineRule="auto"/>
    </w:pPr>
    <w:rPr>
      <w:rFonts w:eastAsia="Times New Roman"/>
      <w:b w:val="0"/>
    </w:rPr>
  </w:style>
  <w:style w:type="character" w:customStyle="1" w:styleId="22">
    <w:name w:val="Основной текст 2 Знак"/>
    <w:basedOn w:val="a0"/>
    <w:link w:val="21"/>
    <w:rsid w:val="00221228"/>
    <w:rPr>
      <w:rFonts w:ascii="Times New Roman" w:eastAsia="Times New Roman" w:hAnsi="Times New Roman" w:cs="Times New Roman"/>
      <w:sz w:val="24"/>
      <w:szCs w:val="24"/>
    </w:rPr>
  </w:style>
  <w:style w:type="paragraph" w:customStyle="1" w:styleId="1">
    <w:name w:val="Обычный 1"/>
    <w:basedOn w:val="a"/>
    <w:link w:val="10"/>
    <w:qFormat/>
    <w:rsid w:val="008550DA"/>
    <w:pPr>
      <w:spacing w:after="200" w:line="276" w:lineRule="auto"/>
      <w:ind w:firstLine="709"/>
      <w:jc w:val="both"/>
    </w:pPr>
    <w:rPr>
      <w:rFonts w:eastAsia="Times New Roman"/>
      <w:b w:val="0"/>
      <w:sz w:val="28"/>
      <w:szCs w:val="28"/>
    </w:rPr>
  </w:style>
  <w:style w:type="character" w:customStyle="1" w:styleId="10">
    <w:name w:val="Обычный 1 Знак"/>
    <w:link w:val="1"/>
    <w:rsid w:val="008550DA"/>
    <w:rPr>
      <w:rFonts w:ascii="Times New Roman" w:eastAsia="Times New Roman" w:hAnsi="Times New Roman" w:cs="Times New Roman"/>
      <w:sz w:val="28"/>
      <w:szCs w:val="28"/>
    </w:rPr>
  </w:style>
  <w:style w:type="paragraph" w:styleId="ab">
    <w:name w:val="header"/>
    <w:basedOn w:val="a"/>
    <w:link w:val="ac"/>
    <w:uiPriority w:val="99"/>
    <w:semiHidden/>
    <w:unhideWhenUsed/>
    <w:rsid w:val="00C8438D"/>
    <w:pPr>
      <w:tabs>
        <w:tab w:val="center" w:pos="4677"/>
        <w:tab w:val="right" w:pos="9355"/>
      </w:tabs>
    </w:pPr>
  </w:style>
  <w:style w:type="character" w:customStyle="1" w:styleId="ac">
    <w:name w:val="Верхний колонтитул Знак"/>
    <w:basedOn w:val="a0"/>
    <w:link w:val="ab"/>
    <w:uiPriority w:val="99"/>
    <w:semiHidden/>
    <w:rsid w:val="00C8438D"/>
    <w:rPr>
      <w:rFonts w:ascii="Times New Roman" w:eastAsia="Calibri" w:hAnsi="Times New Roman" w:cs="Times New Roman"/>
      <w:b/>
      <w:sz w:val="24"/>
      <w:szCs w:val="24"/>
      <w:lang w:eastAsia="ru-RU"/>
    </w:rPr>
  </w:style>
  <w:style w:type="paragraph" w:styleId="ad">
    <w:name w:val="footer"/>
    <w:basedOn w:val="a"/>
    <w:link w:val="ae"/>
    <w:uiPriority w:val="99"/>
    <w:unhideWhenUsed/>
    <w:rsid w:val="00C8438D"/>
    <w:pPr>
      <w:tabs>
        <w:tab w:val="center" w:pos="4677"/>
        <w:tab w:val="right" w:pos="9355"/>
      </w:tabs>
    </w:pPr>
  </w:style>
  <w:style w:type="character" w:customStyle="1" w:styleId="ae">
    <w:name w:val="Нижний колонтитул Знак"/>
    <w:basedOn w:val="a0"/>
    <w:link w:val="ad"/>
    <w:uiPriority w:val="99"/>
    <w:rsid w:val="00C8438D"/>
    <w:rPr>
      <w:rFonts w:ascii="Times New Roman" w:eastAsia="Calibri" w:hAnsi="Times New Roman" w:cs="Times New Roman"/>
      <w:b/>
      <w:sz w:val="24"/>
      <w:szCs w:val="24"/>
      <w:lang w:eastAsia="ru-RU"/>
    </w:rPr>
  </w:style>
  <w:style w:type="paragraph" w:customStyle="1" w:styleId="23">
    <w:name w:val="Знак Знак Знак Знак Знак Знак2 Знак"/>
    <w:basedOn w:val="a"/>
    <w:rsid w:val="00425D1B"/>
    <w:pPr>
      <w:spacing w:after="160" w:line="240" w:lineRule="exact"/>
    </w:pPr>
    <w:rPr>
      <w:rFonts w:ascii="Verdana" w:eastAsia="Times New Roman" w:hAnsi="Verdana"/>
      <w:b w:val="0"/>
      <w:sz w:val="20"/>
      <w:szCs w:val="20"/>
      <w:lang w:val="en-US" w:eastAsia="en-US"/>
    </w:rPr>
  </w:style>
  <w:style w:type="paragraph" w:styleId="af">
    <w:name w:val="List Paragraph"/>
    <w:basedOn w:val="a"/>
    <w:uiPriority w:val="34"/>
    <w:qFormat/>
    <w:rsid w:val="000D05FB"/>
    <w:pPr>
      <w:ind w:left="720"/>
      <w:contextualSpacing/>
    </w:pPr>
  </w:style>
  <w:style w:type="paragraph" w:customStyle="1" w:styleId="11">
    <w:name w:val="Знак Знак Знак1"/>
    <w:basedOn w:val="a"/>
    <w:uiPriority w:val="99"/>
    <w:rsid w:val="00E92844"/>
    <w:pPr>
      <w:spacing w:after="160" w:line="240" w:lineRule="exact"/>
    </w:pPr>
    <w:rPr>
      <w:rFonts w:ascii="Verdana" w:eastAsia="Times New Roman" w:hAnsi="Verdana"/>
      <w:b w:val="0"/>
      <w:sz w:val="20"/>
      <w:szCs w:val="20"/>
      <w:lang w:val="en-US" w:eastAsia="en-US"/>
    </w:rPr>
  </w:style>
  <w:style w:type="paragraph" w:customStyle="1" w:styleId="211">
    <w:name w:val="Основной текст 211"/>
    <w:basedOn w:val="a"/>
    <w:rsid w:val="00847BF7"/>
    <w:pPr>
      <w:overflowPunct w:val="0"/>
      <w:autoSpaceDE w:val="0"/>
      <w:autoSpaceDN w:val="0"/>
      <w:adjustRightInd w:val="0"/>
      <w:jc w:val="center"/>
    </w:pPr>
    <w:rPr>
      <w:rFonts w:eastAsia="Times New Roman"/>
      <w:sz w:val="28"/>
      <w:szCs w:val="20"/>
    </w:rPr>
  </w:style>
  <w:style w:type="paragraph" w:customStyle="1" w:styleId="b-textmuch">
    <w:name w:val="b-text__much"/>
    <w:basedOn w:val="a"/>
    <w:rsid w:val="00C379D8"/>
    <w:pPr>
      <w:spacing w:before="100" w:beforeAutospacing="1" w:after="100" w:afterAutospacing="1"/>
    </w:pPr>
    <w:rPr>
      <w:rFonts w:eastAsia="Times New Roman"/>
      <w:b w:val="0"/>
    </w:rPr>
  </w:style>
  <w:style w:type="character" w:customStyle="1" w:styleId="b-date">
    <w:name w:val="b-date"/>
    <w:basedOn w:val="a0"/>
    <w:rsid w:val="00C379D8"/>
  </w:style>
  <w:style w:type="character" w:customStyle="1" w:styleId="b-views">
    <w:name w:val="b-views"/>
    <w:basedOn w:val="a0"/>
    <w:rsid w:val="00C379D8"/>
  </w:style>
  <w:style w:type="character" w:customStyle="1" w:styleId="b-hs">
    <w:name w:val="b-hs"/>
    <w:basedOn w:val="a0"/>
    <w:rsid w:val="00C379D8"/>
  </w:style>
  <w:style w:type="paragraph" w:customStyle="1" w:styleId="vcard">
    <w:name w:val="vcard"/>
    <w:basedOn w:val="a"/>
    <w:rsid w:val="00C379D8"/>
    <w:pPr>
      <w:spacing w:before="100" w:beforeAutospacing="1" w:after="100" w:afterAutospacing="1"/>
    </w:pPr>
    <w:rPr>
      <w:rFonts w:eastAsia="Times New Roman"/>
      <w:b w:val="0"/>
    </w:rPr>
  </w:style>
  <w:style w:type="character" w:customStyle="1" w:styleId="fn">
    <w:name w:val="fn"/>
    <w:basedOn w:val="a0"/>
    <w:rsid w:val="00C379D8"/>
  </w:style>
  <w:style w:type="character" w:customStyle="1" w:styleId="category">
    <w:name w:val="category"/>
    <w:basedOn w:val="a0"/>
    <w:rsid w:val="00C379D8"/>
  </w:style>
</w:styles>
</file>

<file path=word/webSettings.xml><?xml version="1.0" encoding="utf-8"?>
<w:webSettings xmlns:r="http://schemas.openxmlformats.org/officeDocument/2006/relationships" xmlns:w="http://schemas.openxmlformats.org/wordprocessingml/2006/main">
  <w:divs>
    <w:div w:id="4407173">
      <w:bodyDiv w:val="1"/>
      <w:marLeft w:val="0"/>
      <w:marRight w:val="0"/>
      <w:marTop w:val="0"/>
      <w:marBottom w:val="0"/>
      <w:divBdr>
        <w:top w:val="none" w:sz="0" w:space="0" w:color="auto"/>
        <w:left w:val="none" w:sz="0" w:space="0" w:color="auto"/>
        <w:bottom w:val="none" w:sz="0" w:space="0" w:color="auto"/>
        <w:right w:val="none" w:sz="0" w:space="0" w:color="auto"/>
      </w:divBdr>
    </w:div>
    <w:div w:id="12343866">
      <w:bodyDiv w:val="1"/>
      <w:marLeft w:val="0"/>
      <w:marRight w:val="0"/>
      <w:marTop w:val="0"/>
      <w:marBottom w:val="0"/>
      <w:divBdr>
        <w:top w:val="none" w:sz="0" w:space="0" w:color="auto"/>
        <w:left w:val="none" w:sz="0" w:space="0" w:color="auto"/>
        <w:bottom w:val="none" w:sz="0" w:space="0" w:color="auto"/>
        <w:right w:val="none" w:sz="0" w:space="0" w:color="auto"/>
      </w:divBdr>
    </w:div>
    <w:div w:id="97600859">
      <w:bodyDiv w:val="1"/>
      <w:marLeft w:val="0"/>
      <w:marRight w:val="0"/>
      <w:marTop w:val="0"/>
      <w:marBottom w:val="0"/>
      <w:divBdr>
        <w:top w:val="none" w:sz="0" w:space="0" w:color="auto"/>
        <w:left w:val="none" w:sz="0" w:space="0" w:color="auto"/>
        <w:bottom w:val="none" w:sz="0" w:space="0" w:color="auto"/>
        <w:right w:val="none" w:sz="0" w:space="0" w:color="auto"/>
      </w:divBdr>
    </w:div>
    <w:div w:id="200481938">
      <w:bodyDiv w:val="1"/>
      <w:marLeft w:val="0"/>
      <w:marRight w:val="0"/>
      <w:marTop w:val="0"/>
      <w:marBottom w:val="0"/>
      <w:divBdr>
        <w:top w:val="none" w:sz="0" w:space="0" w:color="auto"/>
        <w:left w:val="none" w:sz="0" w:space="0" w:color="auto"/>
        <w:bottom w:val="none" w:sz="0" w:space="0" w:color="auto"/>
        <w:right w:val="none" w:sz="0" w:space="0" w:color="auto"/>
      </w:divBdr>
    </w:div>
    <w:div w:id="201138944">
      <w:bodyDiv w:val="1"/>
      <w:marLeft w:val="0"/>
      <w:marRight w:val="0"/>
      <w:marTop w:val="0"/>
      <w:marBottom w:val="0"/>
      <w:divBdr>
        <w:top w:val="none" w:sz="0" w:space="0" w:color="auto"/>
        <w:left w:val="none" w:sz="0" w:space="0" w:color="auto"/>
        <w:bottom w:val="none" w:sz="0" w:space="0" w:color="auto"/>
        <w:right w:val="none" w:sz="0" w:space="0" w:color="auto"/>
      </w:divBdr>
    </w:div>
    <w:div w:id="337780068">
      <w:bodyDiv w:val="1"/>
      <w:marLeft w:val="0"/>
      <w:marRight w:val="0"/>
      <w:marTop w:val="0"/>
      <w:marBottom w:val="0"/>
      <w:divBdr>
        <w:top w:val="none" w:sz="0" w:space="0" w:color="auto"/>
        <w:left w:val="none" w:sz="0" w:space="0" w:color="auto"/>
        <w:bottom w:val="none" w:sz="0" w:space="0" w:color="auto"/>
        <w:right w:val="none" w:sz="0" w:space="0" w:color="auto"/>
      </w:divBdr>
      <w:divsChild>
        <w:div w:id="211161965">
          <w:marLeft w:val="0"/>
          <w:marRight w:val="600"/>
          <w:marTop w:val="0"/>
          <w:marBottom w:val="0"/>
          <w:divBdr>
            <w:top w:val="none" w:sz="0" w:space="0" w:color="auto"/>
            <w:left w:val="none" w:sz="0" w:space="0" w:color="auto"/>
            <w:bottom w:val="none" w:sz="0" w:space="0" w:color="auto"/>
            <w:right w:val="none" w:sz="0" w:space="0" w:color="auto"/>
          </w:divBdr>
          <w:divsChild>
            <w:div w:id="837424126">
              <w:marLeft w:val="0"/>
              <w:marRight w:val="0"/>
              <w:marTop w:val="0"/>
              <w:marBottom w:val="105"/>
              <w:divBdr>
                <w:top w:val="none" w:sz="0" w:space="0" w:color="auto"/>
                <w:left w:val="none" w:sz="0" w:space="0" w:color="auto"/>
                <w:bottom w:val="none" w:sz="0" w:space="0" w:color="auto"/>
                <w:right w:val="none" w:sz="0" w:space="0" w:color="auto"/>
              </w:divBdr>
            </w:div>
          </w:divsChild>
        </w:div>
        <w:div w:id="215167804">
          <w:marLeft w:val="0"/>
          <w:marRight w:val="600"/>
          <w:marTop w:val="0"/>
          <w:marBottom w:val="0"/>
          <w:divBdr>
            <w:top w:val="none" w:sz="0" w:space="0" w:color="auto"/>
            <w:left w:val="none" w:sz="0" w:space="0" w:color="auto"/>
            <w:bottom w:val="none" w:sz="0" w:space="0" w:color="auto"/>
            <w:right w:val="none" w:sz="0" w:space="0" w:color="auto"/>
          </w:divBdr>
          <w:divsChild>
            <w:div w:id="1817338146">
              <w:marLeft w:val="0"/>
              <w:marRight w:val="0"/>
              <w:marTop w:val="0"/>
              <w:marBottom w:val="60"/>
              <w:divBdr>
                <w:top w:val="none" w:sz="0" w:space="0" w:color="auto"/>
                <w:left w:val="none" w:sz="0" w:space="0" w:color="auto"/>
                <w:bottom w:val="none" w:sz="0" w:space="0" w:color="auto"/>
                <w:right w:val="none" w:sz="0" w:space="0" w:color="auto"/>
              </w:divBdr>
            </w:div>
            <w:div w:id="17405934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41474954">
      <w:bodyDiv w:val="1"/>
      <w:marLeft w:val="0"/>
      <w:marRight w:val="0"/>
      <w:marTop w:val="0"/>
      <w:marBottom w:val="0"/>
      <w:divBdr>
        <w:top w:val="none" w:sz="0" w:space="0" w:color="auto"/>
        <w:left w:val="none" w:sz="0" w:space="0" w:color="auto"/>
        <w:bottom w:val="none" w:sz="0" w:space="0" w:color="auto"/>
        <w:right w:val="none" w:sz="0" w:space="0" w:color="auto"/>
      </w:divBdr>
    </w:div>
    <w:div w:id="353843139">
      <w:bodyDiv w:val="1"/>
      <w:marLeft w:val="0"/>
      <w:marRight w:val="0"/>
      <w:marTop w:val="0"/>
      <w:marBottom w:val="0"/>
      <w:divBdr>
        <w:top w:val="none" w:sz="0" w:space="0" w:color="auto"/>
        <w:left w:val="none" w:sz="0" w:space="0" w:color="auto"/>
        <w:bottom w:val="none" w:sz="0" w:space="0" w:color="auto"/>
        <w:right w:val="none" w:sz="0" w:space="0" w:color="auto"/>
      </w:divBdr>
    </w:div>
    <w:div w:id="373192391">
      <w:bodyDiv w:val="1"/>
      <w:marLeft w:val="0"/>
      <w:marRight w:val="0"/>
      <w:marTop w:val="0"/>
      <w:marBottom w:val="0"/>
      <w:divBdr>
        <w:top w:val="none" w:sz="0" w:space="0" w:color="auto"/>
        <w:left w:val="none" w:sz="0" w:space="0" w:color="auto"/>
        <w:bottom w:val="none" w:sz="0" w:space="0" w:color="auto"/>
        <w:right w:val="none" w:sz="0" w:space="0" w:color="auto"/>
      </w:divBdr>
    </w:div>
    <w:div w:id="395858314">
      <w:bodyDiv w:val="1"/>
      <w:marLeft w:val="0"/>
      <w:marRight w:val="0"/>
      <w:marTop w:val="0"/>
      <w:marBottom w:val="0"/>
      <w:divBdr>
        <w:top w:val="none" w:sz="0" w:space="0" w:color="auto"/>
        <w:left w:val="none" w:sz="0" w:space="0" w:color="auto"/>
        <w:bottom w:val="none" w:sz="0" w:space="0" w:color="auto"/>
        <w:right w:val="none" w:sz="0" w:space="0" w:color="auto"/>
      </w:divBdr>
    </w:div>
    <w:div w:id="401174886">
      <w:bodyDiv w:val="1"/>
      <w:marLeft w:val="0"/>
      <w:marRight w:val="0"/>
      <w:marTop w:val="0"/>
      <w:marBottom w:val="0"/>
      <w:divBdr>
        <w:top w:val="none" w:sz="0" w:space="0" w:color="auto"/>
        <w:left w:val="none" w:sz="0" w:space="0" w:color="auto"/>
        <w:bottom w:val="none" w:sz="0" w:space="0" w:color="auto"/>
        <w:right w:val="none" w:sz="0" w:space="0" w:color="auto"/>
      </w:divBdr>
    </w:div>
    <w:div w:id="502546577">
      <w:bodyDiv w:val="1"/>
      <w:marLeft w:val="0"/>
      <w:marRight w:val="0"/>
      <w:marTop w:val="0"/>
      <w:marBottom w:val="0"/>
      <w:divBdr>
        <w:top w:val="none" w:sz="0" w:space="0" w:color="auto"/>
        <w:left w:val="none" w:sz="0" w:space="0" w:color="auto"/>
        <w:bottom w:val="none" w:sz="0" w:space="0" w:color="auto"/>
        <w:right w:val="none" w:sz="0" w:space="0" w:color="auto"/>
      </w:divBdr>
    </w:div>
    <w:div w:id="526452492">
      <w:bodyDiv w:val="1"/>
      <w:marLeft w:val="0"/>
      <w:marRight w:val="0"/>
      <w:marTop w:val="0"/>
      <w:marBottom w:val="0"/>
      <w:divBdr>
        <w:top w:val="none" w:sz="0" w:space="0" w:color="auto"/>
        <w:left w:val="none" w:sz="0" w:space="0" w:color="auto"/>
        <w:bottom w:val="none" w:sz="0" w:space="0" w:color="auto"/>
        <w:right w:val="none" w:sz="0" w:space="0" w:color="auto"/>
      </w:divBdr>
    </w:div>
    <w:div w:id="529879953">
      <w:bodyDiv w:val="1"/>
      <w:marLeft w:val="0"/>
      <w:marRight w:val="0"/>
      <w:marTop w:val="0"/>
      <w:marBottom w:val="0"/>
      <w:divBdr>
        <w:top w:val="none" w:sz="0" w:space="0" w:color="auto"/>
        <w:left w:val="none" w:sz="0" w:space="0" w:color="auto"/>
        <w:bottom w:val="none" w:sz="0" w:space="0" w:color="auto"/>
        <w:right w:val="none" w:sz="0" w:space="0" w:color="auto"/>
      </w:divBdr>
    </w:div>
    <w:div w:id="569929747">
      <w:bodyDiv w:val="1"/>
      <w:marLeft w:val="0"/>
      <w:marRight w:val="0"/>
      <w:marTop w:val="0"/>
      <w:marBottom w:val="0"/>
      <w:divBdr>
        <w:top w:val="none" w:sz="0" w:space="0" w:color="auto"/>
        <w:left w:val="none" w:sz="0" w:space="0" w:color="auto"/>
        <w:bottom w:val="none" w:sz="0" w:space="0" w:color="auto"/>
        <w:right w:val="none" w:sz="0" w:space="0" w:color="auto"/>
      </w:divBdr>
    </w:div>
    <w:div w:id="580067423">
      <w:bodyDiv w:val="1"/>
      <w:marLeft w:val="0"/>
      <w:marRight w:val="0"/>
      <w:marTop w:val="0"/>
      <w:marBottom w:val="0"/>
      <w:divBdr>
        <w:top w:val="none" w:sz="0" w:space="0" w:color="auto"/>
        <w:left w:val="none" w:sz="0" w:space="0" w:color="auto"/>
        <w:bottom w:val="none" w:sz="0" w:space="0" w:color="auto"/>
        <w:right w:val="none" w:sz="0" w:space="0" w:color="auto"/>
      </w:divBdr>
    </w:div>
    <w:div w:id="610937136">
      <w:bodyDiv w:val="1"/>
      <w:marLeft w:val="0"/>
      <w:marRight w:val="0"/>
      <w:marTop w:val="0"/>
      <w:marBottom w:val="0"/>
      <w:divBdr>
        <w:top w:val="none" w:sz="0" w:space="0" w:color="auto"/>
        <w:left w:val="none" w:sz="0" w:space="0" w:color="auto"/>
        <w:bottom w:val="none" w:sz="0" w:space="0" w:color="auto"/>
        <w:right w:val="none" w:sz="0" w:space="0" w:color="auto"/>
      </w:divBdr>
    </w:div>
    <w:div w:id="624971392">
      <w:bodyDiv w:val="1"/>
      <w:marLeft w:val="0"/>
      <w:marRight w:val="0"/>
      <w:marTop w:val="0"/>
      <w:marBottom w:val="0"/>
      <w:divBdr>
        <w:top w:val="none" w:sz="0" w:space="0" w:color="auto"/>
        <w:left w:val="none" w:sz="0" w:space="0" w:color="auto"/>
        <w:bottom w:val="none" w:sz="0" w:space="0" w:color="auto"/>
        <w:right w:val="none" w:sz="0" w:space="0" w:color="auto"/>
      </w:divBdr>
    </w:div>
    <w:div w:id="668142486">
      <w:bodyDiv w:val="1"/>
      <w:marLeft w:val="0"/>
      <w:marRight w:val="0"/>
      <w:marTop w:val="0"/>
      <w:marBottom w:val="0"/>
      <w:divBdr>
        <w:top w:val="none" w:sz="0" w:space="0" w:color="auto"/>
        <w:left w:val="none" w:sz="0" w:space="0" w:color="auto"/>
        <w:bottom w:val="none" w:sz="0" w:space="0" w:color="auto"/>
        <w:right w:val="none" w:sz="0" w:space="0" w:color="auto"/>
      </w:divBdr>
    </w:div>
    <w:div w:id="718481427">
      <w:bodyDiv w:val="1"/>
      <w:marLeft w:val="0"/>
      <w:marRight w:val="0"/>
      <w:marTop w:val="0"/>
      <w:marBottom w:val="0"/>
      <w:divBdr>
        <w:top w:val="none" w:sz="0" w:space="0" w:color="auto"/>
        <w:left w:val="none" w:sz="0" w:space="0" w:color="auto"/>
        <w:bottom w:val="none" w:sz="0" w:space="0" w:color="auto"/>
        <w:right w:val="none" w:sz="0" w:space="0" w:color="auto"/>
      </w:divBdr>
    </w:div>
    <w:div w:id="767191747">
      <w:bodyDiv w:val="1"/>
      <w:marLeft w:val="0"/>
      <w:marRight w:val="0"/>
      <w:marTop w:val="0"/>
      <w:marBottom w:val="0"/>
      <w:divBdr>
        <w:top w:val="none" w:sz="0" w:space="0" w:color="auto"/>
        <w:left w:val="none" w:sz="0" w:space="0" w:color="auto"/>
        <w:bottom w:val="none" w:sz="0" w:space="0" w:color="auto"/>
        <w:right w:val="none" w:sz="0" w:space="0" w:color="auto"/>
      </w:divBdr>
    </w:div>
    <w:div w:id="852301980">
      <w:bodyDiv w:val="1"/>
      <w:marLeft w:val="0"/>
      <w:marRight w:val="0"/>
      <w:marTop w:val="0"/>
      <w:marBottom w:val="0"/>
      <w:divBdr>
        <w:top w:val="none" w:sz="0" w:space="0" w:color="auto"/>
        <w:left w:val="none" w:sz="0" w:space="0" w:color="auto"/>
        <w:bottom w:val="none" w:sz="0" w:space="0" w:color="auto"/>
        <w:right w:val="none" w:sz="0" w:space="0" w:color="auto"/>
      </w:divBdr>
    </w:div>
    <w:div w:id="886524090">
      <w:bodyDiv w:val="1"/>
      <w:marLeft w:val="0"/>
      <w:marRight w:val="0"/>
      <w:marTop w:val="0"/>
      <w:marBottom w:val="0"/>
      <w:divBdr>
        <w:top w:val="none" w:sz="0" w:space="0" w:color="auto"/>
        <w:left w:val="none" w:sz="0" w:space="0" w:color="auto"/>
        <w:bottom w:val="none" w:sz="0" w:space="0" w:color="auto"/>
        <w:right w:val="none" w:sz="0" w:space="0" w:color="auto"/>
      </w:divBdr>
    </w:div>
    <w:div w:id="1072313296">
      <w:bodyDiv w:val="1"/>
      <w:marLeft w:val="0"/>
      <w:marRight w:val="0"/>
      <w:marTop w:val="0"/>
      <w:marBottom w:val="0"/>
      <w:divBdr>
        <w:top w:val="none" w:sz="0" w:space="0" w:color="auto"/>
        <w:left w:val="none" w:sz="0" w:space="0" w:color="auto"/>
        <w:bottom w:val="none" w:sz="0" w:space="0" w:color="auto"/>
        <w:right w:val="none" w:sz="0" w:space="0" w:color="auto"/>
      </w:divBdr>
    </w:div>
    <w:div w:id="1080912325">
      <w:bodyDiv w:val="1"/>
      <w:marLeft w:val="0"/>
      <w:marRight w:val="0"/>
      <w:marTop w:val="0"/>
      <w:marBottom w:val="0"/>
      <w:divBdr>
        <w:top w:val="none" w:sz="0" w:space="0" w:color="auto"/>
        <w:left w:val="none" w:sz="0" w:space="0" w:color="auto"/>
        <w:bottom w:val="none" w:sz="0" w:space="0" w:color="auto"/>
        <w:right w:val="none" w:sz="0" w:space="0" w:color="auto"/>
      </w:divBdr>
    </w:div>
    <w:div w:id="1093744125">
      <w:bodyDiv w:val="1"/>
      <w:marLeft w:val="0"/>
      <w:marRight w:val="0"/>
      <w:marTop w:val="0"/>
      <w:marBottom w:val="0"/>
      <w:divBdr>
        <w:top w:val="none" w:sz="0" w:space="0" w:color="auto"/>
        <w:left w:val="none" w:sz="0" w:space="0" w:color="auto"/>
        <w:bottom w:val="none" w:sz="0" w:space="0" w:color="auto"/>
        <w:right w:val="none" w:sz="0" w:space="0" w:color="auto"/>
      </w:divBdr>
    </w:div>
    <w:div w:id="1099175100">
      <w:bodyDiv w:val="1"/>
      <w:marLeft w:val="0"/>
      <w:marRight w:val="0"/>
      <w:marTop w:val="0"/>
      <w:marBottom w:val="0"/>
      <w:divBdr>
        <w:top w:val="none" w:sz="0" w:space="0" w:color="auto"/>
        <w:left w:val="none" w:sz="0" w:space="0" w:color="auto"/>
        <w:bottom w:val="none" w:sz="0" w:space="0" w:color="auto"/>
        <w:right w:val="none" w:sz="0" w:space="0" w:color="auto"/>
      </w:divBdr>
    </w:div>
    <w:div w:id="1113674680">
      <w:bodyDiv w:val="1"/>
      <w:marLeft w:val="0"/>
      <w:marRight w:val="0"/>
      <w:marTop w:val="0"/>
      <w:marBottom w:val="0"/>
      <w:divBdr>
        <w:top w:val="none" w:sz="0" w:space="0" w:color="auto"/>
        <w:left w:val="none" w:sz="0" w:space="0" w:color="auto"/>
        <w:bottom w:val="none" w:sz="0" w:space="0" w:color="auto"/>
        <w:right w:val="none" w:sz="0" w:space="0" w:color="auto"/>
      </w:divBdr>
    </w:div>
    <w:div w:id="1198931253">
      <w:bodyDiv w:val="1"/>
      <w:marLeft w:val="0"/>
      <w:marRight w:val="0"/>
      <w:marTop w:val="0"/>
      <w:marBottom w:val="0"/>
      <w:divBdr>
        <w:top w:val="none" w:sz="0" w:space="0" w:color="auto"/>
        <w:left w:val="none" w:sz="0" w:space="0" w:color="auto"/>
        <w:bottom w:val="none" w:sz="0" w:space="0" w:color="auto"/>
        <w:right w:val="none" w:sz="0" w:space="0" w:color="auto"/>
      </w:divBdr>
    </w:div>
    <w:div w:id="1221985627">
      <w:bodyDiv w:val="1"/>
      <w:marLeft w:val="0"/>
      <w:marRight w:val="0"/>
      <w:marTop w:val="0"/>
      <w:marBottom w:val="0"/>
      <w:divBdr>
        <w:top w:val="none" w:sz="0" w:space="0" w:color="auto"/>
        <w:left w:val="none" w:sz="0" w:space="0" w:color="auto"/>
        <w:bottom w:val="none" w:sz="0" w:space="0" w:color="auto"/>
        <w:right w:val="none" w:sz="0" w:space="0" w:color="auto"/>
      </w:divBdr>
    </w:div>
    <w:div w:id="1289166496">
      <w:bodyDiv w:val="1"/>
      <w:marLeft w:val="0"/>
      <w:marRight w:val="0"/>
      <w:marTop w:val="0"/>
      <w:marBottom w:val="0"/>
      <w:divBdr>
        <w:top w:val="none" w:sz="0" w:space="0" w:color="auto"/>
        <w:left w:val="none" w:sz="0" w:space="0" w:color="auto"/>
        <w:bottom w:val="none" w:sz="0" w:space="0" w:color="auto"/>
        <w:right w:val="none" w:sz="0" w:space="0" w:color="auto"/>
      </w:divBdr>
    </w:div>
    <w:div w:id="1314138141">
      <w:bodyDiv w:val="1"/>
      <w:marLeft w:val="0"/>
      <w:marRight w:val="0"/>
      <w:marTop w:val="0"/>
      <w:marBottom w:val="0"/>
      <w:divBdr>
        <w:top w:val="none" w:sz="0" w:space="0" w:color="auto"/>
        <w:left w:val="none" w:sz="0" w:space="0" w:color="auto"/>
        <w:bottom w:val="none" w:sz="0" w:space="0" w:color="auto"/>
        <w:right w:val="none" w:sz="0" w:space="0" w:color="auto"/>
      </w:divBdr>
    </w:div>
    <w:div w:id="1349453292">
      <w:bodyDiv w:val="1"/>
      <w:marLeft w:val="0"/>
      <w:marRight w:val="0"/>
      <w:marTop w:val="0"/>
      <w:marBottom w:val="0"/>
      <w:divBdr>
        <w:top w:val="none" w:sz="0" w:space="0" w:color="auto"/>
        <w:left w:val="none" w:sz="0" w:space="0" w:color="auto"/>
        <w:bottom w:val="none" w:sz="0" w:space="0" w:color="auto"/>
        <w:right w:val="none" w:sz="0" w:space="0" w:color="auto"/>
      </w:divBdr>
    </w:div>
    <w:div w:id="1392656545">
      <w:bodyDiv w:val="1"/>
      <w:marLeft w:val="0"/>
      <w:marRight w:val="0"/>
      <w:marTop w:val="0"/>
      <w:marBottom w:val="0"/>
      <w:divBdr>
        <w:top w:val="none" w:sz="0" w:space="0" w:color="auto"/>
        <w:left w:val="none" w:sz="0" w:space="0" w:color="auto"/>
        <w:bottom w:val="none" w:sz="0" w:space="0" w:color="auto"/>
        <w:right w:val="none" w:sz="0" w:space="0" w:color="auto"/>
      </w:divBdr>
    </w:div>
    <w:div w:id="1491825639">
      <w:bodyDiv w:val="1"/>
      <w:marLeft w:val="0"/>
      <w:marRight w:val="0"/>
      <w:marTop w:val="0"/>
      <w:marBottom w:val="0"/>
      <w:divBdr>
        <w:top w:val="none" w:sz="0" w:space="0" w:color="auto"/>
        <w:left w:val="none" w:sz="0" w:space="0" w:color="auto"/>
        <w:bottom w:val="none" w:sz="0" w:space="0" w:color="auto"/>
        <w:right w:val="none" w:sz="0" w:space="0" w:color="auto"/>
      </w:divBdr>
    </w:div>
    <w:div w:id="1495149959">
      <w:bodyDiv w:val="1"/>
      <w:marLeft w:val="0"/>
      <w:marRight w:val="0"/>
      <w:marTop w:val="0"/>
      <w:marBottom w:val="0"/>
      <w:divBdr>
        <w:top w:val="none" w:sz="0" w:space="0" w:color="auto"/>
        <w:left w:val="none" w:sz="0" w:space="0" w:color="auto"/>
        <w:bottom w:val="none" w:sz="0" w:space="0" w:color="auto"/>
        <w:right w:val="none" w:sz="0" w:space="0" w:color="auto"/>
      </w:divBdr>
    </w:div>
    <w:div w:id="1506167980">
      <w:bodyDiv w:val="1"/>
      <w:marLeft w:val="0"/>
      <w:marRight w:val="0"/>
      <w:marTop w:val="0"/>
      <w:marBottom w:val="0"/>
      <w:divBdr>
        <w:top w:val="none" w:sz="0" w:space="0" w:color="auto"/>
        <w:left w:val="none" w:sz="0" w:space="0" w:color="auto"/>
        <w:bottom w:val="none" w:sz="0" w:space="0" w:color="auto"/>
        <w:right w:val="none" w:sz="0" w:space="0" w:color="auto"/>
      </w:divBdr>
    </w:div>
    <w:div w:id="1539851758">
      <w:bodyDiv w:val="1"/>
      <w:marLeft w:val="0"/>
      <w:marRight w:val="0"/>
      <w:marTop w:val="0"/>
      <w:marBottom w:val="0"/>
      <w:divBdr>
        <w:top w:val="none" w:sz="0" w:space="0" w:color="auto"/>
        <w:left w:val="none" w:sz="0" w:space="0" w:color="auto"/>
        <w:bottom w:val="none" w:sz="0" w:space="0" w:color="auto"/>
        <w:right w:val="none" w:sz="0" w:space="0" w:color="auto"/>
      </w:divBdr>
    </w:div>
    <w:div w:id="1543051993">
      <w:bodyDiv w:val="1"/>
      <w:marLeft w:val="0"/>
      <w:marRight w:val="0"/>
      <w:marTop w:val="0"/>
      <w:marBottom w:val="0"/>
      <w:divBdr>
        <w:top w:val="none" w:sz="0" w:space="0" w:color="auto"/>
        <w:left w:val="none" w:sz="0" w:space="0" w:color="auto"/>
        <w:bottom w:val="none" w:sz="0" w:space="0" w:color="auto"/>
        <w:right w:val="none" w:sz="0" w:space="0" w:color="auto"/>
      </w:divBdr>
    </w:div>
    <w:div w:id="1565412357">
      <w:bodyDiv w:val="1"/>
      <w:marLeft w:val="0"/>
      <w:marRight w:val="0"/>
      <w:marTop w:val="0"/>
      <w:marBottom w:val="0"/>
      <w:divBdr>
        <w:top w:val="none" w:sz="0" w:space="0" w:color="auto"/>
        <w:left w:val="none" w:sz="0" w:space="0" w:color="auto"/>
        <w:bottom w:val="none" w:sz="0" w:space="0" w:color="auto"/>
        <w:right w:val="none" w:sz="0" w:space="0" w:color="auto"/>
      </w:divBdr>
    </w:div>
    <w:div w:id="1611618749">
      <w:bodyDiv w:val="1"/>
      <w:marLeft w:val="0"/>
      <w:marRight w:val="0"/>
      <w:marTop w:val="0"/>
      <w:marBottom w:val="0"/>
      <w:divBdr>
        <w:top w:val="none" w:sz="0" w:space="0" w:color="auto"/>
        <w:left w:val="none" w:sz="0" w:space="0" w:color="auto"/>
        <w:bottom w:val="none" w:sz="0" w:space="0" w:color="auto"/>
        <w:right w:val="none" w:sz="0" w:space="0" w:color="auto"/>
      </w:divBdr>
    </w:div>
    <w:div w:id="1616323269">
      <w:bodyDiv w:val="1"/>
      <w:marLeft w:val="0"/>
      <w:marRight w:val="0"/>
      <w:marTop w:val="0"/>
      <w:marBottom w:val="0"/>
      <w:divBdr>
        <w:top w:val="none" w:sz="0" w:space="0" w:color="auto"/>
        <w:left w:val="none" w:sz="0" w:space="0" w:color="auto"/>
        <w:bottom w:val="none" w:sz="0" w:space="0" w:color="auto"/>
        <w:right w:val="none" w:sz="0" w:space="0" w:color="auto"/>
      </w:divBdr>
    </w:div>
    <w:div w:id="1651203739">
      <w:bodyDiv w:val="1"/>
      <w:marLeft w:val="0"/>
      <w:marRight w:val="0"/>
      <w:marTop w:val="0"/>
      <w:marBottom w:val="0"/>
      <w:divBdr>
        <w:top w:val="none" w:sz="0" w:space="0" w:color="auto"/>
        <w:left w:val="none" w:sz="0" w:space="0" w:color="auto"/>
        <w:bottom w:val="none" w:sz="0" w:space="0" w:color="auto"/>
        <w:right w:val="none" w:sz="0" w:space="0" w:color="auto"/>
      </w:divBdr>
    </w:div>
    <w:div w:id="1774591108">
      <w:bodyDiv w:val="1"/>
      <w:marLeft w:val="0"/>
      <w:marRight w:val="0"/>
      <w:marTop w:val="0"/>
      <w:marBottom w:val="0"/>
      <w:divBdr>
        <w:top w:val="none" w:sz="0" w:space="0" w:color="auto"/>
        <w:left w:val="none" w:sz="0" w:space="0" w:color="auto"/>
        <w:bottom w:val="none" w:sz="0" w:space="0" w:color="auto"/>
        <w:right w:val="none" w:sz="0" w:space="0" w:color="auto"/>
      </w:divBdr>
    </w:div>
    <w:div w:id="1796487445">
      <w:bodyDiv w:val="1"/>
      <w:marLeft w:val="0"/>
      <w:marRight w:val="0"/>
      <w:marTop w:val="0"/>
      <w:marBottom w:val="0"/>
      <w:divBdr>
        <w:top w:val="none" w:sz="0" w:space="0" w:color="auto"/>
        <w:left w:val="none" w:sz="0" w:space="0" w:color="auto"/>
        <w:bottom w:val="none" w:sz="0" w:space="0" w:color="auto"/>
        <w:right w:val="none" w:sz="0" w:space="0" w:color="auto"/>
      </w:divBdr>
    </w:div>
    <w:div w:id="1803575465">
      <w:bodyDiv w:val="1"/>
      <w:marLeft w:val="0"/>
      <w:marRight w:val="0"/>
      <w:marTop w:val="0"/>
      <w:marBottom w:val="0"/>
      <w:divBdr>
        <w:top w:val="none" w:sz="0" w:space="0" w:color="auto"/>
        <w:left w:val="none" w:sz="0" w:space="0" w:color="auto"/>
        <w:bottom w:val="none" w:sz="0" w:space="0" w:color="auto"/>
        <w:right w:val="none" w:sz="0" w:space="0" w:color="auto"/>
      </w:divBdr>
    </w:div>
    <w:div w:id="1920821878">
      <w:bodyDiv w:val="1"/>
      <w:marLeft w:val="0"/>
      <w:marRight w:val="0"/>
      <w:marTop w:val="0"/>
      <w:marBottom w:val="0"/>
      <w:divBdr>
        <w:top w:val="none" w:sz="0" w:space="0" w:color="auto"/>
        <w:left w:val="none" w:sz="0" w:space="0" w:color="auto"/>
        <w:bottom w:val="none" w:sz="0" w:space="0" w:color="auto"/>
        <w:right w:val="none" w:sz="0" w:space="0" w:color="auto"/>
      </w:divBdr>
    </w:div>
    <w:div w:id="1939946787">
      <w:bodyDiv w:val="1"/>
      <w:marLeft w:val="0"/>
      <w:marRight w:val="0"/>
      <w:marTop w:val="0"/>
      <w:marBottom w:val="0"/>
      <w:divBdr>
        <w:top w:val="none" w:sz="0" w:space="0" w:color="auto"/>
        <w:left w:val="none" w:sz="0" w:space="0" w:color="auto"/>
        <w:bottom w:val="none" w:sz="0" w:space="0" w:color="auto"/>
        <w:right w:val="none" w:sz="0" w:space="0" w:color="auto"/>
      </w:divBdr>
    </w:div>
    <w:div w:id="1940793331">
      <w:bodyDiv w:val="1"/>
      <w:marLeft w:val="0"/>
      <w:marRight w:val="0"/>
      <w:marTop w:val="0"/>
      <w:marBottom w:val="0"/>
      <w:divBdr>
        <w:top w:val="none" w:sz="0" w:space="0" w:color="auto"/>
        <w:left w:val="none" w:sz="0" w:space="0" w:color="auto"/>
        <w:bottom w:val="none" w:sz="0" w:space="0" w:color="auto"/>
        <w:right w:val="none" w:sz="0" w:space="0" w:color="auto"/>
      </w:divBdr>
    </w:div>
    <w:div w:id="2028284805">
      <w:bodyDiv w:val="1"/>
      <w:marLeft w:val="0"/>
      <w:marRight w:val="0"/>
      <w:marTop w:val="0"/>
      <w:marBottom w:val="0"/>
      <w:divBdr>
        <w:top w:val="none" w:sz="0" w:space="0" w:color="auto"/>
        <w:left w:val="none" w:sz="0" w:space="0" w:color="auto"/>
        <w:bottom w:val="none" w:sz="0" w:space="0" w:color="auto"/>
        <w:right w:val="none" w:sz="0" w:space="0" w:color="auto"/>
      </w:divBdr>
    </w:div>
    <w:div w:id="2079206415">
      <w:bodyDiv w:val="1"/>
      <w:marLeft w:val="0"/>
      <w:marRight w:val="0"/>
      <w:marTop w:val="0"/>
      <w:marBottom w:val="0"/>
      <w:divBdr>
        <w:top w:val="none" w:sz="0" w:space="0" w:color="auto"/>
        <w:left w:val="none" w:sz="0" w:space="0" w:color="auto"/>
        <w:bottom w:val="none" w:sz="0" w:space="0" w:color="auto"/>
        <w:right w:val="none" w:sz="0" w:space="0" w:color="auto"/>
      </w:divBdr>
    </w:div>
    <w:div w:id="21357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15F1F182A17C3BB44341C24BBDBA6F0C3E2CF02330E61A7539A8584A75A3B1C901729B6FEEBC8z8L6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B1A5-10FC-42E8-8C9F-00C841A4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2877</TotalTime>
  <Pages>7</Pages>
  <Words>2215</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37</cp:revision>
  <cp:lastPrinted>2022-04-20T06:22:00Z</cp:lastPrinted>
  <dcterms:created xsi:type="dcterms:W3CDTF">2021-03-09T08:15:00Z</dcterms:created>
  <dcterms:modified xsi:type="dcterms:W3CDTF">2022-04-20T06:24:00Z</dcterms:modified>
</cp:coreProperties>
</file>