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8F13" w14:textId="5B261F61" w:rsidR="001E4D9D" w:rsidRDefault="008352D6" w:rsidP="001E4D9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14:paraId="5BC27C38" w14:textId="77777777" w:rsidR="008352D6" w:rsidRDefault="008352D6" w:rsidP="001E4D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7080D8" w14:textId="2D898DD5" w:rsidR="002255D1" w:rsidRDefault="002255D1" w:rsidP="008352D6">
      <w:pPr>
        <w:autoSpaceDE w:val="0"/>
        <w:autoSpaceDN w:val="0"/>
        <w:adjustRightInd w:val="0"/>
        <w:spacing w:line="240" w:lineRule="exact"/>
        <w:contextualSpacing/>
        <w:jc w:val="both"/>
        <w:rPr>
          <w:sz w:val="28"/>
          <w:szCs w:val="28"/>
        </w:rPr>
      </w:pPr>
      <w:r w:rsidRPr="002255D1">
        <w:rPr>
          <w:sz w:val="28"/>
          <w:szCs w:val="28"/>
        </w:rPr>
        <w:t>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</w:t>
      </w:r>
      <w:r>
        <w:rPr>
          <w:sz w:val="28"/>
          <w:szCs w:val="28"/>
        </w:rPr>
        <w:t xml:space="preserve"> о проведении министерством туризма и оздоровительных курортов Ставропольского края </w:t>
      </w:r>
      <w:r w:rsidRPr="002255D1">
        <w:rPr>
          <w:sz w:val="28"/>
          <w:szCs w:val="28"/>
        </w:rPr>
        <w:t>предварительн</w:t>
      </w:r>
      <w:r>
        <w:rPr>
          <w:sz w:val="28"/>
          <w:szCs w:val="28"/>
        </w:rPr>
        <w:t>ого</w:t>
      </w:r>
      <w:r w:rsidRPr="002255D1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2255D1">
        <w:rPr>
          <w:sz w:val="28"/>
          <w:szCs w:val="28"/>
        </w:rPr>
        <w:t xml:space="preserve"> инвестиционных проектов на предмет соответствия требованиям, установленны</w:t>
      </w:r>
      <w:r w:rsidR="00087F95">
        <w:rPr>
          <w:sz w:val="28"/>
          <w:szCs w:val="28"/>
        </w:rPr>
        <w:t>м</w:t>
      </w:r>
      <w:r w:rsidRPr="002255D1">
        <w:rPr>
          <w:sz w:val="28"/>
          <w:szCs w:val="28"/>
        </w:rPr>
        <w:t xml:space="preserve"> Правилами предоставления субсидии на создание модульных некапитальных средств размещения, а также требованиям в части минимальных габаритов и площадей помещений, организации доступа маломобильных групп населения, материалов строительства, противопожарных </w:t>
      </w:r>
      <w:r w:rsidR="007D35F1">
        <w:rPr>
          <w:sz w:val="28"/>
          <w:szCs w:val="28"/>
        </w:rPr>
        <w:t>требований</w:t>
      </w:r>
    </w:p>
    <w:p w14:paraId="097C2B80" w14:textId="77777777" w:rsidR="002255D1" w:rsidRDefault="002255D1" w:rsidP="002255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5A68BB" w14:textId="3A2B53E3" w:rsidR="00ED4FA3" w:rsidRDefault="008F135F" w:rsidP="00ED4FA3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</w:t>
      </w:r>
      <w:r w:rsidR="002255D1" w:rsidRPr="008352D6">
        <w:rPr>
          <w:bCs/>
          <w:color w:val="000000"/>
          <w:sz w:val="28"/>
          <w:szCs w:val="28"/>
        </w:rPr>
        <w:t>инистерство туризма и оздоровительных курортов Ставропольского края уведомляет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 о приме документов для проведения предварительного анализа инвестиционных проектов</w:t>
      </w:r>
      <w:r w:rsidR="002243A1" w:rsidRPr="008352D6">
        <w:rPr>
          <w:bCs/>
          <w:color w:val="000000"/>
          <w:sz w:val="28"/>
          <w:szCs w:val="28"/>
        </w:rPr>
        <w:t xml:space="preserve"> на предмет соответствия требованиям, установленны</w:t>
      </w:r>
      <w:r w:rsidR="00087F95">
        <w:rPr>
          <w:bCs/>
          <w:color w:val="000000"/>
          <w:sz w:val="28"/>
          <w:szCs w:val="28"/>
        </w:rPr>
        <w:t>м</w:t>
      </w:r>
      <w:r w:rsidR="002243A1" w:rsidRPr="008352D6">
        <w:rPr>
          <w:bCs/>
          <w:color w:val="000000"/>
          <w:sz w:val="28"/>
          <w:szCs w:val="28"/>
        </w:rPr>
        <w:t xml:space="preserve"> Правилами предоставления субсидии на создание модульных некапитальных средств размещения</w:t>
      </w:r>
      <w:r w:rsidR="008352D6" w:rsidRPr="008352D6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в рамках</w:t>
      </w:r>
      <w:r w:rsidRPr="008F135F">
        <w:rPr>
          <w:bCs/>
          <w:color w:val="000000"/>
          <w:sz w:val="28"/>
          <w:szCs w:val="28"/>
        </w:rPr>
        <w:t xml:space="preserve"> </w:t>
      </w:r>
      <w:r w:rsidRPr="008352D6">
        <w:rPr>
          <w:bCs/>
          <w:color w:val="000000"/>
          <w:sz w:val="28"/>
          <w:szCs w:val="28"/>
        </w:rPr>
        <w:t>объявленного Министерством</w:t>
      </w:r>
      <w:r>
        <w:rPr>
          <w:bCs/>
          <w:color w:val="000000"/>
          <w:sz w:val="28"/>
          <w:szCs w:val="28"/>
        </w:rPr>
        <w:t xml:space="preserve"> экономического развития Российской Федерации конкурсного отбора </w:t>
      </w:r>
      <w:r w:rsidRPr="00FE3185">
        <w:rPr>
          <w:bCs/>
          <w:color w:val="000000"/>
          <w:sz w:val="28"/>
          <w:szCs w:val="28"/>
        </w:rPr>
        <w:t>субъектов Российской Федерации</w:t>
      </w:r>
      <w:r>
        <w:rPr>
          <w:bCs/>
          <w:color w:val="000000"/>
          <w:sz w:val="28"/>
          <w:szCs w:val="28"/>
        </w:rPr>
        <w:t xml:space="preserve">, </w:t>
      </w:r>
      <w:r w:rsidRPr="00FE3185">
        <w:rPr>
          <w:bCs/>
          <w:color w:val="000000"/>
          <w:sz w:val="28"/>
          <w:szCs w:val="28"/>
        </w:rPr>
        <w:t>на территории которых предполагается реализация инвестиционных проектов по созданию модульных некапитальных средств размещения, подлежащих реализации в 202</w:t>
      </w:r>
      <w:r>
        <w:rPr>
          <w:bCs/>
          <w:color w:val="000000"/>
          <w:sz w:val="28"/>
          <w:szCs w:val="28"/>
        </w:rPr>
        <w:t>5</w:t>
      </w:r>
      <w:r w:rsidRPr="00FE3185">
        <w:rPr>
          <w:bCs/>
          <w:color w:val="000000"/>
          <w:sz w:val="28"/>
          <w:szCs w:val="28"/>
        </w:rPr>
        <w:t xml:space="preserve"> - 202</w:t>
      </w:r>
      <w:r>
        <w:rPr>
          <w:bCs/>
          <w:color w:val="000000"/>
          <w:sz w:val="28"/>
          <w:szCs w:val="28"/>
        </w:rPr>
        <w:t>7 годах</w:t>
      </w:r>
      <w:r w:rsidR="00ED4FA3">
        <w:rPr>
          <w:bCs/>
          <w:color w:val="000000"/>
          <w:sz w:val="28"/>
          <w:szCs w:val="28"/>
        </w:rPr>
        <w:t>.</w:t>
      </w:r>
    </w:p>
    <w:p w14:paraId="1D2F3EBC" w14:textId="00B90754" w:rsidR="002255D1" w:rsidRDefault="002255D1" w:rsidP="002255D1">
      <w:pPr>
        <w:ind w:firstLine="708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 xml:space="preserve">Начало приема </w:t>
      </w:r>
      <w:r>
        <w:rPr>
          <w:b/>
          <w:bCs/>
          <w:color w:val="000000"/>
          <w:sz w:val="28"/>
          <w:szCs w:val="28"/>
        </w:rPr>
        <w:t>документов</w:t>
      </w:r>
      <w:r w:rsidR="00ED4FA3">
        <w:rPr>
          <w:b/>
          <w:bCs/>
          <w:color w:val="000000"/>
          <w:sz w:val="28"/>
          <w:szCs w:val="28"/>
        </w:rPr>
        <w:t xml:space="preserve"> </w:t>
      </w:r>
      <w:r w:rsidR="00ED4FA3" w:rsidRPr="008352D6">
        <w:rPr>
          <w:color w:val="000000"/>
          <w:sz w:val="28"/>
          <w:szCs w:val="28"/>
        </w:rPr>
        <w:t xml:space="preserve">(министерство туризма </w:t>
      </w:r>
      <w:r w:rsidR="008352D6" w:rsidRPr="008352D6">
        <w:rPr>
          <w:color w:val="000000"/>
          <w:sz w:val="28"/>
          <w:szCs w:val="28"/>
        </w:rPr>
        <w:t>и оздоровительных курортов Ставропольского края</w:t>
      </w:r>
      <w:r w:rsidR="00ED4FA3" w:rsidRPr="008352D6">
        <w:rPr>
          <w:color w:val="000000"/>
          <w:sz w:val="28"/>
          <w:szCs w:val="28"/>
        </w:rPr>
        <w:t>)</w:t>
      </w:r>
      <w:r w:rsidRPr="008352D6">
        <w:rPr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– 15 января 2025 г.</w:t>
      </w:r>
    </w:p>
    <w:p w14:paraId="388674C2" w14:textId="49ECB5B4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>Окончание приема заявок</w:t>
      </w:r>
      <w:r w:rsidR="008352D6">
        <w:rPr>
          <w:b/>
          <w:bCs/>
          <w:color w:val="000000"/>
          <w:sz w:val="28"/>
          <w:szCs w:val="28"/>
        </w:rPr>
        <w:t xml:space="preserve"> </w:t>
      </w:r>
      <w:r w:rsidR="00ED4FA3" w:rsidRPr="008352D6">
        <w:rPr>
          <w:color w:val="000000"/>
          <w:sz w:val="28"/>
          <w:szCs w:val="28"/>
        </w:rPr>
        <w:t xml:space="preserve">(министерство туризма </w:t>
      </w:r>
      <w:r w:rsidR="008352D6" w:rsidRPr="008352D6">
        <w:rPr>
          <w:color w:val="000000"/>
          <w:sz w:val="28"/>
          <w:szCs w:val="28"/>
        </w:rPr>
        <w:t>и оздоровительных курортов Ставропольского края</w:t>
      </w:r>
      <w:r w:rsidR="00ED4FA3" w:rsidRPr="008352D6">
        <w:rPr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 – 31 января 2025 г.</w:t>
      </w:r>
    </w:p>
    <w:p w14:paraId="193A14BD" w14:textId="202699E1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>Основание:</w:t>
      </w:r>
      <w:r w:rsidRPr="00FE3185">
        <w:rPr>
          <w:bCs/>
          <w:color w:val="000000"/>
          <w:sz w:val="28"/>
          <w:szCs w:val="28"/>
        </w:rPr>
        <w:t> </w:t>
      </w:r>
      <w:r w:rsidR="00ED4FA3">
        <w:rPr>
          <w:bCs/>
          <w:color w:val="000000"/>
          <w:sz w:val="28"/>
          <w:szCs w:val="28"/>
        </w:rPr>
        <w:t xml:space="preserve">объявление </w:t>
      </w:r>
      <w:r w:rsidR="008352D6">
        <w:rPr>
          <w:bCs/>
          <w:color w:val="000000"/>
          <w:sz w:val="28"/>
          <w:szCs w:val="28"/>
        </w:rPr>
        <w:t>Министерства экономического развития Российской Федерации</w:t>
      </w:r>
      <w:r w:rsidR="008352D6" w:rsidRPr="00ED4FA3">
        <w:rPr>
          <w:bCs/>
          <w:color w:val="000000"/>
          <w:sz w:val="28"/>
          <w:szCs w:val="28"/>
        </w:rPr>
        <w:t xml:space="preserve"> </w:t>
      </w:r>
      <w:r w:rsidR="008352D6">
        <w:rPr>
          <w:bCs/>
          <w:color w:val="000000"/>
          <w:sz w:val="28"/>
          <w:szCs w:val="28"/>
        </w:rPr>
        <w:t xml:space="preserve">конкурсного отбора </w:t>
      </w:r>
      <w:r w:rsidR="008352D6" w:rsidRPr="00FE3185">
        <w:rPr>
          <w:bCs/>
          <w:color w:val="000000"/>
          <w:sz w:val="28"/>
          <w:szCs w:val="28"/>
        </w:rPr>
        <w:t>субъектов Российской Федерации, на территории которых предполагается реализация инвестиционных проектов по созданию модульных некапитальных средств размещения, подлежащих реализации в 202</w:t>
      </w:r>
      <w:r w:rsidR="008352D6">
        <w:rPr>
          <w:bCs/>
          <w:color w:val="000000"/>
          <w:sz w:val="28"/>
          <w:szCs w:val="28"/>
        </w:rPr>
        <w:t>5</w:t>
      </w:r>
      <w:r w:rsidR="008352D6" w:rsidRPr="00FE3185">
        <w:rPr>
          <w:bCs/>
          <w:color w:val="000000"/>
          <w:sz w:val="28"/>
          <w:szCs w:val="28"/>
        </w:rPr>
        <w:t>-202</w:t>
      </w:r>
      <w:r w:rsidR="008352D6">
        <w:rPr>
          <w:bCs/>
          <w:color w:val="000000"/>
          <w:sz w:val="28"/>
          <w:szCs w:val="28"/>
        </w:rPr>
        <w:t>7 годах.</w:t>
      </w:r>
    </w:p>
    <w:p w14:paraId="643A5D77" w14:textId="069106B9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 xml:space="preserve">Цель </w:t>
      </w:r>
      <w:r w:rsidR="00CD6372">
        <w:rPr>
          <w:b/>
          <w:bCs/>
          <w:color w:val="000000"/>
          <w:sz w:val="28"/>
          <w:szCs w:val="28"/>
        </w:rPr>
        <w:t>отбора</w:t>
      </w:r>
      <w:r w:rsidRPr="00FE3185">
        <w:rPr>
          <w:b/>
          <w:bCs/>
          <w:color w:val="000000"/>
          <w:sz w:val="28"/>
          <w:szCs w:val="28"/>
        </w:rPr>
        <w:t>:</w:t>
      </w:r>
      <w:r w:rsidRPr="00FE3185">
        <w:rPr>
          <w:bCs/>
          <w:color w:val="000000"/>
          <w:sz w:val="28"/>
          <w:szCs w:val="28"/>
        </w:rPr>
        <w:t> предоставление субсидий из федерального бюджета бюджет</w:t>
      </w:r>
      <w:r w:rsidR="00087F95">
        <w:rPr>
          <w:bCs/>
          <w:color w:val="000000"/>
          <w:sz w:val="28"/>
          <w:szCs w:val="28"/>
        </w:rPr>
        <w:t>у Ставропольского края</w:t>
      </w:r>
      <w:r w:rsidRPr="00FE3185">
        <w:rPr>
          <w:bCs/>
          <w:color w:val="000000"/>
          <w:sz w:val="28"/>
          <w:szCs w:val="28"/>
        </w:rPr>
        <w:t xml:space="preserve"> для софинансирование расходных обязательств </w:t>
      </w:r>
      <w:r w:rsidR="00087F95">
        <w:rPr>
          <w:bCs/>
          <w:color w:val="000000"/>
          <w:sz w:val="28"/>
          <w:szCs w:val="28"/>
        </w:rPr>
        <w:t>Ставропольского края</w:t>
      </w:r>
      <w:r w:rsidRPr="00FE3185">
        <w:rPr>
          <w:bCs/>
          <w:color w:val="000000"/>
          <w:sz w:val="28"/>
          <w:szCs w:val="28"/>
        </w:rPr>
        <w:t xml:space="preserve"> по предоставлению юридическим лицам </w:t>
      </w:r>
      <w:r>
        <w:rPr>
          <w:bCs/>
          <w:color w:val="000000"/>
          <w:sz w:val="28"/>
          <w:szCs w:val="28"/>
        </w:rPr>
        <w:br/>
      </w:r>
      <w:r w:rsidRPr="00FE3185">
        <w:rPr>
          <w:bCs/>
          <w:color w:val="000000"/>
          <w:sz w:val="28"/>
          <w:szCs w:val="28"/>
        </w:rPr>
        <w:t>(за исключением некоммерческих организаций, являющихся государственными (муниципальными) учреждениями) и индивидуальным предпринимателям на финансовое обеспечение и (или) возмещение части затрат на приобретение и монтаж модульных некапитальных средств размещения при реал</w:t>
      </w:r>
      <w:r>
        <w:rPr>
          <w:bCs/>
          <w:color w:val="000000"/>
          <w:sz w:val="28"/>
          <w:szCs w:val="28"/>
        </w:rPr>
        <w:t>изации инвестиционных проектов.</w:t>
      </w:r>
    </w:p>
    <w:p w14:paraId="2E209106" w14:textId="4A52EF5A" w:rsidR="002255D1" w:rsidRDefault="002255D1" w:rsidP="00ED4FA3">
      <w:pPr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 xml:space="preserve">Перечень документов для </w:t>
      </w:r>
      <w:r w:rsidR="00ED4FA3" w:rsidRPr="00ED4FA3">
        <w:rPr>
          <w:b/>
          <w:bCs/>
          <w:color w:val="000000"/>
          <w:sz w:val="28"/>
          <w:szCs w:val="28"/>
        </w:rPr>
        <w:t>проведения предварительного анализа инвестиционных проектов</w:t>
      </w:r>
      <w:r w:rsidR="00ED4FA3" w:rsidRPr="00ED4FA3">
        <w:t xml:space="preserve"> </w:t>
      </w:r>
      <w:r w:rsidR="00ED4FA3" w:rsidRPr="00ED4FA3">
        <w:rPr>
          <w:b/>
          <w:bCs/>
          <w:color w:val="000000"/>
          <w:sz w:val="28"/>
          <w:szCs w:val="28"/>
        </w:rPr>
        <w:t>по созданию модульных некапитальных средств размещения</w:t>
      </w:r>
    </w:p>
    <w:p w14:paraId="32685126" w14:textId="52954B39" w:rsidR="002255D1" w:rsidRPr="00837100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7100">
        <w:rPr>
          <w:bCs/>
          <w:color w:val="000000"/>
          <w:sz w:val="28"/>
          <w:szCs w:val="28"/>
        </w:rPr>
        <w:lastRenderedPageBreak/>
        <w:t>1. Сведения об инвестиционном проекте юридических лиц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(за исключением некоммерческих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организаций, являющихся государственными (муниципальными)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учреждениями)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и индивидуальных предпринимателей по созданию модульных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некапитальных средств размещения для участия в конкурсном отборе инвестиционных проектов по созданию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модульных некапитальных средств размещения по форме согласно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 xml:space="preserve">приложению № </w:t>
      </w:r>
      <w:r>
        <w:rPr>
          <w:bCs/>
          <w:color w:val="000000"/>
          <w:sz w:val="28"/>
          <w:szCs w:val="28"/>
        </w:rPr>
        <w:t>1</w:t>
      </w:r>
      <w:r w:rsidRPr="00837100">
        <w:rPr>
          <w:bCs/>
          <w:color w:val="000000"/>
          <w:sz w:val="28"/>
          <w:szCs w:val="28"/>
        </w:rPr>
        <w:t xml:space="preserve"> к настоя</w:t>
      </w:r>
      <w:r>
        <w:rPr>
          <w:bCs/>
          <w:color w:val="000000"/>
          <w:sz w:val="28"/>
          <w:szCs w:val="28"/>
        </w:rPr>
        <w:t>щему</w:t>
      </w:r>
      <w:r w:rsidRPr="00837100">
        <w:rPr>
          <w:bCs/>
          <w:color w:val="000000"/>
          <w:sz w:val="28"/>
          <w:szCs w:val="28"/>
        </w:rPr>
        <w:t xml:space="preserve"> </w:t>
      </w:r>
      <w:r w:rsidR="00CD6372">
        <w:rPr>
          <w:bCs/>
          <w:color w:val="000000"/>
          <w:sz w:val="28"/>
          <w:szCs w:val="28"/>
        </w:rPr>
        <w:t>уведомлению.</w:t>
      </w:r>
    </w:p>
    <w:p w14:paraId="66FDDA98" w14:textId="61FF4E49" w:rsidR="002255D1" w:rsidRPr="00837100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7100">
        <w:rPr>
          <w:bCs/>
          <w:color w:val="000000"/>
          <w:sz w:val="28"/>
          <w:szCs w:val="28"/>
        </w:rPr>
        <w:t>2. Финансово-экономическое обоснование заявленного размера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 xml:space="preserve">субсидии </w:t>
      </w:r>
      <w:r>
        <w:rPr>
          <w:bCs/>
          <w:color w:val="000000"/>
          <w:sz w:val="28"/>
          <w:szCs w:val="28"/>
        </w:rPr>
        <w:t xml:space="preserve">по форме в соответствии с приложением № 2 </w:t>
      </w:r>
      <w:r w:rsidRPr="00837100">
        <w:rPr>
          <w:bCs/>
          <w:color w:val="000000"/>
          <w:sz w:val="28"/>
          <w:szCs w:val="28"/>
        </w:rPr>
        <w:t>к настоя</w:t>
      </w:r>
      <w:r>
        <w:rPr>
          <w:bCs/>
          <w:color w:val="000000"/>
          <w:sz w:val="28"/>
          <w:szCs w:val="28"/>
        </w:rPr>
        <w:t>щему</w:t>
      </w:r>
      <w:r w:rsidRPr="00837100">
        <w:rPr>
          <w:bCs/>
          <w:color w:val="000000"/>
          <w:sz w:val="28"/>
          <w:szCs w:val="28"/>
        </w:rPr>
        <w:t xml:space="preserve"> </w:t>
      </w:r>
      <w:r w:rsidR="00CD6372" w:rsidRPr="00CD6372">
        <w:rPr>
          <w:bCs/>
          <w:color w:val="000000"/>
          <w:sz w:val="28"/>
          <w:szCs w:val="28"/>
        </w:rPr>
        <w:t>уведомлению.</w:t>
      </w:r>
    </w:p>
    <w:p w14:paraId="33B7F779" w14:textId="6E448280" w:rsidR="002255D1" w:rsidRPr="00FE3185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837100">
        <w:rPr>
          <w:bCs/>
          <w:color w:val="000000"/>
          <w:sz w:val="28"/>
          <w:szCs w:val="28"/>
        </w:rPr>
        <w:t>3. Описание комплекса мероприятий, включающего создание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юридическими лицами и (или) индивидуальными предпринимателями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модульных некапитальных средств размещения, обеспечение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их водоснабжением и водоотведением, связью, энергоснабжением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>(в том числе электроснабжением, газоснабжением, теплоснабжением),</w:t>
      </w:r>
      <w:r>
        <w:rPr>
          <w:bCs/>
          <w:color w:val="000000"/>
          <w:sz w:val="28"/>
          <w:szCs w:val="28"/>
        </w:rPr>
        <w:t xml:space="preserve"> </w:t>
      </w:r>
      <w:r w:rsidRPr="00837100">
        <w:rPr>
          <w:bCs/>
          <w:color w:val="000000"/>
          <w:sz w:val="28"/>
          <w:szCs w:val="28"/>
        </w:rPr>
        <w:t xml:space="preserve">а также подъездными путями, </w:t>
      </w:r>
      <w:r>
        <w:rPr>
          <w:bCs/>
          <w:color w:val="000000"/>
          <w:sz w:val="28"/>
          <w:szCs w:val="28"/>
        </w:rPr>
        <w:t xml:space="preserve">по форме в соответствии с приложением № 3 </w:t>
      </w:r>
      <w:r w:rsidRPr="00837100">
        <w:rPr>
          <w:bCs/>
          <w:color w:val="000000"/>
          <w:sz w:val="28"/>
          <w:szCs w:val="28"/>
        </w:rPr>
        <w:t>к настоя</w:t>
      </w:r>
      <w:r>
        <w:rPr>
          <w:bCs/>
          <w:color w:val="000000"/>
          <w:sz w:val="28"/>
          <w:szCs w:val="28"/>
        </w:rPr>
        <w:t>щему</w:t>
      </w:r>
      <w:r w:rsidRPr="00837100">
        <w:rPr>
          <w:bCs/>
          <w:color w:val="000000"/>
          <w:sz w:val="28"/>
          <w:szCs w:val="28"/>
        </w:rPr>
        <w:t xml:space="preserve"> </w:t>
      </w:r>
      <w:r w:rsidR="00CD6372" w:rsidRPr="00CD6372">
        <w:rPr>
          <w:bCs/>
          <w:color w:val="000000"/>
          <w:sz w:val="28"/>
          <w:szCs w:val="28"/>
        </w:rPr>
        <w:t>уведомлению.</w:t>
      </w:r>
    </w:p>
    <w:p w14:paraId="339DB945" w14:textId="7A3D76C0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/>
          <w:bCs/>
          <w:color w:val="000000"/>
          <w:sz w:val="28"/>
          <w:szCs w:val="28"/>
        </w:rPr>
        <w:t xml:space="preserve">Документы представляются в </w:t>
      </w:r>
      <w:r w:rsidR="006C4857">
        <w:rPr>
          <w:b/>
          <w:bCs/>
          <w:color w:val="000000"/>
          <w:sz w:val="28"/>
          <w:szCs w:val="28"/>
        </w:rPr>
        <w:t>м</w:t>
      </w:r>
      <w:r w:rsidRPr="00FE3185">
        <w:rPr>
          <w:b/>
          <w:bCs/>
          <w:color w:val="000000"/>
          <w:sz w:val="28"/>
          <w:szCs w:val="28"/>
        </w:rPr>
        <w:t xml:space="preserve">инистерство </w:t>
      </w:r>
      <w:r>
        <w:rPr>
          <w:b/>
          <w:bCs/>
          <w:color w:val="000000"/>
          <w:sz w:val="28"/>
          <w:szCs w:val="28"/>
        </w:rPr>
        <w:t>туризма и оздоровительных курортов Ставропольского края</w:t>
      </w:r>
      <w:r w:rsidRPr="00FE3185">
        <w:rPr>
          <w:b/>
          <w:bCs/>
          <w:color w:val="000000"/>
          <w:sz w:val="28"/>
          <w:szCs w:val="28"/>
        </w:rPr>
        <w:t>, по адресу:</w:t>
      </w:r>
      <w:r>
        <w:rPr>
          <w:b/>
          <w:bCs/>
          <w:color w:val="000000"/>
          <w:sz w:val="28"/>
          <w:szCs w:val="28"/>
        </w:rPr>
        <w:t xml:space="preserve"> </w:t>
      </w:r>
      <w:r w:rsidRPr="00FE3185">
        <w:rPr>
          <w:bCs/>
          <w:color w:val="000000"/>
          <w:sz w:val="28"/>
          <w:szCs w:val="28"/>
        </w:rPr>
        <w:t xml:space="preserve">г. </w:t>
      </w:r>
      <w:r>
        <w:rPr>
          <w:bCs/>
          <w:color w:val="000000"/>
          <w:sz w:val="28"/>
          <w:szCs w:val="28"/>
        </w:rPr>
        <w:t>Пятигорск</w:t>
      </w:r>
      <w:r w:rsidRPr="00FE3185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br/>
      </w:r>
      <w:r w:rsidRPr="00FE3185">
        <w:rPr>
          <w:bCs/>
          <w:color w:val="000000"/>
          <w:sz w:val="28"/>
          <w:szCs w:val="28"/>
        </w:rPr>
        <w:t xml:space="preserve">ул. </w:t>
      </w:r>
      <w:r>
        <w:rPr>
          <w:bCs/>
          <w:color w:val="000000"/>
          <w:sz w:val="28"/>
          <w:szCs w:val="28"/>
        </w:rPr>
        <w:t>Ермолова</w:t>
      </w:r>
      <w:r w:rsidRPr="00FE3185">
        <w:rPr>
          <w:bCs/>
          <w:color w:val="000000"/>
          <w:sz w:val="28"/>
          <w:szCs w:val="28"/>
        </w:rPr>
        <w:t xml:space="preserve">, д. </w:t>
      </w:r>
      <w:r>
        <w:rPr>
          <w:bCs/>
          <w:color w:val="000000"/>
          <w:sz w:val="28"/>
          <w:szCs w:val="28"/>
        </w:rPr>
        <w:t>42</w:t>
      </w:r>
      <w:r w:rsidRPr="00FE3185">
        <w:rPr>
          <w:bCs/>
          <w:color w:val="000000"/>
          <w:sz w:val="28"/>
          <w:szCs w:val="28"/>
        </w:rPr>
        <w:t xml:space="preserve">, кабинет № </w:t>
      </w:r>
      <w:r>
        <w:rPr>
          <w:bCs/>
          <w:color w:val="000000"/>
          <w:sz w:val="28"/>
          <w:szCs w:val="28"/>
        </w:rPr>
        <w:t>50</w:t>
      </w:r>
      <w:r w:rsidR="00087F95">
        <w:rPr>
          <w:bCs/>
          <w:color w:val="000000"/>
          <w:sz w:val="28"/>
          <w:szCs w:val="28"/>
        </w:rPr>
        <w:t>6</w:t>
      </w:r>
      <w:r w:rsidRPr="00FE3185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по будням </w:t>
      </w:r>
      <w:r w:rsidRPr="00FE3185">
        <w:rPr>
          <w:bCs/>
          <w:color w:val="000000"/>
          <w:sz w:val="28"/>
          <w:szCs w:val="28"/>
        </w:rPr>
        <w:t>с 9.00 часов до 18.00 часов, переры</w:t>
      </w:r>
      <w:r>
        <w:rPr>
          <w:bCs/>
          <w:color w:val="000000"/>
          <w:sz w:val="28"/>
          <w:szCs w:val="28"/>
        </w:rPr>
        <w:t>в с 13.00 часов до 14.00 часов.</w:t>
      </w:r>
    </w:p>
    <w:p w14:paraId="44D95D83" w14:textId="77777777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Документы предоставляются заявителем на бумажном носителе, с приложением скан-копий документов на электронном носителе.</w:t>
      </w:r>
    </w:p>
    <w:p w14:paraId="61E55570" w14:textId="39BA3AD5" w:rsidR="002255D1" w:rsidRDefault="006C4857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Документы, поступившие в </w:t>
      </w:r>
      <w:r w:rsidRPr="006C4857">
        <w:rPr>
          <w:color w:val="000000"/>
          <w:sz w:val="28"/>
          <w:szCs w:val="28"/>
        </w:rPr>
        <w:t>министерство туризма и оздоровительных курортов Ставропольского края</w:t>
      </w:r>
      <w:r>
        <w:rPr>
          <w:bCs/>
          <w:color w:val="000000"/>
          <w:sz w:val="28"/>
          <w:szCs w:val="28"/>
        </w:rPr>
        <w:t xml:space="preserve"> с н</w:t>
      </w:r>
      <w:r w:rsidRPr="006C4857">
        <w:rPr>
          <w:bCs/>
          <w:color w:val="000000"/>
          <w:sz w:val="28"/>
          <w:szCs w:val="28"/>
        </w:rPr>
        <w:t>арушение</w:t>
      </w:r>
      <w:r>
        <w:rPr>
          <w:bCs/>
          <w:color w:val="000000"/>
          <w:sz w:val="28"/>
          <w:szCs w:val="28"/>
        </w:rPr>
        <w:t>м</w:t>
      </w:r>
      <w:r w:rsidRPr="006C4857">
        <w:rPr>
          <w:bCs/>
          <w:color w:val="000000"/>
          <w:sz w:val="28"/>
          <w:szCs w:val="28"/>
        </w:rPr>
        <w:t xml:space="preserve"> срока подачи, указанного в </w:t>
      </w:r>
      <w:r>
        <w:rPr>
          <w:bCs/>
          <w:color w:val="000000"/>
          <w:sz w:val="28"/>
          <w:szCs w:val="28"/>
        </w:rPr>
        <w:t>настоящем Уведомлении или</w:t>
      </w:r>
      <w:r w:rsidR="002255D1" w:rsidRPr="00FE3185">
        <w:rPr>
          <w:bCs/>
          <w:color w:val="000000"/>
          <w:sz w:val="28"/>
          <w:szCs w:val="28"/>
        </w:rPr>
        <w:t xml:space="preserve"> не в полном объеме </w:t>
      </w:r>
      <w:r>
        <w:rPr>
          <w:bCs/>
          <w:color w:val="000000"/>
          <w:sz w:val="28"/>
          <w:szCs w:val="28"/>
        </w:rPr>
        <w:t>не рассматриваются</w:t>
      </w:r>
      <w:r w:rsidR="002255D1" w:rsidRPr="00FE3185">
        <w:rPr>
          <w:bCs/>
          <w:color w:val="000000"/>
          <w:sz w:val="28"/>
          <w:szCs w:val="28"/>
        </w:rPr>
        <w:t>.</w:t>
      </w:r>
      <w:r w:rsidR="002255D1">
        <w:rPr>
          <w:bCs/>
          <w:color w:val="000000"/>
          <w:sz w:val="28"/>
          <w:szCs w:val="28"/>
        </w:rPr>
        <w:t xml:space="preserve"> </w:t>
      </w:r>
    </w:p>
    <w:p w14:paraId="360B8447" w14:textId="6C5B38A1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E3185">
        <w:rPr>
          <w:bCs/>
          <w:color w:val="000000"/>
          <w:sz w:val="28"/>
          <w:szCs w:val="28"/>
        </w:rPr>
        <w:t>За с</w:t>
      </w:r>
      <w:r>
        <w:rPr>
          <w:bCs/>
          <w:color w:val="000000"/>
          <w:sz w:val="28"/>
          <w:szCs w:val="28"/>
        </w:rPr>
        <w:t xml:space="preserve">правками обращаться по телефону: </w:t>
      </w:r>
      <w:r w:rsidRPr="00ED4FA3">
        <w:rPr>
          <w:b/>
          <w:bCs/>
          <w:color w:val="000000"/>
          <w:sz w:val="28"/>
          <w:szCs w:val="28"/>
        </w:rPr>
        <w:t>8 (</w:t>
      </w:r>
      <w:r w:rsidR="006C4857">
        <w:rPr>
          <w:b/>
          <w:bCs/>
          <w:color w:val="000000"/>
          <w:sz w:val="28"/>
          <w:szCs w:val="28"/>
        </w:rPr>
        <w:t>87934</w:t>
      </w:r>
      <w:r w:rsidRPr="00ED4FA3">
        <w:rPr>
          <w:b/>
          <w:bCs/>
          <w:color w:val="000000"/>
          <w:sz w:val="28"/>
          <w:szCs w:val="28"/>
        </w:rPr>
        <w:t xml:space="preserve">) </w:t>
      </w:r>
      <w:r w:rsidR="006C4857" w:rsidRPr="006C4857">
        <w:rPr>
          <w:b/>
          <w:bCs/>
          <w:color w:val="000000"/>
          <w:sz w:val="28"/>
          <w:szCs w:val="28"/>
        </w:rPr>
        <w:t>9-91-37</w:t>
      </w:r>
      <w:r w:rsidRPr="00DB188D">
        <w:rPr>
          <w:b/>
          <w:bCs/>
          <w:color w:val="000000"/>
          <w:sz w:val="28"/>
          <w:szCs w:val="28"/>
        </w:rPr>
        <w:t xml:space="preserve"> </w:t>
      </w:r>
      <w:r w:rsidRPr="00FE3185">
        <w:rPr>
          <w:bCs/>
          <w:color w:val="000000"/>
          <w:sz w:val="28"/>
          <w:szCs w:val="28"/>
        </w:rPr>
        <w:t>– отдел реализации программ и ин</w:t>
      </w:r>
      <w:r w:rsidR="00BE32C9">
        <w:rPr>
          <w:bCs/>
          <w:color w:val="000000"/>
          <w:sz w:val="28"/>
          <w:szCs w:val="28"/>
        </w:rPr>
        <w:t>фраструктурных</w:t>
      </w:r>
      <w:r w:rsidRPr="00FE3185">
        <w:rPr>
          <w:bCs/>
          <w:color w:val="000000"/>
          <w:sz w:val="28"/>
          <w:szCs w:val="28"/>
        </w:rPr>
        <w:t xml:space="preserve"> проектов</w:t>
      </w:r>
      <w:r w:rsidR="00074FBD">
        <w:rPr>
          <w:bCs/>
          <w:color w:val="000000"/>
          <w:sz w:val="28"/>
          <w:szCs w:val="28"/>
        </w:rPr>
        <w:t xml:space="preserve"> министерства туризма и оздоровительных курортов Ставропольского края</w:t>
      </w:r>
      <w:r w:rsidRPr="00FE3185">
        <w:rPr>
          <w:bCs/>
          <w:color w:val="000000"/>
          <w:sz w:val="28"/>
          <w:szCs w:val="28"/>
        </w:rPr>
        <w:t>. </w:t>
      </w:r>
    </w:p>
    <w:p w14:paraId="72DE626B" w14:textId="77777777" w:rsidR="002255D1" w:rsidRDefault="002255D1" w:rsidP="002255D1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14:paraId="4A9BA839" w14:textId="77777777" w:rsidR="002255D1" w:rsidRDefault="002255D1" w:rsidP="002255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8932AC8" w14:textId="77777777" w:rsidR="002255D1" w:rsidRDefault="002255D1" w:rsidP="002255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5707CD" w14:textId="098EA722" w:rsidR="001E4D9D" w:rsidRDefault="001E4D9D" w:rsidP="001E4D9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363368D5" w14:textId="77777777" w:rsidR="00DB188D" w:rsidRPr="00FE3185" w:rsidRDefault="00DB188D" w:rsidP="00837100">
      <w:pPr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14:paraId="652D528C" w14:textId="77777777" w:rsidR="000B0AA3" w:rsidRPr="00B148D0" w:rsidRDefault="000B0AA3" w:rsidP="00837100">
      <w:pPr>
        <w:pStyle w:val="a3"/>
        <w:ind w:left="0" w:firstLine="709"/>
        <w:jc w:val="center"/>
        <w:rPr>
          <w:sz w:val="28"/>
          <w:szCs w:val="28"/>
        </w:rPr>
      </w:pPr>
      <w:r w:rsidRPr="008E6232">
        <w:rPr>
          <w:sz w:val="28"/>
          <w:szCs w:val="28"/>
        </w:rPr>
        <w:t>________________</w:t>
      </w:r>
    </w:p>
    <w:p w14:paraId="7671717A" w14:textId="73F7D725" w:rsidR="001E4D9D" w:rsidRPr="001E4D9D" w:rsidRDefault="001E4D9D" w:rsidP="00837100">
      <w:pPr>
        <w:tabs>
          <w:tab w:val="left" w:pos="2071"/>
        </w:tabs>
        <w:ind w:firstLine="709"/>
        <w:rPr>
          <w:sz w:val="28"/>
          <w:szCs w:val="28"/>
        </w:rPr>
      </w:pPr>
    </w:p>
    <w:sectPr w:rsidR="001E4D9D" w:rsidRPr="001E4D9D" w:rsidSect="00423101">
      <w:headerReference w:type="default" r:id="rId8"/>
      <w:headerReference w:type="first" r:id="rId9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D3EAC" w14:textId="77777777" w:rsidR="00FE26E8" w:rsidRDefault="00FE26E8" w:rsidP="00CC268E">
      <w:r>
        <w:separator/>
      </w:r>
    </w:p>
  </w:endnote>
  <w:endnote w:type="continuationSeparator" w:id="0">
    <w:p w14:paraId="3C5AA1EE" w14:textId="77777777" w:rsidR="00FE26E8" w:rsidRDefault="00FE26E8" w:rsidP="00CC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500A3" w14:textId="77777777" w:rsidR="00FE26E8" w:rsidRDefault="00FE26E8" w:rsidP="00CC268E">
      <w:r>
        <w:separator/>
      </w:r>
    </w:p>
  </w:footnote>
  <w:footnote w:type="continuationSeparator" w:id="0">
    <w:p w14:paraId="51BDD5E3" w14:textId="77777777" w:rsidR="00FE26E8" w:rsidRDefault="00FE26E8" w:rsidP="00CC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64355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A1EEB" w14:textId="3789FE38" w:rsidR="00035AC6" w:rsidRPr="00777540" w:rsidRDefault="00035AC6">
        <w:pPr>
          <w:pStyle w:val="a5"/>
          <w:jc w:val="right"/>
          <w:rPr>
            <w:sz w:val="28"/>
            <w:szCs w:val="28"/>
          </w:rPr>
        </w:pPr>
        <w:r w:rsidRPr="00777540">
          <w:rPr>
            <w:sz w:val="28"/>
            <w:szCs w:val="28"/>
          </w:rPr>
          <w:fldChar w:fldCharType="begin"/>
        </w:r>
        <w:r w:rsidRPr="00777540">
          <w:rPr>
            <w:sz w:val="28"/>
            <w:szCs w:val="28"/>
          </w:rPr>
          <w:instrText>PAGE   \* MERGEFORMAT</w:instrText>
        </w:r>
        <w:r w:rsidRPr="00777540">
          <w:rPr>
            <w:sz w:val="28"/>
            <w:szCs w:val="28"/>
          </w:rPr>
          <w:fldChar w:fldCharType="separate"/>
        </w:r>
        <w:r w:rsidR="00074FBD">
          <w:rPr>
            <w:noProof/>
            <w:sz w:val="28"/>
            <w:szCs w:val="28"/>
          </w:rPr>
          <w:t>2</w:t>
        </w:r>
        <w:r w:rsidRPr="00777540">
          <w:rPr>
            <w:sz w:val="28"/>
            <w:szCs w:val="28"/>
          </w:rPr>
          <w:fldChar w:fldCharType="end"/>
        </w:r>
      </w:p>
    </w:sdtContent>
  </w:sdt>
  <w:p w14:paraId="7CA0FABA" w14:textId="77777777" w:rsidR="00035AC6" w:rsidRDefault="00035A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0F535" w14:textId="77777777" w:rsidR="00035AC6" w:rsidRDefault="00035AC6">
    <w:pPr>
      <w:pStyle w:val="a5"/>
      <w:jc w:val="right"/>
    </w:pPr>
  </w:p>
  <w:p w14:paraId="6AFBD90E" w14:textId="77777777" w:rsidR="00035AC6" w:rsidRDefault="00035AC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349A"/>
    <w:multiLevelType w:val="multilevel"/>
    <w:tmpl w:val="6A0CF02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B71F1"/>
    <w:multiLevelType w:val="hybridMultilevel"/>
    <w:tmpl w:val="140E9E64"/>
    <w:lvl w:ilvl="0" w:tplc="09A680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0AF1A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F4BD2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36CA3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EA6CB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CA78E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9087E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F40FB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A937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2C3991"/>
    <w:multiLevelType w:val="multilevel"/>
    <w:tmpl w:val="62D05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612757"/>
    <w:multiLevelType w:val="multilevel"/>
    <w:tmpl w:val="F4BA2F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6E777D"/>
    <w:multiLevelType w:val="multilevel"/>
    <w:tmpl w:val="7C320C22"/>
    <w:lvl w:ilvl="0">
      <w:start w:val="1"/>
      <w:numFmt w:val="decimal"/>
      <w:lvlText w:val="%1.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9C76E7"/>
    <w:multiLevelType w:val="multilevel"/>
    <w:tmpl w:val="A9EC38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410B9"/>
    <w:multiLevelType w:val="multilevel"/>
    <w:tmpl w:val="65DAEF9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6953E4"/>
    <w:multiLevelType w:val="hybridMultilevel"/>
    <w:tmpl w:val="1C682BE4"/>
    <w:lvl w:ilvl="0" w:tplc="2E1AEE2E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A7D3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3889E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FE594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04DE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D236B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CEAD8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461A5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5289A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9922BE"/>
    <w:multiLevelType w:val="hybridMultilevel"/>
    <w:tmpl w:val="9D704930"/>
    <w:lvl w:ilvl="0" w:tplc="19B82EB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E224396"/>
    <w:multiLevelType w:val="hybridMultilevel"/>
    <w:tmpl w:val="49829144"/>
    <w:lvl w:ilvl="0" w:tplc="4CEC5F34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04453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C60E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6ABCC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ACE16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F03BE8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BC0E3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E4DC6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4628F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7573B5"/>
    <w:multiLevelType w:val="hybridMultilevel"/>
    <w:tmpl w:val="15B8833C"/>
    <w:lvl w:ilvl="0" w:tplc="F24CF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127156"/>
    <w:multiLevelType w:val="hybridMultilevel"/>
    <w:tmpl w:val="93B29B90"/>
    <w:lvl w:ilvl="0" w:tplc="61125220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9241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B0FC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63F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D27A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58FE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CEF7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38FF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626B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43330D"/>
    <w:multiLevelType w:val="hybridMultilevel"/>
    <w:tmpl w:val="8E8AD0D2"/>
    <w:lvl w:ilvl="0" w:tplc="89142884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5430E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DAC02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46C11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CFA0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3EEAF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36040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3C0A5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40DB4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DD55BC"/>
    <w:multiLevelType w:val="hybridMultilevel"/>
    <w:tmpl w:val="8D3825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D663254"/>
    <w:multiLevelType w:val="hybridMultilevel"/>
    <w:tmpl w:val="183CF8DE"/>
    <w:lvl w:ilvl="0" w:tplc="F67EF994">
      <w:start w:val="1"/>
      <w:numFmt w:val="decimal"/>
      <w:lvlText w:val="%1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14F86C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141C0C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7A0AE6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5ACCAC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029676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2C8DC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668C88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642F8C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8560AB"/>
    <w:multiLevelType w:val="hybridMultilevel"/>
    <w:tmpl w:val="A8B48966"/>
    <w:lvl w:ilvl="0" w:tplc="B934B42C">
      <w:start w:val="2"/>
      <w:numFmt w:val="upperRoman"/>
      <w:lvlText w:val="%1.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08C9EE">
      <w:start w:val="1"/>
      <w:numFmt w:val="lowerLetter"/>
      <w:lvlText w:val="%2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1479E4">
      <w:start w:val="1"/>
      <w:numFmt w:val="lowerRoman"/>
      <w:lvlText w:val="%3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64A76E">
      <w:start w:val="1"/>
      <w:numFmt w:val="decimal"/>
      <w:lvlText w:val="%4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C4D444">
      <w:start w:val="1"/>
      <w:numFmt w:val="lowerLetter"/>
      <w:lvlText w:val="%5"/>
      <w:lvlJc w:val="left"/>
      <w:pPr>
        <w:ind w:left="5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2C233E">
      <w:start w:val="1"/>
      <w:numFmt w:val="lowerRoman"/>
      <w:lvlText w:val="%6"/>
      <w:lvlJc w:val="left"/>
      <w:pPr>
        <w:ind w:left="6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C0CBE0">
      <w:start w:val="1"/>
      <w:numFmt w:val="decimal"/>
      <w:lvlText w:val="%7"/>
      <w:lvlJc w:val="left"/>
      <w:pPr>
        <w:ind w:left="7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D099AA">
      <w:start w:val="1"/>
      <w:numFmt w:val="lowerLetter"/>
      <w:lvlText w:val="%8"/>
      <w:lvlJc w:val="left"/>
      <w:pPr>
        <w:ind w:left="8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407D00">
      <w:start w:val="1"/>
      <w:numFmt w:val="lowerRoman"/>
      <w:lvlText w:val="%9"/>
      <w:lvlJc w:val="left"/>
      <w:pPr>
        <w:ind w:left="8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AC21FD"/>
    <w:multiLevelType w:val="hybridMultilevel"/>
    <w:tmpl w:val="41A852A0"/>
    <w:lvl w:ilvl="0" w:tplc="4C167CF8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A4B13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723CD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4610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76A55E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F4BC88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B248B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C66E3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7057B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120C2E"/>
    <w:multiLevelType w:val="multilevel"/>
    <w:tmpl w:val="431E37F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D771F72"/>
    <w:multiLevelType w:val="multilevel"/>
    <w:tmpl w:val="27B247A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Text w:val="%1.%2.%3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0433B6"/>
    <w:multiLevelType w:val="hybridMultilevel"/>
    <w:tmpl w:val="AAD2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46129"/>
    <w:multiLevelType w:val="multilevel"/>
    <w:tmpl w:val="592A25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3302083"/>
    <w:multiLevelType w:val="multilevel"/>
    <w:tmpl w:val="D810682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CC0F38"/>
    <w:multiLevelType w:val="multilevel"/>
    <w:tmpl w:val="37B6904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1.%2.%3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56464B"/>
    <w:multiLevelType w:val="hybridMultilevel"/>
    <w:tmpl w:val="5228353E"/>
    <w:lvl w:ilvl="0" w:tplc="98DE1A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E2EAF"/>
    <w:multiLevelType w:val="hybridMultilevel"/>
    <w:tmpl w:val="33301484"/>
    <w:lvl w:ilvl="0" w:tplc="4B381A26">
      <w:start w:val="6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D28F8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82C95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30160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661E1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BC21F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C4B5E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2EB2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ECDD8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CA2EF4"/>
    <w:multiLevelType w:val="multilevel"/>
    <w:tmpl w:val="240C5D5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5D23EA"/>
    <w:multiLevelType w:val="hybridMultilevel"/>
    <w:tmpl w:val="062C2ACC"/>
    <w:lvl w:ilvl="0" w:tplc="60A03BCC">
      <w:start w:val="1"/>
      <w:numFmt w:val="bullet"/>
      <w:lvlText w:val="*"/>
      <w:lvlJc w:val="left"/>
      <w:pPr>
        <w:ind w:left="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800294">
      <w:start w:val="1"/>
      <w:numFmt w:val="bullet"/>
      <w:lvlText w:val="o"/>
      <w:lvlJc w:val="left"/>
      <w:pPr>
        <w:ind w:left="1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241E30">
      <w:start w:val="1"/>
      <w:numFmt w:val="bullet"/>
      <w:lvlText w:val="▪"/>
      <w:lvlJc w:val="left"/>
      <w:pPr>
        <w:ind w:left="2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D89232">
      <w:start w:val="1"/>
      <w:numFmt w:val="bullet"/>
      <w:lvlText w:val="•"/>
      <w:lvlJc w:val="left"/>
      <w:pPr>
        <w:ind w:left="3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766078">
      <w:start w:val="1"/>
      <w:numFmt w:val="bullet"/>
      <w:lvlText w:val="o"/>
      <w:lvlJc w:val="left"/>
      <w:pPr>
        <w:ind w:left="3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E4D750">
      <w:start w:val="1"/>
      <w:numFmt w:val="bullet"/>
      <w:lvlText w:val="▪"/>
      <w:lvlJc w:val="left"/>
      <w:pPr>
        <w:ind w:left="4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D4224C">
      <w:start w:val="1"/>
      <w:numFmt w:val="bullet"/>
      <w:lvlText w:val="•"/>
      <w:lvlJc w:val="left"/>
      <w:pPr>
        <w:ind w:left="5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74FAEC">
      <w:start w:val="1"/>
      <w:numFmt w:val="bullet"/>
      <w:lvlText w:val="o"/>
      <w:lvlJc w:val="left"/>
      <w:pPr>
        <w:ind w:left="5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1EAF9C">
      <w:start w:val="1"/>
      <w:numFmt w:val="bullet"/>
      <w:lvlText w:val="▪"/>
      <w:lvlJc w:val="left"/>
      <w:pPr>
        <w:ind w:left="6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9274F7"/>
    <w:multiLevelType w:val="hybridMultilevel"/>
    <w:tmpl w:val="8424FDEA"/>
    <w:lvl w:ilvl="0" w:tplc="C88C2998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A9A4050"/>
    <w:multiLevelType w:val="multilevel"/>
    <w:tmpl w:val="02003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072193"/>
    <w:multiLevelType w:val="multilevel"/>
    <w:tmpl w:val="946A0C2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7363311">
    <w:abstractNumId w:val="10"/>
  </w:num>
  <w:num w:numId="2" w16cid:durableId="716970499">
    <w:abstractNumId w:val="23"/>
  </w:num>
  <w:num w:numId="3" w16cid:durableId="248580167">
    <w:abstractNumId w:val="20"/>
  </w:num>
  <w:num w:numId="4" w16cid:durableId="1798180411">
    <w:abstractNumId w:val="17"/>
  </w:num>
  <w:num w:numId="5" w16cid:durableId="508104756">
    <w:abstractNumId w:val="13"/>
  </w:num>
  <w:num w:numId="6" w16cid:durableId="472253210">
    <w:abstractNumId w:val="3"/>
  </w:num>
  <w:num w:numId="7" w16cid:durableId="241138402">
    <w:abstractNumId w:val="4"/>
  </w:num>
  <w:num w:numId="8" w16cid:durableId="1217938283">
    <w:abstractNumId w:val="25"/>
  </w:num>
  <w:num w:numId="9" w16cid:durableId="2095347702">
    <w:abstractNumId w:val="15"/>
  </w:num>
  <w:num w:numId="10" w16cid:durableId="13305981">
    <w:abstractNumId w:val="0"/>
  </w:num>
  <w:num w:numId="11" w16cid:durableId="1542550380">
    <w:abstractNumId w:val="18"/>
  </w:num>
  <w:num w:numId="12" w16cid:durableId="1360279955">
    <w:abstractNumId w:val="29"/>
  </w:num>
  <w:num w:numId="13" w16cid:durableId="1759204973">
    <w:abstractNumId w:val="6"/>
  </w:num>
  <w:num w:numId="14" w16cid:durableId="1591966673">
    <w:abstractNumId w:val="22"/>
  </w:num>
  <w:num w:numId="15" w16cid:durableId="34504090">
    <w:abstractNumId w:val="21"/>
  </w:num>
  <w:num w:numId="16" w16cid:durableId="1864198558">
    <w:abstractNumId w:val="26"/>
  </w:num>
  <w:num w:numId="17" w16cid:durableId="136147611">
    <w:abstractNumId w:val="14"/>
  </w:num>
  <w:num w:numId="18" w16cid:durableId="50931014">
    <w:abstractNumId w:val="11"/>
  </w:num>
  <w:num w:numId="19" w16cid:durableId="917859740">
    <w:abstractNumId w:val="1"/>
  </w:num>
  <w:num w:numId="20" w16cid:durableId="1888570628">
    <w:abstractNumId w:val="9"/>
  </w:num>
  <w:num w:numId="21" w16cid:durableId="1895315498">
    <w:abstractNumId w:val="24"/>
  </w:num>
  <w:num w:numId="22" w16cid:durableId="61946292">
    <w:abstractNumId w:val="16"/>
  </w:num>
  <w:num w:numId="23" w16cid:durableId="1077360637">
    <w:abstractNumId w:val="12"/>
  </w:num>
  <w:num w:numId="24" w16cid:durableId="13581196">
    <w:abstractNumId w:val="7"/>
  </w:num>
  <w:num w:numId="25" w16cid:durableId="1070034704">
    <w:abstractNumId w:val="2"/>
  </w:num>
  <w:num w:numId="26" w16cid:durableId="1287463205">
    <w:abstractNumId w:val="5"/>
  </w:num>
  <w:num w:numId="27" w16cid:durableId="1280377494">
    <w:abstractNumId w:val="28"/>
  </w:num>
  <w:num w:numId="28" w16cid:durableId="688261239">
    <w:abstractNumId w:val="19"/>
  </w:num>
  <w:num w:numId="29" w16cid:durableId="2136286791">
    <w:abstractNumId w:val="8"/>
  </w:num>
  <w:num w:numId="30" w16cid:durableId="110075715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B2D"/>
    <w:rsid w:val="0000290A"/>
    <w:rsid w:val="00010E17"/>
    <w:rsid w:val="00035AC6"/>
    <w:rsid w:val="000439E4"/>
    <w:rsid w:val="0004784A"/>
    <w:rsid w:val="00062426"/>
    <w:rsid w:val="00063CF7"/>
    <w:rsid w:val="00064952"/>
    <w:rsid w:val="00065000"/>
    <w:rsid w:val="00074FBD"/>
    <w:rsid w:val="000765B4"/>
    <w:rsid w:val="00081466"/>
    <w:rsid w:val="00087F95"/>
    <w:rsid w:val="00091D25"/>
    <w:rsid w:val="000A1141"/>
    <w:rsid w:val="000A3A3C"/>
    <w:rsid w:val="000A5BCF"/>
    <w:rsid w:val="000B0AA3"/>
    <w:rsid w:val="000B2DF6"/>
    <w:rsid w:val="000B3986"/>
    <w:rsid w:val="000E0B4A"/>
    <w:rsid w:val="000E1005"/>
    <w:rsid w:val="0010038F"/>
    <w:rsid w:val="00101898"/>
    <w:rsid w:val="00104347"/>
    <w:rsid w:val="001060D5"/>
    <w:rsid w:val="00111942"/>
    <w:rsid w:val="00116B52"/>
    <w:rsid w:val="001411A4"/>
    <w:rsid w:val="00141476"/>
    <w:rsid w:val="00142428"/>
    <w:rsid w:val="00146F1B"/>
    <w:rsid w:val="0015160F"/>
    <w:rsid w:val="00154FB2"/>
    <w:rsid w:val="00167E63"/>
    <w:rsid w:val="00177595"/>
    <w:rsid w:val="0018391D"/>
    <w:rsid w:val="00185626"/>
    <w:rsid w:val="0019514C"/>
    <w:rsid w:val="00195A6B"/>
    <w:rsid w:val="001C4853"/>
    <w:rsid w:val="001C488C"/>
    <w:rsid w:val="001C574D"/>
    <w:rsid w:val="001D0812"/>
    <w:rsid w:val="001E4224"/>
    <w:rsid w:val="001E4D9D"/>
    <w:rsid w:val="001E5963"/>
    <w:rsid w:val="001F1D04"/>
    <w:rsid w:val="001F27DC"/>
    <w:rsid w:val="001F6C7C"/>
    <w:rsid w:val="00200EE4"/>
    <w:rsid w:val="00202021"/>
    <w:rsid w:val="00205C6A"/>
    <w:rsid w:val="002200ED"/>
    <w:rsid w:val="002243A1"/>
    <w:rsid w:val="002255D1"/>
    <w:rsid w:val="00226983"/>
    <w:rsid w:val="00244A33"/>
    <w:rsid w:val="00245033"/>
    <w:rsid w:val="0025370F"/>
    <w:rsid w:val="00262F3C"/>
    <w:rsid w:val="00270D27"/>
    <w:rsid w:val="00274189"/>
    <w:rsid w:val="002867AD"/>
    <w:rsid w:val="0028725F"/>
    <w:rsid w:val="00290F9B"/>
    <w:rsid w:val="00293019"/>
    <w:rsid w:val="00295331"/>
    <w:rsid w:val="002A797C"/>
    <w:rsid w:val="002B7359"/>
    <w:rsid w:val="002B7CC0"/>
    <w:rsid w:val="002C57B8"/>
    <w:rsid w:val="002C7428"/>
    <w:rsid w:val="002D3D91"/>
    <w:rsid w:val="002E42AF"/>
    <w:rsid w:val="002E6815"/>
    <w:rsid w:val="002F07C9"/>
    <w:rsid w:val="002F1DFB"/>
    <w:rsid w:val="0032034F"/>
    <w:rsid w:val="0032561F"/>
    <w:rsid w:val="00325956"/>
    <w:rsid w:val="00360AB3"/>
    <w:rsid w:val="00361486"/>
    <w:rsid w:val="003721F1"/>
    <w:rsid w:val="003736F2"/>
    <w:rsid w:val="0037387D"/>
    <w:rsid w:val="00392BED"/>
    <w:rsid w:val="003964EB"/>
    <w:rsid w:val="003A0687"/>
    <w:rsid w:val="003A790D"/>
    <w:rsid w:val="003B1213"/>
    <w:rsid w:val="003B417A"/>
    <w:rsid w:val="003B60CE"/>
    <w:rsid w:val="003E2A08"/>
    <w:rsid w:val="003F69CB"/>
    <w:rsid w:val="004117E0"/>
    <w:rsid w:val="004169EB"/>
    <w:rsid w:val="004228F0"/>
    <w:rsid w:val="00423101"/>
    <w:rsid w:val="00423848"/>
    <w:rsid w:val="00435C99"/>
    <w:rsid w:val="004708A1"/>
    <w:rsid w:val="00472134"/>
    <w:rsid w:val="0047457F"/>
    <w:rsid w:val="004815CB"/>
    <w:rsid w:val="00495E31"/>
    <w:rsid w:val="0049691E"/>
    <w:rsid w:val="004A1163"/>
    <w:rsid w:val="004A314B"/>
    <w:rsid w:val="004A6AA0"/>
    <w:rsid w:val="004C1E62"/>
    <w:rsid w:val="004C4EF0"/>
    <w:rsid w:val="004C62E7"/>
    <w:rsid w:val="004D4889"/>
    <w:rsid w:val="004E4452"/>
    <w:rsid w:val="004E7107"/>
    <w:rsid w:val="004F0834"/>
    <w:rsid w:val="004F5B6F"/>
    <w:rsid w:val="00501C3B"/>
    <w:rsid w:val="0052012F"/>
    <w:rsid w:val="005255BC"/>
    <w:rsid w:val="0052744E"/>
    <w:rsid w:val="00533CBC"/>
    <w:rsid w:val="005452DA"/>
    <w:rsid w:val="005540FA"/>
    <w:rsid w:val="00563129"/>
    <w:rsid w:val="00571765"/>
    <w:rsid w:val="00582114"/>
    <w:rsid w:val="005828CF"/>
    <w:rsid w:val="0058680C"/>
    <w:rsid w:val="00597BF7"/>
    <w:rsid w:val="005B098C"/>
    <w:rsid w:val="005B2085"/>
    <w:rsid w:val="005C3BEC"/>
    <w:rsid w:val="005D26C1"/>
    <w:rsid w:val="005D5692"/>
    <w:rsid w:val="005E02C0"/>
    <w:rsid w:val="005E2C05"/>
    <w:rsid w:val="006002F3"/>
    <w:rsid w:val="00611488"/>
    <w:rsid w:val="00620C86"/>
    <w:rsid w:val="00621C53"/>
    <w:rsid w:val="00625275"/>
    <w:rsid w:val="00627262"/>
    <w:rsid w:val="00637300"/>
    <w:rsid w:val="00640830"/>
    <w:rsid w:val="0064087F"/>
    <w:rsid w:val="00647923"/>
    <w:rsid w:val="0065727E"/>
    <w:rsid w:val="00662F04"/>
    <w:rsid w:val="006665E5"/>
    <w:rsid w:val="00666A69"/>
    <w:rsid w:val="006670F3"/>
    <w:rsid w:val="0067551E"/>
    <w:rsid w:val="00681B3E"/>
    <w:rsid w:val="00681E6A"/>
    <w:rsid w:val="006827CB"/>
    <w:rsid w:val="00684C53"/>
    <w:rsid w:val="00687444"/>
    <w:rsid w:val="006929D9"/>
    <w:rsid w:val="0069368E"/>
    <w:rsid w:val="006954CC"/>
    <w:rsid w:val="00696EB8"/>
    <w:rsid w:val="00697895"/>
    <w:rsid w:val="006A48B2"/>
    <w:rsid w:val="006A78C6"/>
    <w:rsid w:val="006A7B66"/>
    <w:rsid w:val="006B3862"/>
    <w:rsid w:val="006B7644"/>
    <w:rsid w:val="006C4857"/>
    <w:rsid w:val="006C6DFB"/>
    <w:rsid w:val="006C712C"/>
    <w:rsid w:val="006C7B65"/>
    <w:rsid w:val="006D2573"/>
    <w:rsid w:val="006D40AC"/>
    <w:rsid w:val="006E025C"/>
    <w:rsid w:val="006E23B1"/>
    <w:rsid w:val="006F2615"/>
    <w:rsid w:val="007009D2"/>
    <w:rsid w:val="007029D6"/>
    <w:rsid w:val="00707C70"/>
    <w:rsid w:val="00717B6E"/>
    <w:rsid w:val="0073001E"/>
    <w:rsid w:val="0074029E"/>
    <w:rsid w:val="0074272A"/>
    <w:rsid w:val="0076561D"/>
    <w:rsid w:val="00772176"/>
    <w:rsid w:val="00782EC3"/>
    <w:rsid w:val="00785E2D"/>
    <w:rsid w:val="007862E4"/>
    <w:rsid w:val="00790B8F"/>
    <w:rsid w:val="007A054F"/>
    <w:rsid w:val="007A1E1B"/>
    <w:rsid w:val="007A2A3A"/>
    <w:rsid w:val="007B1D28"/>
    <w:rsid w:val="007B5471"/>
    <w:rsid w:val="007B5A0E"/>
    <w:rsid w:val="007D1B05"/>
    <w:rsid w:val="007D35F1"/>
    <w:rsid w:val="007F4A8B"/>
    <w:rsid w:val="008032AF"/>
    <w:rsid w:val="008204FD"/>
    <w:rsid w:val="00822462"/>
    <w:rsid w:val="008352D6"/>
    <w:rsid w:val="00836859"/>
    <w:rsid w:val="00837100"/>
    <w:rsid w:val="00842B12"/>
    <w:rsid w:val="00847B55"/>
    <w:rsid w:val="0085033D"/>
    <w:rsid w:val="008533D3"/>
    <w:rsid w:val="00853ED5"/>
    <w:rsid w:val="00856002"/>
    <w:rsid w:val="00857562"/>
    <w:rsid w:val="00864F1E"/>
    <w:rsid w:val="00873631"/>
    <w:rsid w:val="00874DE1"/>
    <w:rsid w:val="008754CC"/>
    <w:rsid w:val="00875A19"/>
    <w:rsid w:val="00885AD4"/>
    <w:rsid w:val="00885BCC"/>
    <w:rsid w:val="008A4C89"/>
    <w:rsid w:val="008B261E"/>
    <w:rsid w:val="008B53C7"/>
    <w:rsid w:val="008B64BF"/>
    <w:rsid w:val="008C1089"/>
    <w:rsid w:val="008C297F"/>
    <w:rsid w:val="008C653B"/>
    <w:rsid w:val="008F135F"/>
    <w:rsid w:val="008F5236"/>
    <w:rsid w:val="00915D6B"/>
    <w:rsid w:val="009264D7"/>
    <w:rsid w:val="00930C72"/>
    <w:rsid w:val="00931324"/>
    <w:rsid w:val="00932B9F"/>
    <w:rsid w:val="00955348"/>
    <w:rsid w:val="00957C06"/>
    <w:rsid w:val="0096146B"/>
    <w:rsid w:val="00962B77"/>
    <w:rsid w:val="00966B0D"/>
    <w:rsid w:val="00971DA1"/>
    <w:rsid w:val="00973BB3"/>
    <w:rsid w:val="0098388D"/>
    <w:rsid w:val="00995A55"/>
    <w:rsid w:val="009B1DF9"/>
    <w:rsid w:val="009D41E7"/>
    <w:rsid w:val="009F5686"/>
    <w:rsid w:val="00A0160B"/>
    <w:rsid w:val="00A12593"/>
    <w:rsid w:val="00A17E2F"/>
    <w:rsid w:val="00A22AD0"/>
    <w:rsid w:val="00A26D34"/>
    <w:rsid w:val="00A27769"/>
    <w:rsid w:val="00A3389E"/>
    <w:rsid w:val="00A42179"/>
    <w:rsid w:val="00A524C4"/>
    <w:rsid w:val="00A60830"/>
    <w:rsid w:val="00A64D41"/>
    <w:rsid w:val="00A83748"/>
    <w:rsid w:val="00A9254D"/>
    <w:rsid w:val="00AB21F9"/>
    <w:rsid w:val="00AD6609"/>
    <w:rsid w:val="00AF46F4"/>
    <w:rsid w:val="00B00340"/>
    <w:rsid w:val="00B027F7"/>
    <w:rsid w:val="00B03BDD"/>
    <w:rsid w:val="00B156E5"/>
    <w:rsid w:val="00B23AD0"/>
    <w:rsid w:val="00B316B8"/>
    <w:rsid w:val="00B34E8A"/>
    <w:rsid w:val="00B35945"/>
    <w:rsid w:val="00B41D85"/>
    <w:rsid w:val="00B64652"/>
    <w:rsid w:val="00B82BD2"/>
    <w:rsid w:val="00B83693"/>
    <w:rsid w:val="00B849E5"/>
    <w:rsid w:val="00B97722"/>
    <w:rsid w:val="00BA397D"/>
    <w:rsid w:val="00BB1786"/>
    <w:rsid w:val="00BC17BC"/>
    <w:rsid w:val="00BD7BF1"/>
    <w:rsid w:val="00BE2BE1"/>
    <w:rsid w:val="00BE31E2"/>
    <w:rsid w:val="00BE32C9"/>
    <w:rsid w:val="00BE37E9"/>
    <w:rsid w:val="00BF4FFB"/>
    <w:rsid w:val="00C0082B"/>
    <w:rsid w:val="00C07083"/>
    <w:rsid w:val="00C107F3"/>
    <w:rsid w:val="00C125B7"/>
    <w:rsid w:val="00C224B7"/>
    <w:rsid w:val="00C227D2"/>
    <w:rsid w:val="00C445F6"/>
    <w:rsid w:val="00C57B79"/>
    <w:rsid w:val="00C6514A"/>
    <w:rsid w:val="00C65F29"/>
    <w:rsid w:val="00C75D10"/>
    <w:rsid w:val="00C944A5"/>
    <w:rsid w:val="00CB439B"/>
    <w:rsid w:val="00CC268E"/>
    <w:rsid w:val="00CC6A5E"/>
    <w:rsid w:val="00CD06DF"/>
    <w:rsid w:val="00CD2A5E"/>
    <w:rsid w:val="00CD6372"/>
    <w:rsid w:val="00CE00C1"/>
    <w:rsid w:val="00CE5DB2"/>
    <w:rsid w:val="00CF389F"/>
    <w:rsid w:val="00CF3A5E"/>
    <w:rsid w:val="00D011F0"/>
    <w:rsid w:val="00D06B16"/>
    <w:rsid w:val="00D11294"/>
    <w:rsid w:val="00D118E7"/>
    <w:rsid w:val="00D17D9B"/>
    <w:rsid w:val="00D35ED8"/>
    <w:rsid w:val="00D37B35"/>
    <w:rsid w:val="00D463B3"/>
    <w:rsid w:val="00D53D1B"/>
    <w:rsid w:val="00D53E35"/>
    <w:rsid w:val="00D57277"/>
    <w:rsid w:val="00D6678B"/>
    <w:rsid w:val="00D6718A"/>
    <w:rsid w:val="00D711DD"/>
    <w:rsid w:val="00D764D9"/>
    <w:rsid w:val="00D84128"/>
    <w:rsid w:val="00D90F7E"/>
    <w:rsid w:val="00D933F1"/>
    <w:rsid w:val="00DA39B4"/>
    <w:rsid w:val="00DA4C9A"/>
    <w:rsid w:val="00DA57B7"/>
    <w:rsid w:val="00DB188D"/>
    <w:rsid w:val="00DC3051"/>
    <w:rsid w:val="00DC64BC"/>
    <w:rsid w:val="00DC7A0B"/>
    <w:rsid w:val="00DE56E3"/>
    <w:rsid w:val="00DF0BB6"/>
    <w:rsid w:val="00E013FF"/>
    <w:rsid w:val="00E23698"/>
    <w:rsid w:val="00E361CF"/>
    <w:rsid w:val="00E45E61"/>
    <w:rsid w:val="00E62AD0"/>
    <w:rsid w:val="00E64B2D"/>
    <w:rsid w:val="00E64F36"/>
    <w:rsid w:val="00E6594F"/>
    <w:rsid w:val="00E65EC1"/>
    <w:rsid w:val="00E7594A"/>
    <w:rsid w:val="00E87F45"/>
    <w:rsid w:val="00E907A7"/>
    <w:rsid w:val="00EA25E0"/>
    <w:rsid w:val="00EA752B"/>
    <w:rsid w:val="00EB5A75"/>
    <w:rsid w:val="00EB5D31"/>
    <w:rsid w:val="00EB651B"/>
    <w:rsid w:val="00EB7637"/>
    <w:rsid w:val="00EC68C7"/>
    <w:rsid w:val="00ED4FA3"/>
    <w:rsid w:val="00EE04F8"/>
    <w:rsid w:val="00EE38EF"/>
    <w:rsid w:val="00EE6416"/>
    <w:rsid w:val="00EE7FD4"/>
    <w:rsid w:val="00EF68CE"/>
    <w:rsid w:val="00EF7CD3"/>
    <w:rsid w:val="00F00512"/>
    <w:rsid w:val="00F035FF"/>
    <w:rsid w:val="00F13D51"/>
    <w:rsid w:val="00F2592E"/>
    <w:rsid w:val="00F40828"/>
    <w:rsid w:val="00F43DB8"/>
    <w:rsid w:val="00F471A5"/>
    <w:rsid w:val="00F47FB2"/>
    <w:rsid w:val="00F561C6"/>
    <w:rsid w:val="00F61FB3"/>
    <w:rsid w:val="00F6333D"/>
    <w:rsid w:val="00F63F1A"/>
    <w:rsid w:val="00F67468"/>
    <w:rsid w:val="00F67D5E"/>
    <w:rsid w:val="00F72B87"/>
    <w:rsid w:val="00F80A69"/>
    <w:rsid w:val="00F8380B"/>
    <w:rsid w:val="00F83B09"/>
    <w:rsid w:val="00F842EA"/>
    <w:rsid w:val="00F85479"/>
    <w:rsid w:val="00F93AE3"/>
    <w:rsid w:val="00FA0C17"/>
    <w:rsid w:val="00FA2EF1"/>
    <w:rsid w:val="00FC2461"/>
    <w:rsid w:val="00FD3CE6"/>
    <w:rsid w:val="00FD727E"/>
    <w:rsid w:val="00FE2257"/>
    <w:rsid w:val="00FE26E8"/>
    <w:rsid w:val="00FE2D37"/>
    <w:rsid w:val="00FE710B"/>
    <w:rsid w:val="00FF1501"/>
    <w:rsid w:val="00FF160E"/>
    <w:rsid w:val="00FF3AF7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C870"/>
  <w15:chartTrackingRefBased/>
  <w15:docId w15:val="{90D31AB9-73C0-439F-814F-6C8173BD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D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8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qFormat/>
    <w:rsid w:val="007009D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9789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7009D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E64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64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64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64B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64B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64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64B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64B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link w:val="a4"/>
    <w:qFormat/>
    <w:rsid w:val="00915D6B"/>
    <w:pPr>
      <w:ind w:left="720"/>
      <w:contextualSpacing/>
    </w:pPr>
  </w:style>
  <w:style w:type="character" w:customStyle="1" w:styleId="a4">
    <w:name w:val="Абзац списка Знак"/>
    <w:basedOn w:val="a0"/>
    <w:link w:val="a3"/>
    <w:rsid w:val="00E013F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7009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9D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rsid w:val="007009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a7">
    <w:name w:val="footer"/>
    <w:basedOn w:val="a"/>
    <w:link w:val="a8"/>
    <w:uiPriority w:val="99"/>
    <w:unhideWhenUsed/>
    <w:rsid w:val="00CC26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268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Hyperlink"/>
    <w:basedOn w:val="a0"/>
    <w:uiPriority w:val="99"/>
    <w:unhideWhenUsed/>
    <w:rsid w:val="00BD7BF1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4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27418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4189"/>
    <w:pPr>
      <w:widowControl w:val="0"/>
      <w:shd w:val="clear" w:color="auto" w:fill="FFFFFF"/>
      <w:spacing w:after="240" w:line="238" w:lineRule="exact"/>
      <w:jc w:val="center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  <w:style w:type="character" w:customStyle="1" w:styleId="4">
    <w:name w:val="Основной текст (4)_"/>
    <w:link w:val="40"/>
    <w:rsid w:val="00CE00C1"/>
    <w:rPr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E00C1"/>
    <w:pPr>
      <w:widowControl w:val="0"/>
      <w:shd w:val="clear" w:color="auto" w:fill="FFFFFF"/>
      <w:spacing w:line="328" w:lineRule="exact"/>
    </w:pPr>
    <w:rPr>
      <w:rFonts w:asciiTheme="minorHAnsi" w:eastAsiaTheme="minorHAnsi" w:hAnsiTheme="minorHAnsi" w:cstheme="minorBidi"/>
      <w:kern w:val="2"/>
      <w:sz w:val="8"/>
      <w:szCs w:val="8"/>
      <w:lang w:eastAsia="en-US"/>
      <w14:ligatures w14:val="standardContextual"/>
    </w:rPr>
  </w:style>
  <w:style w:type="paragraph" w:styleId="ab">
    <w:name w:val="Balloon Text"/>
    <w:basedOn w:val="a"/>
    <w:link w:val="ac"/>
    <w:uiPriority w:val="99"/>
    <w:semiHidden/>
    <w:unhideWhenUsed/>
    <w:rsid w:val="00533C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3CBC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2472C-93EA-4556-84D5-E69788E3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Устименко Жанна Борисовна</dc:creator>
  <cp:keywords/>
  <dc:description/>
  <cp:lastModifiedBy>Высоцкая Екатерина Владимировна</cp:lastModifiedBy>
  <cp:revision>3</cp:revision>
  <cp:lastPrinted>2025-01-15T13:38:00Z</cp:lastPrinted>
  <dcterms:created xsi:type="dcterms:W3CDTF">2025-01-17T07:56:00Z</dcterms:created>
  <dcterms:modified xsi:type="dcterms:W3CDTF">2025-01-17T07:58:00Z</dcterms:modified>
</cp:coreProperties>
</file>