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2"/>
        <w:tblW w:w="9923" w:type="dxa"/>
        <w:tblLook w:val="04A0" w:firstRow="1" w:lastRow="0" w:firstColumn="1" w:lastColumn="0" w:noHBand="0" w:noVBand="1"/>
      </w:tblPr>
      <w:tblGrid>
        <w:gridCol w:w="709"/>
        <w:gridCol w:w="3972"/>
        <w:gridCol w:w="1605"/>
        <w:gridCol w:w="3637"/>
      </w:tblGrid>
      <w:tr w:rsidR="00065CC6" w:rsidRPr="00965E4A" w14:paraId="015A54D4" w14:textId="77777777" w:rsidTr="003C52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9254127" w14:textId="377A1C80" w:rsidR="00572E69" w:rsidRDefault="00065CC6" w:rsidP="00065CC6">
            <w:pPr>
              <w:jc w:val="center"/>
              <w:rPr>
                <w:b w:val="0"/>
                <w:bCs w:val="0"/>
              </w:rPr>
            </w:pPr>
            <w:r w:rsidRPr="00065CC6">
              <w:rPr>
                <w:rFonts w:ascii="Times New Roman" w:hAnsi="Times New Roman" w:cs="Times New Roman"/>
                <w:i/>
                <w:sz w:val="32"/>
                <w:szCs w:val="28"/>
              </w:rPr>
              <w:t>АНКЕТА ПРОЕКТА</w:t>
            </w:r>
            <w:r w:rsidR="00572E69">
              <w:t xml:space="preserve"> </w:t>
            </w:r>
          </w:p>
          <w:p w14:paraId="62A425E0" w14:textId="77777777" w:rsidR="00572E69" w:rsidRDefault="00572E69" w:rsidP="00065CC6">
            <w:pPr>
              <w:jc w:val="center"/>
              <w:rPr>
                <w:b w:val="0"/>
                <w:bCs w:val="0"/>
              </w:rPr>
            </w:pPr>
          </w:p>
          <w:p w14:paraId="535F12A0" w14:textId="26DE38DB" w:rsidR="00065CC6" w:rsidRPr="00572E69" w:rsidRDefault="00572E69" w:rsidP="00065CC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72E69">
              <w:rPr>
                <w:rFonts w:ascii="Times New Roman" w:hAnsi="Times New Roman" w:cs="Times New Roman"/>
                <w:i/>
                <w:sz w:val="28"/>
                <w:szCs w:val="28"/>
              </w:rPr>
              <w:t>ПО РЕАЛИЗАЦИЯ ОБЩЕСТВЕННЫХ ИНИЦИАТИВ, НАПРАВЛЕННЫХ НА РАЗВИТИЕ ТУРИСТИЧЕСКОЙ ИНФРАСТРУКТУРЫ И ИНФРАСТРУКТУРЫ ТУРИЗМА</w:t>
            </w:r>
          </w:p>
        </w:tc>
      </w:tr>
      <w:tr w:rsidR="00432006" w:rsidRPr="00965E4A" w14:paraId="13D4132E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4"/>
          </w:tcPr>
          <w:p w14:paraId="2E15C284" w14:textId="5F934445" w:rsidR="00432006" w:rsidRPr="00965E4A" w:rsidRDefault="00432006" w:rsidP="00965E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65E4A">
              <w:rPr>
                <w:rFonts w:ascii="Times New Roman" w:hAnsi="Times New Roman" w:cs="Times New Roman"/>
                <w:i/>
              </w:rPr>
              <w:t xml:space="preserve">Раздел </w:t>
            </w:r>
            <w:r w:rsidRPr="00965E4A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965E4A">
              <w:rPr>
                <w:rFonts w:ascii="Times New Roman" w:hAnsi="Times New Roman" w:cs="Times New Roman"/>
                <w:i/>
              </w:rPr>
              <w:t xml:space="preserve">. Информация о </w:t>
            </w:r>
            <w:r w:rsidR="00965E4A" w:rsidRPr="00965E4A">
              <w:rPr>
                <w:rFonts w:ascii="Times New Roman" w:hAnsi="Times New Roman" w:cs="Times New Roman"/>
                <w:i/>
              </w:rPr>
              <w:t>з</w:t>
            </w:r>
            <w:r w:rsidRPr="00965E4A">
              <w:rPr>
                <w:rFonts w:ascii="Times New Roman" w:hAnsi="Times New Roman" w:cs="Times New Roman"/>
                <w:i/>
              </w:rPr>
              <w:t>аявителе</w:t>
            </w:r>
          </w:p>
        </w:tc>
      </w:tr>
      <w:tr w:rsidR="00065CC6" w:rsidRPr="00965E4A" w14:paraId="144CECFF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9F07B4A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29B6ACD6" w14:textId="552996F4" w:rsidR="00432006" w:rsidRPr="00965E4A" w:rsidRDefault="00432006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Полное наименование ЮЛ/ИП</w:t>
            </w:r>
          </w:p>
        </w:tc>
        <w:tc>
          <w:tcPr>
            <w:tcW w:w="5242" w:type="dxa"/>
            <w:gridSpan w:val="2"/>
          </w:tcPr>
          <w:p w14:paraId="6011573F" w14:textId="6C546E52" w:rsidR="00432006" w:rsidRPr="00065CC6" w:rsidRDefault="00C63D2C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Акционерное общество «ИМЯ»</w:t>
            </w:r>
          </w:p>
        </w:tc>
      </w:tr>
      <w:tr w:rsidR="003C52E7" w:rsidRPr="00965E4A" w14:paraId="6F5900E6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06A1E68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621D7038" w14:textId="69B2AD79" w:rsidR="00432006" w:rsidRPr="00965E4A" w:rsidRDefault="00432006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965E4A"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5242" w:type="dxa"/>
            <w:gridSpan w:val="2"/>
          </w:tcPr>
          <w:p w14:paraId="1E66F886" w14:textId="3B1DAD9F" w:rsidR="00432006" w:rsidRPr="00065CC6" w:rsidRDefault="00C63D2C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00000000000</w:t>
            </w:r>
          </w:p>
        </w:tc>
      </w:tr>
      <w:tr w:rsidR="003C52E7" w:rsidRPr="00965E4A" w14:paraId="32219F39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A2C95DB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6B7DA894" w14:textId="3790E51C" w:rsidR="00432006" w:rsidRPr="00965E4A" w:rsidRDefault="00432006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965E4A">
              <w:rPr>
                <w:rFonts w:ascii="Times New Roman" w:hAnsi="Times New Roman" w:cs="Times New Roman"/>
                <w:bCs/>
              </w:rPr>
              <w:t>ОГРН/ОГРНИП</w:t>
            </w:r>
          </w:p>
        </w:tc>
        <w:tc>
          <w:tcPr>
            <w:tcW w:w="5242" w:type="dxa"/>
            <w:gridSpan w:val="2"/>
          </w:tcPr>
          <w:p w14:paraId="4EB9348B" w14:textId="7C9A6E9F" w:rsidR="00432006" w:rsidRPr="00065CC6" w:rsidRDefault="00C63D2C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00000000000</w:t>
            </w:r>
          </w:p>
        </w:tc>
      </w:tr>
      <w:tr w:rsidR="003C52E7" w:rsidRPr="00965E4A" w14:paraId="2ABB4C58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62CB5B2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5C435D4E" w14:textId="62FC2B8E" w:rsidR="00432006" w:rsidRPr="00965E4A" w:rsidRDefault="00432006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ФИО</w:t>
            </w:r>
            <w:r w:rsidRPr="00965E4A">
              <w:rPr>
                <w:rFonts w:ascii="Times New Roman" w:hAnsi="Times New Roman" w:cs="Times New Roman"/>
              </w:rPr>
              <w:t xml:space="preserve"> </w:t>
            </w:r>
            <w:r w:rsidRPr="00965E4A">
              <w:rPr>
                <w:rFonts w:ascii="Times New Roman" w:hAnsi="Times New Roman" w:cs="Times New Roman"/>
                <w:bCs/>
              </w:rPr>
              <w:t>контактного лица</w:t>
            </w:r>
          </w:p>
        </w:tc>
        <w:tc>
          <w:tcPr>
            <w:tcW w:w="5242" w:type="dxa"/>
            <w:gridSpan w:val="2"/>
          </w:tcPr>
          <w:p w14:paraId="1F5F6BE7" w14:textId="4B92BD00" w:rsidR="00432006" w:rsidRPr="00065CC6" w:rsidRDefault="00C63D2C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Иванов Иван Иванович</w:t>
            </w:r>
          </w:p>
        </w:tc>
      </w:tr>
      <w:tr w:rsidR="00065CC6" w:rsidRPr="00965E4A" w14:paraId="331F0088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E6C941F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567B6664" w14:textId="01930DDA" w:rsidR="00432006" w:rsidRPr="00965E4A" w:rsidRDefault="00432006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Электронная почта</w:t>
            </w:r>
          </w:p>
        </w:tc>
        <w:tc>
          <w:tcPr>
            <w:tcW w:w="5242" w:type="dxa"/>
            <w:gridSpan w:val="2"/>
          </w:tcPr>
          <w:p w14:paraId="5713F15A" w14:textId="61373DB5" w:rsidR="00432006" w:rsidRPr="00065CC6" w:rsidRDefault="00000000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lang w:val="en-US"/>
              </w:rPr>
            </w:pPr>
            <w:hyperlink r:id="rId7" w:history="1">
              <w:r w:rsidR="00C63D2C" w:rsidRPr="00065CC6">
                <w:rPr>
                  <w:rStyle w:val="aa"/>
                  <w:rFonts w:ascii="Times New Roman" w:hAnsi="Times New Roman" w:cs="Times New Roman"/>
                  <w:color w:val="FF0000"/>
                  <w:lang w:val="en-US"/>
                </w:rPr>
                <w:t>ivanov@yandex.ru</w:t>
              </w:r>
            </w:hyperlink>
          </w:p>
        </w:tc>
      </w:tr>
      <w:tr w:rsidR="003C52E7" w:rsidRPr="00965E4A" w14:paraId="5CDDC46C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7643E64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6BBA6C20" w14:textId="3744EBEA" w:rsidR="00432006" w:rsidRPr="00965E4A" w:rsidRDefault="00432006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Номер телефона</w:t>
            </w:r>
          </w:p>
        </w:tc>
        <w:tc>
          <w:tcPr>
            <w:tcW w:w="5242" w:type="dxa"/>
            <w:gridSpan w:val="2"/>
          </w:tcPr>
          <w:p w14:paraId="69D2F3BF" w14:textId="2091297F" w:rsidR="00432006" w:rsidRPr="00065CC6" w:rsidRDefault="00C63D2C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065CC6">
              <w:rPr>
                <w:rFonts w:ascii="Times New Roman" w:hAnsi="Times New Roman" w:cs="Times New Roman"/>
                <w:color w:val="FF0000"/>
                <w:lang w:val="en-US"/>
              </w:rPr>
              <w:t>+7 000 000 00 00</w:t>
            </w:r>
          </w:p>
        </w:tc>
      </w:tr>
      <w:tr w:rsidR="00065CC6" w:rsidRPr="00965E4A" w14:paraId="3124B0B7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2C53B80" w14:textId="77777777" w:rsidR="00432006" w:rsidRPr="00965E4A" w:rsidRDefault="00432006" w:rsidP="00965E4A">
            <w:pPr>
              <w:pStyle w:val="a8"/>
              <w:numPr>
                <w:ilvl w:val="0"/>
                <w:numId w:val="19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2388764B" w14:textId="42636CF8" w:rsidR="00432006" w:rsidRPr="00965E4A" w:rsidRDefault="00432006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Должность / Роль в Проекте</w:t>
            </w:r>
            <w:r w:rsidRPr="00965E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2" w:type="dxa"/>
            <w:gridSpan w:val="2"/>
          </w:tcPr>
          <w:p w14:paraId="452ED816" w14:textId="421CBEEC" w:rsidR="00432006" w:rsidRPr="00065CC6" w:rsidRDefault="00C63D2C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Директор</w:t>
            </w:r>
          </w:p>
        </w:tc>
      </w:tr>
      <w:tr w:rsidR="00432006" w:rsidRPr="00965E4A" w14:paraId="60BCF46F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4"/>
          </w:tcPr>
          <w:p w14:paraId="19941381" w14:textId="2A2DDE76" w:rsidR="00432006" w:rsidRPr="00965E4A" w:rsidRDefault="00432006" w:rsidP="00965E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65E4A">
              <w:rPr>
                <w:rFonts w:ascii="Times New Roman" w:hAnsi="Times New Roman" w:cs="Times New Roman"/>
                <w:i/>
              </w:rPr>
              <w:t xml:space="preserve">Раздел </w:t>
            </w:r>
            <w:r w:rsidRPr="00965E4A">
              <w:rPr>
                <w:rFonts w:ascii="Times New Roman" w:hAnsi="Times New Roman" w:cs="Times New Roman"/>
                <w:i/>
                <w:lang w:val="en-US"/>
              </w:rPr>
              <w:t xml:space="preserve">II. </w:t>
            </w:r>
            <w:r w:rsidRPr="00965E4A">
              <w:rPr>
                <w:rFonts w:ascii="Times New Roman" w:hAnsi="Times New Roman" w:cs="Times New Roman"/>
                <w:i/>
              </w:rPr>
              <w:t>Общая информация</w:t>
            </w:r>
          </w:p>
        </w:tc>
      </w:tr>
      <w:tr w:rsidR="00965E4A" w:rsidRPr="00965E4A" w14:paraId="326A7C60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B2C26A1" w14:textId="77777777" w:rsidR="00432006" w:rsidRPr="00965E4A" w:rsidRDefault="00432006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17D2DBE3" w14:textId="49A053BC" w:rsidR="00432006" w:rsidRPr="00965E4A" w:rsidRDefault="00432006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Наименование Проекта</w:t>
            </w:r>
          </w:p>
        </w:tc>
        <w:tc>
          <w:tcPr>
            <w:tcW w:w="5242" w:type="dxa"/>
            <w:gridSpan w:val="2"/>
          </w:tcPr>
          <w:p w14:paraId="0F4A59FA" w14:textId="5F627569" w:rsidR="00432006" w:rsidRPr="00065CC6" w:rsidRDefault="00C63D2C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«???»</w:t>
            </w:r>
          </w:p>
        </w:tc>
      </w:tr>
      <w:tr w:rsidR="00965E4A" w:rsidRPr="00965E4A" w14:paraId="1C4E8648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FCF5BEE" w14:textId="77777777" w:rsidR="00432006" w:rsidRPr="00965E4A" w:rsidRDefault="00432006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122EEDCD" w14:textId="77777777" w:rsidR="00FD2CDB" w:rsidRPr="00965E4A" w:rsidRDefault="00432006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965E4A">
              <w:rPr>
                <w:rFonts w:ascii="Times New Roman" w:hAnsi="Times New Roman" w:cs="Times New Roman"/>
                <w:bCs/>
              </w:rPr>
              <w:t>Краткое описание Проекта</w:t>
            </w:r>
            <w:r w:rsidR="00FD2CDB" w:rsidRPr="00965E4A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6106A894" w14:textId="121BD7E9" w:rsidR="00432006" w:rsidRPr="00965E4A" w:rsidRDefault="00FD2CDB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  <w:i/>
              </w:rPr>
              <w:t>(Что представляет из себя проект? Какие мероприятия планируется реализовать? На какую аудиторию рассчитан проект? И т.п.)</w:t>
            </w:r>
          </w:p>
        </w:tc>
        <w:tc>
          <w:tcPr>
            <w:tcW w:w="5242" w:type="dxa"/>
            <w:gridSpan w:val="2"/>
          </w:tcPr>
          <w:p w14:paraId="577E1DEA" w14:textId="357DDBE1" w:rsidR="00432006" w:rsidRPr="00065CC6" w:rsidRDefault="00C63D2C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 xml:space="preserve">«???» </w:t>
            </w:r>
          </w:p>
        </w:tc>
      </w:tr>
      <w:tr w:rsidR="00965E4A" w:rsidRPr="00965E4A" w14:paraId="7123F0BE" w14:textId="77777777" w:rsidTr="003C52E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25793C2" w14:textId="77777777" w:rsidR="00432006" w:rsidRPr="00965E4A" w:rsidRDefault="00432006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64CC42AE" w14:textId="67412EA1" w:rsidR="00432006" w:rsidRPr="00965E4A" w:rsidRDefault="00F706CE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</w:rPr>
            </w:pPr>
            <w:r w:rsidRPr="00965E4A">
              <w:rPr>
                <w:rFonts w:ascii="Times New Roman" w:hAnsi="Times New Roman" w:cs="Times New Roman"/>
                <w:bCs/>
              </w:rPr>
              <w:t>Адрес м</w:t>
            </w:r>
            <w:r w:rsidR="00432006" w:rsidRPr="00965E4A">
              <w:rPr>
                <w:rFonts w:ascii="Times New Roman" w:hAnsi="Times New Roman" w:cs="Times New Roman"/>
                <w:bCs/>
              </w:rPr>
              <w:t>есто</w:t>
            </w:r>
            <w:r w:rsidRPr="00965E4A">
              <w:rPr>
                <w:rFonts w:ascii="Times New Roman" w:hAnsi="Times New Roman" w:cs="Times New Roman"/>
                <w:bCs/>
              </w:rPr>
              <w:t>нахождения Проекта</w:t>
            </w:r>
          </w:p>
        </w:tc>
        <w:tc>
          <w:tcPr>
            <w:tcW w:w="5242" w:type="dxa"/>
            <w:gridSpan w:val="2"/>
          </w:tcPr>
          <w:p w14:paraId="0B26F8D0" w14:textId="3787B32E" w:rsidR="00432006" w:rsidRPr="00065CC6" w:rsidRDefault="00572E69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572E69">
              <w:rPr>
                <w:rFonts w:ascii="Times New Roman" w:hAnsi="Times New Roman" w:cs="Times New Roman"/>
                <w:color w:val="FF0000"/>
              </w:rPr>
              <w:t xml:space="preserve">Ставропольский край, город/ муниципальный округ, населенный пункт, улица/особо охраняемая природная </w:t>
            </w:r>
            <w:proofErr w:type="gramStart"/>
            <w:r w:rsidRPr="00572E69">
              <w:rPr>
                <w:rFonts w:ascii="Times New Roman" w:hAnsi="Times New Roman" w:cs="Times New Roman"/>
                <w:color w:val="FF0000"/>
              </w:rPr>
              <w:t>территория</w:t>
            </w:r>
            <w:r w:rsidR="00DC6BD7">
              <w:rPr>
                <w:rFonts w:ascii="Times New Roman" w:hAnsi="Times New Roman" w:cs="Times New Roman"/>
                <w:color w:val="FF0000"/>
              </w:rPr>
              <w:t>(</w:t>
            </w:r>
            <w:proofErr w:type="gramEnd"/>
            <w:r w:rsidR="00DC6BD7">
              <w:rPr>
                <w:rFonts w:ascii="Times New Roman" w:hAnsi="Times New Roman" w:cs="Times New Roman"/>
                <w:color w:val="FF0000"/>
              </w:rPr>
              <w:t>ООПТ)</w:t>
            </w:r>
            <w:r w:rsidRPr="00572E69">
              <w:rPr>
                <w:rFonts w:ascii="Times New Roman" w:hAnsi="Times New Roman" w:cs="Times New Roman"/>
                <w:color w:val="FF0000"/>
              </w:rPr>
              <w:t>/</w:t>
            </w:r>
            <w:r w:rsidR="00DC6BD7">
              <w:rPr>
                <w:rFonts w:ascii="Times New Roman" w:hAnsi="Times New Roman" w:cs="Times New Roman"/>
                <w:color w:val="FF0000"/>
              </w:rPr>
              <w:t xml:space="preserve">территория прилегающая к ООПТ/ </w:t>
            </w:r>
            <w:r w:rsidRPr="00572E69">
              <w:rPr>
                <w:rFonts w:ascii="Times New Roman" w:hAnsi="Times New Roman" w:cs="Times New Roman"/>
                <w:color w:val="FF0000"/>
              </w:rPr>
              <w:t>ущелье и т.п.</w:t>
            </w:r>
          </w:p>
        </w:tc>
      </w:tr>
      <w:tr w:rsidR="00965E4A" w:rsidRPr="00965E4A" w14:paraId="73225CF2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FC2D5EF" w14:textId="77777777" w:rsidR="00FD2CDB" w:rsidRPr="00965E4A" w:rsidRDefault="00FD2CDB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70963E9D" w14:textId="309407A6" w:rsidR="00FD2CDB" w:rsidRPr="00965E4A" w:rsidRDefault="00FD2CDB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965E4A">
              <w:rPr>
                <w:rFonts w:ascii="Times New Roman" w:hAnsi="Times New Roman" w:cs="Times New Roman"/>
                <w:bCs/>
              </w:rPr>
              <w:t>Кадастровый номер земельного участка, на котором планируется реализовать проект</w:t>
            </w:r>
          </w:p>
        </w:tc>
        <w:tc>
          <w:tcPr>
            <w:tcW w:w="5242" w:type="dxa"/>
            <w:gridSpan w:val="2"/>
          </w:tcPr>
          <w:p w14:paraId="4EECF290" w14:textId="12B29702" w:rsidR="00FD2CDB" w:rsidRPr="00065CC6" w:rsidRDefault="00C63D2C" w:rsidP="00965E4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bCs/>
                <w:color w:val="FF0000"/>
              </w:rPr>
              <w:t>0:00:0000000:00</w:t>
            </w:r>
          </w:p>
        </w:tc>
      </w:tr>
      <w:tr w:rsidR="00965E4A" w:rsidRPr="00965E4A" w14:paraId="2682CA00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9CE67E6" w14:textId="526C87FC" w:rsidR="00432006" w:rsidRPr="00965E4A" w:rsidRDefault="00432006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7E74EBAC" w14:textId="66021462" w:rsidR="00432006" w:rsidRPr="00965E4A" w:rsidRDefault="00F706CE" w:rsidP="00965E4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</w:rPr>
              <w:t>Общая стоимость проекта, руб.</w:t>
            </w:r>
          </w:p>
        </w:tc>
        <w:tc>
          <w:tcPr>
            <w:tcW w:w="5242" w:type="dxa"/>
            <w:gridSpan w:val="2"/>
          </w:tcPr>
          <w:p w14:paraId="66820EE8" w14:textId="74AEAF82" w:rsidR="00432006" w:rsidRPr="00065CC6" w:rsidRDefault="00FD2CDB" w:rsidP="00965E4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</w:tr>
      <w:tr w:rsidR="00965E4A" w:rsidRPr="00965E4A" w14:paraId="0429BC16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BA7D64B" w14:textId="77777777" w:rsidR="00F706CE" w:rsidRPr="00965E4A" w:rsidRDefault="00F706CE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10D4CD98" w14:textId="61D8F753" w:rsidR="00F706CE" w:rsidRPr="00965E4A" w:rsidRDefault="00F706CE" w:rsidP="00965E4A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242" w:type="dxa"/>
            <w:gridSpan w:val="2"/>
          </w:tcPr>
          <w:p w14:paraId="4EE00B99" w14:textId="77777777" w:rsidR="00F706CE" w:rsidRPr="00065CC6" w:rsidRDefault="00F706CE" w:rsidP="00965E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65E4A" w:rsidRPr="00965E4A" w14:paraId="0F9D2A4A" w14:textId="77777777" w:rsidTr="003C52E7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088AA57" w14:textId="77777777" w:rsidR="00FD2CDB" w:rsidRPr="00965E4A" w:rsidRDefault="00FD2CDB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65FB854C" w14:textId="4B3D4736" w:rsidR="00FD2CDB" w:rsidRPr="00965E4A" w:rsidRDefault="00FD2CDB" w:rsidP="00965E4A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  <w:bCs/>
              </w:rPr>
              <w:t>запрашиваемая сумма гранта, руб.</w:t>
            </w:r>
          </w:p>
        </w:tc>
        <w:tc>
          <w:tcPr>
            <w:tcW w:w="5242" w:type="dxa"/>
            <w:gridSpan w:val="2"/>
          </w:tcPr>
          <w:p w14:paraId="7D35AF90" w14:textId="6C900AFB" w:rsidR="00FD2CDB" w:rsidRPr="00065CC6" w:rsidRDefault="00FD2CDB" w:rsidP="00965E4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</w:tr>
      <w:tr w:rsidR="00965E4A" w:rsidRPr="00965E4A" w14:paraId="1CA01E47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49711AF" w14:textId="77777777" w:rsidR="00432006" w:rsidRPr="00965E4A" w:rsidRDefault="00432006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</w:tcPr>
          <w:p w14:paraId="19E8C7D8" w14:textId="77777777" w:rsidR="00432006" w:rsidRPr="00965E4A" w:rsidRDefault="00F706CE" w:rsidP="00965E4A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</w:rPr>
              <w:t>собственные средства, руб.</w:t>
            </w:r>
          </w:p>
          <w:p w14:paraId="628E576A" w14:textId="5BE9A49B" w:rsidR="00FD2CDB" w:rsidRPr="00965E4A" w:rsidRDefault="00FD2CDB" w:rsidP="00965E4A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5E4A">
              <w:rPr>
                <w:rFonts w:ascii="Times New Roman" w:hAnsi="Times New Roman" w:cs="Times New Roman"/>
              </w:rPr>
              <w:t>(</w:t>
            </w:r>
            <w:r w:rsidRPr="00965E4A">
              <w:rPr>
                <w:rFonts w:ascii="Times New Roman" w:hAnsi="Times New Roman" w:cs="Times New Roman"/>
                <w:i/>
              </w:rPr>
              <w:t xml:space="preserve">не менее </w:t>
            </w:r>
            <w:r w:rsidR="00572E69">
              <w:rPr>
                <w:rFonts w:ascii="Times New Roman" w:hAnsi="Times New Roman" w:cs="Times New Roman"/>
                <w:i/>
              </w:rPr>
              <w:t>40</w:t>
            </w:r>
            <w:r w:rsidRPr="00965E4A">
              <w:rPr>
                <w:rFonts w:ascii="Times New Roman" w:hAnsi="Times New Roman" w:cs="Times New Roman"/>
                <w:i/>
              </w:rPr>
              <w:t>% от запрашиваемой суммы</w:t>
            </w:r>
            <w:r w:rsidRPr="00965E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42" w:type="dxa"/>
            <w:gridSpan w:val="2"/>
          </w:tcPr>
          <w:p w14:paraId="39669739" w14:textId="6D0229A7" w:rsidR="00432006" w:rsidRPr="00065CC6" w:rsidRDefault="00FD2CDB" w:rsidP="00965E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руб.</w:t>
            </w:r>
          </w:p>
          <w:p w14:paraId="09BC6CA1" w14:textId="58801665" w:rsidR="00FD2CDB" w:rsidRPr="00065CC6" w:rsidRDefault="00FD2CDB" w:rsidP="00965E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%</w:t>
            </w:r>
          </w:p>
        </w:tc>
      </w:tr>
      <w:tr w:rsidR="00965E4A" w:rsidRPr="00965E4A" w14:paraId="1B3C12C1" w14:textId="77777777" w:rsidTr="003C52E7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  <w:gridSpan w:val="4"/>
          </w:tcPr>
          <w:p w14:paraId="78276AE0" w14:textId="5E81171E" w:rsidR="00965E4A" w:rsidRPr="00965E4A" w:rsidRDefault="00965E4A" w:rsidP="003C52E7">
            <w:pPr>
              <w:jc w:val="center"/>
              <w:rPr>
                <w:rFonts w:ascii="Times New Roman" w:hAnsi="Times New Roman" w:cs="Times New Roman"/>
                <w:b w:val="0"/>
                <w:bCs w:val="0"/>
                <w:i/>
                <w:szCs w:val="28"/>
              </w:rPr>
            </w:pPr>
            <w:r w:rsidRPr="00965E4A">
              <w:rPr>
                <w:rFonts w:ascii="Times New Roman" w:hAnsi="Times New Roman" w:cs="Times New Roman"/>
                <w:i/>
                <w:szCs w:val="28"/>
              </w:rPr>
              <w:t xml:space="preserve">Раздел </w:t>
            </w:r>
            <w:r w:rsidR="003C52E7">
              <w:rPr>
                <w:rFonts w:ascii="Times New Roman" w:hAnsi="Times New Roman" w:cs="Times New Roman"/>
                <w:i/>
                <w:szCs w:val="28"/>
                <w:lang w:val="en-US"/>
              </w:rPr>
              <w:t>III</w:t>
            </w:r>
            <w:r w:rsidRPr="00965E4A">
              <w:rPr>
                <w:rFonts w:ascii="Times New Roman" w:hAnsi="Times New Roman" w:cs="Times New Roman"/>
                <w:i/>
                <w:szCs w:val="28"/>
              </w:rPr>
              <w:t>. Дополнительные материалы</w:t>
            </w:r>
          </w:p>
        </w:tc>
      </w:tr>
      <w:tr w:rsidR="00965E4A" w:rsidRPr="00965E4A" w14:paraId="643C068A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BD79577" w14:textId="77777777" w:rsidR="00965E4A" w:rsidRPr="00965E4A" w:rsidRDefault="00965E4A" w:rsidP="00965E4A">
            <w:pPr>
              <w:pStyle w:val="a8"/>
              <w:numPr>
                <w:ilvl w:val="0"/>
                <w:numId w:val="21"/>
              </w:numPr>
              <w:spacing w:line="276" w:lineRule="auto"/>
              <w:ind w:left="596"/>
              <w:rPr>
                <w:rFonts w:ascii="Times New Roman" w:hAnsi="Times New Roman" w:cs="Times New Roman"/>
              </w:rPr>
            </w:pPr>
          </w:p>
        </w:tc>
        <w:tc>
          <w:tcPr>
            <w:tcW w:w="5577" w:type="dxa"/>
            <w:gridSpan w:val="2"/>
          </w:tcPr>
          <w:p w14:paraId="2D9BED70" w14:textId="1C0933B3" w:rsidR="00362213" w:rsidRDefault="00965E4A" w:rsidP="00065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</w:t>
            </w:r>
            <w:r w:rsidR="00065CC6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нес-план</w:t>
            </w:r>
            <w:r w:rsidR="00362213">
              <w:rPr>
                <w:rFonts w:ascii="Times New Roman" w:hAnsi="Times New Roman" w:cs="Times New Roman"/>
              </w:rPr>
              <w:t>/концепция</w:t>
            </w:r>
            <w:r>
              <w:rPr>
                <w:rFonts w:ascii="Times New Roman" w:hAnsi="Times New Roman" w:cs="Times New Roman"/>
              </w:rPr>
              <w:t>, график реализации проекта, презентационные материалы</w:t>
            </w:r>
            <w:r w:rsidR="00362213">
              <w:rPr>
                <w:rFonts w:ascii="Times New Roman" w:hAnsi="Times New Roman" w:cs="Times New Roman"/>
              </w:rPr>
              <w:t xml:space="preserve"> (в произвольной форме);</w:t>
            </w:r>
          </w:p>
          <w:p w14:paraId="124A9326" w14:textId="77777777" w:rsidR="00362213" w:rsidRDefault="00362213" w:rsidP="00065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="00965E4A" w:rsidRPr="00965E4A">
              <w:rPr>
                <w:rFonts w:ascii="Times New Roman" w:hAnsi="Times New Roman" w:cs="Times New Roman"/>
                <w:bCs/>
              </w:rPr>
              <w:t>арта с отмеченными объектами проекта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788DE50C" w14:textId="603C9F59" w:rsidR="00965E4A" w:rsidRPr="00965E4A" w:rsidRDefault="00362213" w:rsidP="00065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="00572E69">
              <w:rPr>
                <w:rFonts w:ascii="Times New Roman" w:hAnsi="Times New Roman" w:cs="Times New Roman"/>
                <w:bCs/>
              </w:rPr>
              <w:t>окументы, подтверждающие прав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="00572E6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собственности </w:t>
            </w:r>
            <w:r w:rsidR="00572E69">
              <w:rPr>
                <w:rFonts w:ascii="Times New Roman" w:hAnsi="Times New Roman" w:cs="Times New Roman"/>
                <w:bCs/>
              </w:rPr>
              <w:t>на землю</w:t>
            </w:r>
            <w:r>
              <w:rPr>
                <w:rFonts w:ascii="Times New Roman" w:hAnsi="Times New Roman" w:cs="Times New Roman"/>
                <w:bCs/>
              </w:rPr>
              <w:t xml:space="preserve"> / долгосрочную </w:t>
            </w:r>
            <w:r w:rsidR="00572E69">
              <w:rPr>
                <w:rFonts w:ascii="Times New Roman" w:hAnsi="Times New Roman" w:cs="Times New Roman"/>
                <w:bCs/>
              </w:rPr>
              <w:t>аренд</w:t>
            </w:r>
            <w:r>
              <w:rPr>
                <w:rFonts w:ascii="Times New Roman" w:hAnsi="Times New Roman" w:cs="Times New Roman"/>
                <w:bCs/>
              </w:rPr>
              <w:t>у</w:t>
            </w:r>
            <w:r w:rsidR="00572E6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637" w:type="dxa"/>
          </w:tcPr>
          <w:p w14:paraId="5458123B" w14:textId="165A3F8C" w:rsidR="00965E4A" w:rsidRPr="00065CC6" w:rsidRDefault="00965E4A" w:rsidP="00965E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FF0000"/>
              </w:rPr>
            </w:pPr>
            <w:r w:rsidRPr="00065CC6">
              <w:rPr>
                <w:rFonts w:ascii="Times New Roman" w:hAnsi="Times New Roman" w:cs="Times New Roman"/>
                <w:bCs/>
                <w:i/>
                <w:color w:val="FF0000"/>
              </w:rPr>
              <w:t>Прилагаются</w:t>
            </w:r>
          </w:p>
          <w:p w14:paraId="7698EFFF" w14:textId="70732942" w:rsidR="00965E4A" w:rsidRPr="00965E4A" w:rsidRDefault="00965E4A" w:rsidP="00965E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51995767" w14:textId="77777777" w:rsidR="00065CC6" w:rsidRPr="00C63D2C" w:rsidRDefault="00065CC6" w:rsidP="004D3F8B">
      <w:pPr>
        <w:spacing w:line="276" w:lineRule="auto"/>
        <w:jc w:val="both"/>
        <w:rPr>
          <w:rFonts w:ascii="Bookman Old Style" w:hAnsi="Bookman Old Style" w:cs="Times New Roman"/>
          <w:sz w:val="28"/>
          <w:szCs w:val="28"/>
        </w:rPr>
        <w:sectPr w:rsidR="00065CC6" w:rsidRPr="00C63D2C" w:rsidSect="00DC6BD7">
          <w:headerReference w:type="even" r:id="rId8"/>
          <w:pgSz w:w="11900" w:h="16840"/>
          <w:pgMar w:top="567" w:right="709" w:bottom="1276" w:left="567" w:header="709" w:footer="709" w:gutter="0"/>
          <w:cols w:space="708"/>
          <w:docGrid w:linePitch="360"/>
        </w:sectPr>
      </w:pPr>
    </w:p>
    <w:tbl>
      <w:tblPr>
        <w:tblStyle w:val="12"/>
        <w:tblW w:w="9492" w:type="dxa"/>
        <w:tblLayout w:type="fixed"/>
        <w:tblLook w:val="04A0" w:firstRow="1" w:lastRow="0" w:firstColumn="1" w:lastColumn="0" w:noHBand="0" w:noVBand="1"/>
      </w:tblPr>
      <w:tblGrid>
        <w:gridCol w:w="8500"/>
        <w:gridCol w:w="992"/>
      </w:tblGrid>
      <w:tr w:rsidR="00E51AC2" w:rsidRPr="00065CC6" w14:paraId="3479E9E0" w14:textId="77777777" w:rsidTr="003C52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2" w:type="dxa"/>
            <w:gridSpan w:val="2"/>
          </w:tcPr>
          <w:p w14:paraId="499D595C" w14:textId="232314E0" w:rsidR="00E51AC2" w:rsidRPr="00065CC6" w:rsidRDefault="003C52E7" w:rsidP="003C52E7">
            <w:pPr>
              <w:spacing w:line="276" w:lineRule="auto"/>
              <w:jc w:val="center"/>
              <w:rPr>
                <w:rFonts w:ascii="Times New Roman" w:hAnsi="Times New Roman" w:cs="Times New Roman"/>
                <w:bCs w:val="0"/>
                <w:i/>
              </w:rPr>
            </w:pPr>
            <w:r w:rsidRPr="003C52E7">
              <w:rPr>
                <w:rFonts w:ascii="Times New Roman" w:hAnsi="Times New Roman" w:cs="Times New Roman"/>
                <w:bCs w:val="0"/>
                <w:i/>
              </w:rPr>
              <w:lastRenderedPageBreak/>
              <w:t xml:space="preserve">Раздел </w:t>
            </w:r>
            <w:r w:rsidRPr="003C52E7">
              <w:rPr>
                <w:rFonts w:ascii="Times New Roman" w:hAnsi="Times New Roman" w:cs="Times New Roman"/>
                <w:bCs w:val="0"/>
                <w:i/>
                <w:lang w:val="en-US"/>
              </w:rPr>
              <w:t>IV</w:t>
            </w:r>
            <w:r w:rsidRPr="003C52E7">
              <w:rPr>
                <w:rFonts w:ascii="Times New Roman" w:hAnsi="Times New Roman" w:cs="Times New Roman"/>
                <w:bCs w:val="0"/>
                <w:i/>
              </w:rPr>
              <w:t xml:space="preserve">. </w:t>
            </w:r>
            <w:r w:rsidR="00E51AC2" w:rsidRPr="003C52E7">
              <w:rPr>
                <w:rFonts w:ascii="Times New Roman" w:hAnsi="Times New Roman" w:cs="Times New Roman"/>
                <w:bCs w:val="0"/>
                <w:i/>
              </w:rPr>
              <w:t>Направления грантовой поддержки, в которых планируется принять участие</w:t>
            </w:r>
            <w:r>
              <w:rPr>
                <w:rFonts w:ascii="Times New Roman" w:hAnsi="Times New Roman" w:cs="Times New Roman"/>
                <w:bCs w:val="0"/>
                <w:i/>
              </w:rPr>
              <w:t>.</w:t>
            </w:r>
            <w:r w:rsidRPr="003C52E7">
              <w:rPr>
                <w:rFonts w:ascii="Times New Roman" w:hAnsi="Times New Roman" w:cs="Times New Roman"/>
                <w:bCs w:val="0"/>
                <w:i/>
              </w:rPr>
              <w:t xml:space="preserve"> </w:t>
            </w:r>
            <w:r w:rsidR="00E51AC2" w:rsidRPr="003C52E7">
              <w:rPr>
                <w:rFonts w:ascii="Times New Roman" w:hAnsi="Times New Roman" w:cs="Times New Roman"/>
                <w:bCs w:val="0"/>
                <w:i/>
                <w:color w:val="FF0000"/>
              </w:rPr>
              <w:t xml:space="preserve">(Отметить </w:t>
            </w:r>
            <w:r w:rsidR="00065CC6" w:rsidRPr="003C52E7">
              <w:rPr>
                <w:rFonts w:ascii="Times New Roman" w:hAnsi="Times New Roman" w:cs="Times New Roman"/>
                <w:bCs w:val="0"/>
                <w:i/>
                <w:color w:val="FF0000"/>
              </w:rPr>
              <w:t xml:space="preserve">в пустой графе </w:t>
            </w:r>
            <w:r w:rsidR="00E51AC2" w:rsidRPr="003C52E7">
              <w:rPr>
                <w:rFonts w:ascii="Times New Roman" w:hAnsi="Times New Roman" w:cs="Times New Roman"/>
                <w:bCs w:val="0"/>
                <w:i/>
                <w:color w:val="FF0000"/>
              </w:rPr>
              <w:t>+/-)</w:t>
            </w:r>
          </w:p>
        </w:tc>
      </w:tr>
      <w:tr w:rsidR="00E51AC2" w:rsidRPr="00065CC6" w14:paraId="6A0F8578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2" w:type="dxa"/>
            <w:gridSpan w:val="2"/>
          </w:tcPr>
          <w:p w14:paraId="440E0CD8" w14:textId="77777777" w:rsidR="00E51AC2" w:rsidRPr="00572E69" w:rsidRDefault="00E51AC2" w:rsidP="003C52E7">
            <w:pPr>
              <w:pStyle w:val="a8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572E69">
              <w:rPr>
                <w:rFonts w:ascii="Times New Roman" w:hAnsi="Times New Roman" w:cs="Times New Roman"/>
                <w:i/>
              </w:rPr>
              <w:t>РЕАЛИЗАЦИЯ ОБЩЕСТВЕННЫХ ИНИЦИАТИВ, НАПРАВЛЕННЫХ НА РАЗВИТИЕ ТУРИСТИЧЕСКОЙ ИНФРАСТРУКТУРЫ.</w:t>
            </w:r>
          </w:p>
        </w:tc>
      </w:tr>
      <w:tr w:rsidR="00E51AC2" w:rsidRPr="00065CC6" w14:paraId="786FD111" w14:textId="77777777" w:rsidTr="003C52E7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708045FA" w14:textId="77777777" w:rsidR="00E51AC2" w:rsidRPr="003C52E7" w:rsidRDefault="00E51AC2" w:rsidP="003C52E7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  <w:bCs w:val="0"/>
              </w:rPr>
              <w:t>а) создание и (или) развитие пляжей на берегах морей, рек, озер, водохранилищ или иных водных объектов, в том числе:</w:t>
            </w:r>
          </w:p>
        </w:tc>
        <w:tc>
          <w:tcPr>
            <w:tcW w:w="992" w:type="dxa"/>
          </w:tcPr>
          <w:p w14:paraId="04096B8E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02292567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74B47900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обустройство пляжа в соответствии с требованиями национального стандарта Российской Федерации ГОСТ Р 55698-2013 "Туристские услуги. Услуги пляжей. Общие требования", за исключением берегозащитных, противооползневых и других защитных мероприятий, а также мероприятий по очистке дна акватории;</w:t>
            </w:r>
          </w:p>
        </w:tc>
        <w:tc>
          <w:tcPr>
            <w:tcW w:w="992" w:type="dxa"/>
          </w:tcPr>
          <w:p w14:paraId="4A92F0B5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39105738" w14:textId="77777777" w:rsidTr="003C52E7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7F8C8521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приобретение оборудования, в том числе снаряжения, инвентаря, экипировки, товаров для отдыха, предназначенного для обеспечения туристской деятельности и расширения доступности для лиц с ограниченными возможностями здоровья;</w:t>
            </w:r>
          </w:p>
        </w:tc>
        <w:tc>
          <w:tcPr>
            <w:tcW w:w="992" w:type="dxa"/>
          </w:tcPr>
          <w:p w14:paraId="4CDC4358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1795BDB1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42EEC76D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обустройство детских и спортивных зон отдыха;</w:t>
            </w:r>
          </w:p>
        </w:tc>
        <w:tc>
          <w:tcPr>
            <w:tcW w:w="992" w:type="dxa"/>
          </w:tcPr>
          <w:p w14:paraId="5D657065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423F98B1" w14:textId="77777777" w:rsidTr="003C52E7">
        <w:trPr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669AF176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создание пунктов общественного питания (некапитальное строительство);</w:t>
            </w:r>
          </w:p>
        </w:tc>
        <w:tc>
          <w:tcPr>
            <w:tcW w:w="992" w:type="dxa"/>
          </w:tcPr>
          <w:p w14:paraId="612E249E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31D744E6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1CD1893B" w14:textId="77777777" w:rsidR="00E51AC2" w:rsidRPr="003C52E7" w:rsidRDefault="00E51AC2" w:rsidP="003C52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б) создание и (или) развитие национальных туристских маршрутов, определенных в соответствии с Правилами определения национальных туристских маршрутов, утвержденными постановлением Правительства Российской Федерации от 29 ноября 2021 г. N 2086 "Об утверждении Правил определения национальных туристских маршрутов", в том числе:</w:t>
            </w:r>
          </w:p>
        </w:tc>
        <w:tc>
          <w:tcPr>
            <w:tcW w:w="992" w:type="dxa"/>
          </w:tcPr>
          <w:p w14:paraId="2D8A687D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3C1A3BF4" w14:textId="77777777" w:rsidTr="003C52E7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2A7AFBF4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обустройство и модернизация туристских ресурсов в составе национального туристского маршрута (некапитальное строительство), включая их адаптацию к потребностям лиц с ограниченными возможностями здоровья;</w:t>
            </w:r>
          </w:p>
        </w:tc>
        <w:tc>
          <w:tcPr>
            <w:tcW w:w="992" w:type="dxa"/>
          </w:tcPr>
          <w:p w14:paraId="4B2095A8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3687314C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557AC506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изготовление и установка элементов системы навигации национальных туристских маршрутов;</w:t>
            </w:r>
          </w:p>
        </w:tc>
        <w:tc>
          <w:tcPr>
            <w:tcW w:w="992" w:type="dxa"/>
          </w:tcPr>
          <w:p w14:paraId="61E558A9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0F5A4692" w14:textId="77777777" w:rsidTr="003C52E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7B7B0BA5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установка или обустройство туристских информационных центров (формы некапитального строительства);</w:t>
            </w:r>
          </w:p>
        </w:tc>
        <w:tc>
          <w:tcPr>
            <w:tcW w:w="992" w:type="dxa"/>
          </w:tcPr>
          <w:p w14:paraId="3A7AAD61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6417E460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15520AD6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приобретение и установка санитарных модулей.</w:t>
            </w:r>
          </w:p>
        </w:tc>
        <w:tc>
          <w:tcPr>
            <w:tcW w:w="992" w:type="dxa"/>
          </w:tcPr>
          <w:p w14:paraId="07766546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2E041B76" w14:textId="77777777" w:rsidTr="003C52E7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2" w:type="dxa"/>
            <w:gridSpan w:val="2"/>
          </w:tcPr>
          <w:p w14:paraId="7E26B53F" w14:textId="15434565" w:rsidR="00E51AC2" w:rsidRPr="00572E69" w:rsidRDefault="00572E69" w:rsidP="003C52E7">
            <w:pPr>
              <w:spacing w:line="276" w:lineRule="auto"/>
              <w:rPr>
                <w:rFonts w:ascii="Times New Roman" w:hAnsi="Times New Roman" w:cs="Times New Roman"/>
                <w:bCs w:val="0"/>
                <w:i/>
              </w:rPr>
            </w:pPr>
            <w:r w:rsidRPr="00572E69">
              <w:rPr>
                <w:rFonts w:ascii="Times New Roman" w:hAnsi="Times New Roman" w:cs="Times New Roman"/>
                <w:bCs w:val="0"/>
                <w:i/>
              </w:rPr>
              <w:t>2</w:t>
            </w:r>
            <w:r w:rsidR="00E51AC2" w:rsidRPr="00572E69">
              <w:rPr>
                <w:rFonts w:ascii="Times New Roman" w:hAnsi="Times New Roman" w:cs="Times New Roman"/>
                <w:bCs w:val="0"/>
                <w:i/>
              </w:rPr>
              <w:t xml:space="preserve">. </w:t>
            </w:r>
            <w:r w:rsidR="003C52E7" w:rsidRPr="00572E69">
              <w:rPr>
                <w:rFonts w:ascii="Times New Roman" w:hAnsi="Times New Roman" w:cs="Times New Roman"/>
                <w:bCs w:val="0"/>
                <w:i/>
              </w:rPr>
              <w:t>РАЗВИТИЕ</w:t>
            </w:r>
            <w:r w:rsidR="00E51AC2" w:rsidRPr="00572E69">
              <w:rPr>
                <w:rFonts w:ascii="Times New Roman" w:hAnsi="Times New Roman" w:cs="Times New Roman"/>
                <w:bCs w:val="0"/>
                <w:i/>
              </w:rPr>
              <w:t xml:space="preserve"> ИНФРАСТРУКТУРЫ ТУРИЗМА</w:t>
            </w:r>
          </w:p>
        </w:tc>
      </w:tr>
      <w:tr w:rsidR="00E51AC2" w:rsidRPr="00065CC6" w14:paraId="6A98FAB4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6E9E5528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а) приобретение туристского оборудования, в том числе используемого в целях обеспечения эксплуатации туристских объектов, объектов туристского показа, приобретение оборудования для туристских информационных центров, пунктов проката, включая детские комплексы;</w:t>
            </w:r>
          </w:p>
        </w:tc>
        <w:tc>
          <w:tcPr>
            <w:tcW w:w="992" w:type="dxa"/>
          </w:tcPr>
          <w:p w14:paraId="4B35D0D3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02CD30C2" w14:textId="77777777" w:rsidTr="003C52E7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09D6B33F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б) организация круглогодичного функционирования и расширение доступности плавательных бассейнов (в том числе приобретение систем подогрева, теплообменных устройств, а также приобретение мобильных погружных устройств для лиц с ограниченными возможностями здоровья);</w:t>
            </w:r>
          </w:p>
        </w:tc>
        <w:tc>
          <w:tcPr>
            <w:tcW w:w="992" w:type="dxa"/>
          </w:tcPr>
          <w:p w14:paraId="0CA721ED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46373722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14D423AC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в) разработка новых туристских маршрутов (включая маркировку, навигацию, обеспечение безопасности, организацию выделенных зон отдыха);</w:t>
            </w:r>
          </w:p>
        </w:tc>
        <w:tc>
          <w:tcPr>
            <w:tcW w:w="992" w:type="dxa"/>
          </w:tcPr>
          <w:p w14:paraId="296942DF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105580FA" w14:textId="77777777" w:rsidTr="003C52E7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4F4AF030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г) создание электронных путеводителей по туристским маршрутам, в том числе мобильных приложений и аудиогидов;</w:t>
            </w:r>
          </w:p>
        </w:tc>
        <w:tc>
          <w:tcPr>
            <w:tcW w:w="992" w:type="dxa"/>
          </w:tcPr>
          <w:p w14:paraId="08ED3D4E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4431FBA0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3B41ADAB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lastRenderedPageBreak/>
              <w:t>д) реализация проектов, направленных на создание и развитие доступной туристской среды для лиц с ограниченными возможностями здоровья, стимулирование развития инклюзивного туризма (в том числе оборудование пандусов, подъемников, адаптационные работы и иные мероприятия по созданию безбарьерной среды, среды для лиц с ограниченными возможностями здоровья по зрению и слуху);</w:t>
            </w:r>
          </w:p>
        </w:tc>
        <w:tc>
          <w:tcPr>
            <w:tcW w:w="992" w:type="dxa"/>
          </w:tcPr>
          <w:p w14:paraId="61B05176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37D83028" w14:textId="77777777" w:rsidTr="003C52E7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4C8F0835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оплата работ, услуг, уплата арендной платы за пользование имуществом (за исключением земельных участков и других обособленных природных объектов) и иные расходы, соответствующие целям предоставления субсидии;</w:t>
            </w:r>
          </w:p>
        </w:tc>
        <w:tc>
          <w:tcPr>
            <w:tcW w:w="992" w:type="dxa"/>
          </w:tcPr>
          <w:p w14:paraId="263AC65A" w14:textId="77777777" w:rsidR="00E51AC2" w:rsidRPr="00065CC6" w:rsidRDefault="00E51AC2" w:rsidP="003C52E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1AC2" w:rsidRPr="00065CC6" w14:paraId="4AC76333" w14:textId="77777777" w:rsidTr="003C5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0" w:type="dxa"/>
          </w:tcPr>
          <w:p w14:paraId="7BBC309D" w14:textId="77777777" w:rsidR="00E51AC2" w:rsidRPr="003C52E7" w:rsidRDefault="00E51AC2" w:rsidP="003C52E7">
            <w:pPr>
              <w:spacing w:line="276" w:lineRule="auto"/>
              <w:ind w:left="176"/>
              <w:jc w:val="both"/>
              <w:rPr>
                <w:rFonts w:ascii="Times New Roman" w:hAnsi="Times New Roman" w:cs="Times New Roman"/>
                <w:b w:val="0"/>
              </w:rPr>
            </w:pPr>
            <w:r w:rsidRPr="003C52E7">
              <w:rPr>
                <w:rFonts w:ascii="Times New Roman" w:hAnsi="Times New Roman" w:cs="Times New Roman"/>
                <w:b w:val="0"/>
              </w:rPr>
              <w:t>приобретение объектов интеллектуальной собственности, информационного и компьютерного телекоммуникационного оборудования, и прочего оборудования, включая хозяйственный инвентарь.</w:t>
            </w:r>
          </w:p>
        </w:tc>
        <w:tc>
          <w:tcPr>
            <w:tcW w:w="992" w:type="dxa"/>
          </w:tcPr>
          <w:p w14:paraId="7DA1FF2D" w14:textId="77777777" w:rsidR="00E51AC2" w:rsidRPr="00065CC6" w:rsidRDefault="00E51AC2" w:rsidP="003C52E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E858DE0" w14:textId="77777777" w:rsidR="007D4F71" w:rsidRPr="00C63D2C" w:rsidRDefault="007D4F71" w:rsidP="004D3F8B">
      <w:pPr>
        <w:pStyle w:val="a8"/>
        <w:spacing w:line="276" w:lineRule="auto"/>
        <w:ind w:left="0"/>
        <w:jc w:val="both"/>
        <w:rPr>
          <w:rFonts w:ascii="Bookman Old Style" w:hAnsi="Bookman Old Style" w:cs="Times New Roman"/>
          <w:sz w:val="28"/>
          <w:szCs w:val="28"/>
        </w:rPr>
      </w:pPr>
    </w:p>
    <w:p w14:paraId="0AE7119D" w14:textId="77777777" w:rsidR="004D3F8B" w:rsidRPr="00C63D2C" w:rsidRDefault="004D3F8B" w:rsidP="004D3F8B">
      <w:pPr>
        <w:pStyle w:val="a8"/>
        <w:spacing w:line="276" w:lineRule="auto"/>
        <w:ind w:left="0"/>
        <w:jc w:val="center"/>
        <w:rPr>
          <w:rFonts w:ascii="Bookman Old Style" w:hAnsi="Bookman Old Style" w:cs="Times New Roman"/>
          <w:b/>
          <w:bCs/>
          <w:sz w:val="28"/>
          <w:szCs w:val="28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3382"/>
        <w:gridCol w:w="2550"/>
      </w:tblGrid>
      <w:tr w:rsidR="00065CC6" w14:paraId="31BE80DC" w14:textId="77777777" w:rsidTr="00000A06">
        <w:trPr>
          <w:trHeight w:val="1340"/>
        </w:trPr>
        <w:tc>
          <w:tcPr>
            <w:tcW w:w="3281" w:type="dxa"/>
            <w:vAlign w:val="center"/>
          </w:tcPr>
          <w:p w14:paraId="61FDFE40" w14:textId="77777777" w:rsidR="00065CC6" w:rsidRDefault="00065CC6" w:rsidP="00ED287F">
            <w:pPr>
              <w:spacing w:line="276" w:lineRule="auto"/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FF0000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FF0000"/>
              </w:rPr>
              <w:t>___________20__г.</w:t>
            </w:r>
          </w:p>
        </w:tc>
        <w:tc>
          <w:tcPr>
            <w:tcW w:w="3382" w:type="dxa"/>
            <w:vAlign w:val="center"/>
          </w:tcPr>
          <w:p w14:paraId="680FD49C" w14:textId="77777777" w:rsidR="00065CC6" w:rsidRDefault="00065CC6" w:rsidP="00ED28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425C4C13" w14:textId="77777777" w:rsidR="00065CC6" w:rsidRDefault="00065CC6" w:rsidP="00ED28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  <w:p w14:paraId="69DF41DA" w14:textId="77777777" w:rsidR="00065CC6" w:rsidRDefault="00065CC6" w:rsidP="00ED287F">
            <w:pPr>
              <w:spacing w:line="276" w:lineRule="auto"/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  <w:r w:rsidRPr="00065CC6">
              <w:rPr>
                <w:rFonts w:ascii="Times New Roman" w:hAnsi="Times New Roman" w:cs="Times New Roman"/>
                <w:vertAlign w:val="superscript"/>
              </w:rPr>
              <w:t>подпись</w:t>
            </w:r>
          </w:p>
        </w:tc>
        <w:tc>
          <w:tcPr>
            <w:tcW w:w="2550" w:type="dxa"/>
            <w:vAlign w:val="center"/>
          </w:tcPr>
          <w:p w14:paraId="34EE36F1" w14:textId="77777777" w:rsidR="00065CC6" w:rsidRDefault="00065CC6" w:rsidP="00ED287F">
            <w:pPr>
              <w:spacing w:line="276" w:lineRule="auto"/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  <w:r w:rsidRPr="00065CC6">
              <w:rPr>
                <w:rFonts w:ascii="Times New Roman" w:hAnsi="Times New Roman" w:cs="Times New Roman"/>
                <w:color w:val="FF0000"/>
              </w:rPr>
              <w:t>ФИО руководителя ЮЛ/ ИП</w:t>
            </w:r>
          </w:p>
        </w:tc>
      </w:tr>
      <w:tr w:rsidR="00000A06" w14:paraId="5BC1F394" w14:textId="77777777" w:rsidTr="00000A06">
        <w:trPr>
          <w:trHeight w:val="1340"/>
        </w:trPr>
        <w:tc>
          <w:tcPr>
            <w:tcW w:w="3281" w:type="dxa"/>
            <w:vAlign w:val="center"/>
          </w:tcPr>
          <w:p w14:paraId="3555246B" w14:textId="77777777" w:rsidR="00000A06" w:rsidRDefault="00000A06" w:rsidP="00ED28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382" w:type="dxa"/>
            <w:vAlign w:val="center"/>
          </w:tcPr>
          <w:p w14:paraId="1E62EE9F" w14:textId="77777777" w:rsidR="00000A06" w:rsidRDefault="00000A06" w:rsidP="00ED28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Align w:val="center"/>
          </w:tcPr>
          <w:p w14:paraId="546903C1" w14:textId="3AAA6742" w:rsidR="00000A06" w:rsidRPr="00065CC6" w:rsidRDefault="00000A06" w:rsidP="00ED287F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00A06">
              <w:rPr>
                <w:rFonts w:ascii="Times New Roman" w:hAnsi="Times New Roman" w:cs="Times New Roman"/>
              </w:rPr>
              <w:t>МП</w:t>
            </w:r>
          </w:p>
        </w:tc>
      </w:tr>
    </w:tbl>
    <w:p w14:paraId="5D9B57ED" w14:textId="77777777" w:rsidR="004D3F8B" w:rsidRPr="00C63D2C" w:rsidRDefault="004D3F8B" w:rsidP="004D3F8B">
      <w:pPr>
        <w:pStyle w:val="a8"/>
        <w:spacing w:line="276" w:lineRule="auto"/>
        <w:ind w:left="0"/>
        <w:jc w:val="center"/>
        <w:rPr>
          <w:rFonts w:ascii="Bookman Old Style" w:hAnsi="Bookman Old Style" w:cs="Times New Roman"/>
          <w:b/>
          <w:bCs/>
          <w:sz w:val="28"/>
          <w:szCs w:val="28"/>
          <w:u w:val="single"/>
        </w:rPr>
      </w:pPr>
    </w:p>
    <w:sectPr w:rsidR="004D3F8B" w:rsidRPr="00C63D2C" w:rsidSect="00065CC6">
      <w:pgSz w:w="11900" w:h="16840"/>
      <w:pgMar w:top="1134" w:right="1127" w:bottom="127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C0A" w14:textId="77777777" w:rsidR="00741F07" w:rsidRDefault="00741F07" w:rsidP="00D97AC1">
      <w:r>
        <w:separator/>
      </w:r>
    </w:p>
  </w:endnote>
  <w:endnote w:type="continuationSeparator" w:id="0">
    <w:p w14:paraId="66EFC861" w14:textId="77777777" w:rsidR="00741F07" w:rsidRDefault="00741F07" w:rsidP="00D9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B765" w14:textId="77777777" w:rsidR="00741F07" w:rsidRDefault="00741F07" w:rsidP="00D97AC1">
      <w:r>
        <w:separator/>
      </w:r>
    </w:p>
  </w:footnote>
  <w:footnote w:type="continuationSeparator" w:id="0">
    <w:p w14:paraId="2FC4E30C" w14:textId="77777777" w:rsidR="00741F07" w:rsidRDefault="00741F07" w:rsidP="00D9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1163822381"/>
      <w:docPartObj>
        <w:docPartGallery w:val="Page Numbers (Top of Page)"/>
        <w:docPartUnique/>
      </w:docPartObj>
    </w:sdtPr>
    <w:sdtContent>
      <w:p w14:paraId="2B0F9B4C" w14:textId="015FDADB" w:rsidR="00D97AC1" w:rsidRDefault="00D97AC1" w:rsidP="00B033C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2AC03720" w14:textId="77777777" w:rsidR="00D97AC1" w:rsidRDefault="00D97A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7994"/>
    <w:multiLevelType w:val="hybridMultilevel"/>
    <w:tmpl w:val="E49A786A"/>
    <w:lvl w:ilvl="0" w:tplc="1444E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275B"/>
    <w:multiLevelType w:val="hybridMultilevel"/>
    <w:tmpl w:val="D9425AE0"/>
    <w:lvl w:ilvl="0" w:tplc="D37A7FE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D11EE6AE">
      <w:start w:val="1"/>
      <w:numFmt w:val="russianLow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72AC"/>
    <w:multiLevelType w:val="hybridMultilevel"/>
    <w:tmpl w:val="25EE89C8"/>
    <w:lvl w:ilvl="0" w:tplc="08F064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0E07"/>
    <w:multiLevelType w:val="hybridMultilevel"/>
    <w:tmpl w:val="1A9E9046"/>
    <w:lvl w:ilvl="0" w:tplc="8710112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4B3"/>
    <w:multiLevelType w:val="hybridMultilevel"/>
    <w:tmpl w:val="1D9C58A0"/>
    <w:lvl w:ilvl="0" w:tplc="08F064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6266B"/>
    <w:multiLevelType w:val="hybridMultilevel"/>
    <w:tmpl w:val="215ADE74"/>
    <w:lvl w:ilvl="0" w:tplc="05002B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43AD8"/>
    <w:multiLevelType w:val="hybridMultilevel"/>
    <w:tmpl w:val="6628813C"/>
    <w:lvl w:ilvl="0" w:tplc="08F064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0959"/>
    <w:multiLevelType w:val="hybridMultilevel"/>
    <w:tmpl w:val="8FBE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E63E8"/>
    <w:multiLevelType w:val="hybridMultilevel"/>
    <w:tmpl w:val="3ED4CDBA"/>
    <w:lvl w:ilvl="0" w:tplc="E49276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D1FF2"/>
    <w:multiLevelType w:val="hybridMultilevel"/>
    <w:tmpl w:val="9CD63BC8"/>
    <w:lvl w:ilvl="0" w:tplc="0C7C6E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7C6E9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EE7C23"/>
    <w:multiLevelType w:val="hybridMultilevel"/>
    <w:tmpl w:val="61D82AB2"/>
    <w:lvl w:ilvl="0" w:tplc="05002B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63C43"/>
    <w:multiLevelType w:val="hybridMultilevel"/>
    <w:tmpl w:val="70A025F0"/>
    <w:lvl w:ilvl="0" w:tplc="05002B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38FEE0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F33BA"/>
    <w:multiLevelType w:val="hybridMultilevel"/>
    <w:tmpl w:val="739A5D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9509CF"/>
    <w:multiLevelType w:val="multilevel"/>
    <w:tmpl w:val="7E0CF930"/>
    <w:lvl w:ilvl="0">
      <w:start w:val="1"/>
      <w:numFmt w:val="decimal"/>
      <w:lvlText w:val="%1."/>
      <w:lvlJc w:val="left"/>
      <w:pPr>
        <w:ind w:left="376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76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4122" w:hanging="720"/>
      </w:pPr>
    </w:lvl>
    <w:lvl w:ilvl="3">
      <w:start w:val="1"/>
      <w:numFmt w:val="decimal"/>
      <w:isLgl/>
      <w:lvlText w:val="%1.%2.%3.%4."/>
      <w:lvlJc w:val="left"/>
      <w:pPr>
        <w:ind w:left="4122" w:hanging="720"/>
      </w:pPr>
    </w:lvl>
    <w:lvl w:ilvl="4">
      <w:start w:val="1"/>
      <w:numFmt w:val="decimal"/>
      <w:isLgl/>
      <w:lvlText w:val="%1.%2.%3.%4.%5."/>
      <w:lvlJc w:val="left"/>
      <w:pPr>
        <w:ind w:left="4482" w:hanging="1080"/>
      </w:pPr>
    </w:lvl>
    <w:lvl w:ilvl="5">
      <w:start w:val="1"/>
      <w:numFmt w:val="decimal"/>
      <w:isLgl/>
      <w:lvlText w:val="%1.%2.%3.%4.%5.%6."/>
      <w:lvlJc w:val="left"/>
      <w:pPr>
        <w:ind w:left="4482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</w:lvl>
    <w:lvl w:ilvl="8">
      <w:start w:val="1"/>
      <w:numFmt w:val="decimal"/>
      <w:isLgl/>
      <w:lvlText w:val="%1.%2.%3.%4.%5.%6.%7.%8.%9."/>
      <w:lvlJc w:val="left"/>
      <w:pPr>
        <w:ind w:left="5202" w:hanging="1800"/>
      </w:pPr>
    </w:lvl>
  </w:abstractNum>
  <w:abstractNum w:abstractNumId="14" w15:restartNumberingAfterBreak="0">
    <w:nsid w:val="4AA443A5"/>
    <w:multiLevelType w:val="hybridMultilevel"/>
    <w:tmpl w:val="EE3E6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A0121"/>
    <w:multiLevelType w:val="hybridMultilevel"/>
    <w:tmpl w:val="BC686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E710D"/>
    <w:multiLevelType w:val="hybridMultilevel"/>
    <w:tmpl w:val="90E4E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7000"/>
    <w:multiLevelType w:val="hybridMultilevel"/>
    <w:tmpl w:val="AB8C9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442A7"/>
    <w:multiLevelType w:val="hybridMultilevel"/>
    <w:tmpl w:val="AB8C9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75783"/>
    <w:multiLevelType w:val="hybridMultilevel"/>
    <w:tmpl w:val="E6447C50"/>
    <w:lvl w:ilvl="0" w:tplc="05002B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B38FEE0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A6723"/>
    <w:multiLevelType w:val="hybridMultilevel"/>
    <w:tmpl w:val="EC1441F0"/>
    <w:lvl w:ilvl="0" w:tplc="DA4AC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A357D"/>
    <w:multiLevelType w:val="hybridMultilevel"/>
    <w:tmpl w:val="EE3E6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63362"/>
    <w:multiLevelType w:val="hybridMultilevel"/>
    <w:tmpl w:val="DAE8ABFA"/>
    <w:lvl w:ilvl="0" w:tplc="05002B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342668">
    <w:abstractNumId w:val="15"/>
  </w:num>
  <w:num w:numId="2" w16cid:durableId="1669020421">
    <w:abstractNumId w:val="22"/>
  </w:num>
  <w:num w:numId="3" w16cid:durableId="1940066884">
    <w:abstractNumId w:val="1"/>
  </w:num>
  <w:num w:numId="4" w16cid:durableId="1261179372">
    <w:abstractNumId w:val="5"/>
  </w:num>
  <w:num w:numId="5" w16cid:durableId="1866748598">
    <w:abstractNumId w:val="2"/>
  </w:num>
  <w:num w:numId="6" w16cid:durableId="2100329989">
    <w:abstractNumId w:val="4"/>
  </w:num>
  <w:num w:numId="7" w16cid:durableId="1155146795">
    <w:abstractNumId w:val="6"/>
  </w:num>
  <w:num w:numId="8" w16cid:durableId="1314143893">
    <w:abstractNumId w:val="10"/>
  </w:num>
  <w:num w:numId="9" w16cid:durableId="1874415759">
    <w:abstractNumId w:val="11"/>
  </w:num>
  <w:num w:numId="10" w16cid:durableId="999843957">
    <w:abstractNumId w:val="12"/>
  </w:num>
  <w:num w:numId="11" w16cid:durableId="1795714038">
    <w:abstractNumId w:val="9"/>
  </w:num>
  <w:num w:numId="12" w16cid:durableId="108014541">
    <w:abstractNumId w:val="16"/>
  </w:num>
  <w:num w:numId="13" w16cid:durableId="1008026224">
    <w:abstractNumId w:val="0"/>
  </w:num>
  <w:num w:numId="14" w16cid:durableId="541674921">
    <w:abstractNumId w:val="8"/>
  </w:num>
  <w:num w:numId="15" w16cid:durableId="15654815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2079368">
    <w:abstractNumId w:val="19"/>
  </w:num>
  <w:num w:numId="17" w16cid:durableId="1497500520">
    <w:abstractNumId w:val="7"/>
  </w:num>
  <w:num w:numId="18" w16cid:durableId="387726672">
    <w:abstractNumId w:val="20"/>
  </w:num>
  <w:num w:numId="19" w16cid:durableId="1033531926">
    <w:abstractNumId w:val="21"/>
  </w:num>
  <w:num w:numId="20" w16cid:durableId="1809349980">
    <w:abstractNumId w:val="3"/>
  </w:num>
  <w:num w:numId="21" w16cid:durableId="308095571">
    <w:abstractNumId w:val="14"/>
  </w:num>
  <w:num w:numId="22" w16cid:durableId="715007759">
    <w:abstractNumId w:val="17"/>
  </w:num>
  <w:num w:numId="23" w16cid:durableId="8023080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FF"/>
    <w:rsid w:val="00000A06"/>
    <w:rsid w:val="00065CC6"/>
    <w:rsid w:val="000674D8"/>
    <w:rsid w:val="0008434C"/>
    <w:rsid w:val="000B0B1C"/>
    <w:rsid w:val="000D4E64"/>
    <w:rsid w:val="001032CC"/>
    <w:rsid w:val="00110D04"/>
    <w:rsid w:val="00154B4B"/>
    <w:rsid w:val="001850BB"/>
    <w:rsid w:val="0018603A"/>
    <w:rsid w:val="001D243C"/>
    <w:rsid w:val="00207EC1"/>
    <w:rsid w:val="00275C1B"/>
    <w:rsid w:val="00341507"/>
    <w:rsid w:val="00362213"/>
    <w:rsid w:val="003959BD"/>
    <w:rsid w:val="003A3260"/>
    <w:rsid w:val="003C52E7"/>
    <w:rsid w:val="003D70DC"/>
    <w:rsid w:val="00417B50"/>
    <w:rsid w:val="00424C66"/>
    <w:rsid w:val="00432006"/>
    <w:rsid w:val="0044410D"/>
    <w:rsid w:val="0046077F"/>
    <w:rsid w:val="0048714A"/>
    <w:rsid w:val="00487AC9"/>
    <w:rsid w:val="004A2263"/>
    <w:rsid w:val="004A6F4F"/>
    <w:rsid w:val="004C178C"/>
    <w:rsid w:val="004C480B"/>
    <w:rsid w:val="004D3F8B"/>
    <w:rsid w:val="004D43B9"/>
    <w:rsid w:val="004F2CDE"/>
    <w:rsid w:val="00524C48"/>
    <w:rsid w:val="00543E04"/>
    <w:rsid w:val="005469BD"/>
    <w:rsid w:val="0055297B"/>
    <w:rsid w:val="00572E69"/>
    <w:rsid w:val="005A7700"/>
    <w:rsid w:val="005B501F"/>
    <w:rsid w:val="005C1BB5"/>
    <w:rsid w:val="0068103E"/>
    <w:rsid w:val="006A008F"/>
    <w:rsid w:val="006A7A29"/>
    <w:rsid w:val="006C18B1"/>
    <w:rsid w:val="00741F07"/>
    <w:rsid w:val="0077308F"/>
    <w:rsid w:val="00773BF5"/>
    <w:rsid w:val="007D4F71"/>
    <w:rsid w:val="00804E93"/>
    <w:rsid w:val="008104FF"/>
    <w:rsid w:val="008407A9"/>
    <w:rsid w:val="00846669"/>
    <w:rsid w:val="008470A6"/>
    <w:rsid w:val="0088685F"/>
    <w:rsid w:val="0089776E"/>
    <w:rsid w:val="008B0890"/>
    <w:rsid w:val="008B5DD1"/>
    <w:rsid w:val="008C1D2F"/>
    <w:rsid w:val="008D66FD"/>
    <w:rsid w:val="008F1FE9"/>
    <w:rsid w:val="009224BA"/>
    <w:rsid w:val="00950E3B"/>
    <w:rsid w:val="00965E4A"/>
    <w:rsid w:val="00994636"/>
    <w:rsid w:val="009A7B06"/>
    <w:rsid w:val="009F624A"/>
    <w:rsid w:val="00AC02FC"/>
    <w:rsid w:val="00B049DD"/>
    <w:rsid w:val="00B15B6C"/>
    <w:rsid w:val="00B7459E"/>
    <w:rsid w:val="00B8153C"/>
    <w:rsid w:val="00BB00C4"/>
    <w:rsid w:val="00BE48FF"/>
    <w:rsid w:val="00BF0811"/>
    <w:rsid w:val="00C30AEA"/>
    <w:rsid w:val="00C43055"/>
    <w:rsid w:val="00C5638D"/>
    <w:rsid w:val="00C63D2C"/>
    <w:rsid w:val="00C74E42"/>
    <w:rsid w:val="00C955AB"/>
    <w:rsid w:val="00CB7C7E"/>
    <w:rsid w:val="00D36925"/>
    <w:rsid w:val="00D377AC"/>
    <w:rsid w:val="00D459A2"/>
    <w:rsid w:val="00D46829"/>
    <w:rsid w:val="00D655C8"/>
    <w:rsid w:val="00D97AC1"/>
    <w:rsid w:val="00DC6BD7"/>
    <w:rsid w:val="00DD00F8"/>
    <w:rsid w:val="00DD3490"/>
    <w:rsid w:val="00DF614F"/>
    <w:rsid w:val="00DF6691"/>
    <w:rsid w:val="00E010B3"/>
    <w:rsid w:val="00E37AAD"/>
    <w:rsid w:val="00E44C6F"/>
    <w:rsid w:val="00E51AC2"/>
    <w:rsid w:val="00E950DC"/>
    <w:rsid w:val="00EC3403"/>
    <w:rsid w:val="00F041BD"/>
    <w:rsid w:val="00F503CD"/>
    <w:rsid w:val="00F57438"/>
    <w:rsid w:val="00F706CE"/>
    <w:rsid w:val="00F806FF"/>
    <w:rsid w:val="00FD2CDB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A2AF"/>
  <w15:docId w15:val="{1800FD11-2011-4A70-88EE-6F635C1B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3D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63D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3D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C63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A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AC1"/>
  </w:style>
  <w:style w:type="character" w:styleId="a5">
    <w:name w:val="page number"/>
    <w:basedOn w:val="a0"/>
    <w:uiPriority w:val="99"/>
    <w:semiHidden/>
    <w:unhideWhenUsed/>
    <w:rsid w:val="00D97AC1"/>
  </w:style>
  <w:style w:type="paragraph" w:styleId="a6">
    <w:name w:val="footer"/>
    <w:basedOn w:val="a"/>
    <w:link w:val="a7"/>
    <w:uiPriority w:val="99"/>
    <w:unhideWhenUsed/>
    <w:rsid w:val="00D97A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7AC1"/>
  </w:style>
  <w:style w:type="paragraph" w:styleId="a8">
    <w:name w:val="List Paragraph"/>
    <w:basedOn w:val="a"/>
    <w:uiPriority w:val="34"/>
    <w:qFormat/>
    <w:rsid w:val="008B0890"/>
    <w:pPr>
      <w:ind w:left="720"/>
      <w:contextualSpacing/>
    </w:pPr>
  </w:style>
  <w:style w:type="paragraph" w:customStyle="1" w:styleId="11">
    <w:name w:val="Обычный1"/>
    <w:rsid w:val="00E010B3"/>
    <w:pPr>
      <w:spacing w:line="276" w:lineRule="auto"/>
    </w:pPr>
    <w:rPr>
      <w:rFonts w:ascii="Arial" w:eastAsia="Arial" w:hAnsi="Arial" w:cs="Arial"/>
      <w:sz w:val="22"/>
      <w:szCs w:val="22"/>
      <w:lang w:eastAsia="ru-RU"/>
    </w:rPr>
  </w:style>
  <w:style w:type="table" w:styleId="a9">
    <w:name w:val="Table Grid"/>
    <w:basedOn w:val="a1"/>
    <w:uiPriority w:val="39"/>
    <w:rsid w:val="00E010B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010B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63D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63D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3D2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C63D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12">
    <w:name w:val="Plain Table 1"/>
    <w:basedOn w:val="a1"/>
    <w:uiPriority w:val="41"/>
    <w:rsid w:val="00965E4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4607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0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vano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Банк Зенит Сочи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Красноперов</dc:creator>
  <cp:lastModifiedBy>Леонов Георгий Николаевич</cp:lastModifiedBy>
  <cp:revision>8</cp:revision>
  <cp:lastPrinted>2023-03-13T13:47:00Z</cp:lastPrinted>
  <dcterms:created xsi:type="dcterms:W3CDTF">2022-03-23T06:19:00Z</dcterms:created>
  <dcterms:modified xsi:type="dcterms:W3CDTF">2023-03-14T06:14:00Z</dcterms:modified>
</cp:coreProperties>
</file>