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6F4" w:rsidRDefault="00F92E31" w:rsidP="008746F4">
      <w:pPr>
        <w:spacing w:after="0" w:line="240" w:lineRule="exact"/>
        <w:ind w:hanging="68"/>
        <w:jc w:val="center"/>
        <w:rPr>
          <w:rFonts w:ascii="Times New Roman" w:hAnsi="Times New Roman"/>
          <w:sz w:val="24"/>
          <w:szCs w:val="24"/>
        </w:rPr>
      </w:pPr>
      <w:r>
        <w:rPr>
          <w:rFonts w:ascii="Times New Roman" w:hAnsi="Times New Roman"/>
          <w:sz w:val="24"/>
          <w:szCs w:val="24"/>
        </w:rPr>
        <w:t xml:space="preserve">                            </w:t>
      </w:r>
      <w:r w:rsidR="008746F4">
        <w:rPr>
          <w:rFonts w:ascii="Times New Roman" w:hAnsi="Times New Roman"/>
          <w:sz w:val="24"/>
          <w:szCs w:val="24"/>
        </w:rPr>
        <w:t>УТВЕРЖДЕНО:</w:t>
      </w:r>
    </w:p>
    <w:p w:rsidR="008746F4" w:rsidRDefault="008746F4" w:rsidP="008746F4">
      <w:pPr>
        <w:spacing w:after="0" w:line="240" w:lineRule="exact"/>
        <w:ind w:left="5103"/>
        <w:rPr>
          <w:rFonts w:ascii="Times New Roman" w:hAnsi="Times New Roman"/>
          <w:sz w:val="24"/>
          <w:szCs w:val="24"/>
        </w:rPr>
      </w:pPr>
      <w:r>
        <w:rPr>
          <w:rFonts w:ascii="Times New Roman" w:hAnsi="Times New Roman"/>
          <w:sz w:val="24"/>
          <w:szCs w:val="24"/>
        </w:rPr>
        <w:t xml:space="preserve">распоряжением отдела имущественных   и земельных отношений администрации Апанасенковского муниципального </w:t>
      </w:r>
    </w:p>
    <w:p w:rsidR="008746F4" w:rsidRDefault="008746F4" w:rsidP="008746F4">
      <w:pPr>
        <w:spacing w:after="0" w:line="240" w:lineRule="exact"/>
        <w:ind w:left="5103"/>
        <w:rPr>
          <w:rFonts w:ascii="Times New Roman" w:hAnsi="Times New Roman"/>
          <w:sz w:val="24"/>
          <w:szCs w:val="24"/>
        </w:rPr>
      </w:pPr>
      <w:r>
        <w:rPr>
          <w:rFonts w:ascii="Times New Roman" w:hAnsi="Times New Roman"/>
          <w:sz w:val="24"/>
          <w:szCs w:val="24"/>
        </w:rPr>
        <w:t>округа Ставропольского края</w:t>
      </w:r>
    </w:p>
    <w:p w:rsidR="008746F4" w:rsidRDefault="008746F4" w:rsidP="008746F4">
      <w:pPr>
        <w:spacing w:after="0" w:line="240" w:lineRule="exact"/>
        <w:ind w:firstLine="5103"/>
        <w:rPr>
          <w:rFonts w:ascii="Times New Roman" w:hAnsi="Times New Roman"/>
          <w:b/>
          <w:color w:val="FF0000"/>
          <w:sz w:val="24"/>
          <w:szCs w:val="24"/>
        </w:rPr>
      </w:pPr>
      <w:r>
        <w:rPr>
          <w:rFonts w:ascii="Times New Roman" w:hAnsi="Times New Roman"/>
          <w:sz w:val="24"/>
          <w:szCs w:val="24"/>
        </w:rPr>
        <w:t>от «</w:t>
      </w:r>
      <w:r w:rsidR="00DC401B">
        <w:rPr>
          <w:rFonts w:ascii="Times New Roman" w:hAnsi="Times New Roman"/>
          <w:sz w:val="24"/>
          <w:szCs w:val="24"/>
        </w:rPr>
        <w:t>06</w:t>
      </w:r>
      <w:r>
        <w:rPr>
          <w:rFonts w:ascii="Times New Roman" w:hAnsi="Times New Roman"/>
          <w:sz w:val="24"/>
          <w:szCs w:val="24"/>
        </w:rPr>
        <w:t xml:space="preserve">»  </w:t>
      </w:r>
      <w:r w:rsidR="00DC401B">
        <w:rPr>
          <w:rFonts w:ascii="Times New Roman" w:hAnsi="Times New Roman"/>
          <w:sz w:val="24"/>
          <w:szCs w:val="24"/>
        </w:rPr>
        <w:t>ма</w:t>
      </w:r>
      <w:r w:rsidR="000C0EA4">
        <w:rPr>
          <w:rFonts w:ascii="Times New Roman" w:hAnsi="Times New Roman"/>
          <w:sz w:val="24"/>
          <w:szCs w:val="24"/>
        </w:rPr>
        <w:t>я</w:t>
      </w:r>
      <w:r>
        <w:rPr>
          <w:rFonts w:ascii="Times New Roman" w:hAnsi="Times New Roman"/>
          <w:sz w:val="24"/>
          <w:szCs w:val="24"/>
        </w:rPr>
        <w:t xml:space="preserve"> 2022 г. № </w:t>
      </w:r>
      <w:r w:rsidR="00DC401B">
        <w:rPr>
          <w:rFonts w:ascii="Times New Roman" w:hAnsi="Times New Roman"/>
          <w:sz w:val="24"/>
          <w:szCs w:val="24"/>
        </w:rPr>
        <w:t>66</w:t>
      </w: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pacing w:after="0" w:line="240" w:lineRule="auto"/>
        <w:ind w:firstLine="225"/>
        <w:jc w:val="both"/>
        <w:outlineLvl w:val="1"/>
        <w:rPr>
          <w:rFonts w:ascii="Times New Roman" w:eastAsia="Times New Roman" w:hAnsi="Times New Roman"/>
          <w:b/>
          <w:bCs/>
          <w:color w:val="454554"/>
          <w:sz w:val="24"/>
          <w:szCs w:val="24"/>
        </w:rPr>
      </w:pPr>
    </w:p>
    <w:p w:rsidR="008746F4" w:rsidRDefault="008746F4" w:rsidP="008746F4">
      <w:pPr>
        <w:shd w:val="clear" w:color="auto" w:fill="FFFFFF"/>
        <w:spacing w:after="0" w:line="240" w:lineRule="auto"/>
        <w:jc w:val="center"/>
        <w:rPr>
          <w:rFonts w:ascii="Times New Roman" w:eastAsia="Times New Roman" w:hAnsi="Times New Roman"/>
          <w:b/>
          <w:bCs/>
          <w:color w:val="3F3F3F"/>
          <w:sz w:val="24"/>
          <w:szCs w:val="24"/>
        </w:rPr>
      </w:pPr>
    </w:p>
    <w:p w:rsidR="008746F4" w:rsidRDefault="008746F4" w:rsidP="008746F4">
      <w:pPr>
        <w:shd w:val="clear" w:color="auto" w:fill="FFFFFF"/>
        <w:spacing w:after="0" w:line="240" w:lineRule="auto"/>
        <w:jc w:val="center"/>
        <w:rPr>
          <w:rFonts w:ascii="Times New Roman" w:eastAsia="Times New Roman" w:hAnsi="Times New Roman"/>
          <w:b/>
          <w:bCs/>
          <w:color w:val="3F3F3F"/>
          <w:sz w:val="24"/>
          <w:szCs w:val="24"/>
        </w:rPr>
      </w:pPr>
    </w:p>
    <w:p w:rsidR="008746F4" w:rsidRDefault="008746F4" w:rsidP="008746F4">
      <w:pPr>
        <w:shd w:val="clear" w:color="auto" w:fill="FFFFFF"/>
        <w:spacing w:after="0" w:line="240" w:lineRule="auto"/>
        <w:jc w:val="center"/>
        <w:rPr>
          <w:rFonts w:ascii="Times New Roman" w:eastAsia="Times New Roman" w:hAnsi="Times New Roman"/>
          <w:b/>
          <w:bCs/>
          <w:color w:val="3F3F3F"/>
          <w:sz w:val="24"/>
          <w:szCs w:val="24"/>
        </w:rPr>
      </w:pPr>
    </w:p>
    <w:p w:rsidR="008746F4" w:rsidRPr="008746F4" w:rsidRDefault="008746F4" w:rsidP="008746F4">
      <w:pPr>
        <w:shd w:val="clear" w:color="auto" w:fill="FFFFFF"/>
        <w:spacing w:after="0" w:line="240" w:lineRule="auto"/>
        <w:jc w:val="center"/>
        <w:rPr>
          <w:rFonts w:ascii="Times New Roman" w:eastAsia="Times New Roman" w:hAnsi="Times New Roman"/>
          <w:b/>
          <w:color w:val="3F3F3F"/>
          <w:sz w:val="28"/>
          <w:szCs w:val="24"/>
        </w:rPr>
      </w:pPr>
      <w:r w:rsidRPr="008746F4">
        <w:rPr>
          <w:rFonts w:ascii="Times New Roman" w:eastAsia="Times New Roman" w:hAnsi="Times New Roman"/>
          <w:b/>
          <w:bCs/>
          <w:color w:val="3F3F3F"/>
          <w:sz w:val="28"/>
          <w:szCs w:val="24"/>
        </w:rPr>
        <w:t>ИНФОРМАЦИОННОЕ СООБЩЕНИЕ</w:t>
      </w:r>
    </w:p>
    <w:p w:rsidR="008746F4" w:rsidRPr="008746F4" w:rsidRDefault="008746F4" w:rsidP="008746F4">
      <w:pPr>
        <w:shd w:val="clear" w:color="auto" w:fill="FFFFFF"/>
        <w:spacing w:after="0" w:line="240" w:lineRule="auto"/>
        <w:jc w:val="center"/>
        <w:rPr>
          <w:rFonts w:ascii="Times New Roman" w:eastAsia="Times New Roman" w:hAnsi="Times New Roman"/>
          <w:b/>
          <w:bCs/>
          <w:color w:val="3F3F3F"/>
          <w:sz w:val="28"/>
          <w:szCs w:val="24"/>
        </w:rPr>
      </w:pPr>
      <w:r w:rsidRPr="008746F4">
        <w:rPr>
          <w:rFonts w:ascii="Times New Roman" w:eastAsia="Times New Roman" w:hAnsi="Times New Roman"/>
          <w:b/>
          <w:bCs/>
          <w:color w:val="3F3F3F"/>
          <w:sz w:val="28"/>
          <w:szCs w:val="24"/>
        </w:rPr>
        <w:t>О ПРОВЕДЕН</w:t>
      </w:r>
      <w:proofErr w:type="gramStart"/>
      <w:r w:rsidRPr="008746F4">
        <w:rPr>
          <w:rFonts w:ascii="Times New Roman" w:eastAsia="Times New Roman" w:hAnsi="Times New Roman"/>
          <w:b/>
          <w:bCs/>
          <w:color w:val="3F3F3F"/>
          <w:sz w:val="28"/>
          <w:szCs w:val="24"/>
        </w:rPr>
        <w:t>ИИ АУ</w:t>
      </w:r>
      <w:proofErr w:type="gramEnd"/>
      <w:r w:rsidRPr="008746F4">
        <w:rPr>
          <w:rFonts w:ascii="Times New Roman" w:eastAsia="Times New Roman" w:hAnsi="Times New Roman"/>
          <w:b/>
          <w:bCs/>
          <w:color w:val="3F3F3F"/>
          <w:sz w:val="28"/>
          <w:szCs w:val="24"/>
        </w:rPr>
        <w:t>КЦИОНА ПО ПРОДАЖЕ ИМУЩЕСТВА, НАХОДЯЩЕГОСЯ В СОБСТВЕННОСТИ АПАНАСЕНКОВСКОГО МУНИЦИПАЛЬНОГО ОКРУГА СТАВРОПОЛЬСКОГО КРАЯ В ЭЛЕКТРОННОЙ ФОРМЕ</w:t>
      </w:r>
    </w:p>
    <w:p w:rsidR="008746F4" w:rsidRPr="008746F4" w:rsidRDefault="008746F4" w:rsidP="008746F4">
      <w:pPr>
        <w:spacing w:after="0" w:line="240" w:lineRule="auto"/>
        <w:jc w:val="both"/>
        <w:rPr>
          <w:rFonts w:ascii="Times New Roman" w:eastAsia="Times New Roman" w:hAnsi="Times New Roman"/>
          <w:b/>
          <w:sz w:val="28"/>
          <w:szCs w:val="24"/>
        </w:rPr>
      </w:pPr>
    </w:p>
    <w:p w:rsidR="008746F4" w:rsidRDefault="008746F4" w:rsidP="008746F4">
      <w:pPr>
        <w:spacing w:after="0" w:line="240" w:lineRule="auto"/>
        <w:jc w:val="both"/>
        <w:rPr>
          <w:rFonts w:ascii="Times New Roman" w:eastAsia="Times New Roman" w:hAnsi="Times New Roman"/>
          <w:sz w:val="24"/>
          <w:szCs w:val="24"/>
        </w:rPr>
      </w:pPr>
    </w:p>
    <w:p w:rsidR="008746F4" w:rsidRDefault="008746F4" w:rsidP="008746F4">
      <w:pPr>
        <w:spacing w:after="0" w:line="240" w:lineRule="auto"/>
        <w:jc w:val="both"/>
        <w:rPr>
          <w:rFonts w:ascii="Times New Roman" w:eastAsia="Times New Roman" w:hAnsi="Times New Roman"/>
          <w:sz w:val="24"/>
          <w:szCs w:val="24"/>
        </w:rPr>
      </w:pPr>
    </w:p>
    <w:p w:rsidR="008746F4" w:rsidRDefault="008746F4" w:rsidP="008746F4">
      <w:pPr>
        <w:spacing w:after="0" w:line="240" w:lineRule="auto"/>
        <w:jc w:val="both"/>
        <w:rPr>
          <w:rFonts w:ascii="Times New Roman" w:eastAsia="Times New Roman" w:hAnsi="Times New Roman"/>
          <w:sz w:val="24"/>
          <w:szCs w:val="24"/>
        </w:rPr>
      </w:pPr>
    </w:p>
    <w:p w:rsidR="008746F4" w:rsidRDefault="008746F4" w:rsidP="008746F4">
      <w:pPr>
        <w:spacing w:after="0" w:line="240" w:lineRule="auto"/>
        <w:jc w:val="both"/>
        <w:rPr>
          <w:rFonts w:ascii="Times New Roman" w:eastAsia="Times New Roman" w:hAnsi="Times New Roman"/>
          <w:sz w:val="24"/>
          <w:szCs w:val="24"/>
        </w:rPr>
      </w:pPr>
    </w:p>
    <w:p w:rsidR="008746F4" w:rsidRDefault="008746F4" w:rsidP="008746F4">
      <w:pPr>
        <w:spacing w:after="0" w:line="240" w:lineRule="auto"/>
        <w:jc w:val="both"/>
        <w:rPr>
          <w:rFonts w:ascii="Times New Roman" w:eastAsia="Times New Roman" w:hAnsi="Times New Roman"/>
          <w:sz w:val="24"/>
          <w:szCs w:val="24"/>
        </w:rPr>
      </w:pPr>
    </w:p>
    <w:p w:rsidR="008746F4" w:rsidRDefault="008746F4" w:rsidP="008746F4">
      <w:pPr>
        <w:spacing w:after="0" w:line="240" w:lineRule="auto"/>
        <w:jc w:val="both"/>
        <w:rPr>
          <w:rFonts w:ascii="Times New Roman" w:eastAsia="Times New Roman" w:hAnsi="Times New Roman"/>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rPr>
          <w:rFonts w:ascii="Times New Roman" w:eastAsia="Times New Roman" w:hAnsi="Times New Roman"/>
          <w:b/>
          <w:sz w:val="24"/>
          <w:szCs w:val="24"/>
        </w:rPr>
      </w:pPr>
    </w:p>
    <w:p w:rsidR="008746F4" w:rsidRDefault="008746F4" w:rsidP="008746F4">
      <w:pPr>
        <w:spacing w:after="0" w:line="240" w:lineRule="auto"/>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2022 г.</w:t>
      </w: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8746F4" w:rsidRDefault="008746F4" w:rsidP="008746F4">
      <w:pPr>
        <w:spacing w:after="0" w:line="240" w:lineRule="auto"/>
        <w:jc w:val="center"/>
        <w:rPr>
          <w:rFonts w:ascii="Times New Roman" w:eastAsia="Times New Roman" w:hAnsi="Times New Roman"/>
          <w:b/>
          <w:sz w:val="24"/>
          <w:szCs w:val="24"/>
        </w:rPr>
      </w:pPr>
    </w:p>
    <w:p w:rsidR="00A175A2" w:rsidRDefault="00301DA4" w:rsidP="00A175A2">
      <w:pPr>
        <w:autoSpaceDE w:val="0"/>
        <w:autoSpaceDN w:val="0"/>
        <w:adjustRightInd w:val="0"/>
        <w:spacing w:after="0" w:line="240" w:lineRule="auto"/>
        <w:jc w:val="center"/>
        <w:rPr>
          <w:rFonts w:ascii="Times New Roman" w:hAnsi="Times New Roman"/>
          <w:b/>
          <w:bCs/>
          <w:sz w:val="24"/>
          <w:szCs w:val="24"/>
        </w:rPr>
      </w:pPr>
      <w:r w:rsidRPr="00F0292F">
        <w:rPr>
          <w:rFonts w:ascii="Times New Roman" w:hAnsi="Times New Roman"/>
          <w:b/>
          <w:bCs/>
          <w:sz w:val="24"/>
          <w:szCs w:val="24"/>
        </w:rPr>
        <w:t>ИНФОРМАЦИОННОЕ СООБЩЕНИЕ</w:t>
      </w:r>
    </w:p>
    <w:p w:rsidR="00054C72" w:rsidRDefault="00054C72" w:rsidP="00A175A2">
      <w:pPr>
        <w:autoSpaceDE w:val="0"/>
        <w:autoSpaceDN w:val="0"/>
        <w:adjustRightInd w:val="0"/>
        <w:spacing w:after="0" w:line="240" w:lineRule="auto"/>
        <w:jc w:val="center"/>
        <w:rPr>
          <w:rFonts w:ascii="Times New Roman" w:hAnsi="Times New Roman"/>
          <w:b/>
          <w:bCs/>
          <w:sz w:val="24"/>
          <w:szCs w:val="24"/>
        </w:rPr>
      </w:pPr>
    </w:p>
    <w:p w:rsidR="00301DA4" w:rsidRPr="00A175A2" w:rsidRDefault="00301DA4" w:rsidP="00A175A2">
      <w:pPr>
        <w:autoSpaceDE w:val="0"/>
        <w:autoSpaceDN w:val="0"/>
        <w:adjustRightInd w:val="0"/>
        <w:spacing w:after="0" w:line="240" w:lineRule="auto"/>
        <w:jc w:val="center"/>
        <w:rPr>
          <w:rFonts w:ascii="Times New Roman" w:hAnsi="Times New Roman"/>
          <w:b/>
          <w:bCs/>
          <w:sz w:val="24"/>
          <w:szCs w:val="24"/>
        </w:rPr>
      </w:pPr>
      <w:r w:rsidRPr="00F0292F">
        <w:rPr>
          <w:rFonts w:ascii="Times New Roman" w:hAnsi="Times New Roman"/>
          <w:bCs/>
          <w:sz w:val="24"/>
          <w:szCs w:val="24"/>
        </w:rPr>
        <w:t>о проведен</w:t>
      </w:r>
      <w:proofErr w:type="gramStart"/>
      <w:r w:rsidRPr="00F0292F">
        <w:rPr>
          <w:rFonts w:ascii="Times New Roman" w:hAnsi="Times New Roman"/>
          <w:bCs/>
          <w:sz w:val="24"/>
          <w:szCs w:val="24"/>
        </w:rPr>
        <w:t>ии ау</w:t>
      </w:r>
      <w:proofErr w:type="gramEnd"/>
      <w:r w:rsidRPr="00F0292F">
        <w:rPr>
          <w:rFonts w:ascii="Times New Roman" w:hAnsi="Times New Roman"/>
          <w:bCs/>
          <w:sz w:val="24"/>
          <w:szCs w:val="24"/>
        </w:rPr>
        <w:t>кциона в электронной форме по продаже</w:t>
      </w:r>
      <w:r w:rsidR="00787A10">
        <w:rPr>
          <w:rFonts w:ascii="Times New Roman" w:hAnsi="Times New Roman"/>
          <w:bCs/>
          <w:sz w:val="24"/>
          <w:szCs w:val="24"/>
        </w:rPr>
        <w:t xml:space="preserve"> </w:t>
      </w:r>
      <w:r w:rsidRPr="00F0292F">
        <w:rPr>
          <w:rFonts w:ascii="Times New Roman" w:hAnsi="Times New Roman"/>
          <w:bCs/>
          <w:sz w:val="24"/>
          <w:szCs w:val="24"/>
        </w:rPr>
        <w:t xml:space="preserve">имущества, </w:t>
      </w:r>
      <w:bookmarkStart w:id="0" w:name="_Hlk91230724"/>
      <w:r w:rsidRPr="00F0292F">
        <w:rPr>
          <w:rFonts w:ascii="Times New Roman" w:hAnsi="Times New Roman"/>
          <w:bCs/>
          <w:sz w:val="24"/>
          <w:szCs w:val="24"/>
        </w:rPr>
        <w:t>находящегося</w:t>
      </w:r>
      <w:r w:rsidR="00A175A2" w:rsidRPr="00A175A2">
        <w:rPr>
          <w:rFonts w:ascii="Times New Roman" w:hAnsi="Times New Roman"/>
          <w:bCs/>
          <w:sz w:val="24"/>
          <w:szCs w:val="24"/>
        </w:rPr>
        <w:t xml:space="preserve"> в </w:t>
      </w:r>
      <w:r w:rsidR="00787A10">
        <w:rPr>
          <w:rFonts w:ascii="Times New Roman" w:hAnsi="Times New Roman"/>
          <w:bCs/>
          <w:sz w:val="24"/>
          <w:szCs w:val="24"/>
        </w:rPr>
        <w:t xml:space="preserve"> собственности Апанасенковского муниципального округа Ставропольского края</w:t>
      </w:r>
    </w:p>
    <w:bookmarkEnd w:id="0"/>
    <w:p w:rsidR="00D57133" w:rsidRDefault="00D57133" w:rsidP="00D57133">
      <w:pPr>
        <w:pStyle w:val="1"/>
        <w:tabs>
          <w:tab w:val="left" w:pos="9214"/>
        </w:tabs>
        <w:spacing w:before="0" w:after="0"/>
        <w:jc w:val="center"/>
        <w:outlineLvl w:val="0"/>
        <w:rPr>
          <w:sz w:val="26"/>
          <w:szCs w:val="26"/>
        </w:rPr>
      </w:pPr>
    </w:p>
    <w:p w:rsidR="002C0854" w:rsidRPr="00574EB4" w:rsidRDefault="002C0854" w:rsidP="002C0854">
      <w:pPr>
        <w:pStyle w:val="Default"/>
        <w:tabs>
          <w:tab w:val="left" w:pos="284"/>
          <w:tab w:val="left" w:pos="426"/>
        </w:tabs>
        <w:ind w:firstLine="567"/>
        <w:jc w:val="both"/>
        <w:rPr>
          <w:b/>
          <w:iCs/>
          <w:color w:val="auto"/>
        </w:rPr>
      </w:pPr>
      <w:r w:rsidRPr="00574EB4">
        <w:rPr>
          <w:b/>
          <w:iCs/>
          <w:color w:val="auto"/>
        </w:rPr>
        <w:t xml:space="preserve">Электронный Аукцион проводится на электронной площадке </w:t>
      </w:r>
      <w:r w:rsidR="00574EB4" w:rsidRPr="00574EB4">
        <w:rPr>
          <w:b/>
          <w:iCs/>
          <w:color w:val="auto"/>
        </w:rPr>
        <w:t xml:space="preserve">- </w:t>
      </w:r>
      <w:r w:rsidR="00574EB4" w:rsidRPr="00574EB4">
        <w:rPr>
          <w:b/>
        </w:rPr>
        <w:t xml:space="preserve">Акционерное общество «Единая электронная торговая площадка» (АО «ЕЭТП»), </w:t>
      </w:r>
      <w:hyperlink r:id="rId8" w:history="1">
        <w:r w:rsidR="00574EB4" w:rsidRPr="00574EB4">
          <w:rPr>
            <w:rStyle w:val="a3"/>
            <w:b/>
            <w:lang w:val="en-US"/>
          </w:rPr>
          <w:t>www</w:t>
        </w:r>
        <w:r w:rsidR="00574EB4" w:rsidRPr="00574EB4">
          <w:rPr>
            <w:rStyle w:val="a3"/>
            <w:b/>
          </w:rPr>
          <w:t>.</w:t>
        </w:r>
        <w:proofErr w:type="spellStart"/>
        <w:r w:rsidR="00574EB4" w:rsidRPr="00574EB4">
          <w:rPr>
            <w:rStyle w:val="a3"/>
            <w:b/>
            <w:lang w:val="en-US"/>
          </w:rPr>
          <w:t>roseltorg</w:t>
        </w:r>
        <w:proofErr w:type="spellEnd"/>
        <w:r w:rsidR="00574EB4" w:rsidRPr="00574EB4">
          <w:rPr>
            <w:rStyle w:val="a3"/>
            <w:b/>
          </w:rPr>
          <w:t>.</w:t>
        </w:r>
        <w:proofErr w:type="spellStart"/>
        <w:r w:rsidR="00574EB4" w:rsidRPr="00574EB4">
          <w:rPr>
            <w:rStyle w:val="a3"/>
            <w:b/>
            <w:lang w:val="en-US"/>
          </w:rPr>
          <w:t>ru</w:t>
        </w:r>
        <w:proofErr w:type="spellEnd"/>
      </w:hyperlink>
      <w:r w:rsidR="00787A10" w:rsidRPr="00574EB4">
        <w:rPr>
          <w:b/>
          <w:iCs/>
          <w:color w:val="auto"/>
        </w:rPr>
        <w:t xml:space="preserve"> в сети И</w:t>
      </w:r>
      <w:r w:rsidRPr="00574EB4">
        <w:rPr>
          <w:b/>
          <w:iCs/>
          <w:color w:val="auto"/>
        </w:rPr>
        <w:t>нтернет.</w:t>
      </w:r>
    </w:p>
    <w:p w:rsidR="002C0854" w:rsidRPr="002C0854" w:rsidRDefault="002C0854" w:rsidP="00146552">
      <w:pPr>
        <w:spacing w:after="0" w:line="240" w:lineRule="auto"/>
        <w:ind w:firstLine="709"/>
        <w:jc w:val="center"/>
        <w:rPr>
          <w:rFonts w:ascii="Times New Roman" w:hAnsi="Times New Roman"/>
          <w:b/>
          <w:sz w:val="24"/>
          <w:szCs w:val="24"/>
        </w:rPr>
      </w:pPr>
    </w:p>
    <w:p w:rsidR="00146552" w:rsidRPr="002C0854" w:rsidRDefault="00146552" w:rsidP="002C0854">
      <w:pPr>
        <w:pStyle w:val="a4"/>
        <w:numPr>
          <w:ilvl w:val="0"/>
          <w:numId w:val="1"/>
        </w:numPr>
        <w:spacing w:after="0" w:line="240" w:lineRule="auto"/>
        <w:jc w:val="center"/>
        <w:rPr>
          <w:rFonts w:ascii="Times New Roman" w:hAnsi="Times New Roman"/>
          <w:b/>
          <w:sz w:val="24"/>
          <w:szCs w:val="24"/>
        </w:rPr>
      </w:pPr>
      <w:r w:rsidRPr="002C0854">
        <w:rPr>
          <w:rFonts w:ascii="Times New Roman" w:hAnsi="Times New Roman"/>
          <w:b/>
          <w:sz w:val="24"/>
          <w:szCs w:val="24"/>
        </w:rPr>
        <w:t>Правовое регулирование</w:t>
      </w:r>
    </w:p>
    <w:p w:rsidR="002C0854" w:rsidRPr="002C0854" w:rsidRDefault="002C0854" w:rsidP="002C0854">
      <w:pPr>
        <w:pStyle w:val="a4"/>
        <w:spacing w:after="0" w:line="240" w:lineRule="auto"/>
        <w:ind w:left="1069"/>
        <w:rPr>
          <w:rFonts w:ascii="Times New Roman" w:hAnsi="Times New Roman"/>
          <w:b/>
          <w:sz w:val="24"/>
          <w:szCs w:val="24"/>
        </w:rPr>
      </w:pPr>
    </w:p>
    <w:p w:rsidR="00146552" w:rsidRPr="00BA0B94" w:rsidRDefault="00146552" w:rsidP="00146552">
      <w:pPr>
        <w:spacing w:after="0" w:line="240" w:lineRule="auto"/>
        <w:ind w:firstLine="709"/>
        <w:jc w:val="both"/>
        <w:rPr>
          <w:rFonts w:ascii="Times New Roman" w:hAnsi="Times New Roman"/>
          <w:sz w:val="24"/>
          <w:szCs w:val="24"/>
        </w:rPr>
      </w:pPr>
      <w:r w:rsidRPr="00BA0B94">
        <w:rPr>
          <w:rFonts w:ascii="Times New Roman" w:hAnsi="Times New Roman"/>
          <w:sz w:val="24"/>
          <w:szCs w:val="24"/>
        </w:rPr>
        <w:t xml:space="preserve">Аукцион проводится в соответствии </w:t>
      </w:r>
      <w:proofErr w:type="gramStart"/>
      <w:r w:rsidRPr="00BA0B94">
        <w:rPr>
          <w:rFonts w:ascii="Times New Roman" w:hAnsi="Times New Roman"/>
          <w:sz w:val="24"/>
          <w:szCs w:val="24"/>
        </w:rPr>
        <w:t>с</w:t>
      </w:r>
      <w:proofErr w:type="gramEnd"/>
      <w:r w:rsidRPr="00BA0B94">
        <w:rPr>
          <w:rFonts w:ascii="Times New Roman" w:hAnsi="Times New Roman"/>
          <w:sz w:val="24"/>
          <w:szCs w:val="24"/>
        </w:rPr>
        <w:t>:</w:t>
      </w:r>
    </w:p>
    <w:p w:rsidR="00146552" w:rsidRPr="00BA0B94" w:rsidRDefault="005C4438" w:rsidP="00146552">
      <w:pPr>
        <w:spacing w:after="0" w:line="240" w:lineRule="auto"/>
        <w:ind w:firstLine="709"/>
        <w:jc w:val="both"/>
        <w:rPr>
          <w:rFonts w:ascii="Times New Roman" w:hAnsi="Times New Roman"/>
          <w:sz w:val="24"/>
          <w:szCs w:val="24"/>
        </w:rPr>
      </w:pPr>
      <w:r w:rsidRPr="00BA0B94">
        <w:rPr>
          <w:rFonts w:ascii="Times New Roman" w:hAnsi="Times New Roman"/>
          <w:bCs/>
          <w:i/>
          <w:iCs/>
          <w:sz w:val="24"/>
          <w:szCs w:val="24"/>
        </w:rPr>
        <w:t>–</w:t>
      </w:r>
      <w:r w:rsidR="00146552" w:rsidRPr="00BA0B94">
        <w:rPr>
          <w:rFonts w:ascii="Times New Roman" w:hAnsi="Times New Roman"/>
          <w:sz w:val="24"/>
          <w:szCs w:val="24"/>
        </w:rPr>
        <w:t xml:space="preserve"> Гражданским кодексом Российской Федерации;</w:t>
      </w:r>
    </w:p>
    <w:p w:rsidR="00146552" w:rsidRPr="00BA0B94" w:rsidRDefault="005C4438" w:rsidP="00146552">
      <w:pPr>
        <w:spacing w:after="0" w:line="240" w:lineRule="auto"/>
        <w:ind w:firstLine="709"/>
        <w:jc w:val="both"/>
        <w:rPr>
          <w:rFonts w:ascii="Times New Roman" w:hAnsi="Times New Roman"/>
          <w:sz w:val="24"/>
          <w:szCs w:val="24"/>
        </w:rPr>
      </w:pPr>
      <w:r w:rsidRPr="00BA0B94">
        <w:rPr>
          <w:rFonts w:ascii="Times New Roman" w:hAnsi="Times New Roman"/>
          <w:bCs/>
          <w:i/>
          <w:iCs/>
          <w:sz w:val="24"/>
          <w:szCs w:val="24"/>
        </w:rPr>
        <w:t>–</w:t>
      </w:r>
      <w:r w:rsidR="00146552" w:rsidRPr="00BA0B94">
        <w:rPr>
          <w:rFonts w:ascii="Times New Roman" w:hAnsi="Times New Roman"/>
          <w:sz w:val="24"/>
          <w:szCs w:val="24"/>
        </w:rPr>
        <w:t xml:space="preserve"> Федеральным законом от 21.12.2001</w:t>
      </w:r>
      <w:r w:rsidR="00787A10">
        <w:rPr>
          <w:rFonts w:ascii="Times New Roman" w:hAnsi="Times New Roman"/>
          <w:sz w:val="24"/>
          <w:szCs w:val="24"/>
        </w:rPr>
        <w:t xml:space="preserve"> года</w:t>
      </w:r>
      <w:r w:rsidR="00146552" w:rsidRPr="00BA0B94">
        <w:rPr>
          <w:rFonts w:ascii="Times New Roman" w:hAnsi="Times New Roman"/>
          <w:sz w:val="24"/>
          <w:szCs w:val="24"/>
        </w:rPr>
        <w:t xml:space="preserve"> № 178-ФЗ «О приватизации государственного и муниципального</w:t>
      </w:r>
      <w:r w:rsidR="00787A10">
        <w:rPr>
          <w:rFonts w:ascii="Times New Roman" w:hAnsi="Times New Roman"/>
          <w:sz w:val="24"/>
          <w:szCs w:val="24"/>
        </w:rPr>
        <w:t xml:space="preserve"> </w:t>
      </w:r>
      <w:r w:rsidR="00146552" w:rsidRPr="00BA0B94">
        <w:rPr>
          <w:rFonts w:ascii="Times New Roman" w:hAnsi="Times New Roman"/>
          <w:sz w:val="24"/>
          <w:szCs w:val="24"/>
        </w:rPr>
        <w:t>имущества»;</w:t>
      </w:r>
    </w:p>
    <w:p w:rsidR="00146552" w:rsidRDefault="005C4438" w:rsidP="00146552">
      <w:pPr>
        <w:spacing w:after="0" w:line="240" w:lineRule="auto"/>
        <w:ind w:firstLine="709"/>
        <w:jc w:val="both"/>
        <w:rPr>
          <w:rFonts w:ascii="Times New Roman" w:hAnsi="Times New Roman"/>
          <w:sz w:val="24"/>
          <w:szCs w:val="24"/>
        </w:rPr>
      </w:pPr>
      <w:r w:rsidRPr="00BA0B94">
        <w:rPr>
          <w:rFonts w:ascii="Times New Roman" w:hAnsi="Times New Roman"/>
          <w:bCs/>
          <w:i/>
          <w:iCs/>
          <w:sz w:val="24"/>
          <w:szCs w:val="24"/>
        </w:rPr>
        <w:t>–</w:t>
      </w:r>
      <w:r w:rsidR="00146552" w:rsidRPr="00BA0B94">
        <w:rPr>
          <w:rFonts w:ascii="Times New Roman" w:hAnsi="Times New Roman"/>
          <w:sz w:val="24"/>
          <w:szCs w:val="24"/>
        </w:rPr>
        <w:t xml:space="preserve"> постановлением Правительства Российской Федерации от 27.08.2012 </w:t>
      </w:r>
      <w:r w:rsidR="00787A10">
        <w:rPr>
          <w:rFonts w:ascii="Times New Roman" w:hAnsi="Times New Roman"/>
          <w:sz w:val="24"/>
          <w:szCs w:val="24"/>
        </w:rPr>
        <w:t xml:space="preserve">года </w:t>
      </w:r>
      <w:r w:rsidR="00146552" w:rsidRPr="00BA0B94">
        <w:rPr>
          <w:rFonts w:ascii="Times New Roman" w:hAnsi="Times New Roman"/>
          <w:sz w:val="24"/>
          <w:szCs w:val="24"/>
        </w:rPr>
        <w:t>№ 860 «Об организации и проведении продажи государственного или муниципального имущества в электронной форме»;</w:t>
      </w:r>
    </w:p>
    <w:p w:rsidR="00DC401B" w:rsidRDefault="00787A10" w:rsidP="00DC401B">
      <w:pPr>
        <w:spacing w:after="0" w:line="240" w:lineRule="auto"/>
        <w:ind w:firstLine="709"/>
        <w:jc w:val="both"/>
        <w:rPr>
          <w:rFonts w:ascii="Times New Roman" w:hAnsi="Times New Roman"/>
          <w:sz w:val="24"/>
          <w:szCs w:val="24"/>
        </w:rPr>
      </w:pPr>
      <w:r w:rsidRPr="00BA0B94">
        <w:rPr>
          <w:rFonts w:ascii="Times New Roman" w:hAnsi="Times New Roman"/>
          <w:bCs/>
          <w:i/>
          <w:iCs/>
          <w:sz w:val="24"/>
          <w:szCs w:val="24"/>
        </w:rPr>
        <w:t>–</w:t>
      </w:r>
      <w:r w:rsidRPr="00BA0B94">
        <w:rPr>
          <w:rFonts w:ascii="Times New Roman" w:hAnsi="Times New Roman"/>
          <w:sz w:val="24"/>
          <w:szCs w:val="24"/>
        </w:rPr>
        <w:t xml:space="preserve"> </w:t>
      </w:r>
      <w:r>
        <w:rPr>
          <w:rFonts w:ascii="Times New Roman" w:hAnsi="Times New Roman"/>
          <w:sz w:val="24"/>
          <w:szCs w:val="24"/>
        </w:rPr>
        <w:t>решением</w:t>
      </w:r>
      <w:r w:rsidRPr="00BA2309">
        <w:rPr>
          <w:rFonts w:ascii="Times New Roman" w:hAnsi="Times New Roman"/>
          <w:sz w:val="24"/>
          <w:szCs w:val="24"/>
        </w:rPr>
        <w:t xml:space="preserve"> совета Апанасенковского муниципального округа Ставропольского края первого созыва от 29 декабря 2020 г. № 71 «Об утверждении Положения о приватизации муниципального имущества Апанасенковского муниципального округа Ставропольского края»</w:t>
      </w:r>
      <w:r>
        <w:rPr>
          <w:rFonts w:ascii="Times New Roman" w:hAnsi="Times New Roman"/>
          <w:sz w:val="24"/>
          <w:szCs w:val="24"/>
        </w:rPr>
        <w:t>;</w:t>
      </w:r>
    </w:p>
    <w:p w:rsidR="00DC401B" w:rsidRDefault="00787A10" w:rsidP="00DC401B">
      <w:pPr>
        <w:spacing w:after="0" w:line="240" w:lineRule="auto"/>
        <w:ind w:firstLine="709"/>
        <w:jc w:val="both"/>
        <w:rPr>
          <w:rFonts w:ascii="Times New Roman" w:hAnsi="Times New Roman"/>
          <w:sz w:val="24"/>
          <w:szCs w:val="24"/>
        </w:rPr>
      </w:pPr>
      <w:r w:rsidRPr="00DC401B">
        <w:rPr>
          <w:rFonts w:ascii="Times New Roman" w:hAnsi="Times New Roman"/>
          <w:bCs/>
          <w:i/>
          <w:iCs/>
          <w:color w:val="000000" w:themeColor="text1"/>
          <w:sz w:val="24"/>
          <w:szCs w:val="28"/>
        </w:rPr>
        <w:t xml:space="preserve"> –</w:t>
      </w:r>
      <w:r w:rsidRPr="00DC401B">
        <w:rPr>
          <w:rFonts w:ascii="Times New Roman" w:hAnsi="Times New Roman"/>
          <w:color w:val="000000" w:themeColor="text1"/>
          <w:sz w:val="24"/>
          <w:szCs w:val="28"/>
        </w:rPr>
        <w:t xml:space="preserve"> решением совета Апанасенковского муниципального округа Ставро</w:t>
      </w:r>
      <w:r w:rsidR="00DC401B" w:rsidRPr="00DC401B">
        <w:rPr>
          <w:rFonts w:ascii="Times New Roman" w:hAnsi="Times New Roman"/>
          <w:color w:val="000000" w:themeColor="text1"/>
          <w:sz w:val="24"/>
          <w:szCs w:val="28"/>
        </w:rPr>
        <w:t>польского края первого созыва от 16 ноября 2021 г. № 213 «Об утверждении Прогнозного плана приватизации муниципального имущества Апанасенковского муниципального округа Ставропольского края на 2022 год (в редакции решения совета Апанасенковского муниципального округа Ставропольского края первого созыва от 05 апреля 2022 г. № 256)</w:t>
      </w:r>
      <w:r w:rsidR="001E19E1">
        <w:rPr>
          <w:rFonts w:ascii="Times New Roman" w:hAnsi="Times New Roman"/>
          <w:sz w:val="24"/>
          <w:szCs w:val="28"/>
        </w:rPr>
        <w:t>;</w:t>
      </w:r>
    </w:p>
    <w:p w:rsidR="00787A10" w:rsidRPr="00DC401B" w:rsidRDefault="00787A10" w:rsidP="00DC401B">
      <w:pPr>
        <w:spacing w:after="0" w:line="240" w:lineRule="auto"/>
        <w:ind w:firstLine="709"/>
        <w:jc w:val="both"/>
        <w:rPr>
          <w:rFonts w:ascii="Times New Roman" w:hAnsi="Times New Roman"/>
          <w:sz w:val="24"/>
          <w:szCs w:val="24"/>
        </w:rPr>
      </w:pPr>
      <w:r w:rsidRPr="00BA0B94">
        <w:rPr>
          <w:rFonts w:ascii="Times New Roman" w:hAnsi="Times New Roman"/>
          <w:bCs/>
          <w:i/>
          <w:iCs/>
          <w:sz w:val="24"/>
          <w:szCs w:val="24"/>
        </w:rPr>
        <w:t>–</w:t>
      </w:r>
      <w:r w:rsidRPr="00BA0B94">
        <w:rPr>
          <w:rFonts w:ascii="Times New Roman" w:hAnsi="Times New Roman"/>
          <w:sz w:val="24"/>
          <w:szCs w:val="24"/>
        </w:rPr>
        <w:t xml:space="preserve"> </w:t>
      </w:r>
      <w:r w:rsidRPr="00BA2309">
        <w:rPr>
          <w:rFonts w:ascii="Times New Roman" w:hAnsi="Times New Roman"/>
          <w:sz w:val="24"/>
          <w:szCs w:val="24"/>
        </w:rPr>
        <w:t>п</w:t>
      </w:r>
      <w:r>
        <w:rPr>
          <w:rFonts w:ascii="Times New Roman" w:hAnsi="Times New Roman"/>
          <w:sz w:val="24"/>
          <w:szCs w:val="24"/>
        </w:rPr>
        <w:t xml:space="preserve">остановлением администрации Апанасенковского муниципального округа Ставропольского края </w:t>
      </w:r>
      <w:r w:rsidRPr="00BA2309">
        <w:rPr>
          <w:rFonts w:ascii="Times New Roman" w:hAnsi="Times New Roman"/>
          <w:sz w:val="24"/>
          <w:szCs w:val="24"/>
        </w:rPr>
        <w:t xml:space="preserve">от </w:t>
      </w:r>
      <w:r w:rsidR="005558DF" w:rsidRPr="00990ED5">
        <w:rPr>
          <w:rFonts w:ascii="Times New Roman" w:hAnsi="Times New Roman"/>
          <w:sz w:val="24"/>
          <w:szCs w:val="24"/>
        </w:rPr>
        <w:t>04</w:t>
      </w:r>
      <w:r w:rsidR="001E19E1" w:rsidRPr="00990ED5">
        <w:rPr>
          <w:rFonts w:ascii="Times New Roman" w:hAnsi="Times New Roman"/>
          <w:sz w:val="24"/>
          <w:szCs w:val="24"/>
        </w:rPr>
        <w:t xml:space="preserve"> </w:t>
      </w:r>
      <w:r w:rsidR="005558DF" w:rsidRPr="00990ED5">
        <w:rPr>
          <w:rFonts w:ascii="Times New Roman" w:hAnsi="Times New Roman"/>
          <w:sz w:val="24"/>
          <w:szCs w:val="24"/>
        </w:rPr>
        <w:t xml:space="preserve">мая </w:t>
      </w:r>
      <w:r w:rsidR="001E19E1" w:rsidRPr="00990ED5">
        <w:rPr>
          <w:rFonts w:ascii="Times New Roman" w:hAnsi="Times New Roman"/>
          <w:sz w:val="24"/>
          <w:szCs w:val="24"/>
        </w:rPr>
        <w:t>2022</w:t>
      </w:r>
      <w:r w:rsidRPr="00990ED5">
        <w:rPr>
          <w:rFonts w:ascii="Times New Roman" w:hAnsi="Times New Roman"/>
          <w:sz w:val="24"/>
          <w:szCs w:val="24"/>
        </w:rPr>
        <w:t xml:space="preserve"> г. № </w:t>
      </w:r>
      <w:r w:rsidR="005558DF" w:rsidRPr="00990ED5">
        <w:rPr>
          <w:rFonts w:ascii="Times New Roman" w:hAnsi="Times New Roman"/>
          <w:sz w:val="24"/>
          <w:szCs w:val="24"/>
        </w:rPr>
        <w:t>305</w:t>
      </w:r>
      <w:r w:rsidRPr="00990ED5">
        <w:rPr>
          <w:rFonts w:ascii="Times New Roman" w:hAnsi="Times New Roman"/>
          <w:sz w:val="24"/>
          <w:szCs w:val="24"/>
        </w:rPr>
        <w:t>-п</w:t>
      </w:r>
      <w:r>
        <w:rPr>
          <w:rFonts w:ascii="Times New Roman" w:hAnsi="Times New Roman"/>
          <w:b/>
          <w:sz w:val="24"/>
          <w:szCs w:val="24"/>
        </w:rPr>
        <w:t xml:space="preserve"> </w:t>
      </w:r>
      <w:r w:rsidRPr="00BA2309">
        <w:rPr>
          <w:rFonts w:ascii="Times New Roman" w:hAnsi="Times New Roman"/>
          <w:sz w:val="24"/>
          <w:szCs w:val="24"/>
        </w:rPr>
        <w:t>«О проведен</w:t>
      </w:r>
      <w:proofErr w:type="gramStart"/>
      <w:r w:rsidRPr="00BA2309">
        <w:rPr>
          <w:rFonts w:ascii="Times New Roman" w:hAnsi="Times New Roman"/>
          <w:sz w:val="24"/>
          <w:szCs w:val="24"/>
        </w:rPr>
        <w:t>ии ау</w:t>
      </w:r>
      <w:proofErr w:type="gramEnd"/>
      <w:r w:rsidRPr="00BA2309">
        <w:rPr>
          <w:rFonts w:ascii="Times New Roman" w:hAnsi="Times New Roman"/>
          <w:sz w:val="24"/>
          <w:szCs w:val="24"/>
        </w:rPr>
        <w:t>кциона в электронной форме по п</w:t>
      </w:r>
      <w:r>
        <w:rPr>
          <w:rFonts w:ascii="Times New Roman" w:hAnsi="Times New Roman"/>
          <w:sz w:val="24"/>
          <w:szCs w:val="24"/>
        </w:rPr>
        <w:t>родаже муниципального имущества»;</w:t>
      </w:r>
    </w:p>
    <w:p w:rsidR="00146552" w:rsidRPr="002C0854" w:rsidRDefault="005C4438" w:rsidP="00146552">
      <w:pPr>
        <w:spacing w:after="0" w:line="240" w:lineRule="auto"/>
        <w:ind w:firstLine="709"/>
        <w:jc w:val="both"/>
        <w:rPr>
          <w:rFonts w:ascii="Times New Roman" w:hAnsi="Times New Roman"/>
          <w:sz w:val="24"/>
          <w:szCs w:val="24"/>
        </w:rPr>
      </w:pPr>
      <w:r w:rsidRPr="001E2D95">
        <w:rPr>
          <w:rFonts w:ascii="Times New Roman" w:hAnsi="Times New Roman"/>
          <w:bCs/>
          <w:i/>
          <w:iCs/>
          <w:sz w:val="24"/>
          <w:szCs w:val="24"/>
        </w:rPr>
        <w:t>–</w:t>
      </w:r>
      <w:r w:rsidR="00146552" w:rsidRPr="001E2D95">
        <w:rPr>
          <w:rFonts w:ascii="Times New Roman" w:hAnsi="Times New Roman"/>
          <w:sz w:val="24"/>
          <w:szCs w:val="24"/>
        </w:rPr>
        <w:t xml:space="preserve"> иными нормативными правовыми актами.</w:t>
      </w:r>
    </w:p>
    <w:p w:rsidR="00146552" w:rsidRPr="002C0854" w:rsidRDefault="00146552" w:rsidP="00146552">
      <w:pPr>
        <w:spacing w:after="0" w:line="240" w:lineRule="auto"/>
        <w:ind w:firstLine="709"/>
        <w:jc w:val="center"/>
        <w:rPr>
          <w:rFonts w:ascii="Times New Roman" w:hAnsi="Times New Roman"/>
          <w:b/>
          <w:sz w:val="24"/>
          <w:szCs w:val="24"/>
        </w:rPr>
      </w:pPr>
    </w:p>
    <w:p w:rsidR="00146552" w:rsidRPr="002C0854" w:rsidRDefault="00146552" w:rsidP="00146552">
      <w:pPr>
        <w:spacing w:after="0" w:line="240" w:lineRule="auto"/>
        <w:ind w:firstLine="709"/>
        <w:jc w:val="center"/>
        <w:rPr>
          <w:rFonts w:ascii="Times New Roman" w:hAnsi="Times New Roman"/>
          <w:b/>
          <w:sz w:val="24"/>
          <w:szCs w:val="24"/>
        </w:rPr>
      </w:pPr>
      <w:r w:rsidRPr="002C0854">
        <w:rPr>
          <w:rFonts w:ascii="Times New Roman" w:hAnsi="Times New Roman"/>
          <w:b/>
          <w:sz w:val="24"/>
          <w:szCs w:val="24"/>
        </w:rPr>
        <w:t>2. Сведения об аукционе в электронной форме</w:t>
      </w:r>
    </w:p>
    <w:p w:rsidR="00146552" w:rsidRPr="002C0854" w:rsidRDefault="00146552" w:rsidP="00146552">
      <w:pPr>
        <w:spacing w:after="0" w:line="240" w:lineRule="auto"/>
        <w:ind w:firstLine="709"/>
        <w:jc w:val="both"/>
        <w:rPr>
          <w:rFonts w:ascii="Times New Roman" w:hAnsi="Times New Roman"/>
          <w:sz w:val="24"/>
          <w:szCs w:val="24"/>
        </w:rPr>
      </w:pPr>
    </w:p>
    <w:p w:rsidR="00146552" w:rsidRPr="002C0854" w:rsidRDefault="00146552" w:rsidP="00CC42FC">
      <w:pPr>
        <w:pStyle w:val="Default"/>
        <w:tabs>
          <w:tab w:val="left" w:pos="0"/>
        </w:tabs>
        <w:ind w:firstLine="709"/>
        <w:jc w:val="both"/>
        <w:rPr>
          <w:iCs/>
          <w:color w:val="auto"/>
        </w:rPr>
      </w:pPr>
      <w:r w:rsidRPr="002C0854">
        <w:rPr>
          <w:rFonts w:eastAsia="Calibri"/>
          <w:b/>
          <w:bCs/>
          <w:iCs/>
          <w:color w:val="auto"/>
          <w:lang w:eastAsia="en-US"/>
        </w:rPr>
        <w:t>Собственник выставляемого на торги имущества:</w:t>
      </w:r>
      <w:r w:rsidR="00787A10">
        <w:rPr>
          <w:rFonts w:eastAsia="Calibri"/>
          <w:b/>
          <w:bCs/>
          <w:iCs/>
          <w:color w:val="auto"/>
          <w:lang w:eastAsia="en-US"/>
        </w:rPr>
        <w:t xml:space="preserve"> </w:t>
      </w:r>
      <w:r w:rsidR="00787A10">
        <w:t>Апанасенковский муниципальный округ Ставропольского края.</w:t>
      </w:r>
    </w:p>
    <w:p w:rsidR="00146552" w:rsidRPr="002C0854" w:rsidRDefault="00146552" w:rsidP="00CC42FC">
      <w:pPr>
        <w:spacing w:after="0" w:line="240" w:lineRule="auto"/>
        <w:ind w:firstLine="709"/>
        <w:jc w:val="both"/>
        <w:rPr>
          <w:rFonts w:ascii="Times New Roman" w:hAnsi="Times New Roman"/>
          <w:sz w:val="24"/>
          <w:szCs w:val="24"/>
        </w:rPr>
      </w:pPr>
      <w:r w:rsidRPr="00604ADF">
        <w:rPr>
          <w:rFonts w:ascii="Times New Roman" w:hAnsi="Times New Roman"/>
          <w:b/>
          <w:sz w:val="24"/>
          <w:szCs w:val="24"/>
        </w:rPr>
        <w:t xml:space="preserve">2.1. </w:t>
      </w:r>
      <w:proofErr w:type="gramStart"/>
      <w:r w:rsidRPr="00604ADF">
        <w:rPr>
          <w:rFonts w:ascii="Times New Roman" w:hAnsi="Times New Roman"/>
          <w:b/>
          <w:sz w:val="24"/>
          <w:szCs w:val="24"/>
        </w:rPr>
        <w:t>Продавец</w:t>
      </w:r>
      <w:r w:rsidRPr="002C0854">
        <w:rPr>
          <w:rFonts w:ascii="Times New Roman" w:hAnsi="Times New Roman"/>
          <w:sz w:val="24"/>
          <w:szCs w:val="24"/>
        </w:rPr>
        <w:t xml:space="preserve"> – орган, принимающий решение о проведении аукциона в электронной форме, об отказе от проведения аукциона, об условиях аукциона в электронной форме (в том числе о начальной цене предмета аукциона, условиях и сроках купли-продажи), отвечающий за соответствие Объекта аукциона характеристикам, указанным в Информационном сообщении о проведении аукциона в электронной форме, за заключение договора купли-продажи Объекта аукциона, в том числе за соблюдение</w:t>
      </w:r>
      <w:proofErr w:type="gramEnd"/>
      <w:r w:rsidRPr="002C0854">
        <w:rPr>
          <w:rFonts w:ascii="Times New Roman" w:hAnsi="Times New Roman"/>
          <w:sz w:val="24"/>
          <w:szCs w:val="24"/>
        </w:rPr>
        <w:t xml:space="preserve"> сроков его заключения.</w:t>
      </w:r>
    </w:p>
    <w:p w:rsidR="00146552" w:rsidRPr="002C0854" w:rsidRDefault="00146552" w:rsidP="00CC42FC">
      <w:pPr>
        <w:pStyle w:val="Default"/>
        <w:tabs>
          <w:tab w:val="left" w:pos="0"/>
        </w:tabs>
        <w:ind w:firstLine="709"/>
        <w:jc w:val="both"/>
        <w:rPr>
          <w:b/>
          <w:bCs/>
          <w:iCs/>
          <w:color w:val="auto"/>
        </w:rPr>
      </w:pPr>
      <w:r w:rsidRPr="002C0854">
        <w:t>Наименование</w:t>
      </w:r>
      <w:r w:rsidR="00335EBF">
        <w:t xml:space="preserve"> организации</w:t>
      </w:r>
      <w:r w:rsidRPr="002C0854">
        <w:t>:</w:t>
      </w:r>
      <w:r w:rsidR="00BC0262">
        <w:t xml:space="preserve"> </w:t>
      </w:r>
      <w:r w:rsidR="00787A10">
        <w:t>Отдел имущественных и земельных отношений администрации Апанасенковского муниципального округа Ставропольского края.</w:t>
      </w:r>
    </w:p>
    <w:p w:rsidR="00146552" w:rsidRPr="00931007" w:rsidRDefault="00146552" w:rsidP="00CC42FC">
      <w:pPr>
        <w:spacing w:after="0" w:line="240" w:lineRule="auto"/>
        <w:ind w:firstLine="709"/>
        <w:jc w:val="both"/>
        <w:rPr>
          <w:rFonts w:ascii="Times New Roman" w:hAnsi="Times New Roman"/>
          <w:color w:val="000000"/>
          <w:sz w:val="24"/>
          <w:szCs w:val="24"/>
        </w:rPr>
      </w:pPr>
      <w:r w:rsidRPr="002C0854">
        <w:rPr>
          <w:rFonts w:ascii="Times New Roman" w:hAnsi="Times New Roman"/>
          <w:sz w:val="24"/>
          <w:szCs w:val="24"/>
        </w:rPr>
        <w:t xml:space="preserve">Адрес: </w:t>
      </w:r>
      <w:r w:rsidR="00787A10">
        <w:rPr>
          <w:rFonts w:ascii="Times New Roman" w:hAnsi="Times New Roman"/>
          <w:sz w:val="24"/>
          <w:szCs w:val="24"/>
        </w:rPr>
        <w:t>356720</w:t>
      </w:r>
      <w:r w:rsidR="00BC0262" w:rsidRPr="00BC0262">
        <w:rPr>
          <w:rFonts w:ascii="Times New Roman" w:hAnsi="Times New Roman"/>
          <w:sz w:val="24"/>
          <w:szCs w:val="24"/>
        </w:rPr>
        <w:t xml:space="preserve">, </w:t>
      </w:r>
      <w:r w:rsidR="00787A10">
        <w:rPr>
          <w:rFonts w:ascii="Times New Roman" w:hAnsi="Times New Roman"/>
          <w:sz w:val="24"/>
          <w:szCs w:val="24"/>
        </w:rPr>
        <w:t xml:space="preserve">Ставропольский </w:t>
      </w:r>
      <w:r w:rsidR="00BC0262" w:rsidRPr="00BC0262">
        <w:rPr>
          <w:rFonts w:ascii="Times New Roman" w:hAnsi="Times New Roman"/>
          <w:sz w:val="24"/>
          <w:szCs w:val="24"/>
        </w:rPr>
        <w:t>край,</w:t>
      </w:r>
      <w:r w:rsidR="00787A10">
        <w:rPr>
          <w:rFonts w:ascii="Times New Roman" w:hAnsi="Times New Roman"/>
          <w:sz w:val="24"/>
          <w:szCs w:val="24"/>
        </w:rPr>
        <w:t xml:space="preserve"> М.О. Апанасенковский, с. </w:t>
      </w:r>
      <w:proofErr w:type="gramStart"/>
      <w:r w:rsidR="00787A10">
        <w:rPr>
          <w:rFonts w:ascii="Times New Roman" w:hAnsi="Times New Roman"/>
          <w:sz w:val="24"/>
          <w:szCs w:val="24"/>
        </w:rPr>
        <w:t>Дивное</w:t>
      </w:r>
      <w:proofErr w:type="gramEnd"/>
      <w:r w:rsidR="00787A10">
        <w:rPr>
          <w:rFonts w:ascii="Times New Roman" w:hAnsi="Times New Roman"/>
          <w:sz w:val="24"/>
          <w:szCs w:val="24"/>
        </w:rPr>
        <w:t>, ул. Советская, д.</w:t>
      </w:r>
      <w:r w:rsidR="005E6B9F">
        <w:rPr>
          <w:rFonts w:ascii="Times New Roman" w:hAnsi="Times New Roman"/>
          <w:sz w:val="24"/>
          <w:szCs w:val="24"/>
        </w:rPr>
        <w:t xml:space="preserve"> </w:t>
      </w:r>
      <w:r w:rsidR="00787A10">
        <w:rPr>
          <w:rFonts w:ascii="Times New Roman" w:hAnsi="Times New Roman"/>
          <w:sz w:val="24"/>
          <w:szCs w:val="24"/>
        </w:rPr>
        <w:t>38.</w:t>
      </w:r>
    </w:p>
    <w:p w:rsidR="00301DA4" w:rsidRPr="00301DA4" w:rsidRDefault="00146552" w:rsidP="00301DA4">
      <w:pPr>
        <w:spacing w:after="0" w:line="240" w:lineRule="auto"/>
        <w:ind w:firstLine="709"/>
        <w:jc w:val="both"/>
        <w:rPr>
          <w:rFonts w:ascii="Times New Roman" w:hAnsi="Times New Roman"/>
          <w:color w:val="000000"/>
          <w:sz w:val="24"/>
          <w:szCs w:val="24"/>
          <w:shd w:val="clear" w:color="auto" w:fill="FFFFFF"/>
        </w:rPr>
      </w:pPr>
      <w:r w:rsidRPr="00931007">
        <w:rPr>
          <w:rFonts w:ascii="Times New Roman" w:hAnsi="Times New Roman"/>
          <w:color w:val="000000"/>
          <w:sz w:val="24"/>
          <w:szCs w:val="24"/>
        </w:rPr>
        <w:t xml:space="preserve">Адрес электронной почты: </w:t>
      </w:r>
      <w:proofErr w:type="spellStart"/>
      <w:r w:rsidR="00787A10">
        <w:rPr>
          <w:rFonts w:ascii="Times New Roman" w:hAnsi="Times New Roman"/>
          <w:color w:val="000000"/>
          <w:sz w:val="24"/>
          <w:szCs w:val="24"/>
          <w:lang w:val="en-US"/>
        </w:rPr>
        <w:t>apanim</w:t>
      </w:r>
      <w:proofErr w:type="spellEnd"/>
      <w:r w:rsidR="00787A10">
        <w:rPr>
          <w:rFonts w:ascii="Times New Roman" w:hAnsi="Times New Roman"/>
          <w:color w:val="000000"/>
          <w:sz w:val="24"/>
          <w:szCs w:val="24"/>
        </w:rPr>
        <w:t>@</w:t>
      </w:r>
      <w:r w:rsidR="00787A10">
        <w:rPr>
          <w:rFonts w:ascii="Times New Roman" w:hAnsi="Times New Roman"/>
          <w:color w:val="000000"/>
          <w:sz w:val="24"/>
          <w:szCs w:val="24"/>
          <w:lang w:val="en-US"/>
        </w:rPr>
        <w:t>rambler</w:t>
      </w:r>
      <w:r w:rsidR="00BC0262" w:rsidRPr="00BC0262">
        <w:rPr>
          <w:rFonts w:ascii="Times New Roman" w:hAnsi="Times New Roman"/>
          <w:color w:val="000000"/>
          <w:sz w:val="24"/>
          <w:szCs w:val="24"/>
        </w:rPr>
        <w:t>.</w:t>
      </w:r>
      <w:proofErr w:type="spellStart"/>
      <w:r w:rsidR="00BC0262" w:rsidRPr="00BC0262">
        <w:rPr>
          <w:rFonts w:ascii="Times New Roman" w:hAnsi="Times New Roman"/>
          <w:color w:val="000000"/>
          <w:sz w:val="24"/>
          <w:szCs w:val="24"/>
        </w:rPr>
        <w:t>ru</w:t>
      </w:r>
      <w:proofErr w:type="spellEnd"/>
      <w:r w:rsidR="009817D9">
        <w:rPr>
          <w:rFonts w:ascii="Times New Roman" w:hAnsi="Times New Roman"/>
          <w:color w:val="000000"/>
          <w:sz w:val="24"/>
          <w:szCs w:val="24"/>
        </w:rPr>
        <w:t>.</w:t>
      </w:r>
    </w:p>
    <w:p w:rsidR="009D7735" w:rsidRPr="00F51FA6" w:rsidRDefault="00787A10" w:rsidP="00CC42FC">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Телефоны</w:t>
      </w:r>
      <w:r w:rsidR="00146552" w:rsidRPr="00931007">
        <w:rPr>
          <w:rFonts w:ascii="Times New Roman" w:hAnsi="Times New Roman"/>
          <w:color w:val="000000"/>
          <w:sz w:val="24"/>
          <w:szCs w:val="24"/>
        </w:rPr>
        <w:t xml:space="preserve">: </w:t>
      </w:r>
      <w:r w:rsidR="0028370F">
        <w:rPr>
          <w:rFonts w:ascii="Times New Roman" w:hAnsi="Times New Roman"/>
          <w:color w:val="000000"/>
          <w:sz w:val="24"/>
          <w:szCs w:val="24"/>
        </w:rPr>
        <w:t>8(86555)51882, 8(86555)51297,</w:t>
      </w:r>
      <w:r w:rsidR="0028370F" w:rsidRPr="0028370F">
        <w:rPr>
          <w:rFonts w:ascii="Times New Roman" w:hAnsi="Times New Roman"/>
          <w:color w:val="000000"/>
          <w:sz w:val="24"/>
          <w:szCs w:val="24"/>
        </w:rPr>
        <w:t xml:space="preserve"> </w:t>
      </w:r>
      <w:r w:rsidR="0028370F">
        <w:rPr>
          <w:rFonts w:ascii="Times New Roman" w:hAnsi="Times New Roman"/>
          <w:color w:val="000000"/>
          <w:sz w:val="24"/>
          <w:szCs w:val="24"/>
        </w:rPr>
        <w:t>8(86555)50579.</w:t>
      </w:r>
    </w:p>
    <w:p w:rsidR="00BC0262" w:rsidRPr="009817D9" w:rsidRDefault="00146552" w:rsidP="007D2139">
      <w:pPr>
        <w:tabs>
          <w:tab w:val="left" w:pos="960"/>
        </w:tabs>
        <w:spacing w:after="0" w:line="240" w:lineRule="auto"/>
        <w:ind w:firstLine="709"/>
        <w:jc w:val="both"/>
        <w:rPr>
          <w:rFonts w:ascii="Times New Roman" w:hAnsi="Times New Roman"/>
          <w:sz w:val="24"/>
          <w:szCs w:val="24"/>
        </w:rPr>
      </w:pPr>
      <w:r w:rsidRPr="009817D9">
        <w:rPr>
          <w:rFonts w:ascii="Times New Roman" w:hAnsi="Times New Roman"/>
          <w:sz w:val="24"/>
          <w:szCs w:val="24"/>
        </w:rPr>
        <w:t>Банковские реквизиты</w:t>
      </w:r>
      <w:r w:rsidR="002C0854" w:rsidRPr="009817D9">
        <w:rPr>
          <w:rFonts w:ascii="Times New Roman" w:hAnsi="Times New Roman"/>
          <w:sz w:val="24"/>
          <w:szCs w:val="24"/>
        </w:rPr>
        <w:t xml:space="preserve"> для оплаты стоимости имущества ПОБЕДИТЕЛЕМ </w:t>
      </w:r>
      <w:r w:rsidR="00604ADF" w:rsidRPr="009817D9">
        <w:rPr>
          <w:rFonts w:ascii="Times New Roman" w:hAnsi="Times New Roman"/>
          <w:sz w:val="24"/>
          <w:szCs w:val="24"/>
        </w:rPr>
        <w:t xml:space="preserve">по результатам </w:t>
      </w:r>
      <w:r w:rsidR="002C0854" w:rsidRPr="009817D9">
        <w:rPr>
          <w:rFonts w:ascii="Times New Roman" w:hAnsi="Times New Roman"/>
          <w:sz w:val="24"/>
          <w:szCs w:val="24"/>
        </w:rPr>
        <w:t>торгов</w:t>
      </w:r>
      <w:r w:rsidRPr="009817D9">
        <w:rPr>
          <w:rFonts w:ascii="Times New Roman" w:hAnsi="Times New Roman"/>
          <w:sz w:val="24"/>
          <w:szCs w:val="24"/>
        </w:rPr>
        <w:t xml:space="preserve">: </w:t>
      </w:r>
    </w:p>
    <w:p w:rsidR="00301DA4" w:rsidRPr="00BE4F2D" w:rsidRDefault="00BE4F2D" w:rsidP="007D2139">
      <w:pPr>
        <w:tabs>
          <w:tab w:val="left" w:pos="960"/>
        </w:tabs>
        <w:spacing w:after="0" w:line="240" w:lineRule="auto"/>
        <w:ind w:firstLine="709"/>
        <w:jc w:val="both"/>
        <w:rPr>
          <w:rFonts w:ascii="Times New Roman" w:hAnsi="Times New Roman"/>
          <w:bCs/>
          <w:iCs/>
          <w:sz w:val="24"/>
          <w:szCs w:val="28"/>
        </w:rPr>
      </w:pPr>
      <w:r w:rsidRPr="0077638E">
        <w:rPr>
          <w:rFonts w:ascii="Times New Roman" w:hAnsi="Times New Roman"/>
          <w:sz w:val="24"/>
          <w:szCs w:val="28"/>
        </w:rPr>
        <w:t>Организация: Отдел имущественных и земельных отношений администрации Апанасенковского муниципального округа Ставропольского края</w:t>
      </w:r>
      <w:r w:rsidR="00BC0262" w:rsidRPr="0077638E">
        <w:rPr>
          <w:rFonts w:ascii="Times New Roman" w:hAnsi="Times New Roman"/>
          <w:bCs/>
          <w:sz w:val="24"/>
          <w:szCs w:val="28"/>
        </w:rPr>
        <w:t xml:space="preserve">, ИНН </w:t>
      </w:r>
      <w:r w:rsidRPr="0077638E">
        <w:rPr>
          <w:rFonts w:ascii="Times New Roman" w:hAnsi="Times New Roman"/>
          <w:bCs/>
          <w:sz w:val="24"/>
          <w:szCs w:val="28"/>
        </w:rPr>
        <w:t>2602007208</w:t>
      </w:r>
      <w:r w:rsidR="00BC0262" w:rsidRPr="0077638E">
        <w:rPr>
          <w:rFonts w:ascii="Times New Roman" w:hAnsi="Times New Roman"/>
          <w:bCs/>
          <w:sz w:val="24"/>
          <w:szCs w:val="28"/>
        </w:rPr>
        <w:t xml:space="preserve">, КПП </w:t>
      </w:r>
      <w:r w:rsidRPr="0077638E">
        <w:rPr>
          <w:rFonts w:ascii="Times New Roman" w:hAnsi="Times New Roman"/>
          <w:bCs/>
          <w:sz w:val="24"/>
          <w:szCs w:val="28"/>
        </w:rPr>
        <w:t>260201001</w:t>
      </w:r>
      <w:r w:rsidR="00BC0262" w:rsidRPr="0077638E">
        <w:rPr>
          <w:rFonts w:ascii="Times New Roman" w:hAnsi="Times New Roman"/>
          <w:bCs/>
          <w:sz w:val="24"/>
          <w:szCs w:val="28"/>
        </w:rPr>
        <w:t xml:space="preserve">, ОГРН </w:t>
      </w:r>
      <w:r w:rsidRPr="0077638E">
        <w:rPr>
          <w:rFonts w:ascii="Times New Roman" w:hAnsi="Times New Roman"/>
          <w:bCs/>
          <w:sz w:val="24"/>
          <w:szCs w:val="28"/>
        </w:rPr>
        <w:t>1202600018125</w:t>
      </w:r>
      <w:r w:rsidR="00BC0262" w:rsidRPr="007D2139">
        <w:rPr>
          <w:rFonts w:ascii="Times New Roman" w:hAnsi="Times New Roman"/>
          <w:bCs/>
          <w:sz w:val="24"/>
          <w:szCs w:val="28"/>
        </w:rPr>
        <w:t xml:space="preserve">, </w:t>
      </w:r>
      <w:proofErr w:type="gramStart"/>
      <w:r w:rsidR="00BC0262" w:rsidRPr="007D2139">
        <w:rPr>
          <w:rFonts w:ascii="Times New Roman" w:hAnsi="Times New Roman"/>
          <w:bCs/>
          <w:sz w:val="24"/>
          <w:szCs w:val="28"/>
        </w:rPr>
        <w:t>Р</w:t>
      </w:r>
      <w:proofErr w:type="gramEnd"/>
      <w:r w:rsidR="00BC0262" w:rsidRPr="007D2139">
        <w:rPr>
          <w:rFonts w:ascii="Times New Roman" w:hAnsi="Times New Roman"/>
          <w:bCs/>
          <w:sz w:val="24"/>
          <w:szCs w:val="28"/>
        </w:rPr>
        <w:t xml:space="preserve">/с № </w:t>
      </w:r>
      <w:r w:rsidRPr="007D2139">
        <w:rPr>
          <w:rFonts w:ascii="Times New Roman" w:hAnsi="Times New Roman"/>
          <w:bCs/>
          <w:sz w:val="24"/>
          <w:szCs w:val="28"/>
        </w:rPr>
        <w:t>03100643000000012100,</w:t>
      </w:r>
      <w:r w:rsidR="00BC0262" w:rsidRPr="007D2139">
        <w:rPr>
          <w:rFonts w:ascii="Times New Roman" w:hAnsi="Times New Roman"/>
          <w:bCs/>
          <w:sz w:val="24"/>
          <w:szCs w:val="28"/>
        </w:rPr>
        <w:t xml:space="preserve"> </w:t>
      </w:r>
      <w:r w:rsidRPr="007D2139">
        <w:rPr>
          <w:rFonts w:ascii="Times New Roman" w:hAnsi="Times New Roman"/>
          <w:sz w:val="24"/>
          <w:szCs w:val="24"/>
        </w:rPr>
        <w:t>ОТДЕЛЕНИЕ СТАВРОПОЛЬ БАНКА РОССИИ/УФК по Ставропольскому краю г. Ставрополь</w:t>
      </w:r>
      <w:r w:rsidR="00BC0262" w:rsidRPr="007D2139">
        <w:rPr>
          <w:rFonts w:ascii="Times New Roman" w:hAnsi="Times New Roman"/>
          <w:bCs/>
          <w:sz w:val="24"/>
          <w:szCs w:val="28"/>
        </w:rPr>
        <w:t xml:space="preserve">, </w:t>
      </w:r>
      <w:r w:rsidR="00BC0262" w:rsidRPr="008F7B3D">
        <w:rPr>
          <w:rFonts w:ascii="Times New Roman" w:hAnsi="Times New Roman"/>
          <w:bCs/>
          <w:sz w:val="24"/>
          <w:szCs w:val="28"/>
        </w:rPr>
        <w:t xml:space="preserve">к/с </w:t>
      </w:r>
      <w:r w:rsidR="008F7B3D">
        <w:rPr>
          <w:rFonts w:ascii="Times New Roman" w:hAnsi="Times New Roman"/>
          <w:bCs/>
          <w:sz w:val="24"/>
          <w:szCs w:val="28"/>
        </w:rPr>
        <w:t>40102810345370000013</w:t>
      </w:r>
      <w:r w:rsidR="00BC0262" w:rsidRPr="007374A3">
        <w:rPr>
          <w:rFonts w:ascii="Times New Roman" w:hAnsi="Times New Roman"/>
          <w:bCs/>
          <w:sz w:val="24"/>
          <w:szCs w:val="28"/>
        </w:rPr>
        <w:t xml:space="preserve">, </w:t>
      </w:r>
      <w:r w:rsidR="00BC0262" w:rsidRPr="007D2139">
        <w:rPr>
          <w:rFonts w:ascii="Times New Roman" w:hAnsi="Times New Roman"/>
          <w:bCs/>
          <w:sz w:val="24"/>
          <w:szCs w:val="28"/>
        </w:rPr>
        <w:t xml:space="preserve">БИК </w:t>
      </w:r>
      <w:r w:rsidRPr="007D2139">
        <w:rPr>
          <w:rFonts w:ascii="Times New Roman" w:hAnsi="Times New Roman"/>
          <w:bCs/>
          <w:sz w:val="24"/>
          <w:szCs w:val="28"/>
        </w:rPr>
        <w:t>010702101.</w:t>
      </w:r>
    </w:p>
    <w:p w:rsidR="00146552" w:rsidRPr="002C0854" w:rsidRDefault="00146552" w:rsidP="00CC42FC">
      <w:pPr>
        <w:spacing w:after="0" w:line="240" w:lineRule="auto"/>
        <w:ind w:firstLine="709"/>
        <w:jc w:val="both"/>
        <w:rPr>
          <w:rFonts w:ascii="Times New Roman" w:hAnsi="Times New Roman"/>
          <w:sz w:val="24"/>
          <w:szCs w:val="24"/>
        </w:rPr>
      </w:pPr>
      <w:r w:rsidRPr="00604ADF">
        <w:rPr>
          <w:rFonts w:ascii="Times New Roman" w:hAnsi="Times New Roman"/>
          <w:b/>
          <w:sz w:val="24"/>
          <w:szCs w:val="24"/>
        </w:rPr>
        <w:lastRenderedPageBreak/>
        <w:t>2.</w:t>
      </w:r>
      <w:r w:rsidR="00B73F67" w:rsidRPr="00604ADF">
        <w:rPr>
          <w:rFonts w:ascii="Times New Roman" w:hAnsi="Times New Roman"/>
          <w:b/>
          <w:sz w:val="24"/>
          <w:szCs w:val="24"/>
        </w:rPr>
        <w:t>2</w:t>
      </w:r>
      <w:r w:rsidRPr="00604ADF">
        <w:rPr>
          <w:rFonts w:ascii="Times New Roman" w:hAnsi="Times New Roman"/>
          <w:b/>
          <w:sz w:val="24"/>
          <w:szCs w:val="24"/>
        </w:rPr>
        <w:t xml:space="preserve">. </w:t>
      </w:r>
      <w:proofErr w:type="gramStart"/>
      <w:r w:rsidRPr="00604ADF">
        <w:rPr>
          <w:rFonts w:ascii="Times New Roman" w:hAnsi="Times New Roman"/>
          <w:b/>
          <w:sz w:val="24"/>
          <w:szCs w:val="24"/>
        </w:rPr>
        <w:t>Организатор</w:t>
      </w:r>
      <w:r w:rsidRPr="002C0854">
        <w:rPr>
          <w:rFonts w:ascii="Times New Roman" w:hAnsi="Times New Roman"/>
          <w:sz w:val="24"/>
          <w:szCs w:val="24"/>
        </w:rPr>
        <w:t xml:space="preserve"> – юридическое лицо из числа юридических лиц, включенных в утверждаемый</w:t>
      </w:r>
      <w:r w:rsidR="0028370F">
        <w:rPr>
          <w:rFonts w:ascii="Times New Roman" w:hAnsi="Times New Roman"/>
          <w:sz w:val="24"/>
          <w:szCs w:val="24"/>
        </w:rPr>
        <w:t xml:space="preserve"> </w:t>
      </w:r>
      <w:r w:rsidRPr="002C0854">
        <w:rPr>
          <w:rFonts w:ascii="Times New Roman" w:hAnsi="Times New Roman"/>
          <w:sz w:val="24"/>
          <w:szCs w:val="24"/>
        </w:rPr>
        <w:t>Правительством Российской Федерации перечень юридических лиц для организации продажи</w:t>
      </w:r>
      <w:r w:rsidR="0028370F">
        <w:rPr>
          <w:rFonts w:ascii="Times New Roman" w:hAnsi="Times New Roman"/>
          <w:sz w:val="24"/>
          <w:szCs w:val="24"/>
        </w:rPr>
        <w:t xml:space="preserve"> </w:t>
      </w:r>
      <w:r w:rsidRPr="002C0854">
        <w:rPr>
          <w:rFonts w:ascii="Times New Roman" w:hAnsi="Times New Roman"/>
          <w:sz w:val="24"/>
          <w:szCs w:val="24"/>
        </w:rPr>
        <w:t>государственного или муниципального имущества в электронной форме, зарегистрированных на территории</w:t>
      </w:r>
      <w:r w:rsidR="0028370F">
        <w:rPr>
          <w:rFonts w:ascii="Times New Roman" w:hAnsi="Times New Roman"/>
          <w:sz w:val="24"/>
          <w:szCs w:val="24"/>
        </w:rPr>
        <w:t xml:space="preserve"> </w:t>
      </w:r>
      <w:r w:rsidRPr="002C0854">
        <w:rPr>
          <w:rFonts w:ascii="Times New Roman" w:hAnsi="Times New Roman"/>
          <w:sz w:val="24"/>
          <w:szCs w:val="24"/>
        </w:rPr>
        <w:t>Российской Федерации, владеющих сайтом в информационно-телекоммуникационной сети "Интернет"</w:t>
      </w:r>
      <w:r w:rsidR="00DC00CB">
        <w:rPr>
          <w:rFonts w:ascii="Times New Roman" w:hAnsi="Times New Roman"/>
          <w:sz w:val="24"/>
          <w:szCs w:val="24"/>
        </w:rPr>
        <w:t xml:space="preserve"> </w:t>
      </w:r>
      <w:r w:rsidRPr="002C0854">
        <w:rPr>
          <w:rFonts w:ascii="Times New Roman" w:hAnsi="Times New Roman"/>
          <w:sz w:val="24"/>
          <w:szCs w:val="24"/>
        </w:rPr>
        <w:t>(далее - электронная площадка, сеть "Интернет"), соответствующим требованиям к технологическим,</w:t>
      </w:r>
      <w:r w:rsidR="00764F33">
        <w:rPr>
          <w:rFonts w:ascii="Times New Roman" w:hAnsi="Times New Roman"/>
          <w:sz w:val="24"/>
          <w:szCs w:val="24"/>
        </w:rPr>
        <w:t xml:space="preserve"> </w:t>
      </w:r>
      <w:r w:rsidRPr="002C0854">
        <w:rPr>
          <w:rFonts w:ascii="Times New Roman" w:hAnsi="Times New Roman"/>
          <w:sz w:val="24"/>
          <w:szCs w:val="24"/>
        </w:rPr>
        <w:t>программным, лингвистическим, правовым и организационным средствам обеспечения пользования сайтом</w:t>
      </w:r>
      <w:r w:rsidR="0028370F">
        <w:rPr>
          <w:rFonts w:ascii="Times New Roman" w:hAnsi="Times New Roman"/>
          <w:sz w:val="24"/>
          <w:szCs w:val="24"/>
        </w:rPr>
        <w:t xml:space="preserve"> </w:t>
      </w:r>
      <w:r w:rsidRPr="002C0854">
        <w:rPr>
          <w:rFonts w:ascii="Times New Roman" w:hAnsi="Times New Roman"/>
          <w:sz w:val="24"/>
          <w:szCs w:val="24"/>
        </w:rPr>
        <w:t>сети "Интернет", на котором будет</w:t>
      </w:r>
      <w:proofErr w:type="gramEnd"/>
      <w:r w:rsidRPr="002C0854">
        <w:rPr>
          <w:rFonts w:ascii="Times New Roman" w:hAnsi="Times New Roman"/>
          <w:sz w:val="24"/>
          <w:szCs w:val="24"/>
        </w:rPr>
        <w:t xml:space="preserve"> проводиться продажа в электронной форме, утверждаемым</w:t>
      </w:r>
      <w:r w:rsidR="0028370F">
        <w:rPr>
          <w:rFonts w:ascii="Times New Roman" w:hAnsi="Times New Roman"/>
          <w:sz w:val="24"/>
          <w:szCs w:val="24"/>
        </w:rPr>
        <w:t xml:space="preserve"> </w:t>
      </w:r>
      <w:r w:rsidRPr="002C0854">
        <w:rPr>
          <w:rFonts w:ascii="Times New Roman" w:hAnsi="Times New Roman"/>
          <w:sz w:val="24"/>
          <w:szCs w:val="24"/>
        </w:rPr>
        <w:t>Министерством экономического развития Российской Федерации.</w:t>
      </w:r>
    </w:p>
    <w:p w:rsidR="00146552" w:rsidRPr="00BE4F2D" w:rsidRDefault="00146552" w:rsidP="00B23907">
      <w:pPr>
        <w:spacing w:after="0" w:line="240" w:lineRule="auto"/>
        <w:ind w:firstLine="709"/>
        <w:jc w:val="both"/>
        <w:rPr>
          <w:rFonts w:ascii="Times New Roman" w:hAnsi="Times New Roman"/>
          <w:sz w:val="24"/>
          <w:szCs w:val="24"/>
        </w:rPr>
      </w:pPr>
      <w:r w:rsidRPr="00BE4F2D">
        <w:rPr>
          <w:rFonts w:ascii="Times New Roman" w:hAnsi="Times New Roman"/>
          <w:sz w:val="24"/>
          <w:szCs w:val="24"/>
        </w:rPr>
        <w:t xml:space="preserve">Наименование: </w:t>
      </w:r>
      <w:r w:rsidR="00574EB4">
        <w:rPr>
          <w:rFonts w:ascii="Times New Roman" w:eastAsia="Times New Roman" w:hAnsi="Times New Roman"/>
          <w:sz w:val="24"/>
          <w:szCs w:val="24"/>
        </w:rPr>
        <w:t>Акционерное общество «Единая электронная торговая площадка» (АО «ЕЭТП»).</w:t>
      </w:r>
    </w:p>
    <w:p w:rsidR="00146552" w:rsidRPr="00BE4F2D" w:rsidRDefault="00146552" w:rsidP="00B23907">
      <w:pPr>
        <w:spacing w:after="0" w:line="240" w:lineRule="auto"/>
        <w:ind w:firstLine="709"/>
        <w:jc w:val="both"/>
        <w:rPr>
          <w:rFonts w:ascii="Times New Roman" w:hAnsi="Times New Roman"/>
          <w:sz w:val="24"/>
          <w:szCs w:val="24"/>
        </w:rPr>
      </w:pPr>
      <w:r w:rsidRPr="00BE4F2D">
        <w:rPr>
          <w:rFonts w:ascii="Times New Roman" w:hAnsi="Times New Roman"/>
          <w:sz w:val="24"/>
          <w:szCs w:val="24"/>
        </w:rPr>
        <w:t xml:space="preserve">Адрес: </w:t>
      </w:r>
      <w:r w:rsidR="00574EB4">
        <w:rPr>
          <w:rFonts w:ascii="Times New Roman" w:eastAsia="Times New Roman" w:hAnsi="Times New Roman"/>
          <w:sz w:val="24"/>
          <w:szCs w:val="24"/>
        </w:rPr>
        <w:t xml:space="preserve">115114, г. Москва, ул. </w:t>
      </w:r>
      <w:proofErr w:type="spellStart"/>
      <w:r w:rsidR="00574EB4">
        <w:rPr>
          <w:rFonts w:ascii="Times New Roman" w:eastAsia="Times New Roman" w:hAnsi="Times New Roman"/>
          <w:sz w:val="24"/>
          <w:szCs w:val="24"/>
        </w:rPr>
        <w:t>Кожевническая</w:t>
      </w:r>
      <w:proofErr w:type="spellEnd"/>
      <w:r w:rsidR="00574EB4">
        <w:rPr>
          <w:rFonts w:ascii="Times New Roman" w:eastAsia="Times New Roman" w:hAnsi="Times New Roman"/>
          <w:sz w:val="24"/>
          <w:szCs w:val="24"/>
        </w:rPr>
        <w:t>, д. 14, стр. 5.</w:t>
      </w:r>
    </w:p>
    <w:p w:rsidR="00146552" w:rsidRPr="00BE4F2D" w:rsidRDefault="00146552" w:rsidP="00B23907">
      <w:pPr>
        <w:spacing w:after="0" w:line="240" w:lineRule="auto"/>
        <w:ind w:firstLine="709"/>
        <w:jc w:val="both"/>
        <w:rPr>
          <w:rFonts w:ascii="Times New Roman" w:hAnsi="Times New Roman"/>
          <w:sz w:val="24"/>
          <w:szCs w:val="24"/>
        </w:rPr>
      </w:pPr>
      <w:r w:rsidRPr="00BE4F2D">
        <w:rPr>
          <w:rFonts w:ascii="Times New Roman" w:hAnsi="Times New Roman"/>
          <w:sz w:val="24"/>
          <w:szCs w:val="24"/>
        </w:rPr>
        <w:t xml:space="preserve">Сайт: </w:t>
      </w:r>
      <w:hyperlink r:id="rId9" w:history="1">
        <w:r w:rsidR="00574EB4" w:rsidRPr="00C7508C">
          <w:rPr>
            <w:rStyle w:val="a3"/>
            <w:rFonts w:ascii="Times New Roman" w:eastAsia="Times New Roman" w:hAnsi="Times New Roman"/>
            <w:sz w:val="24"/>
            <w:szCs w:val="24"/>
            <w:lang w:val="en-US"/>
          </w:rPr>
          <w:t>www</w:t>
        </w:r>
        <w:r w:rsidR="00574EB4" w:rsidRPr="00C7508C">
          <w:rPr>
            <w:rStyle w:val="a3"/>
            <w:rFonts w:ascii="Times New Roman" w:eastAsia="Times New Roman" w:hAnsi="Times New Roman"/>
            <w:sz w:val="24"/>
            <w:szCs w:val="24"/>
          </w:rPr>
          <w:t>.</w:t>
        </w:r>
        <w:proofErr w:type="spellStart"/>
        <w:r w:rsidR="00574EB4" w:rsidRPr="00C7508C">
          <w:rPr>
            <w:rStyle w:val="a3"/>
            <w:rFonts w:ascii="Times New Roman" w:eastAsia="Times New Roman" w:hAnsi="Times New Roman"/>
            <w:sz w:val="24"/>
            <w:szCs w:val="24"/>
            <w:lang w:val="en-US"/>
          </w:rPr>
          <w:t>roseltorg</w:t>
        </w:r>
        <w:proofErr w:type="spellEnd"/>
        <w:r w:rsidR="00574EB4" w:rsidRPr="00C7508C">
          <w:rPr>
            <w:rStyle w:val="a3"/>
            <w:rFonts w:ascii="Times New Roman" w:eastAsia="Times New Roman" w:hAnsi="Times New Roman"/>
            <w:sz w:val="24"/>
            <w:szCs w:val="24"/>
          </w:rPr>
          <w:t>.</w:t>
        </w:r>
        <w:proofErr w:type="spellStart"/>
        <w:r w:rsidR="00574EB4" w:rsidRPr="00C7508C">
          <w:rPr>
            <w:rStyle w:val="a3"/>
            <w:rFonts w:ascii="Times New Roman" w:eastAsia="Times New Roman" w:hAnsi="Times New Roman"/>
            <w:sz w:val="24"/>
            <w:szCs w:val="24"/>
            <w:lang w:val="en-US"/>
          </w:rPr>
          <w:t>ru</w:t>
        </w:r>
        <w:proofErr w:type="spellEnd"/>
      </w:hyperlink>
    </w:p>
    <w:p w:rsidR="00146552" w:rsidRPr="00BE4F2D" w:rsidRDefault="00146552" w:rsidP="00B23907">
      <w:pPr>
        <w:spacing w:after="0" w:line="240" w:lineRule="auto"/>
        <w:ind w:firstLine="709"/>
        <w:jc w:val="both"/>
        <w:rPr>
          <w:rFonts w:ascii="Times New Roman" w:hAnsi="Times New Roman"/>
          <w:sz w:val="24"/>
          <w:szCs w:val="24"/>
        </w:rPr>
      </w:pPr>
      <w:r w:rsidRPr="00BE4F2D">
        <w:rPr>
          <w:rFonts w:ascii="Times New Roman" w:hAnsi="Times New Roman"/>
          <w:sz w:val="24"/>
          <w:szCs w:val="24"/>
        </w:rPr>
        <w:t>Адрес электронной почты</w:t>
      </w:r>
      <w:r w:rsidRPr="00574EB4">
        <w:rPr>
          <w:rFonts w:ascii="Times New Roman" w:hAnsi="Times New Roman"/>
          <w:sz w:val="24"/>
          <w:szCs w:val="24"/>
        </w:rPr>
        <w:t xml:space="preserve">: </w:t>
      </w:r>
      <w:r w:rsidR="00574EB4" w:rsidRPr="00574EB4">
        <w:rPr>
          <w:rFonts w:ascii="Times New Roman" w:hAnsi="Times New Roman"/>
          <w:color w:val="000000"/>
          <w:sz w:val="24"/>
          <w:szCs w:val="24"/>
          <w:shd w:val="clear" w:color="auto" w:fill="FFFFFF"/>
        </w:rPr>
        <w:t>info@roseltorg.ru</w:t>
      </w:r>
    </w:p>
    <w:p w:rsidR="00146552" w:rsidRPr="00BE4F2D" w:rsidRDefault="00146552" w:rsidP="00B23907">
      <w:pPr>
        <w:spacing w:after="0" w:line="240" w:lineRule="auto"/>
        <w:ind w:firstLine="709"/>
        <w:jc w:val="both"/>
        <w:rPr>
          <w:rFonts w:ascii="Times New Roman" w:hAnsi="Times New Roman"/>
          <w:sz w:val="24"/>
          <w:szCs w:val="24"/>
        </w:rPr>
      </w:pPr>
      <w:r w:rsidRPr="00BE4F2D">
        <w:rPr>
          <w:rFonts w:ascii="Times New Roman" w:hAnsi="Times New Roman"/>
          <w:sz w:val="24"/>
          <w:szCs w:val="24"/>
        </w:rPr>
        <w:t xml:space="preserve">тел.: </w:t>
      </w:r>
      <w:r w:rsidR="00574EB4">
        <w:rPr>
          <w:rFonts w:ascii="Times New Roman" w:eastAsia="Times New Roman" w:hAnsi="Times New Roman"/>
          <w:sz w:val="24"/>
          <w:szCs w:val="24"/>
        </w:rPr>
        <w:t>8 (495) 276-16-26.</w:t>
      </w:r>
    </w:p>
    <w:p w:rsidR="00146552" w:rsidRPr="002C0854" w:rsidRDefault="00146552" w:rsidP="00146552">
      <w:pPr>
        <w:spacing w:after="0" w:line="240" w:lineRule="auto"/>
        <w:ind w:firstLine="709"/>
        <w:jc w:val="both"/>
        <w:rPr>
          <w:rFonts w:ascii="Times New Roman" w:hAnsi="Times New Roman"/>
          <w:sz w:val="24"/>
          <w:szCs w:val="24"/>
        </w:rPr>
      </w:pPr>
    </w:p>
    <w:p w:rsidR="004838AE" w:rsidRPr="0011106C" w:rsidRDefault="00604ADF" w:rsidP="00B23907">
      <w:pPr>
        <w:pStyle w:val="1"/>
        <w:tabs>
          <w:tab w:val="left" w:pos="9540"/>
        </w:tabs>
        <w:spacing w:before="0" w:after="0"/>
        <w:ind w:right="180"/>
        <w:jc w:val="center"/>
        <w:rPr>
          <w:b/>
          <w:sz w:val="24"/>
          <w:szCs w:val="24"/>
        </w:rPr>
      </w:pPr>
      <w:r w:rsidRPr="0011106C">
        <w:rPr>
          <w:b/>
          <w:sz w:val="24"/>
          <w:szCs w:val="24"/>
        </w:rPr>
        <w:t xml:space="preserve">3. </w:t>
      </w:r>
      <w:r w:rsidR="004838AE" w:rsidRPr="0011106C">
        <w:rPr>
          <w:b/>
          <w:sz w:val="24"/>
          <w:szCs w:val="24"/>
        </w:rPr>
        <w:t>Сведения об объектах продажи на торгах</w:t>
      </w:r>
      <w:r w:rsidRPr="0011106C">
        <w:rPr>
          <w:b/>
          <w:sz w:val="24"/>
          <w:szCs w:val="24"/>
        </w:rPr>
        <w:t xml:space="preserve"> и сроки подачи заявок</w:t>
      </w:r>
    </w:p>
    <w:p w:rsidR="001E039D" w:rsidRDefault="001E039D" w:rsidP="003645F8">
      <w:pPr>
        <w:spacing w:after="0" w:line="240" w:lineRule="auto"/>
        <w:rPr>
          <w:rFonts w:ascii="Times New Roman" w:hAnsi="Times New Roman"/>
          <w:b/>
          <w:i/>
          <w:color w:val="000000"/>
          <w:sz w:val="24"/>
          <w:szCs w:val="24"/>
        </w:rPr>
      </w:pPr>
    </w:p>
    <w:p w:rsidR="00335EBF" w:rsidRDefault="00335EBF" w:rsidP="005C3721">
      <w:pPr>
        <w:spacing w:after="0" w:line="240" w:lineRule="auto"/>
        <w:jc w:val="center"/>
        <w:rPr>
          <w:rFonts w:ascii="Times New Roman" w:hAnsi="Times New Roman"/>
          <w:b/>
          <w:i/>
          <w:color w:val="000000"/>
          <w:sz w:val="24"/>
          <w:szCs w:val="24"/>
        </w:rPr>
      </w:pPr>
    </w:p>
    <w:p w:rsidR="00035F58" w:rsidRPr="0011106C" w:rsidRDefault="005C3721" w:rsidP="005C3721">
      <w:pPr>
        <w:spacing w:after="0" w:line="240" w:lineRule="auto"/>
        <w:jc w:val="center"/>
        <w:rPr>
          <w:rFonts w:ascii="Times New Roman" w:hAnsi="Times New Roman"/>
          <w:b/>
          <w:i/>
          <w:color w:val="000000"/>
          <w:sz w:val="24"/>
          <w:szCs w:val="24"/>
        </w:rPr>
      </w:pPr>
      <w:r w:rsidRPr="0011106C">
        <w:rPr>
          <w:rFonts w:ascii="Times New Roman" w:hAnsi="Times New Roman"/>
          <w:b/>
          <w:i/>
          <w:color w:val="000000"/>
          <w:sz w:val="24"/>
          <w:szCs w:val="24"/>
        </w:rPr>
        <w:t>ЛОТ №</w:t>
      </w:r>
      <w:r w:rsidR="00574EB4">
        <w:rPr>
          <w:rFonts w:ascii="Times New Roman" w:hAnsi="Times New Roman"/>
          <w:b/>
          <w:i/>
          <w:color w:val="000000"/>
          <w:sz w:val="24"/>
          <w:szCs w:val="24"/>
        </w:rPr>
        <w:t>1</w:t>
      </w:r>
    </w:p>
    <w:p w:rsidR="00B04C4F" w:rsidRPr="005C1CC7" w:rsidRDefault="00B04C4F" w:rsidP="00AE506D">
      <w:pPr>
        <w:spacing w:after="0" w:line="240" w:lineRule="auto"/>
        <w:jc w:val="center"/>
        <w:rPr>
          <w:rFonts w:ascii="Times New Roman" w:hAnsi="Times New Roman"/>
          <w:b/>
          <w:i/>
          <w:color w:val="000000"/>
          <w:sz w:val="24"/>
          <w:szCs w:val="24"/>
        </w:rPr>
      </w:pPr>
    </w:p>
    <w:tbl>
      <w:tblPr>
        <w:tblW w:w="10343" w:type="dxa"/>
        <w:tblLook w:val="04A0"/>
      </w:tblPr>
      <w:tblGrid>
        <w:gridCol w:w="5807"/>
        <w:gridCol w:w="4536"/>
      </w:tblGrid>
      <w:tr w:rsidR="00B04C4F" w:rsidRPr="0011106C" w:rsidTr="0077638E">
        <w:trPr>
          <w:trHeight w:val="300"/>
        </w:trPr>
        <w:tc>
          <w:tcPr>
            <w:tcW w:w="103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04C4F" w:rsidRPr="00A12374" w:rsidRDefault="00B07309" w:rsidP="0077638E">
            <w:pPr>
              <w:spacing w:after="0" w:line="240" w:lineRule="auto"/>
              <w:jc w:val="center"/>
              <w:rPr>
                <w:rFonts w:ascii="Times New Roman" w:eastAsia="Times New Roman" w:hAnsi="Times New Roman"/>
                <w:b/>
                <w:bCs/>
                <w:color w:val="000000"/>
                <w:sz w:val="24"/>
                <w:szCs w:val="24"/>
                <w:lang w:eastAsia="ru-RU"/>
              </w:rPr>
            </w:pPr>
            <w:r w:rsidRPr="00A12374">
              <w:rPr>
                <w:rFonts w:ascii="Times New Roman" w:eastAsia="Times New Roman" w:hAnsi="Times New Roman"/>
                <w:b/>
                <w:bCs/>
                <w:color w:val="000000"/>
                <w:sz w:val="24"/>
                <w:szCs w:val="24"/>
                <w:lang w:eastAsia="ru-RU"/>
              </w:rPr>
              <w:t>Трактор ЮМЗ - 6</w:t>
            </w:r>
          </w:p>
        </w:tc>
      </w:tr>
      <w:tr w:rsidR="00B07309" w:rsidRPr="0043331C" w:rsidTr="00B07309">
        <w:trPr>
          <w:trHeight w:val="187"/>
        </w:trPr>
        <w:tc>
          <w:tcPr>
            <w:tcW w:w="5807" w:type="dxa"/>
            <w:tcBorders>
              <w:top w:val="nil"/>
              <w:left w:val="single" w:sz="4" w:space="0" w:color="auto"/>
              <w:bottom w:val="single" w:sz="4" w:space="0" w:color="auto"/>
              <w:right w:val="single" w:sz="4" w:space="0" w:color="auto"/>
            </w:tcBorders>
            <w:shd w:val="clear" w:color="auto" w:fill="auto"/>
            <w:vAlign w:val="center"/>
            <w:hideMark/>
          </w:tcPr>
          <w:p w:rsidR="00B07309" w:rsidRPr="005733AA" w:rsidRDefault="00B07309" w:rsidP="00B07309">
            <w:pPr>
              <w:spacing w:after="0" w:line="240" w:lineRule="auto"/>
              <w:rPr>
                <w:rFonts w:ascii="Times New Roman" w:hAnsi="Times New Roman"/>
                <w:sz w:val="20"/>
                <w:szCs w:val="20"/>
              </w:rPr>
            </w:pPr>
            <w:r w:rsidRPr="005733AA">
              <w:rPr>
                <w:rFonts w:ascii="Times New Roman" w:hAnsi="Times New Roman"/>
                <w:sz w:val="20"/>
                <w:szCs w:val="20"/>
              </w:rPr>
              <w:t>Заводской номер машины</w:t>
            </w:r>
            <w:r w:rsidR="00A12374" w:rsidRPr="005733AA">
              <w:rPr>
                <w:rFonts w:ascii="Times New Roman" w:hAnsi="Times New Roman"/>
                <w:sz w:val="20"/>
                <w:szCs w:val="20"/>
              </w:rPr>
              <w:t xml:space="preserve"> </w:t>
            </w:r>
          </w:p>
          <w:p w:rsidR="00A12374" w:rsidRPr="005733AA" w:rsidRDefault="00A12374" w:rsidP="00B07309">
            <w:pPr>
              <w:spacing w:after="0" w:line="240" w:lineRule="auto"/>
              <w:rPr>
                <w:rFonts w:ascii="Times New Roman" w:eastAsia="Times New Roman" w:hAnsi="Times New Roman"/>
                <w:color w:val="000000"/>
                <w:sz w:val="20"/>
                <w:szCs w:val="20"/>
                <w:lang w:eastAsia="ru-RU"/>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B07309" w:rsidRPr="005733AA" w:rsidRDefault="00B07309" w:rsidP="0077638E">
            <w:pPr>
              <w:spacing w:after="0" w:line="240" w:lineRule="auto"/>
              <w:jc w:val="center"/>
              <w:rPr>
                <w:rFonts w:ascii="Times New Roman" w:hAnsi="Times New Roman"/>
                <w:sz w:val="20"/>
                <w:szCs w:val="20"/>
              </w:rPr>
            </w:pPr>
            <w:r w:rsidRPr="005733AA">
              <w:rPr>
                <w:rFonts w:ascii="Times New Roman" w:hAnsi="Times New Roman"/>
                <w:sz w:val="20"/>
                <w:szCs w:val="20"/>
              </w:rPr>
              <w:t>598417</w:t>
            </w:r>
          </w:p>
        </w:tc>
      </w:tr>
      <w:tr w:rsidR="00B07309" w:rsidRPr="0043331C" w:rsidTr="0043331C">
        <w:trPr>
          <w:trHeight w:val="378"/>
        </w:trPr>
        <w:tc>
          <w:tcPr>
            <w:tcW w:w="5807" w:type="dxa"/>
            <w:tcBorders>
              <w:top w:val="nil"/>
              <w:left w:val="single" w:sz="4" w:space="0" w:color="auto"/>
              <w:bottom w:val="single" w:sz="4" w:space="0" w:color="auto"/>
              <w:right w:val="single" w:sz="4" w:space="0" w:color="auto"/>
            </w:tcBorders>
            <w:shd w:val="clear" w:color="auto" w:fill="auto"/>
            <w:vAlign w:val="center"/>
            <w:hideMark/>
          </w:tcPr>
          <w:p w:rsidR="00B07309" w:rsidRPr="005733AA" w:rsidRDefault="00B07309" w:rsidP="0077638E">
            <w:pPr>
              <w:spacing w:after="0" w:line="240" w:lineRule="auto"/>
              <w:rPr>
                <w:rFonts w:ascii="Times New Roman" w:eastAsia="Times New Roman" w:hAnsi="Times New Roman"/>
                <w:color w:val="000000"/>
                <w:sz w:val="20"/>
                <w:szCs w:val="20"/>
                <w:lang w:eastAsia="ru-RU"/>
              </w:rPr>
            </w:pPr>
            <w:r w:rsidRPr="005733AA">
              <w:rPr>
                <w:rFonts w:ascii="Times New Roman" w:eastAsia="Times New Roman" w:hAnsi="Times New Roman"/>
                <w:color w:val="000000"/>
                <w:sz w:val="20"/>
                <w:szCs w:val="20"/>
                <w:lang w:eastAsia="ru-RU"/>
              </w:rPr>
              <w:t xml:space="preserve">Марка / модель </w:t>
            </w:r>
          </w:p>
          <w:p w:rsidR="00A12374" w:rsidRPr="005733AA" w:rsidRDefault="00A12374" w:rsidP="0077638E">
            <w:pPr>
              <w:spacing w:after="0" w:line="240" w:lineRule="auto"/>
              <w:rPr>
                <w:rFonts w:ascii="Times New Roman" w:eastAsia="Times New Roman" w:hAnsi="Times New Roman"/>
                <w:color w:val="000000"/>
                <w:sz w:val="20"/>
                <w:szCs w:val="20"/>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B07309" w:rsidRPr="005733AA" w:rsidRDefault="00A12374" w:rsidP="0077638E">
            <w:pPr>
              <w:spacing w:after="0" w:line="240" w:lineRule="auto"/>
              <w:jc w:val="center"/>
              <w:rPr>
                <w:rFonts w:ascii="Times New Roman" w:eastAsia="Times New Roman" w:hAnsi="Times New Roman"/>
                <w:bCs/>
                <w:color w:val="000000"/>
                <w:sz w:val="20"/>
                <w:szCs w:val="20"/>
                <w:lang w:val="en-US" w:eastAsia="ru-RU"/>
              </w:rPr>
            </w:pPr>
            <w:r w:rsidRPr="005733AA">
              <w:rPr>
                <w:rFonts w:ascii="Times New Roman" w:eastAsia="Times New Roman" w:hAnsi="Times New Roman"/>
                <w:bCs/>
                <w:color w:val="000000"/>
                <w:sz w:val="20"/>
                <w:szCs w:val="20"/>
                <w:lang w:eastAsia="ru-RU"/>
              </w:rPr>
              <w:t>т</w:t>
            </w:r>
            <w:r w:rsidR="00B07309" w:rsidRPr="005733AA">
              <w:rPr>
                <w:rFonts w:ascii="Times New Roman" w:eastAsia="Times New Roman" w:hAnsi="Times New Roman"/>
                <w:bCs/>
                <w:color w:val="000000"/>
                <w:sz w:val="20"/>
                <w:szCs w:val="20"/>
                <w:lang w:eastAsia="ru-RU"/>
              </w:rPr>
              <w:t>рактор ЮМЗ - 6</w:t>
            </w:r>
          </w:p>
        </w:tc>
      </w:tr>
      <w:tr w:rsidR="00B07309" w:rsidRPr="0043331C" w:rsidTr="0043331C">
        <w:trPr>
          <w:trHeight w:val="327"/>
        </w:trPr>
        <w:tc>
          <w:tcPr>
            <w:tcW w:w="5807" w:type="dxa"/>
            <w:tcBorders>
              <w:top w:val="nil"/>
              <w:left w:val="single" w:sz="4" w:space="0" w:color="auto"/>
              <w:bottom w:val="single" w:sz="4" w:space="0" w:color="auto"/>
              <w:right w:val="single" w:sz="4" w:space="0" w:color="auto"/>
            </w:tcBorders>
            <w:shd w:val="clear" w:color="auto" w:fill="auto"/>
            <w:vAlign w:val="center"/>
            <w:hideMark/>
          </w:tcPr>
          <w:p w:rsidR="00B07309" w:rsidRPr="005733AA" w:rsidRDefault="00A12374" w:rsidP="00B07309">
            <w:pPr>
              <w:spacing w:after="0" w:line="240" w:lineRule="auto"/>
              <w:rPr>
                <w:rFonts w:ascii="Times New Roman" w:eastAsia="Times New Roman" w:hAnsi="Times New Roman"/>
                <w:color w:val="000000"/>
                <w:sz w:val="20"/>
                <w:szCs w:val="20"/>
                <w:lang w:eastAsia="ru-RU"/>
              </w:rPr>
            </w:pPr>
            <w:r w:rsidRPr="005733AA">
              <w:rPr>
                <w:rFonts w:ascii="Times New Roman" w:eastAsia="Times New Roman" w:hAnsi="Times New Roman"/>
                <w:color w:val="000000"/>
                <w:sz w:val="20"/>
                <w:szCs w:val="20"/>
                <w:lang w:eastAsia="ru-RU"/>
              </w:rPr>
              <w:t>Г</w:t>
            </w:r>
            <w:r w:rsidR="00B07309" w:rsidRPr="005733AA">
              <w:rPr>
                <w:rFonts w:ascii="Times New Roman" w:eastAsia="Times New Roman" w:hAnsi="Times New Roman"/>
                <w:color w:val="000000"/>
                <w:sz w:val="20"/>
                <w:szCs w:val="20"/>
                <w:lang w:eastAsia="ru-RU"/>
              </w:rPr>
              <w:t>од выпуска</w:t>
            </w:r>
          </w:p>
          <w:p w:rsidR="00A12374" w:rsidRPr="005733AA" w:rsidRDefault="00A12374" w:rsidP="00B07309">
            <w:pPr>
              <w:spacing w:after="0" w:line="240" w:lineRule="auto"/>
              <w:rPr>
                <w:rFonts w:ascii="Times New Roman" w:eastAsia="Times New Roman" w:hAnsi="Times New Roman"/>
                <w:color w:val="000000"/>
                <w:sz w:val="20"/>
                <w:szCs w:val="20"/>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B07309" w:rsidRPr="005733AA" w:rsidRDefault="00B07309" w:rsidP="0077638E">
            <w:pPr>
              <w:spacing w:after="0" w:line="240" w:lineRule="auto"/>
              <w:jc w:val="center"/>
              <w:rPr>
                <w:rFonts w:ascii="Times New Roman" w:eastAsia="Times New Roman" w:hAnsi="Times New Roman"/>
                <w:color w:val="000000"/>
                <w:sz w:val="20"/>
                <w:szCs w:val="20"/>
                <w:lang w:eastAsia="ru-RU"/>
              </w:rPr>
            </w:pPr>
            <w:r w:rsidRPr="005733AA">
              <w:rPr>
                <w:rFonts w:ascii="Times New Roman" w:eastAsia="Times New Roman" w:hAnsi="Times New Roman"/>
                <w:color w:val="000000"/>
                <w:sz w:val="20"/>
                <w:szCs w:val="20"/>
                <w:lang w:eastAsia="ru-RU"/>
              </w:rPr>
              <w:t>1988 г</w:t>
            </w:r>
          </w:p>
        </w:tc>
      </w:tr>
      <w:tr w:rsidR="00B07309" w:rsidRPr="0043331C" w:rsidTr="0077638E">
        <w:trPr>
          <w:trHeight w:val="300"/>
        </w:trPr>
        <w:tc>
          <w:tcPr>
            <w:tcW w:w="5807" w:type="dxa"/>
            <w:tcBorders>
              <w:top w:val="nil"/>
              <w:left w:val="single" w:sz="4" w:space="0" w:color="auto"/>
              <w:bottom w:val="single" w:sz="4" w:space="0" w:color="auto"/>
              <w:right w:val="single" w:sz="4" w:space="0" w:color="auto"/>
            </w:tcBorders>
            <w:shd w:val="clear" w:color="auto" w:fill="auto"/>
            <w:vAlign w:val="center"/>
            <w:hideMark/>
          </w:tcPr>
          <w:p w:rsidR="00B07309" w:rsidRPr="005733AA" w:rsidRDefault="00A12374" w:rsidP="0077638E">
            <w:pPr>
              <w:spacing w:after="0" w:line="240" w:lineRule="auto"/>
              <w:rPr>
                <w:rFonts w:ascii="Times New Roman" w:hAnsi="Times New Roman"/>
                <w:sz w:val="20"/>
                <w:szCs w:val="20"/>
              </w:rPr>
            </w:pPr>
            <w:r w:rsidRPr="005733AA">
              <w:rPr>
                <w:rFonts w:ascii="Times New Roman" w:hAnsi="Times New Roman"/>
                <w:sz w:val="20"/>
                <w:szCs w:val="20"/>
              </w:rPr>
              <w:t>Н</w:t>
            </w:r>
            <w:r w:rsidR="00B07309" w:rsidRPr="005733AA">
              <w:rPr>
                <w:rFonts w:ascii="Times New Roman" w:hAnsi="Times New Roman"/>
                <w:sz w:val="20"/>
                <w:szCs w:val="20"/>
              </w:rPr>
              <w:t>омер двигателя</w:t>
            </w:r>
          </w:p>
          <w:p w:rsidR="00A12374" w:rsidRPr="005733AA" w:rsidRDefault="00A12374" w:rsidP="0077638E">
            <w:pPr>
              <w:spacing w:after="0" w:line="240" w:lineRule="auto"/>
              <w:rPr>
                <w:rFonts w:ascii="Times New Roman" w:eastAsia="Times New Roman" w:hAnsi="Times New Roman"/>
                <w:color w:val="000000"/>
                <w:sz w:val="20"/>
                <w:szCs w:val="20"/>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B07309" w:rsidRPr="005733AA" w:rsidRDefault="00B07309" w:rsidP="0077638E">
            <w:pPr>
              <w:spacing w:after="0" w:line="240" w:lineRule="auto"/>
              <w:jc w:val="center"/>
              <w:rPr>
                <w:rFonts w:ascii="Times New Roman" w:eastAsia="Times New Roman" w:hAnsi="Times New Roman"/>
                <w:color w:val="000000"/>
                <w:sz w:val="20"/>
                <w:szCs w:val="20"/>
                <w:lang w:val="en-US" w:eastAsia="ru-RU"/>
              </w:rPr>
            </w:pPr>
            <w:r w:rsidRPr="005733AA">
              <w:rPr>
                <w:rFonts w:ascii="Times New Roman" w:hAnsi="Times New Roman"/>
                <w:sz w:val="20"/>
                <w:szCs w:val="20"/>
              </w:rPr>
              <w:t>8ж2456</w:t>
            </w:r>
          </w:p>
        </w:tc>
      </w:tr>
      <w:tr w:rsidR="00B07309" w:rsidRPr="0043331C" w:rsidTr="0077638E">
        <w:trPr>
          <w:trHeight w:val="300"/>
        </w:trPr>
        <w:tc>
          <w:tcPr>
            <w:tcW w:w="5807" w:type="dxa"/>
            <w:tcBorders>
              <w:top w:val="nil"/>
              <w:left w:val="single" w:sz="4" w:space="0" w:color="auto"/>
              <w:bottom w:val="single" w:sz="4" w:space="0" w:color="auto"/>
              <w:right w:val="single" w:sz="4" w:space="0" w:color="auto"/>
            </w:tcBorders>
            <w:shd w:val="clear" w:color="auto" w:fill="auto"/>
            <w:vAlign w:val="center"/>
            <w:hideMark/>
          </w:tcPr>
          <w:p w:rsidR="00B07309" w:rsidRPr="005733AA" w:rsidRDefault="00A12374" w:rsidP="0077638E">
            <w:pPr>
              <w:spacing w:after="0" w:line="240" w:lineRule="auto"/>
              <w:rPr>
                <w:rFonts w:ascii="Times New Roman" w:hAnsi="Times New Roman"/>
                <w:sz w:val="20"/>
                <w:szCs w:val="20"/>
              </w:rPr>
            </w:pPr>
            <w:r w:rsidRPr="005733AA">
              <w:rPr>
                <w:rFonts w:ascii="Times New Roman" w:hAnsi="Times New Roman"/>
                <w:sz w:val="20"/>
                <w:szCs w:val="20"/>
              </w:rPr>
              <w:t>О</w:t>
            </w:r>
            <w:r w:rsidR="00B07309" w:rsidRPr="005733AA">
              <w:rPr>
                <w:rFonts w:ascii="Times New Roman" w:hAnsi="Times New Roman"/>
                <w:sz w:val="20"/>
                <w:szCs w:val="20"/>
              </w:rPr>
              <w:t>сновной ведущий мост номер</w:t>
            </w:r>
          </w:p>
          <w:p w:rsidR="00A12374" w:rsidRPr="005733AA" w:rsidRDefault="00A12374" w:rsidP="0077638E">
            <w:pPr>
              <w:spacing w:after="0" w:line="240" w:lineRule="auto"/>
              <w:rPr>
                <w:rFonts w:ascii="Times New Roman" w:eastAsia="Times New Roman" w:hAnsi="Times New Roman"/>
                <w:color w:val="000000"/>
                <w:sz w:val="20"/>
                <w:szCs w:val="20"/>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B07309" w:rsidRPr="005733AA" w:rsidRDefault="00B07309" w:rsidP="0077638E">
            <w:pPr>
              <w:spacing w:after="0" w:line="240" w:lineRule="auto"/>
              <w:jc w:val="center"/>
              <w:rPr>
                <w:rFonts w:ascii="Times New Roman" w:eastAsia="Times New Roman" w:hAnsi="Times New Roman"/>
                <w:color w:val="000000"/>
                <w:sz w:val="20"/>
                <w:szCs w:val="20"/>
                <w:lang w:eastAsia="ru-RU"/>
              </w:rPr>
            </w:pPr>
            <w:r w:rsidRPr="005733AA">
              <w:rPr>
                <w:rFonts w:ascii="Times New Roman" w:hAnsi="Times New Roman"/>
                <w:sz w:val="20"/>
                <w:szCs w:val="20"/>
              </w:rPr>
              <w:t>988038</w:t>
            </w:r>
          </w:p>
        </w:tc>
      </w:tr>
      <w:tr w:rsidR="00B07309" w:rsidRPr="0043331C" w:rsidTr="0077638E">
        <w:trPr>
          <w:trHeight w:val="300"/>
        </w:trPr>
        <w:tc>
          <w:tcPr>
            <w:tcW w:w="5807" w:type="dxa"/>
            <w:tcBorders>
              <w:top w:val="nil"/>
              <w:left w:val="single" w:sz="4" w:space="0" w:color="auto"/>
              <w:bottom w:val="single" w:sz="4" w:space="0" w:color="auto"/>
              <w:right w:val="single" w:sz="4" w:space="0" w:color="auto"/>
            </w:tcBorders>
            <w:shd w:val="clear" w:color="auto" w:fill="auto"/>
            <w:vAlign w:val="center"/>
            <w:hideMark/>
          </w:tcPr>
          <w:p w:rsidR="00B07309" w:rsidRPr="005733AA" w:rsidRDefault="00B07309" w:rsidP="00B07309">
            <w:pPr>
              <w:spacing w:after="0" w:line="240" w:lineRule="auto"/>
              <w:rPr>
                <w:rFonts w:ascii="Times New Roman" w:eastAsia="Times New Roman" w:hAnsi="Times New Roman"/>
                <w:color w:val="000000"/>
                <w:sz w:val="20"/>
                <w:szCs w:val="20"/>
                <w:lang w:eastAsia="ru-RU"/>
              </w:rPr>
            </w:pPr>
            <w:r w:rsidRPr="005733AA">
              <w:rPr>
                <w:rFonts w:ascii="Times New Roman" w:eastAsia="Times New Roman" w:hAnsi="Times New Roman"/>
                <w:color w:val="000000"/>
                <w:sz w:val="20"/>
                <w:szCs w:val="20"/>
                <w:lang w:eastAsia="ru-RU"/>
              </w:rPr>
              <w:t xml:space="preserve">Цвет </w:t>
            </w:r>
          </w:p>
          <w:p w:rsidR="00A12374" w:rsidRPr="005733AA" w:rsidRDefault="00A12374" w:rsidP="00B07309">
            <w:pPr>
              <w:spacing w:after="0" w:line="240" w:lineRule="auto"/>
              <w:rPr>
                <w:rFonts w:ascii="Times New Roman" w:eastAsia="Times New Roman" w:hAnsi="Times New Roman"/>
                <w:color w:val="000000"/>
                <w:sz w:val="20"/>
                <w:szCs w:val="20"/>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B07309" w:rsidRPr="005733AA" w:rsidRDefault="00B07309" w:rsidP="0077638E">
            <w:pPr>
              <w:spacing w:after="0" w:line="240" w:lineRule="auto"/>
              <w:jc w:val="center"/>
              <w:rPr>
                <w:rFonts w:ascii="Times New Roman" w:eastAsia="Times New Roman" w:hAnsi="Times New Roman"/>
                <w:color w:val="000000"/>
                <w:sz w:val="20"/>
                <w:szCs w:val="20"/>
                <w:lang w:eastAsia="ru-RU"/>
              </w:rPr>
            </w:pPr>
            <w:r w:rsidRPr="005733AA">
              <w:rPr>
                <w:rFonts w:ascii="Times New Roman" w:eastAsia="Times New Roman" w:hAnsi="Times New Roman"/>
                <w:color w:val="000000"/>
                <w:sz w:val="20"/>
                <w:szCs w:val="20"/>
                <w:lang w:eastAsia="ru-RU"/>
              </w:rPr>
              <w:t>зеленый</w:t>
            </w:r>
          </w:p>
        </w:tc>
      </w:tr>
      <w:tr w:rsidR="00B07309" w:rsidRPr="0043331C" w:rsidTr="0077638E">
        <w:trPr>
          <w:trHeight w:val="300"/>
        </w:trPr>
        <w:tc>
          <w:tcPr>
            <w:tcW w:w="5807" w:type="dxa"/>
            <w:tcBorders>
              <w:top w:val="nil"/>
              <w:left w:val="single" w:sz="4" w:space="0" w:color="auto"/>
              <w:bottom w:val="single" w:sz="4" w:space="0" w:color="auto"/>
              <w:right w:val="single" w:sz="4" w:space="0" w:color="auto"/>
            </w:tcBorders>
            <w:shd w:val="clear" w:color="auto" w:fill="auto"/>
            <w:vAlign w:val="center"/>
            <w:hideMark/>
          </w:tcPr>
          <w:p w:rsidR="00B07309" w:rsidRPr="005733AA" w:rsidRDefault="00A12374" w:rsidP="0077638E">
            <w:pPr>
              <w:spacing w:after="0" w:line="240" w:lineRule="auto"/>
              <w:rPr>
                <w:rFonts w:ascii="Times New Roman" w:hAnsi="Times New Roman"/>
                <w:sz w:val="20"/>
                <w:szCs w:val="20"/>
              </w:rPr>
            </w:pPr>
            <w:r w:rsidRPr="005733AA">
              <w:rPr>
                <w:rFonts w:ascii="Times New Roman" w:hAnsi="Times New Roman"/>
                <w:sz w:val="20"/>
                <w:szCs w:val="20"/>
              </w:rPr>
              <w:t>М</w:t>
            </w:r>
            <w:r w:rsidR="00B07309" w:rsidRPr="005733AA">
              <w:rPr>
                <w:rFonts w:ascii="Times New Roman" w:hAnsi="Times New Roman"/>
                <w:sz w:val="20"/>
                <w:szCs w:val="20"/>
              </w:rPr>
              <w:t xml:space="preserve">ощность двигателя кВт (л. </w:t>
            </w:r>
            <w:proofErr w:type="gramStart"/>
            <w:r w:rsidR="00B07309" w:rsidRPr="005733AA">
              <w:rPr>
                <w:rFonts w:ascii="Times New Roman" w:hAnsi="Times New Roman"/>
                <w:sz w:val="20"/>
                <w:szCs w:val="20"/>
              </w:rPr>
              <w:t>с</w:t>
            </w:r>
            <w:proofErr w:type="gramEnd"/>
            <w:r w:rsidR="00B07309" w:rsidRPr="005733AA">
              <w:rPr>
                <w:rFonts w:ascii="Times New Roman" w:hAnsi="Times New Roman"/>
                <w:sz w:val="20"/>
                <w:szCs w:val="20"/>
              </w:rPr>
              <w:t>.)</w:t>
            </w:r>
          </w:p>
          <w:p w:rsidR="00A12374" w:rsidRPr="005733AA" w:rsidRDefault="00A12374" w:rsidP="0077638E">
            <w:pPr>
              <w:spacing w:after="0" w:line="240" w:lineRule="auto"/>
              <w:rPr>
                <w:rFonts w:ascii="Times New Roman" w:eastAsia="Times New Roman" w:hAnsi="Times New Roman"/>
                <w:color w:val="000000"/>
                <w:sz w:val="20"/>
                <w:szCs w:val="20"/>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B07309" w:rsidRPr="005733AA" w:rsidRDefault="00B07309" w:rsidP="0077638E">
            <w:pPr>
              <w:spacing w:after="0" w:line="240" w:lineRule="auto"/>
              <w:jc w:val="center"/>
              <w:rPr>
                <w:rFonts w:ascii="Times New Roman" w:eastAsia="Times New Roman" w:hAnsi="Times New Roman"/>
                <w:color w:val="000000"/>
                <w:sz w:val="20"/>
                <w:szCs w:val="20"/>
                <w:lang w:eastAsia="ru-RU"/>
              </w:rPr>
            </w:pPr>
            <w:r w:rsidRPr="005733AA">
              <w:rPr>
                <w:rFonts w:ascii="Times New Roman" w:hAnsi="Times New Roman"/>
                <w:sz w:val="20"/>
                <w:szCs w:val="20"/>
              </w:rPr>
              <w:t xml:space="preserve">60 л. </w:t>
            </w:r>
            <w:proofErr w:type="gramStart"/>
            <w:r w:rsidRPr="005733AA">
              <w:rPr>
                <w:rFonts w:ascii="Times New Roman" w:hAnsi="Times New Roman"/>
                <w:sz w:val="20"/>
                <w:szCs w:val="20"/>
              </w:rPr>
              <w:t>с</w:t>
            </w:r>
            <w:proofErr w:type="gramEnd"/>
            <w:r w:rsidRPr="005733AA">
              <w:rPr>
                <w:rFonts w:ascii="Times New Roman" w:hAnsi="Times New Roman"/>
                <w:sz w:val="20"/>
                <w:szCs w:val="20"/>
              </w:rPr>
              <w:t>.</w:t>
            </w:r>
          </w:p>
        </w:tc>
      </w:tr>
      <w:tr w:rsidR="00B07309" w:rsidRPr="0043331C" w:rsidTr="0077638E">
        <w:trPr>
          <w:trHeight w:val="300"/>
        </w:trPr>
        <w:tc>
          <w:tcPr>
            <w:tcW w:w="5807" w:type="dxa"/>
            <w:tcBorders>
              <w:top w:val="nil"/>
              <w:left w:val="single" w:sz="4" w:space="0" w:color="auto"/>
              <w:bottom w:val="single" w:sz="4" w:space="0" w:color="auto"/>
              <w:right w:val="single" w:sz="4" w:space="0" w:color="auto"/>
            </w:tcBorders>
            <w:shd w:val="clear" w:color="auto" w:fill="auto"/>
            <w:vAlign w:val="center"/>
          </w:tcPr>
          <w:p w:rsidR="00B07309" w:rsidRPr="005733AA" w:rsidRDefault="00B07309" w:rsidP="0077638E">
            <w:pPr>
              <w:spacing w:after="0" w:line="240" w:lineRule="auto"/>
              <w:rPr>
                <w:rFonts w:ascii="Times New Roman" w:eastAsia="Times New Roman" w:hAnsi="Times New Roman"/>
                <w:color w:val="000000"/>
                <w:sz w:val="20"/>
                <w:szCs w:val="20"/>
                <w:lang w:eastAsia="ru-RU"/>
              </w:rPr>
            </w:pPr>
            <w:r w:rsidRPr="005733AA">
              <w:rPr>
                <w:rFonts w:ascii="Times New Roman" w:eastAsia="Times New Roman" w:hAnsi="Times New Roman"/>
                <w:color w:val="000000"/>
                <w:sz w:val="20"/>
                <w:szCs w:val="20"/>
                <w:lang w:eastAsia="ru-RU"/>
              </w:rPr>
              <w:t>Местонахождение по адресу</w:t>
            </w:r>
          </w:p>
        </w:tc>
        <w:tc>
          <w:tcPr>
            <w:tcW w:w="4536" w:type="dxa"/>
            <w:tcBorders>
              <w:top w:val="nil"/>
              <w:left w:val="nil"/>
              <w:bottom w:val="single" w:sz="4" w:space="0" w:color="auto"/>
              <w:right w:val="single" w:sz="4" w:space="0" w:color="auto"/>
            </w:tcBorders>
            <w:shd w:val="clear" w:color="auto" w:fill="auto"/>
            <w:vAlign w:val="center"/>
          </w:tcPr>
          <w:p w:rsidR="00B07309" w:rsidRPr="005733AA" w:rsidRDefault="00A12374" w:rsidP="0077638E">
            <w:pPr>
              <w:spacing w:after="0" w:line="240" w:lineRule="auto"/>
              <w:jc w:val="center"/>
              <w:rPr>
                <w:rFonts w:ascii="Times New Roman" w:hAnsi="Times New Roman"/>
                <w:sz w:val="20"/>
                <w:szCs w:val="20"/>
              </w:rPr>
            </w:pPr>
            <w:r w:rsidRPr="005733AA">
              <w:rPr>
                <w:rFonts w:ascii="Times New Roman" w:hAnsi="Times New Roman"/>
                <w:sz w:val="20"/>
                <w:szCs w:val="20"/>
              </w:rPr>
              <w:t>Ставропольский край, Апанасенковский район, с. Белые</w:t>
            </w:r>
            <w:proofErr w:type="gramStart"/>
            <w:r w:rsidRPr="005733AA">
              <w:rPr>
                <w:rFonts w:ascii="Times New Roman" w:hAnsi="Times New Roman"/>
                <w:sz w:val="20"/>
                <w:szCs w:val="20"/>
              </w:rPr>
              <w:t xml:space="preserve"> К</w:t>
            </w:r>
            <w:proofErr w:type="gramEnd"/>
            <w:r w:rsidRPr="005733AA">
              <w:rPr>
                <w:rFonts w:ascii="Times New Roman" w:hAnsi="Times New Roman"/>
                <w:sz w:val="20"/>
                <w:szCs w:val="20"/>
              </w:rPr>
              <w:t>опани, ул. Мира, д.3</w:t>
            </w:r>
          </w:p>
          <w:p w:rsidR="00A12374" w:rsidRPr="005733AA" w:rsidRDefault="00A12374" w:rsidP="0077638E">
            <w:pPr>
              <w:spacing w:after="0" w:line="240" w:lineRule="auto"/>
              <w:jc w:val="center"/>
              <w:rPr>
                <w:rFonts w:ascii="Times New Roman" w:eastAsia="Times New Roman" w:hAnsi="Times New Roman"/>
                <w:color w:val="000000"/>
                <w:sz w:val="20"/>
                <w:szCs w:val="20"/>
                <w:lang w:eastAsia="ru-RU"/>
              </w:rPr>
            </w:pPr>
          </w:p>
        </w:tc>
      </w:tr>
      <w:tr w:rsidR="00B07309" w:rsidRPr="0043331C" w:rsidTr="0077638E">
        <w:trPr>
          <w:trHeight w:val="561"/>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rsidR="00B07309" w:rsidRPr="005733AA" w:rsidRDefault="00B07309" w:rsidP="0077638E">
            <w:pPr>
              <w:spacing w:after="0" w:line="240" w:lineRule="auto"/>
              <w:rPr>
                <w:rFonts w:ascii="Times New Roman" w:hAnsi="Times New Roman"/>
                <w:sz w:val="20"/>
                <w:szCs w:val="20"/>
              </w:rPr>
            </w:pPr>
            <w:r w:rsidRPr="005733AA">
              <w:rPr>
                <w:rFonts w:ascii="Times New Roman" w:hAnsi="Times New Roman"/>
                <w:sz w:val="20"/>
                <w:szCs w:val="20"/>
              </w:rPr>
              <w:t>Способ приватизации Имущества</w:t>
            </w:r>
          </w:p>
        </w:tc>
        <w:tc>
          <w:tcPr>
            <w:tcW w:w="4536" w:type="dxa"/>
            <w:tcBorders>
              <w:top w:val="single" w:sz="4" w:space="0" w:color="auto"/>
              <w:left w:val="nil"/>
              <w:bottom w:val="single" w:sz="4" w:space="0" w:color="auto"/>
              <w:right w:val="single" w:sz="4" w:space="0" w:color="auto"/>
            </w:tcBorders>
            <w:shd w:val="clear" w:color="auto" w:fill="auto"/>
            <w:vAlign w:val="center"/>
          </w:tcPr>
          <w:p w:rsidR="00B07309" w:rsidRPr="005733AA" w:rsidRDefault="00B07309" w:rsidP="0077638E">
            <w:pPr>
              <w:spacing w:after="0" w:line="240" w:lineRule="auto"/>
              <w:jc w:val="center"/>
              <w:rPr>
                <w:rFonts w:ascii="Times New Roman" w:eastAsia="Times New Roman" w:hAnsi="Times New Roman"/>
                <w:color w:val="000000"/>
                <w:sz w:val="20"/>
                <w:szCs w:val="20"/>
                <w:highlight w:val="yellow"/>
                <w:lang w:eastAsia="ru-RU"/>
              </w:rPr>
            </w:pPr>
            <w:r w:rsidRPr="005733AA">
              <w:rPr>
                <w:rFonts w:ascii="Times New Roman" w:hAnsi="Times New Roman"/>
                <w:sz w:val="20"/>
                <w:szCs w:val="20"/>
              </w:rPr>
              <w:t>продажа на аукционе в электронной форме</w:t>
            </w:r>
          </w:p>
        </w:tc>
      </w:tr>
      <w:tr w:rsidR="00B07309" w:rsidRPr="0043331C" w:rsidTr="0077638E">
        <w:trPr>
          <w:trHeight w:val="409"/>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rsidR="00B07309" w:rsidRPr="005733AA" w:rsidRDefault="00B07309" w:rsidP="0077638E">
            <w:pPr>
              <w:rPr>
                <w:rFonts w:ascii="Times New Roman" w:hAnsi="Times New Roman"/>
                <w:sz w:val="20"/>
                <w:szCs w:val="20"/>
              </w:rPr>
            </w:pPr>
            <w:r w:rsidRPr="005733AA">
              <w:rPr>
                <w:rFonts w:ascii="Times New Roman" w:hAnsi="Times New Roman"/>
                <w:sz w:val="20"/>
                <w:szCs w:val="20"/>
              </w:rPr>
              <w:t xml:space="preserve">Балансодержатель </w:t>
            </w:r>
          </w:p>
        </w:tc>
        <w:tc>
          <w:tcPr>
            <w:tcW w:w="4536" w:type="dxa"/>
            <w:tcBorders>
              <w:top w:val="single" w:sz="4" w:space="0" w:color="auto"/>
              <w:left w:val="nil"/>
              <w:bottom w:val="single" w:sz="4" w:space="0" w:color="auto"/>
              <w:right w:val="single" w:sz="4" w:space="0" w:color="auto"/>
            </w:tcBorders>
            <w:shd w:val="clear" w:color="auto" w:fill="auto"/>
            <w:vAlign w:val="center"/>
          </w:tcPr>
          <w:p w:rsidR="00B07309" w:rsidRPr="005733AA" w:rsidRDefault="00B07309" w:rsidP="0043331C">
            <w:pPr>
              <w:jc w:val="both"/>
              <w:rPr>
                <w:rFonts w:ascii="Times New Roman" w:hAnsi="Times New Roman"/>
                <w:sz w:val="20"/>
                <w:szCs w:val="20"/>
              </w:rPr>
            </w:pPr>
            <w:r w:rsidRPr="005733AA">
              <w:rPr>
                <w:rFonts w:ascii="Times New Roman" w:hAnsi="Times New Roman"/>
                <w:sz w:val="20"/>
                <w:szCs w:val="20"/>
              </w:rPr>
              <w:t>Муниципальное казенное общеобразовательное учреждение «Средняя общеобразовательная школа № 11» с. Белые</w:t>
            </w:r>
            <w:proofErr w:type="gramStart"/>
            <w:r w:rsidRPr="005733AA">
              <w:rPr>
                <w:rFonts w:ascii="Times New Roman" w:hAnsi="Times New Roman"/>
                <w:sz w:val="20"/>
                <w:szCs w:val="20"/>
              </w:rPr>
              <w:t xml:space="preserve"> К</w:t>
            </w:r>
            <w:proofErr w:type="gramEnd"/>
            <w:r w:rsidRPr="005733AA">
              <w:rPr>
                <w:rFonts w:ascii="Times New Roman" w:hAnsi="Times New Roman"/>
                <w:sz w:val="20"/>
                <w:szCs w:val="20"/>
              </w:rPr>
              <w:t xml:space="preserve">опани, ИНН </w:t>
            </w:r>
            <w:r w:rsidR="00A12374" w:rsidRPr="005733AA">
              <w:rPr>
                <w:rFonts w:ascii="Times New Roman" w:hAnsi="Times New Roman"/>
                <w:sz w:val="20"/>
                <w:szCs w:val="20"/>
                <w:shd w:val="clear" w:color="auto" w:fill="FFFFFF"/>
              </w:rPr>
              <w:t>2602004951</w:t>
            </w:r>
            <w:r w:rsidRPr="005733AA">
              <w:rPr>
                <w:rFonts w:ascii="Times New Roman" w:hAnsi="Times New Roman"/>
                <w:sz w:val="20"/>
                <w:szCs w:val="20"/>
              </w:rPr>
              <w:t xml:space="preserve">, ОГРН </w:t>
            </w:r>
            <w:r w:rsidR="00A12374" w:rsidRPr="005733AA">
              <w:rPr>
                <w:rFonts w:ascii="Times New Roman" w:hAnsi="Times New Roman"/>
                <w:sz w:val="20"/>
                <w:szCs w:val="20"/>
                <w:shd w:val="clear" w:color="auto" w:fill="FFFFFF"/>
              </w:rPr>
              <w:t> 1022602622063</w:t>
            </w:r>
            <w:r w:rsidRPr="005733AA">
              <w:rPr>
                <w:rFonts w:ascii="Times New Roman" w:hAnsi="Times New Roman"/>
                <w:sz w:val="20"/>
                <w:szCs w:val="20"/>
              </w:rPr>
              <w:t>, адрес: Ставропольский край, Апанасенковский район, с.</w:t>
            </w:r>
            <w:r w:rsidR="00A12374" w:rsidRPr="005733AA">
              <w:rPr>
                <w:rFonts w:ascii="Times New Roman" w:hAnsi="Times New Roman"/>
                <w:sz w:val="20"/>
                <w:szCs w:val="20"/>
              </w:rPr>
              <w:t xml:space="preserve"> Белые</w:t>
            </w:r>
            <w:proofErr w:type="gramStart"/>
            <w:r w:rsidR="00A12374" w:rsidRPr="005733AA">
              <w:rPr>
                <w:rFonts w:ascii="Times New Roman" w:hAnsi="Times New Roman"/>
                <w:sz w:val="20"/>
                <w:szCs w:val="20"/>
              </w:rPr>
              <w:t xml:space="preserve"> К</w:t>
            </w:r>
            <w:proofErr w:type="gramEnd"/>
            <w:r w:rsidR="00A12374" w:rsidRPr="005733AA">
              <w:rPr>
                <w:rFonts w:ascii="Times New Roman" w:hAnsi="Times New Roman"/>
                <w:sz w:val="20"/>
                <w:szCs w:val="20"/>
              </w:rPr>
              <w:t>опани</w:t>
            </w:r>
            <w:r w:rsidRPr="005733AA">
              <w:rPr>
                <w:rFonts w:ascii="Times New Roman" w:hAnsi="Times New Roman"/>
                <w:sz w:val="20"/>
                <w:szCs w:val="20"/>
              </w:rPr>
              <w:t xml:space="preserve">, ул. </w:t>
            </w:r>
            <w:r w:rsidR="00A12374" w:rsidRPr="005733AA">
              <w:rPr>
                <w:rFonts w:ascii="Times New Roman" w:hAnsi="Times New Roman"/>
                <w:sz w:val="20"/>
                <w:szCs w:val="20"/>
              </w:rPr>
              <w:t>Мира</w:t>
            </w:r>
            <w:r w:rsidRPr="005733AA">
              <w:rPr>
                <w:rFonts w:ascii="Times New Roman" w:hAnsi="Times New Roman"/>
                <w:sz w:val="20"/>
                <w:szCs w:val="20"/>
              </w:rPr>
              <w:t>, д.</w:t>
            </w:r>
            <w:r w:rsidR="00A12374" w:rsidRPr="005733AA">
              <w:rPr>
                <w:rFonts w:ascii="Times New Roman" w:hAnsi="Times New Roman"/>
                <w:sz w:val="20"/>
                <w:szCs w:val="20"/>
              </w:rPr>
              <w:t>3</w:t>
            </w:r>
            <w:r w:rsidR="00DC401B" w:rsidRPr="005733AA">
              <w:rPr>
                <w:rFonts w:ascii="Times New Roman" w:hAnsi="Times New Roman"/>
                <w:sz w:val="20"/>
                <w:szCs w:val="20"/>
              </w:rPr>
              <w:t xml:space="preserve"> тел.</w:t>
            </w:r>
            <w:r w:rsidR="00DC401B" w:rsidRPr="005733AA">
              <w:rPr>
                <w:rFonts w:ascii="Verdana" w:hAnsi="Verdana"/>
                <w:color w:val="000000"/>
                <w:sz w:val="20"/>
                <w:szCs w:val="20"/>
                <w:shd w:val="clear" w:color="auto" w:fill="FFFFFF"/>
              </w:rPr>
              <w:t xml:space="preserve"> </w:t>
            </w:r>
            <w:r w:rsidR="00DC401B" w:rsidRPr="005733AA">
              <w:rPr>
                <w:rFonts w:ascii="Times New Roman" w:hAnsi="Times New Roman"/>
                <w:color w:val="000000"/>
                <w:sz w:val="20"/>
                <w:szCs w:val="20"/>
                <w:shd w:val="clear" w:color="auto" w:fill="FFFFFF"/>
              </w:rPr>
              <w:t>(86555) 61-7-34</w:t>
            </w:r>
          </w:p>
        </w:tc>
      </w:tr>
      <w:tr w:rsidR="00B07309" w:rsidRPr="0043331C" w:rsidTr="0077638E">
        <w:trPr>
          <w:trHeight w:val="437"/>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rsidR="00B07309" w:rsidRPr="005733AA" w:rsidRDefault="00B07309" w:rsidP="0077638E">
            <w:pPr>
              <w:spacing w:after="0" w:line="240" w:lineRule="auto"/>
              <w:rPr>
                <w:rFonts w:ascii="Times New Roman" w:hAnsi="Times New Roman"/>
                <w:sz w:val="20"/>
                <w:szCs w:val="20"/>
              </w:rPr>
            </w:pPr>
            <w:r w:rsidRPr="005733AA">
              <w:rPr>
                <w:rFonts w:ascii="Times New Roman" w:eastAsia="Times New Roman" w:hAnsi="Times New Roman"/>
                <w:color w:val="000000"/>
                <w:sz w:val="20"/>
                <w:szCs w:val="20"/>
                <w:lang w:eastAsia="ru-RU"/>
              </w:rPr>
              <w:t>Начальная цена продажи имущества, рублей (с учетом НДС)</w:t>
            </w:r>
          </w:p>
        </w:tc>
        <w:tc>
          <w:tcPr>
            <w:tcW w:w="4536" w:type="dxa"/>
            <w:tcBorders>
              <w:top w:val="single" w:sz="4" w:space="0" w:color="auto"/>
              <w:left w:val="nil"/>
              <w:bottom w:val="single" w:sz="4" w:space="0" w:color="auto"/>
              <w:right w:val="single" w:sz="4" w:space="0" w:color="auto"/>
            </w:tcBorders>
            <w:shd w:val="clear" w:color="auto" w:fill="auto"/>
            <w:vAlign w:val="center"/>
          </w:tcPr>
          <w:p w:rsidR="00B07309" w:rsidRPr="005733AA" w:rsidRDefault="00A12374" w:rsidP="0077638E">
            <w:pPr>
              <w:spacing w:after="0" w:line="240" w:lineRule="auto"/>
              <w:jc w:val="center"/>
              <w:rPr>
                <w:rFonts w:ascii="Times New Roman" w:hAnsi="Times New Roman"/>
                <w:bCs/>
                <w:sz w:val="20"/>
                <w:szCs w:val="20"/>
              </w:rPr>
            </w:pPr>
            <w:r w:rsidRPr="005733AA">
              <w:rPr>
                <w:rFonts w:ascii="Times New Roman" w:eastAsia="Times New Roman" w:hAnsi="Times New Roman"/>
                <w:color w:val="000000"/>
                <w:sz w:val="20"/>
                <w:szCs w:val="20"/>
                <w:lang w:eastAsia="ru-RU"/>
              </w:rPr>
              <w:t>44</w:t>
            </w:r>
            <w:r w:rsidR="00B07309" w:rsidRPr="005733AA">
              <w:rPr>
                <w:rFonts w:ascii="Times New Roman" w:eastAsia="Times New Roman" w:hAnsi="Times New Roman"/>
                <w:color w:val="000000"/>
                <w:sz w:val="20"/>
                <w:szCs w:val="20"/>
                <w:lang w:eastAsia="ru-RU"/>
              </w:rPr>
              <w:t> 000,00</w:t>
            </w:r>
          </w:p>
        </w:tc>
      </w:tr>
      <w:tr w:rsidR="00B07309" w:rsidRPr="0043331C" w:rsidTr="0077638E">
        <w:trPr>
          <w:trHeight w:val="437"/>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rsidR="00B07309" w:rsidRPr="005733AA" w:rsidRDefault="00B07309" w:rsidP="0077638E">
            <w:pPr>
              <w:spacing w:after="0" w:line="240" w:lineRule="auto"/>
              <w:rPr>
                <w:rFonts w:ascii="Times New Roman" w:hAnsi="Times New Roman"/>
                <w:sz w:val="20"/>
                <w:szCs w:val="20"/>
              </w:rPr>
            </w:pPr>
            <w:r w:rsidRPr="005733AA">
              <w:rPr>
                <w:rFonts w:ascii="Times New Roman" w:hAnsi="Times New Roman"/>
                <w:sz w:val="20"/>
                <w:szCs w:val="20"/>
              </w:rPr>
              <w:t>Размер задатка для участия в аукционе, рублей</w:t>
            </w:r>
          </w:p>
        </w:tc>
        <w:tc>
          <w:tcPr>
            <w:tcW w:w="4536" w:type="dxa"/>
            <w:tcBorders>
              <w:top w:val="single" w:sz="4" w:space="0" w:color="auto"/>
              <w:left w:val="nil"/>
              <w:bottom w:val="single" w:sz="4" w:space="0" w:color="auto"/>
              <w:right w:val="single" w:sz="4" w:space="0" w:color="auto"/>
            </w:tcBorders>
            <w:shd w:val="clear" w:color="auto" w:fill="auto"/>
            <w:vAlign w:val="center"/>
          </w:tcPr>
          <w:p w:rsidR="00B07309" w:rsidRPr="005733AA" w:rsidRDefault="00A12374" w:rsidP="0077638E">
            <w:pPr>
              <w:spacing w:after="0" w:line="240" w:lineRule="auto"/>
              <w:jc w:val="center"/>
              <w:rPr>
                <w:rFonts w:ascii="Times New Roman" w:hAnsi="Times New Roman"/>
                <w:bCs/>
                <w:sz w:val="20"/>
                <w:szCs w:val="20"/>
              </w:rPr>
            </w:pPr>
            <w:r w:rsidRPr="005733AA">
              <w:rPr>
                <w:rFonts w:ascii="Times New Roman" w:eastAsia="Times New Roman" w:hAnsi="Times New Roman"/>
                <w:color w:val="000000"/>
                <w:sz w:val="20"/>
                <w:szCs w:val="20"/>
                <w:lang w:eastAsia="ru-RU"/>
              </w:rPr>
              <w:t>8 8</w:t>
            </w:r>
            <w:r w:rsidR="00B07309" w:rsidRPr="005733AA">
              <w:rPr>
                <w:rFonts w:ascii="Times New Roman" w:eastAsia="Times New Roman" w:hAnsi="Times New Roman"/>
                <w:color w:val="000000"/>
                <w:sz w:val="20"/>
                <w:szCs w:val="20"/>
                <w:lang w:eastAsia="ru-RU"/>
              </w:rPr>
              <w:t>00,00</w:t>
            </w:r>
          </w:p>
        </w:tc>
      </w:tr>
      <w:tr w:rsidR="00B07309" w:rsidRPr="0043331C" w:rsidTr="0077638E">
        <w:trPr>
          <w:trHeight w:val="876"/>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rsidR="00B07309" w:rsidRPr="005733AA" w:rsidRDefault="00B07309" w:rsidP="0077638E">
            <w:pPr>
              <w:spacing w:after="0" w:line="240" w:lineRule="auto"/>
              <w:rPr>
                <w:rFonts w:ascii="Times New Roman" w:hAnsi="Times New Roman"/>
                <w:sz w:val="20"/>
                <w:szCs w:val="20"/>
              </w:rPr>
            </w:pPr>
            <w:r w:rsidRPr="005733AA">
              <w:rPr>
                <w:rFonts w:ascii="Times New Roman" w:eastAsia="Times New Roman" w:hAnsi="Times New Roman"/>
                <w:color w:val="000000"/>
                <w:sz w:val="20"/>
                <w:szCs w:val="20"/>
                <w:lang w:eastAsia="ru-RU"/>
              </w:rPr>
              <w:t>Величина повышения начальной цены («шаг аукциона»), рублей</w:t>
            </w:r>
          </w:p>
        </w:tc>
        <w:tc>
          <w:tcPr>
            <w:tcW w:w="4536" w:type="dxa"/>
            <w:tcBorders>
              <w:top w:val="single" w:sz="4" w:space="0" w:color="auto"/>
              <w:left w:val="nil"/>
              <w:bottom w:val="single" w:sz="4" w:space="0" w:color="auto"/>
              <w:right w:val="single" w:sz="4" w:space="0" w:color="auto"/>
            </w:tcBorders>
            <w:shd w:val="clear" w:color="auto" w:fill="auto"/>
            <w:vAlign w:val="center"/>
          </w:tcPr>
          <w:p w:rsidR="00B07309" w:rsidRPr="005733AA" w:rsidRDefault="00A12374" w:rsidP="0077638E">
            <w:pPr>
              <w:spacing w:after="0" w:line="240" w:lineRule="auto"/>
              <w:jc w:val="center"/>
              <w:rPr>
                <w:rFonts w:ascii="Times New Roman" w:hAnsi="Times New Roman"/>
                <w:bCs/>
                <w:sz w:val="20"/>
                <w:szCs w:val="20"/>
              </w:rPr>
            </w:pPr>
            <w:r w:rsidRPr="005733AA">
              <w:rPr>
                <w:rFonts w:ascii="Times New Roman" w:eastAsia="Times New Roman" w:hAnsi="Times New Roman"/>
                <w:color w:val="000000"/>
                <w:sz w:val="20"/>
                <w:szCs w:val="20"/>
                <w:lang w:eastAsia="ru-RU"/>
              </w:rPr>
              <w:t>2 200,00</w:t>
            </w:r>
          </w:p>
        </w:tc>
      </w:tr>
      <w:tr w:rsidR="00B07309" w:rsidRPr="0043331C" w:rsidTr="0077638E">
        <w:trPr>
          <w:trHeight w:val="225"/>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rsidR="00B07309" w:rsidRPr="005733AA" w:rsidRDefault="00B07309" w:rsidP="0077638E">
            <w:pPr>
              <w:rPr>
                <w:rFonts w:ascii="Times New Roman" w:eastAsia="Times New Roman" w:hAnsi="Times New Roman"/>
                <w:color w:val="000000"/>
                <w:sz w:val="20"/>
                <w:szCs w:val="20"/>
                <w:lang w:eastAsia="ru-RU"/>
              </w:rPr>
            </w:pPr>
            <w:r w:rsidRPr="005733AA">
              <w:rPr>
                <w:rFonts w:ascii="Times New Roman" w:hAnsi="Times New Roman"/>
                <w:sz w:val="20"/>
                <w:szCs w:val="20"/>
              </w:rPr>
              <w:t>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tc>
        <w:tc>
          <w:tcPr>
            <w:tcW w:w="4536" w:type="dxa"/>
            <w:tcBorders>
              <w:top w:val="single" w:sz="4" w:space="0" w:color="auto"/>
              <w:left w:val="nil"/>
              <w:bottom w:val="single" w:sz="4" w:space="0" w:color="auto"/>
              <w:right w:val="single" w:sz="4" w:space="0" w:color="auto"/>
            </w:tcBorders>
            <w:shd w:val="clear" w:color="auto" w:fill="auto"/>
            <w:vAlign w:val="center"/>
          </w:tcPr>
          <w:p w:rsidR="00B07309" w:rsidRPr="005733AA" w:rsidRDefault="00B07309" w:rsidP="00A12374">
            <w:pPr>
              <w:jc w:val="center"/>
              <w:rPr>
                <w:rFonts w:ascii="Times New Roman" w:eastAsia="Times New Roman" w:hAnsi="Times New Roman"/>
                <w:color w:val="FF0000"/>
                <w:sz w:val="20"/>
                <w:szCs w:val="20"/>
                <w:lang w:eastAsia="ru-RU"/>
              </w:rPr>
            </w:pPr>
            <w:proofErr w:type="gramStart"/>
            <w:r w:rsidRPr="005733AA">
              <w:rPr>
                <w:rFonts w:ascii="Times New Roman" w:hAnsi="Times New Roman"/>
                <w:sz w:val="20"/>
                <w:szCs w:val="20"/>
              </w:rPr>
              <w:t>Аукцион</w:t>
            </w:r>
            <w:proofErr w:type="gramEnd"/>
            <w:r w:rsidRPr="005733AA">
              <w:rPr>
                <w:rFonts w:ascii="Times New Roman" w:hAnsi="Times New Roman"/>
                <w:sz w:val="20"/>
                <w:szCs w:val="20"/>
              </w:rPr>
              <w:t xml:space="preserve"> по продаже муниципального имуществ</w:t>
            </w:r>
            <w:r w:rsidR="00A12374" w:rsidRPr="005733AA">
              <w:rPr>
                <w:rFonts w:ascii="Times New Roman" w:hAnsi="Times New Roman"/>
                <w:sz w:val="20"/>
                <w:szCs w:val="20"/>
              </w:rPr>
              <w:t>а назначенный на 17.06.2021 г</w:t>
            </w:r>
            <w:r w:rsidR="0043331C" w:rsidRPr="005733AA">
              <w:rPr>
                <w:rFonts w:ascii="Times New Roman" w:hAnsi="Times New Roman"/>
                <w:sz w:val="20"/>
                <w:szCs w:val="20"/>
              </w:rPr>
              <w:t>.</w:t>
            </w:r>
            <w:r w:rsidRPr="005733AA">
              <w:rPr>
                <w:rFonts w:ascii="Times New Roman" w:hAnsi="Times New Roman"/>
                <w:sz w:val="20"/>
                <w:szCs w:val="20"/>
              </w:rPr>
              <w:t xml:space="preserve"> признан </w:t>
            </w:r>
            <w:r w:rsidR="00A12374" w:rsidRPr="005733AA">
              <w:rPr>
                <w:rFonts w:ascii="Times New Roman" w:hAnsi="Times New Roman"/>
                <w:sz w:val="20"/>
                <w:szCs w:val="20"/>
              </w:rPr>
              <w:t>не</w:t>
            </w:r>
            <w:r w:rsidRPr="005733AA">
              <w:rPr>
                <w:rFonts w:ascii="Times New Roman" w:hAnsi="Times New Roman"/>
                <w:sz w:val="20"/>
                <w:szCs w:val="20"/>
              </w:rPr>
              <w:t>состоявшимся</w:t>
            </w:r>
            <w:r w:rsidR="00DC401B" w:rsidRPr="005733AA">
              <w:rPr>
                <w:rFonts w:ascii="Times New Roman" w:hAnsi="Times New Roman"/>
                <w:sz w:val="20"/>
                <w:szCs w:val="20"/>
              </w:rPr>
              <w:t xml:space="preserve"> в связи с отсутствием заявок</w:t>
            </w:r>
          </w:p>
        </w:tc>
      </w:tr>
    </w:tbl>
    <w:p w:rsidR="003645F8" w:rsidRPr="0043331C" w:rsidRDefault="003645F8" w:rsidP="003645F8">
      <w:pPr>
        <w:spacing w:after="0" w:line="240" w:lineRule="auto"/>
        <w:rPr>
          <w:rFonts w:ascii="Times New Roman" w:hAnsi="Times New Roman"/>
          <w:b/>
          <w:i/>
          <w:color w:val="000000"/>
          <w:sz w:val="20"/>
          <w:szCs w:val="20"/>
        </w:rPr>
      </w:pPr>
    </w:p>
    <w:p w:rsidR="00146552" w:rsidRPr="00574EB4" w:rsidRDefault="00574EB4" w:rsidP="0094354E">
      <w:pPr>
        <w:spacing w:after="0" w:line="240" w:lineRule="auto"/>
        <w:jc w:val="both"/>
        <w:rPr>
          <w:rFonts w:ascii="Times New Roman" w:hAnsi="Times New Roman"/>
          <w:b/>
          <w:sz w:val="24"/>
          <w:szCs w:val="24"/>
          <w:highlight w:val="yellow"/>
          <w:u w:val="single"/>
        </w:rPr>
      </w:pPr>
      <w:r w:rsidRPr="00574EB4">
        <w:rPr>
          <w:rFonts w:ascii="Times New Roman" w:hAnsi="Times New Roman"/>
          <w:b/>
          <w:sz w:val="24"/>
          <w:szCs w:val="24"/>
        </w:rPr>
        <w:t>Место подачи (приема) заяво</w:t>
      </w:r>
      <w:r>
        <w:rPr>
          <w:rFonts w:ascii="Times New Roman" w:hAnsi="Times New Roman"/>
          <w:b/>
          <w:sz w:val="24"/>
          <w:szCs w:val="24"/>
        </w:rPr>
        <w:t xml:space="preserve">к и подведения итогов аукциона </w:t>
      </w:r>
      <w:r w:rsidRPr="00574EB4">
        <w:rPr>
          <w:rFonts w:ascii="Times New Roman" w:hAnsi="Times New Roman"/>
          <w:b/>
          <w:sz w:val="24"/>
          <w:szCs w:val="24"/>
        </w:rPr>
        <w:t>по адресу</w:t>
      </w:r>
      <w:r w:rsidRPr="00574EB4">
        <w:rPr>
          <w:rFonts w:ascii="Times New Roman" w:hAnsi="Times New Roman"/>
          <w:b/>
          <w:sz w:val="24"/>
          <w:szCs w:val="24"/>
          <w:u w:val="single"/>
        </w:rPr>
        <w:t xml:space="preserve"> </w:t>
      </w:r>
      <w:hyperlink r:id="rId10" w:history="1">
        <w:r w:rsidRPr="00574EB4">
          <w:rPr>
            <w:rStyle w:val="a3"/>
            <w:rFonts w:ascii="Times New Roman" w:eastAsia="Times New Roman" w:hAnsi="Times New Roman"/>
            <w:b/>
            <w:sz w:val="24"/>
            <w:szCs w:val="24"/>
            <w:lang w:val="en-US"/>
          </w:rPr>
          <w:t>https</w:t>
        </w:r>
        <w:r w:rsidRPr="00574EB4">
          <w:rPr>
            <w:rStyle w:val="a3"/>
            <w:rFonts w:ascii="Times New Roman" w:eastAsia="Times New Roman" w:hAnsi="Times New Roman"/>
            <w:b/>
            <w:sz w:val="24"/>
            <w:szCs w:val="24"/>
          </w:rPr>
          <w:t>://178</w:t>
        </w:r>
        <w:proofErr w:type="spellStart"/>
        <w:r w:rsidRPr="00574EB4">
          <w:rPr>
            <w:rStyle w:val="a3"/>
            <w:rFonts w:ascii="Times New Roman" w:eastAsia="Times New Roman" w:hAnsi="Times New Roman"/>
            <w:b/>
            <w:sz w:val="24"/>
            <w:szCs w:val="24"/>
            <w:lang w:val="en-US"/>
          </w:rPr>
          <w:t>fz</w:t>
        </w:r>
        <w:proofErr w:type="spellEnd"/>
        <w:r w:rsidRPr="00574EB4">
          <w:rPr>
            <w:rStyle w:val="a3"/>
            <w:rFonts w:ascii="Times New Roman" w:eastAsia="Times New Roman" w:hAnsi="Times New Roman"/>
            <w:b/>
            <w:sz w:val="24"/>
            <w:szCs w:val="24"/>
          </w:rPr>
          <w:t>/</w:t>
        </w:r>
        <w:proofErr w:type="spellStart"/>
        <w:r w:rsidRPr="00574EB4">
          <w:rPr>
            <w:rStyle w:val="a3"/>
            <w:rFonts w:ascii="Times New Roman" w:eastAsia="Times New Roman" w:hAnsi="Times New Roman"/>
            <w:b/>
            <w:sz w:val="24"/>
            <w:szCs w:val="24"/>
            <w:lang w:val="en-US"/>
          </w:rPr>
          <w:t>roseltorg</w:t>
        </w:r>
        <w:proofErr w:type="spellEnd"/>
        <w:r w:rsidRPr="00574EB4">
          <w:rPr>
            <w:rStyle w:val="a3"/>
            <w:rFonts w:ascii="Times New Roman" w:eastAsia="Times New Roman" w:hAnsi="Times New Roman"/>
            <w:b/>
            <w:sz w:val="24"/>
            <w:szCs w:val="24"/>
          </w:rPr>
          <w:t>.</w:t>
        </w:r>
        <w:proofErr w:type="spellStart"/>
        <w:r w:rsidRPr="00574EB4">
          <w:rPr>
            <w:rStyle w:val="a3"/>
            <w:rFonts w:ascii="Times New Roman" w:eastAsia="Times New Roman" w:hAnsi="Times New Roman"/>
            <w:b/>
            <w:sz w:val="24"/>
            <w:szCs w:val="24"/>
            <w:lang w:val="en-US"/>
          </w:rPr>
          <w:t>ru</w:t>
        </w:r>
        <w:proofErr w:type="spellEnd"/>
      </w:hyperlink>
      <w:r w:rsidRPr="00574EB4">
        <w:rPr>
          <w:rFonts w:ascii="Times New Roman" w:eastAsia="Times New Roman" w:hAnsi="Times New Roman"/>
          <w:b/>
          <w:sz w:val="24"/>
          <w:szCs w:val="24"/>
        </w:rPr>
        <w:t>.</w:t>
      </w:r>
    </w:p>
    <w:p w:rsidR="00146552" w:rsidRPr="008F7B3D" w:rsidRDefault="00146552" w:rsidP="0094354E">
      <w:pPr>
        <w:spacing w:after="0" w:line="240" w:lineRule="auto"/>
        <w:jc w:val="both"/>
        <w:rPr>
          <w:rFonts w:ascii="Times New Roman" w:hAnsi="Times New Roman"/>
          <w:b/>
          <w:sz w:val="24"/>
          <w:szCs w:val="24"/>
          <w:u w:val="single"/>
        </w:rPr>
      </w:pPr>
      <w:r w:rsidRPr="008F7B3D">
        <w:rPr>
          <w:rFonts w:ascii="Times New Roman" w:hAnsi="Times New Roman"/>
          <w:b/>
          <w:sz w:val="24"/>
          <w:szCs w:val="24"/>
          <w:u w:val="single"/>
        </w:rPr>
        <w:t xml:space="preserve">Дата и время начала приема/подачи Заявок: </w:t>
      </w:r>
      <w:r w:rsidR="0043331C">
        <w:rPr>
          <w:rFonts w:ascii="Times New Roman" w:hAnsi="Times New Roman"/>
          <w:b/>
          <w:sz w:val="24"/>
          <w:szCs w:val="24"/>
          <w:u w:val="single"/>
        </w:rPr>
        <w:t>12</w:t>
      </w:r>
      <w:r w:rsidR="00EA6A26" w:rsidRPr="008F7B3D">
        <w:rPr>
          <w:rFonts w:ascii="Times New Roman" w:hAnsi="Times New Roman"/>
          <w:b/>
          <w:sz w:val="24"/>
          <w:szCs w:val="24"/>
          <w:u w:val="single"/>
        </w:rPr>
        <w:t>.</w:t>
      </w:r>
      <w:r w:rsidR="0043331C">
        <w:rPr>
          <w:rFonts w:ascii="Times New Roman" w:hAnsi="Times New Roman"/>
          <w:b/>
          <w:sz w:val="24"/>
          <w:szCs w:val="24"/>
          <w:u w:val="single"/>
        </w:rPr>
        <w:t>05</w:t>
      </w:r>
      <w:r w:rsidR="00EA6A26" w:rsidRPr="008F7B3D">
        <w:rPr>
          <w:rFonts w:ascii="Times New Roman" w:hAnsi="Times New Roman"/>
          <w:b/>
          <w:sz w:val="24"/>
          <w:szCs w:val="24"/>
          <w:u w:val="single"/>
        </w:rPr>
        <w:t>.202</w:t>
      </w:r>
      <w:r w:rsidR="005C1CC7" w:rsidRPr="008F7B3D">
        <w:rPr>
          <w:rFonts w:ascii="Times New Roman" w:hAnsi="Times New Roman"/>
          <w:b/>
          <w:sz w:val="24"/>
          <w:szCs w:val="24"/>
          <w:u w:val="single"/>
        </w:rPr>
        <w:t>2</w:t>
      </w:r>
      <w:r w:rsidR="007374A3">
        <w:rPr>
          <w:rFonts w:ascii="Times New Roman" w:hAnsi="Times New Roman"/>
          <w:b/>
          <w:sz w:val="24"/>
          <w:szCs w:val="24"/>
          <w:u w:val="single"/>
        </w:rPr>
        <w:t xml:space="preserve"> </w:t>
      </w:r>
      <w:r w:rsidR="0094354E" w:rsidRPr="008F7B3D">
        <w:rPr>
          <w:rFonts w:ascii="Times New Roman" w:hAnsi="Times New Roman"/>
          <w:b/>
          <w:sz w:val="24"/>
          <w:szCs w:val="24"/>
          <w:u w:val="single"/>
        </w:rPr>
        <w:t>г.</w:t>
      </w:r>
      <w:r w:rsidR="00C11567" w:rsidRPr="008F7B3D">
        <w:rPr>
          <w:rFonts w:ascii="Times New Roman" w:hAnsi="Times New Roman"/>
          <w:b/>
          <w:sz w:val="24"/>
          <w:szCs w:val="24"/>
          <w:u w:val="single"/>
        </w:rPr>
        <w:t xml:space="preserve"> в </w:t>
      </w:r>
      <w:r w:rsidR="007374A3">
        <w:rPr>
          <w:rFonts w:ascii="Times New Roman" w:hAnsi="Times New Roman"/>
          <w:b/>
          <w:sz w:val="24"/>
          <w:szCs w:val="24"/>
          <w:u w:val="single"/>
        </w:rPr>
        <w:t xml:space="preserve">09 </w:t>
      </w:r>
      <w:r w:rsidR="00BC6D65" w:rsidRPr="008F7B3D">
        <w:rPr>
          <w:rFonts w:ascii="Times New Roman" w:hAnsi="Times New Roman"/>
          <w:b/>
          <w:sz w:val="24"/>
          <w:szCs w:val="24"/>
          <w:u w:val="single"/>
        </w:rPr>
        <w:t xml:space="preserve">час. </w:t>
      </w:r>
      <w:r w:rsidR="00CF625F" w:rsidRPr="008F7B3D">
        <w:rPr>
          <w:rFonts w:ascii="Times New Roman" w:hAnsi="Times New Roman"/>
          <w:b/>
          <w:sz w:val="24"/>
          <w:szCs w:val="24"/>
          <w:u w:val="single"/>
        </w:rPr>
        <w:t>0</w:t>
      </w:r>
      <w:r w:rsidRPr="008F7B3D">
        <w:rPr>
          <w:rFonts w:ascii="Times New Roman" w:hAnsi="Times New Roman"/>
          <w:b/>
          <w:sz w:val="24"/>
          <w:szCs w:val="24"/>
          <w:u w:val="single"/>
        </w:rPr>
        <w:t>0 мин.</w:t>
      </w:r>
      <w:r w:rsidR="005C1CC7" w:rsidRPr="008F7B3D">
        <w:rPr>
          <w:rFonts w:ascii="Times New Roman" w:hAnsi="Times New Roman"/>
          <w:b/>
          <w:sz w:val="24"/>
          <w:szCs w:val="24"/>
          <w:u w:val="single"/>
        </w:rPr>
        <w:t xml:space="preserve"> (</w:t>
      </w:r>
      <w:r w:rsidR="00F51FA6" w:rsidRPr="008F7B3D">
        <w:rPr>
          <w:rFonts w:ascii="Times New Roman" w:hAnsi="Times New Roman"/>
          <w:b/>
          <w:sz w:val="24"/>
          <w:szCs w:val="24"/>
          <w:u w:val="single"/>
        </w:rPr>
        <w:t>время московское)</w:t>
      </w:r>
    </w:p>
    <w:p w:rsidR="00146552" w:rsidRPr="008F7B3D" w:rsidRDefault="00146552" w:rsidP="0094354E">
      <w:pPr>
        <w:spacing w:after="0" w:line="240" w:lineRule="auto"/>
        <w:jc w:val="both"/>
        <w:rPr>
          <w:rFonts w:ascii="Times New Roman" w:hAnsi="Times New Roman"/>
          <w:b/>
          <w:sz w:val="24"/>
          <w:szCs w:val="24"/>
          <w:u w:val="single"/>
        </w:rPr>
      </w:pPr>
      <w:r w:rsidRPr="008F7B3D">
        <w:rPr>
          <w:rFonts w:ascii="Times New Roman" w:hAnsi="Times New Roman"/>
          <w:b/>
          <w:sz w:val="24"/>
          <w:szCs w:val="24"/>
          <w:u w:val="single"/>
        </w:rPr>
        <w:t>Подача Заявок осуществляется круглосуточно.</w:t>
      </w:r>
    </w:p>
    <w:p w:rsidR="00146552" w:rsidRPr="008F7B3D" w:rsidRDefault="00146552" w:rsidP="0094354E">
      <w:pPr>
        <w:spacing w:after="0" w:line="240" w:lineRule="auto"/>
        <w:jc w:val="both"/>
        <w:rPr>
          <w:rFonts w:ascii="Times New Roman" w:hAnsi="Times New Roman"/>
          <w:b/>
          <w:sz w:val="24"/>
          <w:szCs w:val="24"/>
          <w:u w:val="single"/>
        </w:rPr>
      </w:pPr>
      <w:r w:rsidRPr="008F7B3D">
        <w:rPr>
          <w:rFonts w:ascii="Times New Roman" w:hAnsi="Times New Roman"/>
          <w:b/>
          <w:sz w:val="24"/>
          <w:szCs w:val="24"/>
          <w:u w:val="single"/>
        </w:rPr>
        <w:t xml:space="preserve">Дата и время окончания приема/подачи Заявок: </w:t>
      </w:r>
      <w:r w:rsidR="0043331C">
        <w:rPr>
          <w:rFonts w:ascii="Times New Roman" w:hAnsi="Times New Roman"/>
          <w:b/>
          <w:sz w:val="24"/>
          <w:szCs w:val="24"/>
          <w:u w:val="single"/>
        </w:rPr>
        <w:t>06</w:t>
      </w:r>
      <w:r w:rsidR="00EA6A26" w:rsidRPr="008F7B3D">
        <w:rPr>
          <w:rFonts w:ascii="Times New Roman" w:hAnsi="Times New Roman"/>
          <w:b/>
          <w:sz w:val="24"/>
          <w:szCs w:val="24"/>
          <w:u w:val="single"/>
        </w:rPr>
        <w:t>.</w:t>
      </w:r>
      <w:r w:rsidR="005C1CC7" w:rsidRPr="008F7B3D">
        <w:rPr>
          <w:rFonts w:ascii="Times New Roman" w:hAnsi="Times New Roman"/>
          <w:b/>
          <w:sz w:val="24"/>
          <w:szCs w:val="24"/>
          <w:u w:val="single"/>
        </w:rPr>
        <w:t>0</w:t>
      </w:r>
      <w:r w:rsidR="0043331C">
        <w:rPr>
          <w:rFonts w:ascii="Times New Roman" w:hAnsi="Times New Roman"/>
          <w:b/>
          <w:sz w:val="24"/>
          <w:szCs w:val="24"/>
          <w:u w:val="single"/>
        </w:rPr>
        <w:t>6</w:t>
      </w:r>
      <w:r w:rsidR="00EA6A26" w:rsidRPr="008F7B3D">
        <w:rPr>
          <w:rFonts w:ascii="Times New Roman" w:hAnsi="Times New Roman"/>
          <w:b/>
          <w:sz w:val="24"/>
          <w:szCs w:val="24"/>
          <w:u w:val="single"/>
        </w:rPr>
        <w:t>.202</w:t>
      </w:r>
      <w:r w:rsidR="005C1CC7" w:rsidRPr="008F7B3D">
        <w:rPr>
          <w:rFonts w:ascii="Times New Roman" w:hAnsi="Times New Roman"/>
          <w:b/>
          <w:sz w:val="24"/>
          <w:szCs w:val="24"/>
          <w:u w:val="single"/>
        </w:rPr>
        <w:t>2</w:t>
      </w:r>
      <w:r w:rsidR="007374A3">
        <w:rPr>
          <w:rFonts w:ascii="Times New Roman" w:hAnsi="Times New Roman"/>
          <w:b/>
          <w:sz w:val="24"/>
          <w:szCs w:val="24"/>
          <w:u w:val="single"/>
        </w:rPr>
        <w:t xml:space="preserve"> </w:t>
      </w:r>
      <w:r w:rsidR="0094354E" w:rsidRPr="008F7B3D">
        <w:rPr>
          <w:rFonts w:ascii="Times New Roman" w:hAnsi="Times New Roman"/>
          <w:b/>
          <w:sz w:val="24"/>
          <w:szCs w:val="24"/>
          <w:u w:val="single"/>
        </w:rPr>
        <w:t>г.</w:t>
      </w:r>
      <w:r w:rsidR="00CD3D84" w:rsidRPr="008F7B3D">
        <w:rPr>
          <w:rFonts w:ascii="Times New Roman" w:hAnsi="Times New Roman"/>
          <w:b/>
          <w:sz w:val="24"/>
          <w:szCs w:val="24"/>
          <w:u w:val="single"/>
        </w:rPr>
        <w:t xml:space="preserve"> в </w:t>
      </w:r>
      <w:r w:rsidR="008F7B3D">
        <w:rPr>
          <w:rFonts w:ascii="Times New Roman" w:hAnsi="Times New Roman"/>
          <w:b/>
          <w:sz w:val="24"/>
          <w:szCs w:val="24"/>
          <w:u w:val="single"/>
        </w:rPr>
        <w:t>1</w:t>
      </w:r>
      <w:r w:rsidR="007374A3">
        <w:rPr>
          <w:rFonts w:ascii="Times New Roman" w:hAnsi="Times New Roman"/>
          <w:b/>
          <w:sz w:val="24"/>
          <w:szCs w:val="24"/>
          <w:u w:val="single"/>
        </w:rPr>
        <w:t>7</w:t>
      </w:r>
      <w:r w:rsidR="00CF625F" w:rsidRPr="008F7B3D">
        <w:rPr>
          <w:rFonts w:ascii="Times New Roman" w:hAnsi="Times New Roman"/>
          <w:b/>
          <w:sz w:val="24"/>
          <w:szCs w:val="24"/>
          <w:u w:val="single"/>
        </w:rPr>
        <w:t xml:space="preserve"> час. </w:t>
      </w:r>
      <w:r w:rsidR="005C1CC7" w:rsidRPr="008F7B3D">
        <w:rPr>
          <w:rFonts w:ascii="Times New Roman" w:hAnsi="Times New Roman"/>
          <w:b/>
          <w:sz w:val="24"/>
          <w:szCs w:val="24"/>
          <w:u w:val="single"/>
        </w:rPr>
        <w:t>00</w:t>
      </w:r>
      <w:r w:rsidRPr="008F7B3D">
        <w:rPr>
          <w:rFonts w:ascii="Times New Roman" w:hAnsi="Times New Roman"/>
          <w:b/>
          <w:sz w:val="24"/>
          <w:szCs w:val="24"/>
          <w:u w:val="single"/>
        </w:rPr>
        <w:t xml:space="preserve"> мин.</w:t>
      </w:r>
      <w:r w:rsidR="005C1CC7" w:rsidRPr="008F7B3D">
        <w:rPr>
          <w:rFonts w:ascii="Times New Roman" w:hAnsi="Times New Roman"/>
          <w:b/>
          <w:sz w:val="24"/>
          <w:szCs w:val="24"/>
          <w:u w:val="single"/>
        </w:rPr>
        <w:t xml:space="preserve"> (</w:t>
      </w:r>
      <w:r w:rsidR="00F51FA6" w:rsidRPr="008F7B3D">
        <w:rPr>
          <w:rFonts w:ascii="Times New Roman" w:hAnsi="Times New Roman"/>
          <w:b/>
          <w:sz w:val="24"/>
          <w:szCs w:val="24"/>
          <w:u w:val="single"/>
        </w:rPr>
        <w:t>время московское</w:t>
      </w:r>
      <w:r w:rsidR="005C1CC7" w:rsidRPr="008F7B3D">
        <w:rPr>
          <w:rFonts w:ascii="Times New Roman" w:hAnsi="Times New Roman"/>
          <w:b/>
          <w:sz w:val="24"/>
          <w:szCs w:val="24"/>
          <w:u w:val="single"/>
        </w:rPr>
        <w:t>)</w:t>
      </w:r>
    </w:p>
    <w:p w:rsidR="0036218D" w:rsidRPr="008F7B3D" w:rsidRDefault="0036218D" w:rsidP="0094354E">
      <w:pPr>
        <w:spacing w:after="0" w:line="240" w:lineRule="auto"/>
        <w:jc w:val="both"/>
        <w:rPr>
          <w:rFonts w:ascii="Times New Roman" w:hAnsi="Times New Roman"/>
          <w:b/>
          <w:sz w:val="24"/>
          <w:szCs w:val="24"/>
          <w:u w:val="single"/>
        </w:rPr>
      </w:pPr>
      <w:r w:rsidRPr="008F7B3D">
        <w:rPr>
          <w:rFonts w:ascii="Times New Roman" w:hAnsi="Times New Roman"/>
          <w:b/>
          <w:sz w:val="24"/>
          <w:szCs w:val="24"/>
          <w:u w:val="single"/>
        </w:rPr>
        <w:t xml:space="preserve">Дата </w:t>
      </w:r>
      <w:r w:rsidR="00FA466A" w:rsidRPr="008F7B3D">
        <w:rPr>
          <w:rFonts w:ascii="Times New Roman" w:hAnsi="Times New Roman"/>
          <w:b/>
          <w:sz w:val="24"/>
          <w:szCs w:val="24"/>
          <w:u w:val="single"/>
        </w:rPr>
        <w:t>внесения</w:t>
      </w:r>
      <w:r w:rsidRPr="008F7B3D">
        <w:rPr>
          <w:rFonts w:ascii="Times New Roman" w:hAnsi="Times New Roman"/>
          <w:b/>
          <w:sz w:val="24"/>
          <w:szCs w:val="24"/>
          <w:u w:val="single"/>
        </w:rPr>
        <w:t xml:space="preserve"> задатка: не позднее </w:t>
      </w:r>
      <w:r w:rsidR="0043331C">
        <w:rPr>
          <w:rFonts w:ascii="Times New Roman" w:hAnsi="Times New Roman"/>
          <w:b/>
          <w:sz w:val="24"/>
          <w:szCs w:val="24"/>
          <w:u w:val="single"/>
        </w:rPr>
        <w:t>06.06</w:t>
      </w:r>
      <w:r w:rsidR="005C1CC7" w:rsidRPr="008F7B3D">
        <w:rPr>
          <w:rFonts w:ascii="Times New Roman" w:hAnsi="Times New Roman"/>
          <w:b/>
          <w:sz w:val="24"/>
          <w:szCs w:val="24"/>
          <w:u w:val="single"/>
        </w:rPr>
        <w:t>.2022</w:t>
      </w:r>
      <w:r w:rsidR="007374A3">
        <w:rPr>
          <w:rFonts w:ascii="Times New Roman" w:hAnsi="Times New Roman"/>
          <w:b/>
          <w:sz w:val="24"/>
          <w:szCs w:val="24"/>
          <w:u w:val="single"/>
        </w:rPr>
        <w:t xml:space="preserve"> </w:t>
      </w:r>
      <w:r w:rsidR="0094354E" w:rsidRPr="008F7B3D">
        <w:rPr>
          <w:rFonts w:ascii="Times New Roman" w:hAnsi="Times New Roman"/>
          <w:b/>
          <w:sz w:val="24"/>
          <w:szCs w:val="24"/>
          <w:u w:val="single"/>
        </w:rPr>
        <w:t>г.</w:t>
      </w:r>
      <w:r w:rsidR="007374A3">
        <w:rPr>
          <w:rFonts w:ascii="Times New Roman" w:hAnsi="Times New Roman"/>
          <w:b/>
          <w:sz w:val="24"/>
          <w:szCs w:val="24"/>
          <w:u w:val="single"/>
        </w:rPr>
        <w:t xml:space="preserve"> в 17</w:t>
      </w:r>
      <w:r w:rsidR="005C1CC7" w:rsidRPr="008F7B3D">
        <w:rPr>
          <w:rFonts w:ascii="Times New Roman" w:hAnsi="Times New Roman"/>
          <w:b/>
          <w:sz w:val="24"/>
          <w:szCs w:val="24"/>
          <w:u w:val="single"/>
        </w:rPr>
        <w:t xml:space="preserve"> час. 00 мин. (</w:t>
      </w:r>
      <w:r w:rsidR="00F51FA6" w:rsidRPr="008F7B3D">
        <w:rPr>
          <w:rFonts w:ascii="Times New Roman" w:hAnsi="Times New Roman"/>
          <w:b/>
          <w:sz w:val="24"/>
          <w:szCs w:val="24"/>
          <w:u w:val="single"/>
        </w:rPr>
        <w:t>время московское)</w:t>
      </w:r>
    </w:p>
    <w:p w:rsidR="00146552" w:rsidRPr="008F7B3D" w:rsidRDefault="00146552" w:rsidP="0094354E">
      <w:pPr>
        <w:spacing w:after="0" w:line="240" w:lineRule="auto"/>
        <w:jc w:val="both"/>
        <w:rPr>
          <w:rFonts w:ascii="Times New Roman" w:hAnsi="Times New Roman"/>
          <w:b/>
          <w:sz w:val="24"/>
          <w:szCs w:val="24"/>
          <w:u w:val="single"/>
        </w:rPr>
      </w:pPr>
      <w:r w:rsidRPr="008F7B3D">
        <w:rPr>
          <w:rFonts w:ascii="Times New Roman" w:hAnsi="Times New Roman"/>
          <w:b/>
          <w:sz w:val="24"/>
          <w:szCs w:val="24"/>
          <w:u w:val="single"/>
        </w:rPr>
        <w:t xml:space="preserve">Дата определения Участников: </w:t>
      </w:r>
      <w:r w:rsidR="0043331C">
        <w:rPr>
          <w:rFonts w:ascii="Times New Roman" w:hAnsi="Times New Roman"/>
          <w:b/>
          <w:sz w:val="24"/>
          <w:szCs w:val="24"/>
          <w:u w:val="single"/>
        </w:rPr>
        <w:t>07.06</w:t>
      </w:r>
      <w:r w:rsidR="00D93995" w:rsidRPr="008F7B3D">
        <w:rPr>
          <w:rFonts w:ascii="Times New Roman" w:hAnsi="Times New Roman"/>
          <w:b/>
          <w:sz w:val="24"/>
          <w:szCs w:val="24"/>
          <w:u w:val="single"/>
        </w:rPr>
        <w:t>.2022</w:t>
      </w:r>
      <w:r w:rsidR="007374A3">
        <w:rPr>
          <w:rFonts w:ascii="Times New Roman" w:hAnsi="Times New Roman"/>
          <w:b/>
          <w:sz w:val="24"/>
          <w:szCs w:val="24"/>
          <w:u w:val="single"/>
        </w:rPr>
        <w:t xml:space="preserve"> </w:t>
      </w:r>
      <w:r w:rsidR="0094354E" w:rsidRPr="008F7B3D">
        <w:rPr>
          <w:rFonts w:ascii="Times New Roman" w:hAnsi="Times New Roman"/>
          <w:b/>
          <w:sz w:val="24"/>
          <w:szCs w:val="24"/>
          <w:u w:val="single"/>
        </w:rPr>
        <w:t>г.</w:t>
      </w:r>
    </w:p>
    <w:p w:rsidR="00146552" w:rsidRPr="008F7B3D" w:rsidRDefault="00146552" w:rsidP="0094354E">
      <w:pPr>
        <w:spacing w:after="0" w:line="240" w:lineRule="auto"/>
        <w:jc w:val="both"/>
        <w:rPr>
          <w:rFonts w:ascii="Times New Roman" w:hAnsi="Times New Roman"/>
          <w:b/>
          <w:sz w:val="24"/>
          <w:szCs w:val="24"/>
          <w:u w:val="single"/>
        </w:rPr>
      </w:pPr>
      <w:r w:rsidRPr="008F7B3D">
        <w:rPr>
          <w:rFonts w:ascii="Times New Roman" w:hAnsi="Times New Roman"/>
          <w:b/>
          <w:sz w:val="24"/>
          <w:szCs w:val="24"/>
          <w:u w:val="single"/>
        </w:rPr>
        <w:t xml:space="preserve">Дата и время проведения аукциона: </w:t>
      </w:r>
      <w:r w:rsidR="0043331C">
        <w:rPr>
          <w:rFonts w:ascii="Times New Roman" w:hAnsi="Times New Roman"/>
          <w:b/>
          <w:sz w:val="24"/>
          <w:szCs w:val="24"/>
          <w:u w:val="single"/>
        </w:rPr>
        <w:t>08</w:t>
      </w:r>
      <w:r w:rsidR="007D3FEF">
        <w:rPr>
          <w:rFonts w:ascii="Times New Roman" w:hAnsi="Times New Roman"/>
          <w:b/>
          <w:sz w:val="24"/>
          <w:szCs w:val="24"/>
          <w:u w:val="single"/>
        </w:rPr>
        <w:t>.</w:t>
      </w:r>
      <w:r w:rsidR="00411727" w:rsidRPr="008F7B3D">
        <w:rPr>
          <w:rFonts w:ascii="Times New Roman" w:hAnsi="Times New Roman"/>
          <w:b/>
          <w:sz w:val="24"/>
          <w:szCs w:val="24"/>
          <w:u w:val="single"/>
        </w:rPr>
        <w:t>0</w:t>
      </w:r>
      <w:r w:rsidR="0043331C">
        <w:rPr>
          <w:rFonts w:ascii="Times New Roman" w:hAnsi="Times New Roman"/>
          <w:b/>
          <w:sz w:val="24"/>
          <w:szCs w:val="24"/>
          <w:u w:val="single"/>
        </w:rPr>
        <w:t>6</w:t>
      </w:r>
      <w:r w:rsidR="00F0292F" w:rsidRPr="008F7B3D">
        <w:rPr>
          <w:rFonts w:ascii="Times New Roman" w:hAnsi="Times New Roman"/>
          <w:b/>
          <w:sz w:val="24"/>
          <w:szCs w:val="24"/>
          <w:u w:val="single"/>
        </w:rPr>
        <w:t>.202</w:t>
      </w:r>
      <w:r w:rsidR="00411727" w:rsidRPr="008F7B3D">
        <w:rPr>
          <w:rFonts w:ascii="Times New Roman" w:hAnsi="Times New Roman"/>
          <w:b/>
          <w:sz w:val="24"/>
          <w:szCs w:val="24"/>
          <w:u w:val="single"/>
        </w:rPr>
        <w:t>2</w:t>
      </w:r>
      <w:r w:rsidR="007374A3">
        <w:rPr>
          <w:rFonts w:ascii="Times New Roman" w:hAnsi="Times New Roman"/>
          <w:b/>
          <w:sz w:val="24"/>
          <w:szCs w:val="24"/>
          <w:u w:val="single"/>
        </w:rPr>
        <w:t xml:space="preserve"> </w:t>
      </w:r>
      <w:r w:rsidR="0094354E" w:rsidRPr="008F7B3D">
        <w:rPr>
          <w:rFonts w:ascii="Times New Roman" w:hAnsi="Times New Roman"/>
          <w:b/>
          <w:sz w:val="24"/>
          <w:szCs w:val="24"/>
          <w:u w:val="single"/>
        </w:rPr>
        <w:t>г.</w:t>
      </w:r>
      <w:r w:rsidRPr="008F7B3D">
        <w:rPr>
          <w:rFonts w:ascii="Times New Roman" w:hAnsi="Times New Roman"/>
          <w:b/>
          <w:sz w:val="24"/>
          <w:szCs w:val="24"/>
          <w:u w:val="single"/>
        </w:rPr>
        <w:t xml:space="preserve"> в </w:t>
      </w:r>
      <w:r w:rsidR="007374A3">
        <w:rPr>
          <w:rFonts w:ascii="Times New Roman" w:hAnsi="Times New Roman"/>
          <w:b/>
          <w:sz w:val="24"/>
          <w:szCs w:val="24"/>
          <w:u w:val="single"/>
        </w:rPr>
        <w:t xml:space="preserve">09 </w:t>
      </w:r>
      <w:r w:rsidRPr="008F7B3D">
        <w:rPr>
          <w:rFonts w:ascii="Times New Roman" w:hAnsi="Times New Roman"/>
          <w:b/>
          <w:sz w:val="24"/>
          <w:szCs w:val="24"/>
          <w:u w:val="single"/>
        </w:rPr>
        <w:t xml:space="preserve">час. </w:t>
      </w:r>
      <w:r w:rsidR="00F0292F" w:rsidRPr="008F7B3D">
        <w:rPr>
          <w:rFonts w:ascii="Times New Roman" w:hAnsi="Times New Roman"/>
          <w:b/>
          <w:sz w:val="24"/>
          <w:szCs w:val="24"/>
          <w:u w:val="single"/>
        </w:rPr>
        <w:t>00</w:t>
      </w:r>
      <w:r w:rsidRPr="008F7B3D">
        <w:rPr>
          <w:rFonts w:ascii="Times New Roman" w:hAnsi="Times New Roman"/>
          <w:b/>
          <w:sz w:val="24"/>
          <w:szCs w:val="24"/>
          <w:u w:val="single"/>
        </w:rPr>
        <w:t xml:space="preserve"> мин.</w:t>
      </w:r>
      <w:r w:rsidR="00D93995" w:rsidRPr="008F7B3D">
        <w:rPr>
          <w:rFonts w:ascii="Times New Roman" w:hAnsi="Times New Roman"/>
          <w:b/>
          <w:sz w:val="24"/>
          <w:szCs w:val="24"/>
          <w:u w:val="single"/>
        </w:rPr>
        <w:t xml:space="preserve"> (</w:t>
      </w:r>
      <w:r w:rsidR="00F51FA6" w:rsidRPr="008F7B3D">
        <w:rPr>
          <w:rFonts w:ascii="Times New Roman" w:hAnsi="Times New Roman"/>
          <w:b/>
          <w:sz w:val="24"/>
          <w:szCs w:val="24"/>
          <w:u w:val="single"/>
        </w:rPr>
        <w:t>время московское)</w:t>
      </w:r>
    </w:p>
    <w:p w:rsidR="00146552" w:rsidRPr="0011106C" w:rsidRDefault="00146552" w:rsidP="0094354E">
      <w:pPr>
        <w:spacing w:after="0" w:line="240" w:lineRule="auto"/>
        <w:jc w:val="both"/>
        <w:rPr>
          <w:rFonts w:ascii="Times New Roman" w:hAnsi="Times New Roman"/>
          <w:b/>
          <w:sz w:val="24"/>
          <w:szCs w:val="24"/>
          <w:u w:val="single"/>
        </w:rPr>
      </w:pPr>
      <w:r w:rsidRPr="008F7B3D">
        <w:rPr>
          <w:rFonts w:ascii="Times New Roman" w:hAnsi="Times New Roman"/>
          <w:b/>
          <w:sz w:val="24"/>
          <w:szCs w:val="24"/>
          <w:u w:val="single"/>
        </w:rPr>
        <w:t xml:space="preserve">Срок подведения итогов аукциона: </w:t>
      </w:r>
      <w:r w:rsidR="0043331C">
        <w:rPr>
          <w:rFonts w:ascii="Times New Roman" w:hAnsi="Times New Roman"/>
          <w:b/>
          <w:sz w:val="24"/>
          <w:szCs w:val="24"/>
          <w:u w:val="single"/>
        </w:rPr>
        <w:t>08.06</w:t>
      </w:r>
      <w:r w:rsidR="00D93995" w:rsidRPr="008F7B3D">
        <w:rPr>
          <w:rFonts w:ascii="Times New Roman" w:hAnsi="Times New Roman"/>
          <w:b/>
          <w:sz w:val="24"/>
          <w:szCs w:val="24"/>
          <w:u w:val="single"/>
        </w:rPr>
        <w:t>.2022</w:t>
      </w:r>
      <w:r w:rsidR="007374A3">
        <w:rPr>
          <w:rFonts w:ascii="Times New Roman" w:hAnsi="Times New Roman"/>
          <w:b/>
          <w:sz w:val="24"/>
          <w:szCs w:val="24"/>
          <w:u w:val="single"/>
        </w:rPr>
        <w:t xml:space="preserve"> </w:t>
      </w:r>
      <w:r w:rsidR="0094354E" w:rsidRPr="008F7B3D">
        <w:rPr>
          <w:rFonts w:ascii="Times New Roman" w:hAnsi="Times New Roman"/>
          <w:b/>
          <w:sz w:val="24"/>
          <w:szCs w:val="24"/>
          <w:u w:val="single"/>
        </w:rPr>
        <w:t>г.</w:t>
      </w:r>
      <w:r w:rsidR="007374A3">
        <w:rPr>
          <w:rFonts w:ascii="Times New Roman" w:hAnsi="Times New Roman"/>
          <w:b/>
          <w:sz w:val="24"/>
          <w:szCs w:val="24"/>
          <w:u w:val="single"/>
        </w:rPr>
        <w:t xml:space="preserve"> в 09</w:t>
      </w:r>
      <w:r w:rsidR="00D93995" w:rsidRPr="008F7B3D">
        <w:rPr>
          <w:rFonts w:ascii="Times New Roman" w:hAnsi="Times New Roman"/>
          <w:b/>
          <w:sz w:val="24"/>
          <w:szCs w:val="24"/>
          <w:u w:val="single"/>
        </w:rPr>
        <w:t xml:space="preserve"> час. 00 мин. (</w:t>
      </w:r>
      <w:r w:rsidR="00F51FA6" w:rsidRPr="008F7B3D">
        <w:rPr>
          <w:rFonts w:ascii="Times New Roman" w:hAnsi="Times New Roman"/>
          <w:b/>
          <w:sz w:val="24"/>
          <w:szCs w:val="24"/>
          <w:u w:val="single"/>
        </w:rPr>
        <w:t xml:space="preserve">время московское) </w:t>
      </w:r>
      <w:r w:rsidRPr="008F7B3D">
        <w:rPr>
          <w:rFonts w:ascii="Times New Roman" w:hAnsi="Times New Roman"/>
          <w:b/>
          <w:sz w:val="24"/>
          <w:szCs w:val="24"/>
          <w:u w:val="single"/>
        </w:rPr>
        <w:t>до последнего предложения</w:t>
      </w:r>
      <w:r w:rsidR="00764F33" w:rsidRPr="008F7B3D">
        <w:rPr>
          <w:rFonts w:ascii="Times New Roman" w:hAnsi="Times New Roman"/>
          <w:b/>
          <w:sz w:val="24"/>
          <w:szCs w:val="24"/>
          <w:u w:val="single"/>
        </w:rPr>
        <w:t xml:space="preserve"> </w:t>
      </w:r>
      <w:r w:rsidRPr="008F7B3D">
        <w:rPr>
          <w:rFonts w:ascii="Times New Roman" w:hAnsi="Times New Roman"/>
          <w:b/>
          <w:sz w:val="24"/>
          <w:szCs w:val="24"/>
          <w:u w:val="single"/>
        </w:rPr>
        <w:t>Участников.</w:t>
      </w:r>
    </w:p>
    <w:p w:rsidR="00604ADF" w:rsidRPr="00411727" w:rsidRDefault="00604ADF" w:rsidP="00146552">
      <w:pPr>
        <w:spacing w:after="0" w:line="240" w:lineRule="auto"/>
        <w:ind w:firstLine="709"/>
        <w:jc w:val="both"/>
        <w:rPr>
          <w:rFonts w:ascii="Times New Roman" w:hAnsi="Times New Roman"/>
          <w:b/>
          <w:sz w:val="24"/>
          <w:szCs w:val="24"/>
          <w:u w:val="single"/>
        </w:rPr>
      </w:pPr>
    </w:p>
    <w:p w:rsidR="00146552" w:rsidRDefault="00146552" w:rsidP="00604ADF">
      <w:pPr>
        <w:spacing w:after="0" w:line="240" w:lineRule="auto"/>
        <w:ind w:firstLine="709"/>
        <w:jc w:val="center"/>
        <w:rPr>
          <w:rFonts w:ascii="Times New Roman" w:hAnsi="Times New Roman"/>
          <w:b/>
          <w:sz w:val="24"/>
          <w:szCs w:val="24"/>
        </w:rPr>
      </w:pPr>
      <w:r w:rsidRPr="00604ADF">
        <w:rPr>
          <w:rFonts w:ascii="Times New Roman" w:hAnsi="Times New Roman"/>
          <w:b/>
          <w:sz w:val="24"/>
          <w:szCs w:val="24"/>
        </w:rPr>
        <w:t xml:space="preserve">4. Порядок публикации Информационного сообщения и осмотра </w:t>
      </w:r>
      <w:r w:rsidR="00604ADF">
        <w:rPr>
          <w:rFonts w:ascii="Times New Roman" w:hAnsi="Times New Roman"/>
          <w:b/>
          <w:sz w:val="24"/>
          <w:szCs w:val="24"/>
        </w:rPr>
        <w:t>объект</w:t>
      </w:r>
      <w:bookmarkStart w:id="1" w:name="_GoBack"/>
      <w:bookmarkEnd w:id="1"/>
      <w:r w:rsidR="00604ADF">
        <w:rPr>
          <w:rFonts w:ascii="Times New Roman" w:hAnsi="Times New Roman"/>
          <w:b/>
          <w:sz w:val="24"/>
          <w:szCs w:val="24"/>
        </w:rPr>
        <w:t>ов</w:t>
      </w:r>
      <w:r w:rsidRPr="00604ADF">
        <w:rPr>
          <w:rFonts w:ascii="Times New Roman" w:hAnsi="Times New Roman"/>
          <w:b/>
          <w:sz w:val="24"/>
          <w:szCs w:val="24"/>
        </w:rPr>
        <w:t xml:space="preserve"> аукциона</w:t>
      </w:r>
      <w:r w:rsidR="00604ADF">
        <w:rPr>
          <w:rFonts w:ascii="Times New Roman" w:hAnsi="Times New Roman"/>
          <w:b/>
          <w:sz w:val="24"/>
          <w:szCs w:val="24"/>
        </w:rPr>
        <w:t xml:space="preserve"> (имущества подлежащего приватизации)</w:t>
      </w:r>
    </w:p>
    <w:p w:rsidR="00604ADF" w:rsidRPr="00604ADF" w:rsidRDefault="00604ADF" w:rsidP="00604ADF">
      <w:pPr>
        <w:spacing w:after="0" w:line="240" w:lineRule="auto"/>
        <w:ind w:firstLine="709"/>
        <w:jc w:val="center"/>
        <w:rPr>
          <w:rFonts w:ascii="Times New Roman" w:hAnsi="Times New Roman"/>
          <w:b/>
          <w:sz w:val="24"/>
          <w:szCs w:val="24"/>
        </w:rPr>
      </w:pPr>
    </w:p>
    <w:p w:rsidR="00146552" w:rsidRPr="00604ADF" w:rsidRDefault="00146552" w:rsidP="00146552">
      <w:pPr>
        <w:spacing w:after="0" w:line="240" w:lineRule="auto"/>
        <w:ind w:firstLine="709"/>
        <w:jc w:val="both"/>
        <w:rPr>
          <w:rFonts w:ascii="Times New Roman" w:hAnsi="Times New Roman"/>
          <w:sz w:val="24"/>
          <w:szCs w:val="24"/>
        </w:rPr>
      </w:pPr>
      <w:r w:rsidRPr="00604ADF">
        <w:rPr>
          <w:rFonts w:ascii="Times New Roman" w:hAnsi="Times New Roman"/>
          <w:sz w:val="24"/>
          <w:szCs w:val="24"/>
        </w:rPr>
        <w:t xml:space="preserve">4.1. </w:t>
      </w:r>
      <w:r w:rsidR="004838AE" w:rsidRPr="00604ADF">
        <w:rPr>
          <w:rFonts w:ascii="Times New Roman" w:hAnsi="Times New Roman"/>
          <w:sz w:val="24"/>
          <w:szCs w:val="24"/>
        </w:rPr>
        <w:t>Информационное</w:t>
      </w:r>
      <w:r w:rsidRPr="00604ADF">
        <w:rPr>
          <w:rFonts w:ascii="Times New Roman" w:hAnsi="Times New Roman"/>
          <w:sz w:val="24"/>
          <w:szCs w:val="24"/>
        </w:rPr>
        <w:t xml:space="preserve"> сообщение размещается на</w:t>
      </w:r>
      <w:r w:rsidR="00574EB4">
        <w:rPr>
          <w:rFonts w:ascii="Times New Roman" w:hAnsi="Times New Roman"/>
          <w:sz w:val="24"/>
          <w:szCs w:val="24"/>
        </w:rPr>
        <w:t xml:space="preserve"> сайте электронной площадки</w:t>
      </w:r>
      <w:r w:rsidR="0028370F">
        <w:rPr>
          <w:rFonts w:ascii="Times New Roman" w:hAnsi="Times New Roman"/>
          <w:sz w:val="24"/>
          <w:szCs w:val="24"/>
        </w:rPr>
        <w:t xml:space="preserve"> </w:t>
      </w:r>
      <w:hyperlink r:id="rId11" w:history="1">
        <w:r w:rsidR="00574EB4" w:rsidRPr="00C7508C">
          <w:rPr>
            <w:rStyle w:val="a3"/>
            <w:rFonts w:ascii="Times New Roman" w:eastAsia="Times New Roman" w:hAnsi="Times New Roman"/>
            <w:sz w:val="24"/>
            <w:szCs w:val="24"/>
            <w:lang w:val="en-US"/>
          </w:rPr>
          <w:t>https</w:t>
        </w:r>
        <w:r w:rsidR="00574EB4" w:rsidRPr="00C7508C">
          <w:rPr>
            <w:rStyle w:val="a3"/>
            <w:rFonts w:ascii="Times New Roman" w:eastAsia="Times New Roman" w:hAnsi="Times New Roman"/>
            <w:sz w:val="24"/>
            <w:szCs w:val="24"/>
          </w:rPr>
          <w:t>://178</w:t>
        </w:r>
        <w:r w:rsidR="00574EB4" w:rsidRPr="00C7508C">
          <w:rPr>
            <w:rStyle w:val="a3"/>
            <w:rFonts w:ascii="Times New Roman" w:eastAsia="Times New Roman" w:hAnsi="Times New Roman"/>
            <w:sz w:val="24"/>
            <w:szCs w:val="24"/>
            <w:lang w:val="en-US"/>
          </w:rPr>
          <w:t>fz</w:t>
        </w:r>
        <w:r w:rsidR="00574EB4" w:rsidRPr="00A53C5B">
          <w:rPr>
            <w:rStyle w:val="a3"/>
            <w:rFonts w:ascii="Times New Roman" w:eastAsia="Times New Roman" w:hAnsi="Times New Roman"/>
            <w:sz w:val="24"/>
            <w:szCs w:val="24"/>
          </w:rPr>
          <w:t>/</w:t>
        </w:r>
        <w:r w:rsidR="00574EB4" w:rsidRPr="00C7508C">
          <w:rPr>
            <w:rStyle w:val="a3"/>
            <w:rFonts w:ascii="Times New Roman" w:eastAsia="Times New Roman" w:hAnsi="Times New Roman"/>
            <w:sz w:val="24"/>
            <w:szCs w:val="24"/>
            <w:lang w:val="en-US"/>
          </w:rPr>
          <w:t>roseltorg</w:t>
        </w:r>
        <w:r w:rsidR="00574EB4" w:rsidRPr="00A53C5B">
          <w:rPr>
            <w:rStyle w:val="a3"/>
            <w:rFonts w:ascii="Times New Roman" w:eastAsia="Times New Roman" w:hAnsi="Times New Roman"/>
            <w:sz w:val="24"/>
            <w:szCs w:val="24"/>
          </w:rPr>
          <w:t>.</w:t>
        </w:r>
        <w:r w:rsidR="00574EB4" w:rsidRPr="00C7508C">
          <w:rPr>
            <w:rStyle w:val="a3"/>
            <w:rFonts w:ascii="Times New Roman" w:eastAsia="Times New Roman" w:hAnsi="Times New Roman"/>
            <w:sz w:val="24"/>
            <w:szCs w:val="24"/>
            <w:lang w:val="en-US"/>
          </w:rPr>
          <w:t>ru</w:t>
        </w:r>
      </w:hyperlink>
      <w:r w:rsidR="00574EB4">
        <w:t xml:space="preserve"> </w:t>
      </w:r>
      <w:r w:rsidR="000833A5">
        <w:rPr>
          <w:rFonts w:ascii="Times New Roman" w:hAnsi="Times New Roman"/>
          <w:sz w:val="24"/>
          <w:szCs w:val="24"/>
        </w:rPr>
        <w:t xml:space="preserve">, в сети Интернет </w:t>
      </w:r>
      <w:hyperlink r:id="rId12" w:history="1">
        <w:r w:rsidR="007D2139" w:rsidRPr="004A08CA">
          <w:rPr>
            <w:rStyle w:val="a3"/>
            <w:rFonts w:ascii="Times New Roman" w:hAnsi="Times New Roman"/>
            <w:sz w:val="24"/>
            <w:szCs w:val="24"/>
            <w:lang w:val="en-US"/>
          </w:rPr>
          <w:t>www</w:t>
        </w:r>
        <w:r w:rsidR="007D2139" w:rsidRPr="004A08CA">
          <w:rPr>
            <w:rStyle w:val="a3"/>
            <w:rFonts w:ascii="Times New Roman" w:hAnsi="Times New Roman"/>
            <w:sz w:val="24"/>
            <w:szCs w:val="24"/>
          </w:rPr>
          <w:t>.</w:t>
        </w:r>
        <w:r w:rsidR="007D2139" w:rsidRPr="004A08CA">
          <w:rPr>
            <w:rStyle w:val="a3"/>
            <w:rFonts w:ascii="Times New Roman" w:hAnsi="Times New Roman"/>
            <w:sz w:val="24"/>
            <w:szCs w:val="24"/>
            <w:lang w:val="en-US"/>
          </w:rPr>
          <w:t>new</w:t>
        </w:r>
        <w:r w:rsidR="007D2139" w:rsidRPr="004A08CA">
          <w:rPr>
            <w:rStyle w:val="a3"/>
            <w:rFonts w:ascii="Times New Roman" w:hAnsi="Times New Roman"/>
            <w:sz w:val="24"/>
            <w:szCs w:val="24"/>
          </w:rPr>
          <w:t>.</w:t>
        </w:r>
        <w:r w:rsidR="007D2139" w:rsidRPr="004A08CA">
          <w:rPr>
            <w:rStyle w:val="a3"/>
            <w:rFonts w:ascii="Times New Roman" w:hAnsi="Times New Roman"/>
            <w:sz w:val="24"/>
            <w:szCs w:val="24"/>
            <w:lang w:val="en-US"/>
          </w:rPr>
          <w:t>torgi</w:t>
        </w:r>
        <w:r w:rsidR="007D2139" w:rsidRPr="004A08CA">
          <w:rPr>
            <w:rStyle w:val="a3"/>
            <w:rFonts w:ascii="Times New Roman" w:hAnsi="Times New Roman"/>
            <w:sz w:val="24"/>
            <w:szCs w:val="24"/>
          </w:rPr>
          <w:t>.</w:t>
        </w:r>
        <w:r w:rsidR="007D2139" w:rsidRPr="004A08CA">
          <w:rPr>
            <w:rStyle w:val="a3"/>
            <w:rFonts w:ascii="Times New Roman" w:hAnsi="Times New Roman"/>
            <w:sz w:val="24"/>
            <w:szCs w:val="24"/>
            <w:lang w:val="en-US"/>
          </w:rPr>
          <w:t>gov</w:t>
        </w:r>
        <w:r w:rsidR="007D2139" w:rsidRPr="004A08CA">
          <w:rPr>
            <w:rStyle w:val="a3"/>
            <w:rFonts w:ascii="Times New Roman" w:hAnsi="Times New Roman"/>
            <w:sz w:val="24"/>
            <w:szCs w:val="24"/>
          </w:rPr>
          <w:t>.</w:t>
        </w:r>
        <w:r w:rsidR="007D2139" w:rsidRPr="004A08CA">
          <w:rPr>
            <w:rStyle w:val="a3"/>
            <w:rFonts w:ascii="Times New Roman" w:hAnsi="Times New Roman"/>
            <w:sz w:val="24"/>
            <w:szCs w:val="24"/>
            <w:lang w:val="en-US"/>
          </w:rPr>
          <w:t>ru</w:t>
        </w:r>
      </w:hyperlink>
      <w:r w:rsidR="0028370F">
        <w:rPr>
          <w:rStyle w:val="a3"/>
          <w:rFonts w:ascii="Times New Roman" w:hAnsi="Times New Roman"/>
          <w:sz w:val="24"/>
          <w:szCs w:val="24"/>
        </w:rPr>
        <w:t xml:space="preserve">, </w:t>
      </w:r>
      <w:r w:rsidR="0028370F" w:rsidRPr="00D7582F">
        <w:rPr>
          <w:rFonts w:ascii="Times New Roman" w:hAnsi="Times New Roman"/>
          <w:sz w:val="24"/>
          <w:szCs w:val="24"/>
        </w:rPr>
        <w:t xml:space="preserve">на </w:t>
      </w:r>
      <w:r w:rsidR="0028370F" w:rsidRPr="0039643D">
        <w:rPr>
          <w:rFonts w:ascii="Times New Roman" w:hAnsi="Times New Roman"/>
          <w:sz w:val="24"/>
          <w:szCs w:val="24"/>
        </w:rPr>
        <w:t>официальном</w:t>
      </w:r>
      <w:r w:rsidR="0028370F">
        <w:rPr>
          <w:rFonts w:ascii="Times New Roman" w:hAnsi="Times New Roman"/>
          <w:sz w:val="24"/>
          <w:szCs w:val="24"/>
        </w:rPr>
        <w:t xml:space="preserve"> сайте</w:t>
      </w:r>
      <w:r w:rsidR="0028370F" w:rsidRPr="00D7582F">
        <w:rPr>
          <w:rFonts w:ascii="Times New Roman" w:hAnsi="Times New Roman"/>
          <w:sz w:val="24"/>
          <w:szCs w:val="24"/>
        </w:rPr>
        <w:t xml:space="preserve"> администрации Апанасенковского муниципального </w:t>
      </w:r>
      <w:r w:rsidR="0028370F">
        <w:rPr>
          <w:rFonts w:ascii="Times New Roman" w:hAnsi="Times New Roman"/>
          <w:sz w:val="24"/>
          <w:szCs w:val="24"/>
        </w:rPr>
        <w:t>округа</w:t>
      </w:r>
      <w:r w:rsidR="0028370F" w:rsidRPr="00D7582F">
        <w:rPr>
          <w:rFonts w:ascii="Times New Roman" w:hAnsi="Times New Roman"/>
          <w:sz w:val="24"/>
          <w:szCs w:val="24"/>
        </w:rPr>
        <w:t xml:space="preserve"> Ставропольского края в сети Интернет по адресу: </w:t>
      </w:r>
      <w:hyperlink r:id="rId13" w:history="1">
        <w:r w:rsidR="0028370F" w:rsidRPr="00D7582F">
          <w:rPr>
            <w:rStyle w:val="a3"/>
            <w:rFonts w:ascii="Times New Roman" w:hAnsi="Times New Roman"/>
            <w:sz w:val="24"/>
            <w:szCs w:val="24"/>
            <w:lang w:val="en-US"/>
          </w:rPr>
          <w:t>www</w:t>
        </w:r>
        <w:r w:rsidR="0028370F" w:rsidRPr="00D7582F">
          <w:rPr>
            <w:rStyle w:val="a3"/>
            <w:rFonts w:ascii="Times New Roman" w:hAnsi="Times New Roman"/>
            <w:sz w:val="24"/>
            <w:szCs w:val="24"/>
          </w:rPr>
          <w:t>.</w:t>
        </w:r>
        <w:proofErr w:type="spellStart"/>
        <w:r w:rsidR="0028370F" w:rsidRPr="00D7582F">
          <w:rPr>
            <w:rStyle w:val="a3"/>
            <w:rFonts w:ascii="Times New Roman" w:hAnsi="Times New Roman"/>
            <w:sz w:val="24"/>
            <w:szCs w:val="24"/>
            <w:lang w:val="en-US"/>
          </w:rPr>
          <w:t>aamrsk</w:t>
        </w:r>
        <w:proofErr w:type="spellEnd"/>
        <w:r w:rsidR="0028370F" w:rsidRPr="00D7582F">
          <w:rPr>
            <w:rStyle w:val="a3"/>
            <w:rFonts w:ascii="Times New Roman" w:hAnsi="Times New Roman"/>
            <w:sz w:val="24"/>
            <w:szCs w:val="24"/>
          </w:rPr>
          <w:t>.</w:t>
        </w:r>
        <w:proofErr w:type="spellStart"/>
        <w:r w:rsidR="0028370F" w:rsidRPr="00D7582F">
          <w:rPr>
            <w:rStyle w:val="a3"/>
            <w:rFonts w:ascii="Times New Roman" w:hAnsi="Times New Roman"/>
            <w:sz w:val="24"/>
            <w:szCs w:val="24"/>
            <w:lang w:val="en-US"/>
          </w:rPr>
          <w:t>ru</w:t>
        </w:r>
        <w:proofErr w:type="spellEnd"/>
      </w:hyperlink>
      <w:r w:rsidR="0028370F" w:rsidRPr="00D7582F">
        <w:rPr>
          <w:rFonts w:ascii="Times New Roman" w:hAnsi="Times New Roman"/>
          <w:sz w:val="24"/>
          <w:szCs w:val="24"/>
        </w:rPr>
        <w:t xml:space="preserve"> в разделе «Имущественные и земельные отношения» в подразделе «Извещения»</w:t>
      </w:r>
      <w:r w:rsidR="0028370F" w:rsidRPr="00D7582F">
        <w:rPr>
          <w:rFonts w:ascii="Times New Roman" w:hAnsi="Times New Roman"/>
          <w:sz w:val="24"/>
          <w:szCs w:val="24"/>
          <w:u w:val="single"/>
        </w:rPr>
        <w:t>,</w:t>
      </w:r>
      <w:r w:rsidR="0028370F" w:rsidRPr="00D7582F">
        <w:rPr>
          <w:rFonts w:ascii="Times New Roman" w:hAnsi="Times New Roman"/>
          <w:sz w:val="24"/>
          <w:szCs w:val="24"/>
        </w:rPr>
        <w:t xml:space="preserve"> </w:t>
      </w:r>
      <w:r w:rsidR="0028370F">
        <w:rPr>
          <w:rFonts w:ascii="Times New Roman" w:hAnsi="Times New Roman"/>
          <w:sz w:val="24"/>
          <w:szCs w:val="24"/>
        </w:rPr>
        <w:t xml:space="preserve">а также </w:t>
      </w:r>
      <w:r w:rsidR="0028370F" w:rsidRPr="00D7582F">
        <w:rPr>
          <w:rFonts w:ascii="Times New Roman" w:hAnsi="Times New Roman"/>
          <w:sz w:val="24"/>
          <w:szCs w:val="24"/>
        </w:rPr>
        <w:t>в газете «В</w:t>
      </w:r>
      <w:r w:rsidR="0028370F">
        <w:rPr>
          <w:rFonts w:ascii="Times New Roman" w:hAnsi="Times New Roman"/>
          <w:sz w:val="24"/>
          <w:szCs w:val="24"/>
        </w:rPr>
        <w:t>естник Апанасенковского района».</w:t>
      </w:r>
    </w:p>
    <w:p w:rsidR="00146552" w:rsidRPr="00604ADF" w:rsidRDefault="00146552" w:rsidP="00146552">
      <w:pPr>
        <w:spacing w:after="0" w:line="240" w:lineRule="auto"/>
        <w:ind w:firstLine="709"/>
        <w:jc w:val="both"/>
        <w:rPr>
          <w:rFonts w:ascii="Times New Roman" w:hAnsi="Times New Roman"/>
          <w:sz w:val="24"/>
          <w:szCs w:val="24"/>
        </w:rPr>
      </w:pPr>
      <w:r w:rsidRPr="00604ADF">
        <w:rPr>
          <w:rFonts w:ascii="Times New Roman" w:hAnsi="Times New Roman"/>
          <w:sz w:val="24"/>
          <w:szCs w:val="24"/>
        </w:rPr>
        <w:t>Все приложения к настоящему Информационному сообщению являются его неотъемлемой частью.</w:t>
      </w:r>
    </w:p>
    <w:p w:rsidR="00EE6136" w:rsidRDefault="00EE6136" w:rsidP="00146552">
      <w:pPr>
        <w:spacing w:after="0" w:line="240" w:lineRule="auto"/>
        <w:ind w:firstLine="709"/>
        <w:jc w:val="both"/>
        <w:rPr>
          <w:rFonts w:ascii="Times New Roman" w:hAnsi="Times New Roman"/>
          <w:sz w:val="24"/>
          <w:szCs w:val="24"/>
        </w:rPr>
      </w:pPr>
      <w:r>
        <w:rPr>
          <w:rFonts w:ascii="Times New Roman" w:hAnsi="Times New Roman"/>
          <w:sz w:val="24"/>
          <w:szCs w:val="24"/>
        </w:rPr>
        <w:t>Любое заинтересованное лицо независимо от регистрации на электронной площадке со дня начала приема заяв</w:t>
      </w:r>
      <w:r w:rsidR="001E19E1">
        <w:rPr>
          <w:rFonts w:ascii="Times New Roman" w:hAnsi="Times New Roman"/>
          <w:sz w:val="24"/>
          <w:szCs w:val="24"/>
        </w:rPr>
        <w:t>ок вправе осмотреть выставленный на продажу Объект</w:t>
      </w:r>
      <w:r>
        <w:rPr>
          <w:rFonts w:ascii="Times New Roman" w:hAnsi="Times New Roman"/>
          <w:sz w:val="24"/>
          <w:szCs w:val="24"/>
        </w:rPr>
        <w:t xml:space="preserve"> аукциона, для чего необходимо предварительно договориться (не позднее, чем за 2 рабочих дня) об осмотре с Продавцом.</w:t>
      </w:r>
    </w:p>
    <w:p w:rsidR="00604ADF" w:rsidRDefault="00EE6136" w:rsidP="00146552">
      <w:pPr>
        <w:spacing w:after="0" w:line="240" w:lineRule="auto"/>
        <w:ind w:firstLine="709"/>
        <w:jc w:val="both"/>
        <w:rPr>
          <w:rFonts w:ascii="Times New Roman" w:hAnsi="Times New Roman"/>
          <w:color w:val="000000"/>
          <w:sz w:val="24"/>
          <w:szCs w:val="24"/>
        </w:rPr>
      </w:pPr>
      <w:r>
        <w:rPr>
          <w:rFonts w:ascii="Times New Roman" w:hAnsi="Times New Roman"/>
          <w:sz w:val="24"/>
          <w:szCs w:val="24"/>
        </w:rPr>
        <w:t>Осмотр проводится без взимания платы в рабочие дни с 09.00 до 16.00 час. (Время местное) по предварительному согласованию с Продавцом.</w:t>
      </w:r>
      <w:r w:rsidR="00964223">
        <w:rPr>
          <w:rFonts w:ascii="Times New Roman" w:hAnsi="Times New Roman"/>
          <w:sz w:val="24"/>
          <w:szCs w:val="24"/>
        </w:rPr>
        <w:t xml:space="preserve"> Для осмотра необходимо позвонить по</w:t>
      </w:r>
      <w:r w:rsidR="00964223" w:rsidRPr="00403BED">
        <w:rPr>
          <w:rFonts w:ascii="Times New Roman" w:hAnsi="Times New Roman"/>
          <w:sz w:val="24"/>
          <w:szCs w:val="24"/>
        </w:rPr>
        <w:t xml:space="preserve"> </w:t>
      </w:r>
      <w:r w:rsidR="00964223" w:rsidRPr="0039643D">
        <w:rPr>
          <w:rFonts w:ascii="Times New Roman" w:hAnsi="Times New Roman"/>
          <w:sz w:val="24"/>
          <w:szCs w:val="24"/>
        </w:rPr>
        <w:t>телефон</w:t>
      </w:r>
      <w:r w:rsidR="00964223">
        <w:rPr>
          <w:rFonts w:ascii="Times New Roman" w:hAnsi="Times New Roman"/>
          <w:sz w:val="24"/>
          <w:szCs w:val="24"/>
        </w:rPr>
        <w:t>у</w:t>
      </w:r>
      <w:r w:rsidR="00964223" w:rsidRPr="0039643D">
        <w:rPr>
          <w:rFonts w:ascii="Times New Roman" w:hAnsi="Times New Roman"/>
          <w:sz w:val="24"/>
          <w:szCs w:val="24"/>
        </w:rPr>
        <w:t xml:space="preserve">: </w:t>
      </w:r>
      <w:r w:rsidR="00964223">
        <w:rPr>
          <w:rFonts w:ascii="Times New Roman" w:hAnsi="Times New Roman"/>
          <w:color w:val="000000"/>
          <w:sz w:val="24"/>
          <w:szCs w:val="24"/>
        </w:rPr>
        <w:t>8 (86555) 51297,</w:t>
      </w:r>
      <w:r w:rsidR="00964223" w:rsidRPr="00964223">
        <w:rPr>
          <w:rFonts w:ascii="Times New Roman" w:hAnsi="Times New Roman"/>
          <w:color w:val="000000"/>
          <w:sz w:val="24"/>
          <w:szCs w:val="24"/>
        </w:rPr>
        <w:t xml:space="preserve"> </w:t>
      </w:r>
      <w:r w:rsidR="00964223">
        <w:rPr>
          <w:rFonts w:ascii="Times New Roman" w:hAnsi="Times New Roman"/>
          <w:color w:val="000000"/>
          <w:sz w:val="24"/>
          <w:szCs w:val="24"/>
        </w:rPr>
        <w:t>8 (86555) 50575.</w:t>
      </w:r>
    </w:p>
    <w:p w:rsidR="00964223" w:rsidRPr="002C0854" w:rsidRDefault="00964223" w:rsidP="00146552">
      <w:pPr>
        <w:spacing w:after="0" w:line="240" w:lineRule="auto"/>
        <w:ind w:firstLine="709"/>
        <w:jc w:val="both"/>
        <w:rPr>
          <w:rFonts w:ascii="Times New Roman" w:hAnsi="Times New Roman"/>
          <w:sz w:val="24"/>
          <w:szCs w:val="24"/>
        </w:rPr>
      </w:pPr>
    </w:p>
    <w:p w:rsidR="00146552" w:rsidRPr="003047BB" w:rsidRDefault="00146552" w:rsidP="00C31209">
      <w:pPr>
        <w:spacing w:after="0" w:line="240" w:lineRule="auto"/>
        <w:ind w:firstLine="709"/>
        <w:jc w:val="center"/>
        <w:rPr>
          <w:rFonts w:ascii="Times New Roman" w:hAnsi="Times New Roman"/>
          <w:b/>
          <w:sz w:val="24"/>
          <w:szCs w:val="24"/>
        </w:rPr>
      </w:pPr>
      <w:r w:rsidRPr="003047BB">
        <w:rPr>
          <w:rFonts w:ascii="Times New Roman" w:hAnsi="Times New Roman"/>
          <w:b/>
          <w:sz w:val="24"/>
          <w:szCs w:val="24"/>
        </w:rPr>
        <w:t>5. Порядок регистрации на электронной площадке</w:t>
      </w:r>
    </w:p>
    <w:p w:rsidR="00604ADF" w:rsidRPr="003047BB" w:rsidRDefault="00604ADF" w:rsidP="00C31209">
      <w:pPr>
        <w:spacing w:after="0" w:line="240" w:lineRule="auto"/>
        <w:ind w:firstLine="709"/>
        <w:jc w:val="center"/>
        <w:rPr>
          <w:rFonts w:ascii="Times New Roman" w:hAnsi="Times New Roman"/>
          <w:b/>
          <w:sz w:val="28"/>
          <w:szCs w:val="28"/>
          <w:u w:val="single"/>
        </w:rPr>
      </w:pPr>
    </w:p>
    <w:p w:rsidR="00146552" w:rsidRPr="003047BB" w:rsidRDefault="00146552" w:rsidP="00146552">
      <w:pPr>
        <w:spacing w:after="0" w:line="240" w:lineRule="auto"/>
        <w:ind w:firstLine="709"/>
        <w:jc w:val="both"/>
        <w:rPr>
          <w:rFonts w:ascii="Times New Roman" w:hAnsi="Times New Roman"/>
          <w:sz w:val="24"/>
          <w:szCs w:val="24"/>
        </w:rPr>
      </w:pPr>
      <w:r w:rsidRPr="003047BB">
        <w:rPr>
          <w:rFonts w:ascii="Times New Roman" w:hAnsi="Times New Roman"/>
          <w:sz w:val="24"/>
          <w:szCs w:val="24"/>
        </w:rPr>
        <w:t>Для обеспечения доступа к участию в электронном аукционе Претендентам необходимо пройти</w:t>
      </w:r>
      <w:r w:rsidR="0028370F" w:rsidRPr="0028370F">
        <w:rPr>
          <w:rFonts w:ascii="Times New Roman" w:hAnsi="Times New Roman"/>
          <w:sz w:val="24"/>
          <w:szCs w:val="24"/>
        </w:rPr>
        <w:t xml:space="preserve"> </w:t>
      </w:r>
      <w:r w:rsidRPr="003047BB">
        <w:rPr>
          <w:rFonts w:ascii="Times New Roman" w:hAnsi="Times New Roman"/>
          <w:sz w:val="24"/>
          <w:szCs w:val="24"/>
        </w:rPr>
        <w:t>процедуру регистрации в соответствии с Регламентом электронной площадки Организатора</w:t>
      </w:r>
      <w:r w:rsidR="00C9638C">
        <w:rPr>
          <w:rFonts w:ascii="Times New Roman" w:hAnsi="Times New Roman"/>
          <w:sz w:val="24"/>
          <w:szCs w:val="24"/>
        </w:rPr>
        <w:t xml:space="preserve"> </w:t>
      </w:r>
      <w:r w:rsidRPr="003047BB">
        <w:rPr>
          <w:rFonts w:ascii="Times New Roman" w:hAnsi="Times New Roman"/>
          <w:sz w:val="24"/>
          <w:szCs w:val="24"/>
        </w:rPr>
        <w:t>(далее – электронная площадка).</w:t>
      </w:r>
      <w:r w:rsidR="00335EBF" w:rsidRPr="00335EBF">
        <w:rPr>
          <w:rFonts w:ascii="Times New Roman" w:hAnsi="Times New Roman"/>
          <w:bCs/>
          <w:color w:val="000000"/>
          <w:sz w:val="24"/>
          <w:szCs w:val="24"/>
        </w:rPr>
        <w:t xml:space="preserve"> </w:t>
      </w:r>
      <w:r w:rsidR="00335EBF" w:rsidRPr="00791322">
        <w:rPr>
          <w:rFonts w:ascii="Times New Roman" w:hAnsi="Times New Roman"/>
          <w:bCs/>
          <w:color w:val="000000"/>
          <w:sz w:val="24"/>
          <w:szCs w:val="24"/>
        </w:rPr>
        <w:t xml:space="preserve">Для прохождения процедуры аккредитации и регистрации </w:t>
      </w:r>
      <w:r w:rsidR="00335EBF">
        <w:rPr>
          <w:rFonts w:ascii="Times New Roman" w:hAnsi="Times New Roman"/>
          <w:bCs/>
          <w:color w:val="000000"/>
          <w:sz w:val="24"/>
          <w:szCs w:val="24"/>
        </w:rPr>
        <w:t>П</w:t>
      </w:r>
      <w:r w:rsidR="00335EBF" w:rsidRPr="00791322">
        <w:rPr>
          <w:rFonts w:ascii="Times New Roman" w:hAnsi="Times New Roman"/>
          <w:bCs/>
          <w:color w:val="000000"/>
          <w:sz w:val="24"/>
          <w:szCs w:val="24"/>
        </w:rPr>
        <w:t>ретендентам необходимо получить усиленную квалифицированную электронную подпись в аккредитованном удостоверяющем центре.</w:t>
      </w:r>
    </w:p>
    <w:p w:rsidR="00146552" w:rsidRPr="003047BB" w:rsidRDefault="00146552" w:rsidP="00146552">
      <w:pPr>
        <w:spacing w:after="0" w:line="240" w:lineRule="auto"/>
        <w:ind w:firstLine="709"/>
        <w:jc w:val="both"/>
        <w:rPr>
          <w:rFonts w:ascii="Times New Roman" w:hAnsi="Times New Roman"/>
          <w:sz w:val="24"/>
          <w:szCs w:val="24"/>
        </w:rPr>
      </w:pPr>
      <w:r w:rsidRPr="003047BB">
        <w:rPr>
          <w:rFonts w:ascii="Times New Roman" w:hAnsi="Times New Roman"/>
          <w:sz w:val="24"/>
          <w:szCs w:val="24"/>
        </w:rPr>
        <w:t>Регистрация на электронной площадке осуществляется без взимания платы.</w:t>
      </w:r>
    </w:p>
    <w:p w:rsidR="00D33977" w:rsidRDefault="00146552" w:rsidP="00D33977">
      <w:pPr>
        <w:widowControl w:val="0"/>
        <w:autoSpaceDE w:val="0"/>
        <w:autoSpaceDN w:val="0"/>
        <w:adjustRightInd w:val="0"/>
        <w:spacing w:after="0" w:line="240" w:lineRule="auto"/>
        <w:ind w:firstLine="709"/>
        <w:jc w:val="both"/>
        <w:rPr>
          <w:rFonts w:ascii="Times New Roman" w:hAnsi="Times New Roman"/>
          <w:bCs/>
          <w:color w:val="000000"/>
          <w:sz w:val="24"/>
          <w:szCs w:val="24"/>
        </w:rPr>
      </w:pPr>
      <w:r w:rsidRPr="003047BB">
        <w:rPr>
          <w:rFonts w:ascii="Times New Roman" w:hAnsi="Times New Roman"/>
          <w:sz w:val="24"/>
          <w:szCs w:val="24"/>
        </w:rPr>
        <w:t>Регистрации на электронной площадке подлежат Претенденты, ранее не зарегистрированные на</w:t>
      </w:r>
      <w:r w:rsidR="0028370F" w:rsidRPr="0028370F">
        <w:rPr>
          <w:rFonts w:ascii="Times New Roman" w:hAnsi="Times New Roman"/>
          <w:sz w:val="24"/>
          <w:szCs w:val="24"/>
        </w:rPr>
        <w:t xml:space="preserve"> </w:t>
      </w:r>
      <w:r w:rsidRPr="003047BB">
        <w:rPr>
          <w:rFonts w:ascii="Times New Roman" w:hAnsi="Times New Roman"/>
          <w:sz w:val="24"/>
          <w:szCs w:val="24"/>
        </w:rPr>
        <w:t>электронной</w:t>
      </w:r>
      <w:r w:rsidR="0028370F" w:rsidRPr="0028370F">
        <w:rPr>
          <w:rFonts w:ascii="Times New Roman" w:hAnsi="Times New Roman"/>
          <w:sz w:val="24"/>
          <w:szCs w:val="24"/>
        </w:rPr>
        <w:t xml:space="preserve"> </w:t>
      </w:r>
      <w:r w:rsidRPr="003047BB">
        <w:rPr>
          <w:rFonts w:ascii="Times New Roman" w:hAnsi="Times New Roman"/>
          <w:sz w:val="24"/>
          <w:szCs w:val="24"/>
        </w:rPr>
        <w:t>площадке</w:t>
      </w:r>
      <w:r w:rsidR="005118DF">
        <w:rPr>
          <w:rFonts w:ascii="Times New Roman" w:hAnsi="Times New Roman"/>
          <w:sz w:val="24"/>
          <w:szCs w:val="24"/>
        </w:rPr>
        <w:t xml:space="preserve">, </w:t>
      </w:r>
      <w:r w:rsidRPr="003047BB">
        <w:rPr>
          <w:rFonts w:ascii="Times New Roman" w:hAnsi="Times New Roman"/>
          <w:sz w:val="24"/>
          <w:szCs w:val="24"/>
        </w:rPr>
        <w:t xml:space="preserve">или регистрация которых на </w:t>
      </w:r>
      <w:r w:rsidR="00C31209" w:rsidRPr="003047BB">
        <w:rPr>
          <w:rFonts w:ascii="Times New Roman" w:hAnsi="Times New Roman"/>
          <w:sz w:val="24"/>
          <w:szCs w:val="24"/>
        </w:rPr>
        <w:t>электронной площадке,</w:t>
      </w:r>
      <w:r w:rsidRPr="003047BB">
        <w:rPr>
          <w:rFonts w:ascii="Times New Roman" w:hAnsi="Times New Roman"/>
          <w:sz w:val="24"/>
          <w:szCs w:val="24"/>
        </w:rPr>
        <w:t xml:space="preserve"> была ими прекращена.</w:t>
      </w:r>
      <w:r w:rsidR="00D33977" w:rsidRPr="00D33977">
        <w:rPr>
          <w:rFonts w:ascii="Times New Roman" w:hAnsi="Times New Roman"/>
          <w:bCs/>
          <w:color w:val="000000"/>
          <w:sz w:val="24"/>
          <w:szCs w:val="24"/>
        </w:rPr>
        <w:t xml:space="preserve"> </w:t>
      </w:r>
    </w:p>
    <w:p w:rsidR="00D33977" w:rsidRPr="00791322" w:rsidRDefault="00D33977" w:rsidP="00D33977">
      <w:pPr>
        <w:widowControl w:val="0"/>
        <w:autoSpaceDE w:val="0"/>
        <w:autoSpaceDN w:val="0"/>
        <w:adjustRightInd w:val="0"/>
        <w:spacing w:after="0" w:line="240" w:lineRule="auto"/>
        <w:ind w:firstLine="709"/>
        <w:jc w:val="both"/>
        <w:rPr>
          <w:rFonts w:ascii="Times New Roman" w:hAnsi="Times New Roman"/>
          <w:bCs/>
          <w:color w:val="000000"/>
          <w:sz w:val="24"/>
          <w:szCs w:val="24"/>
        </w:rPr>
      </w:pPr>
      <w:r w:rsidRPr="00791322">
        <w:rPr>
          <w:rFonts w:ascii="Times New Roman" w:hAnsi="Times New Roman"/>
          <w:bCs/>
          <w:color w:val="000000"/>
          <w:sz w:val="24"/>
          <w:szCs w:val="24"/>
        </w:rPr>
        <w:t>Регламент электронной площадки АО «Единая электронная торговая площадка» размещен в открытой части электронной площадки</w:t>
      </w:r>
      <w:r>
        <w:rPr>
          <w:rFonts w:ascii="Times New Roman" w:hAnsi="Times New Roman"/>
          <w:bCs/>
          <w:color w:val="000000"/>
          <w:sz w:val="24"/>
          <w:szCs w:val="24"/>
        </w:rPr>
        <w:t xml:space="preserve"> </w:t>
      </w:r>
      <w:r w:rsidRPr="00791322">
        <w:rPr>
          <w:rFonts w:ascii="Times New Roman" w:hAnsi="Times New Roman"/>
          <w:bCs/>
          <w:color w:val="000000"/>
          <w:sz w:val="24"/>
          <w:szCs w:val="24"/>
        </w:rPr>
        <w:t>в разделе «Помощь», подраздел «База знаний», подраздел «Документы и регламенты» на сайте оператора</w:t>
      </w:r>
      <w:r>
        <w:rPr>
          <w:rFonts w:ascii="Times New Roman" w:hAnsi="Times New Roman"/>
          <w:bCs/>
          <w:color w:val="000000"/>
          <w:sz w:val="24"/>
          <w:szCs w:val="24"/>
        </w:rPr>
        <w:t xml:space="preserve"> </w:t>
      </w:r>
      <w:r w:rsidRPr="00791322">
        <w:rPr>
          <w:rStyle w:val="a3"/>
          <w:rFonts w:ascii="Times New Roman" w:hAnsi="Times New Roman"/>
          <w:bCs/>
          <w:sz w:val="24"/>
          <w:szCs w:val="24"/>
          <w:lang w:val="en-US"/>
        </w:rPr>
        <w:t>https</w:t>
      </w:r>
      <w:r w:rsidRPr="00791322">
        <w:rPr>
          <w:rStyle w:val="a3"/>
          <w:rFonts w:ascii="Times New Roman" w:hAnsi="Times New Roman"/>
          <w:bCs/>
          <w:sz w:val="24"/>
          <w:szCs w:val="24"/>
        </w:rPr>
        <w:t>://</w:t>
      </w:r>
      <w:r w:rsidRPr="00791322">
        <w:rPr>
          <w:rStyle w:val="a3"/>
          <w:rFonts w:ascii="Times New Roman" w:hAnsi="Times New Roman"/>
          <w:bCs/>
          <w:sz w:val="24"/>
          <w:szCs w:val="24"/>
          <w:lang w:val="en-US"/>
        </w:rPr>
        <w:t>www</w:t>
      </w:r>
      <w:r w:rsidRPr="00791322">
        <w:rPr>
          <w:rStyle w:val="a3"/>
          <w:rFonts w:ascii="Times New Roman" w:hAnsi="Times New Roman"/>
          <w:bCs/>
          <w:sz w:val="24"/>
          <w:szCs w:val="24"/>
        </w:rPr>
        <w:t>.</w:t>
      </w:r>
      <w:proofErr w:type="spellStart"/>
      <w:r w:rsidRPr="00791322">
        <w:rPr>
          <w:rStyle w:val="a3"/>
          <w:rFonts w:ascii="Times New Roman" w:hAnsi="Times New Roman"/>
          <w:bCs/>
          <w:sz w:val="24"/>
          <w:szCs w:val="24"/>
          <w:lang w:val="en-US"/>
        </w:rPr>
        <w:t>roseltorg</w:t>
      </w:r>
      <w:proofErr w:type="spellEnd"/>
      <w:r w:rsidRPr="00791322">
        <w:rPr>
          <w:rStyle w:val="a3"/>
          <w:rFonts w:ascii="Times New Roman" w:hAnsi="Times New Roman"/>
          <w:bCs/>
          <w:sz w:val="24"/>
          <w:szCs w:val="24"/>
        </w:rPr>
        <w:t>.</w:t>
      </w:r>
      <w:proofErr w:type="spellStart"/>
      <w:r w:rsidRPr="00791322">
        <w:rPr>
          <w:rStyle w:val="a3"/>
          <w:rFonts w:ascii="Times New Roman" w:hAnsi="Times New Roman"/>
          <w:bCs/>
          <w:sz w:val="24"/>
          <w:szCs w:val="24"/>
          <w:lang w:val="en-US"/>
        </w:rPr>
        <w:t>ru</w:t>
      </w:r>
      <w:proofErr w:type="spellEnd"/>
      <w:r w:rsidRPr="00791322">
        <w:rPr>
          <w:rFonts w:ascii="Times New Roman" w:hAnsi="Times New Roman"/>
          <w:bCs/>
          <w:color w:val="000000"/>
          <w:sz w:val="24"/>
          <w:szCs w:val="24"/>
        </w:rPr>
        <w:t xml:space="preserve"> (</w:t>
      </w:r>
      <w:r w:rsidRPr="00791322">
        <w:rPr>
          <w:rStyle w:val="a3"/>
          <w:rFonts w:ascii="Times New Roman" w:hAnsi="Times New Roman"/>
          <w:bCs/>
          <w:sz w:val="24"/>
          <w:szCs w:val="24"/>
          <w:lang w:val="en-US"/>
        </w:rPr>
        <w:t>https</w:t>
      </w:r>
      <w:r w:rsidRPr="00791322">
        <w:rPr>
          <w:rStyle w:val="a3"/>
          <w:rFonts w:ascii="Times New Roman" w:hAnsi="Times New Roman"/>
          <w:bCs/>
          <w:sz w:val="24"/>
          <w:szCs w:val="24"/>
        </w:rPr>
        <w:t>://</w:t>
      </w:r>
      <w:r w:rsidRPr="00791322">
        <w:rPr>
          <w:rStyle w:val="a3"/>
          <w:rFonts w:ascii="Times New Roman" w:hAnsi="Times New Roman"/>
          <w:bCs/>
          <w:sz w:val="24"/>
          <w:szCs w:val="24"/>
          <w:lang w:val="en-US"/>
        </w:rPr>
        <w:t>www</w:t>
      </w:r>
      <w:r w:rsidRPr="00791322">
        <w:rPr>
          <w:rStyle w:val="a3"/>
          <w:rFonts w:ascii="Times New Roman" w:hAnsi="Times New Roman"/>
          <w:bCs/>
          <w:sz w:val="24"/>
          <w:szCs w:val="24"/>
        </w:rPr>
        <w:t>.</w:t>
      </w:r>
      <w:proofErr w:type="spellStart"/>
      <w:r w:rsidRPr="00791322">
        <w:rPr>
          <w:rStyle w:val="a3"/>
          <w:rFonts w:ascii="Times New Roman" w:hAnsi="Times New Roman"/>
          <w:bCs/>
          <w:sz w:val="24"/>
          <w:szCs w:val="24"/>
          <w:lang w:val="en-US"/>
        </w:rPr>
        <w:t>roseltorg</w:t>
      </w:r>
      <w:proofErr w:type="spellEnd"/>
      <w:r w:rsidRPr="00791322">
        <w:rPr>
          <w:rStyle w:val="a3"/>
          <w:rFonts w:ascii="Times New Roman" w:hAnsi="Times New Roman"/>
          <w:bCs/>
          <w:sz w:val="24"/>
          <w:szCs w:val="24"/>
        </w:rPr>
        <w:t>.</w:t>
      </w:r>
      <w:proofErr w:type="spellStart"/>
      <w:r w:rsidRPr="00791322">
        <w:rPr>
          <w:rStyle w:val="a3"/>
          <w:rFonts w:ascii="Times New Roman" w:hAnsi="Times New Roman"/>
          <w:bCs/>
          <w:sz w:val="24"/>
          <w:szCs w:val="24"/>
          <w:lang w:val="en-US"/>
        </w:rPr>
        <w:t>ru</w:t>
      </w:r>
      <w:proofErr w:type="spellEnd"/>
      <w:r w:rsidRPr="00791322">
        <w:rPr>
          <w:rStyle w:val="a3"/>
          <w:rFonts w:ascii="Times New Roman" w:hAnsi="Times New Roman"/>
          <w:bCs/>
          <w:sz w:val="24"/>
          <w:szCs w:val="24"/>
        </w:rPr>
        <w:t>/_</w:t>
      </w:r>
      <w:proofErr w:type="spellStart"/>
      <w:r w:rsidRPr="00791322">
        <w:rPr>
          <w:rStyle w:val="a3"/>
          <w:rFonts w:ascii="Times New Roman" w:hAnsi="Times New Roman"/>
          <w:bCs/>
          <w:sz w:val="24"/>
          <w:szCs w:val="24"/>
          <w:lang w:val="en-US"/>
        </w:rPr>
        <w:t>flysystem</w:t>
      </w:r>
      <w:proofErr w:type="spellEnd"/>
      <w:r w:rsidRPr="00791322">
        <w:rPr>
          <w:rStyle w:val="a3"/>
          <w:rFonts w:ascii="Times New Roman" w:hAnsi="Times New Roman"/>
          <w:bCs/>
          <w:sz w:val="24"/>
          <w:szCs w:val="24"/>
        </w:rPr>
        <w:t>/</w:t>
      </w:r>
      <w:proofErr w:type="spellStart"/>
      <w:r w:rsidRPr="00791322">
        <w:rPr>
          <w:rStyle w:val="a3"/>
          <w:rFonts w:ascii="Times New Roman" w:hAnsi="Times New Roman"/>
          <w:bCs/>
          <w:sz w:val="24"/>
          <w:szCs w:val="24"/>
          <w:lang w:val="en-US"/>
        </w:rPr>
        <w:t>webdav</w:t>
      </w:r>
      <w:proofErr w:type="spellEnd"/>
      <w:r w:rsidRPr="00791322">
        <w:rPr>
          <w:rStyle w:val="a3"/>
          <w:rFonts w:ascii="Times New Roman" w:hAnsi="Times New Roman"/>
          <w:bCs/>
          <w:sz w:val="24"/>
          <w:szCs w:val="24"/>
        </w:rPr>
        <w:t>/2021/02/12/</w:t>
      </w:r>
      <w:proofErr w:type="spellStart"/>
      <w:r w:rsidRPr="00791322">
        <w:rPr>
          <w:rStyle w:val="a3"/>
          <w:rFonts w:ascii="Times New Roman" w:hAnsi="Times New Roman"/>
          <w:bCs/>
          <w:sz w:val="24"/>
          <w:szCs w:val="24"/>
          <w:lang w:val="en-US"/>
        </w:rPr>
        <w:t>regl</w:t>
      </w:r>
      <w:proofErr w:type="spellEnd"/>
      <w:r w:rsidRPr="00791322">
        <w:rPr>
          <w:rStyle w:val="a3"/>
          <w:rFonts w:ascii="Times New Roman" w:hAnsi="Times New Roman"/>
          <w:bCs/>
          <w:sz w:val="24"/>
          <w:szCs w:val="24"/>
        </w:rPr>
        <w:t>_178_13022021.</w:t>
      </w:r>
      <w:proofErr w:type="spellStart"/>
      <w:r w:rsidRPr="00791322">
        <w:rPr>
          <w:rStyle w:val="a3"/>
          <w:rFonts w:ascii="Times New Roman" w:hAnsi="Times New Roman"/>
          <w:bCs/>
          <w:sz w:val="24"/>
          <w:szCs w:val="24"/>
          <w:lang w:val="en-US"/>
        </w:rPr>
        <w:t>pdf</w:t>
      </w:r>
      <w:proofErr w:type="spellEnd"/>
      <w:r w:rsidRPr="00791322">
        <w:rPr>
          <w:rFonts w:ascii="Times New Roman" w:hAnsi="Times New Roman"/>
          <w:bCs/>
          <w:sz w:val="24"/>
          <w:szCs w:val="24"/>
        </w:rPr>
        <w:t>)</w:t>
      </w:r>
    </w:p>
    <w:p w:rsidR="00146552" w:rsidRDefault="00146552" w:rsidP="00146552">
      <w:pPr>
        <w:spacing w:after="0" w:line="240" w:lineRule="auto"/>
        <w:ind w:firstLine="709"/>
        <w:jc w:val="both"/>
        <w:rPr>
          <w:rFonts w:ascii="Times New Roman" w:hAnsi="Times New Roman"/>
          <w:sz w:val="24"/>
          <w:szCs w:val="24"/>
        </w:rPr>
      </w:pPr>
    </w:p>
    <w:p w:rsidR="00604ADF" w:rsidRPr="002C0854" w:rsidRDefault="00604ADF" w:rsidP="00C736B5">
      <w:pPr>
        <w:spacing w:after="0" w:line="240" w:lineRule="auto"/>
        <w:ind w:firstLine="709"/>
        <w:jc w:val="both"/>
        <w:rPr>
          <w:rFonts w:ascii="Times New Roman" w:hAnsi="Times New Roman"/>
          <w:b/>
          <w:sz w:val="24"/>
          <w:szCs w:val="24"/>
        </w:rPr>
      </w:pPr>
    </w:p>
    <w:p w:rsidR="00146552" w:rsidRDefault="00146552" w:rsidP="00604ADF">
      <w:pPr>
        <w:spacing w:after="0" w:line="240" w:lineRule="auto"/>
        <w:ind w:firstLine="709"/>
        <w:jc w:val="center"/>
        <w:rPr>
          <w:rFonts w:ascii="Times New Roman" w:hAnsi="Times New Roman"/>
          <w:b/>
          <w:sz w:val="24"/>
          <w:szCs w:val="24"/>
        </w:rPr>
      </w:pPr>
      <w:r w:rsidRPr="00604ADF">
        <w:rPr>
          <w:rFonts w:ascii="Times New Roman" w:hAnsi="Times New Roman"/>
          <w:b/>
          <w:sz w:val="24"/>
          <w:szCs w:val="24"/>
        </w:rPr>
        <w:t>6. Порядок ознакомления Претендентов с иной информацией об аукционе и</w:t>
      </w:r>
      <w:r w:rsidR="003E1CD6">
        <w:rPr>
          <w:rFonts w:ascii="Times New Roman" w:hAnsi="Times New Roman"/>
          <w:b/>
          <w:sz w:val="24"/>
          <w:szCs w:val="24"/>
        </w:rPr>
        <w:t xml:space="preserve"> </w:t>
      </w:r>
      <w:r w:rsidRPr="00604ADF">
        <w:rPr>
          <w:rFonts w:ascii="Times New Roman" w:hAnsi="Times New Roman"/>
          <w:b/>
          <w:sz w:val="24"/>
          <w:szCs w:val="24"/>
        </w:rPr>
        <w:t>имуществе, условиями договора купли-продажи Объекта аукциона</w:t>
      </w:r>
      <w:r w:rsidR="00C736B5" w:rsidRPr="00604ADF">
        <w:rPr>
          <w:rFonts w:ascii="Times New Roman" w:hAnsi="Times New Roman"/>
          <w:b/>
          <w:sz w:val="24"/>
          <w:szCs w:val="24"/>
        </w:rPr>
        <w:t>.</w:t>
      </w:r>
    </w:p>
    <w:p w:rsidR="00964223" w:rsidRDefault="00964223" w:rsidP="00604ADF">
      <w:pPr>
        <w:spacing w:after="0" w:line="240" w:lineRule="auto"/>
        <w:ind w:firstLine="709"/>
        <w:jc w:val="center"/>
        <w:rPr>
          <w:rFonts w:ascii="Times New Roman" w:hAnsi="Times New Roman"/>
          <w:b/>
          <w:sz w:val="24"/>
          <w:szCs w:val="24"/>
        </w:rPr>
      </w:pPr>
    </w:p>
    <w:p w:rsidR="00964223" w:rsidRPr="00964223" w:rsidRDefault="00964223" w:rsidP="00146552">
      <w:pPr>
        <w:spacing w:after="0" w:line="240" w:lineRule="auto"/>
        <w:ind w:firstLine="709"/>
        <w:jc w:val="both"/>
        <w:rPr>
          <w:rFonts w:ascii="Times New Roman" w:hAnsi="Times New Roman"/>
          <w:sz w:val="24"/>
          <w:szCs w:val="24"/>
        </w:rPr>
      </w:pPr>
      <w:r w:rsidRPr="00964223">
        <w:rPr>
          <w:rFonts w:ascii="Times New Roman" w:hAnsi="Times New Roman"/>
          <w:sz w:val="24"/>
          <w:szCs w:val="24"/>
        </w:rPr>
        <w:t xml:space="preserve">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 Такой запрос в режиме </w:t>
      </w:r>
      <w:r w:rsidRPr="00964223">
        <w:rPr>
          <w:rFonts w:ascii="Times New Roman" w:hAnsi="Times New Roman"/>
          <w:sz w:val="24"/>
          <w:szCs w:val="24"/>
        </w:rPr>
        <w:lastRenderedPageBreak/>
        <w:t xml:space="preserve">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 </w:t>
      </w:r>
    </w:p>
    <w:p w:rsidR="00146552" w:rsidRPr="00964223" w:rsidRDefault="00146552" w:rsidP="00146552">
      <w:pPr>
        <w:spacing w:after="0" w:line="240" w:lineRule="auto"/>
        <w:ind w:firstLine="709"/>
        <w:jc w:val="both"/>
        <w:rPr>
          <w:rFonts w:ascii="Times New Roman" w:hAnsi="Times New Roman"/>
          <w:sz w:val="24"/>
          <w:szCs w:val="24"/>
        </w:rPr>
      </w:pPr>
      <w:r w:rsidRPr="00964223">
        <w:rPr>
          <w:rFonts w:ascii="Times New Roman" w:hAnsi="Times New Roman"/>
          <w:sz w:val="24"/>
          <w:szCs w:val="24"/>
        </w:rPr>
        <w:t>В течение 2 рабочих дней со дня поступления запроса Продавец предоставляет Организатору для</w:t>
      </w:r>
      <w:r w:rsidR="00C9638C" w:rsidRPr="00964223">
        <w:rPr>
          <w:rFonts w:ascii="Times New Roman" w:hAnsi="Times New Roman"/>
          <w:sz w:val="24"/>
          <w:szCs w:val="24"/>
        </w:rPr>
        <w:t xml:space="preserve"> </w:t>
      </w:r>
      <w:r w:rsidRPr="00964223">
        <w:rPr>
          <w:rFonts w:ascii="Times New Roman" w:hAnsi="Times New Roman"/>
          <w:sz w:val="24"/>
          <w:szCs w:val="24"/>
        </w:rPr>
        <w:t>размещения в открытом доступе разъяснение с указанием предмета запроса, но без указания лица, от</w:t>
      </w:r>
      <w:r w:rsidR="00C9638C" w:rsidRPr="00964223">
        <w:rPr>
          <w:rFonts w:ascii="Times New Roman" w:hAnsi="Times New Roman"/>
          <w:sz w:val="24"/>
          <w:szCs w:val="24"/>
        </w:rPr>
        <w:t xml:space="preserve"> </w:t>
      </w:r>
      <w:r w:rsidRPr="00964223">
        <w:rPr>
          <w:rFonts w:ascii="Times New Roman" w:hAnsi="Times New Roman"/>
          <w:sz w:val="24"/>
          <w:szCs w:val="24"/>
        </w:rPr>
        <w:t>которого поступил запрос.</w:t>
      </w:r>
    </w:p>
    <w:p w:rsidR="00604ADF" w:rsidRPr="002C0854" w:rsidRDefault="00604ADF" w:rsidP="00146552">
      <w:pPr>
        <w:spacing w:after="0" w:line="240" w:lineRule="auto"/>
        <w:ind w:firstLine="709"/>
        <w:jc w:val="both"/>
        <w:rPr>
          <w:rFonts w:ascii="Times New Roman" w:hAnsi="Times New Roman"/>
          <w:sz w:val="24"/>
          <w:szCs w:val="24"/>
        </w:rPr>
      </w:pPr>
    </w:p>
    <w:p w:rsidR="0036228E" w:rsidRDefault="00146552" w:rsidP="0036228E">
      <w:pPr>
        <w:spacing w:after="0" w:line="240" w:lineRule="auto"/>
        <w:ind w:firstLine="709"/>
        <w:jc w:val="center"/>
        <w:rPr>
          <w:rFonts w:ascii="Times New Roman" w:hAnsi="Times New Roman"/>
          <w:b/>
          <w:sz w:val="24"/>
          <w:szCs w:val="24"/>
        </w:rPr>
      </w:pPr>
      <w:r w:rsidRPr="00604ADF">
        <w:rPr>
          <w:rFonts w:ascii="Times New Roman" w:hAnsi="Times New Roman"/>
          <w:b/>
          <w:sz w:val="24"/>
          <w:szCs w:val="24"/>
        </w:rPr>
        <w:t>7. Ограничения участия в аукционе отдельных категорий физических и юридических</w:t>
      </w:r>
      <w:r w:rsidR="003E1CD6">
        <w:rPr>
          <w:rFonts w:ascii="Times New Roman" w:hAnsi="Times New Roman"/>
          <w:b/>
          <w:sz w:val="24"/>
          <w:szCs w:val="24"/>
        </w:rPr>
        <w:t xml:space="preserve"> </w:t>
      </w:r>
      <w:r w:rsidRPr="00604ADF">
        <w:rPr>
          <w:rFonts w:ascii="Times New Roman" w:hAnsi="Times New Roman"/>
          <w:b/>
          <w:sz w:val="24"/>
          <w:szCs w:val="24"/>
        </w:rPr>
        <w:t>лиц</w:t>
      </w:r>
      <w:r w:rsidR="003E21E7" w:rsidRPr="00604ADF">
        <w:rPr>
          <w:rFonts w:ascii="Times New Roman" w:hAnsi="Times New Roman"/>
          <w:b/>
          <w:sz w:val="24"/>
          <w:szCs w:val="24"/>
        </w:rPr>
        <w:t>.</w:t>
      </w:r>
    </w:p>
    <w:p w:rsidR="00604ADF" w:rsidRPr="00604ADF" w:rsidRDefault="00604ADF" w:rsidP="0036228E">
      <w:pPr>
        <w:spacing w:after="0" w:line="240" w:lineRule="auto"/>
        <w:ind w:firstLine="709"/>
        <w:jc w:val="center"/>
        <w:rPr>
          <w:rFonts w:ascii="Times New Roman" w:hAnsi="Times New Roman"/>
          <w:b/>
          <w:sz w:val="24"/>
          <w:szCs w:val="24"/>
        </w:rPr>
      </w:pPr>
    </w:p>
    <w:p w:rsidR="00146552" w:rsidRPr="00AD5147" w:rsidRDefault="00146552" w:rsidP="00146552">
      <w:pPr>
        <w:spacing w:after="0" w:line="240" w:lineRule="auto"/>
        <w:ind w:firstLine="709"/>
        <w:jc w:val="both"/>
        <w:rPr>
          <w:rFonts w:ascii="Times New Roman" w:hAnsi="Times New Roman"/>
          <w:sz w:val="24"/>
          <w:szCs w:val="24"/>
        </w:rPr>
      </w:pPr>
      <w:proofErr w:type="gramStart"/>
      <w:r w:rsidRPr="002C0854">
        <w:rPr>
          <w:rFonts w:ascii="Times New Roman" w:hAnsi="Times New Roman"/>
          <w:sz w:val="24"/>
          <w:szCs w:val="24"/>
        </w:rPr>
        <w:t>К участию в аукционе допускаются физические и юридические лица, в том числе индивидуальные</w:t>
      </w:r>
      <w:r w:rsidR="00C9638C" w:rsidRPr="00C9638C">
        <w:rPr>
          <w:rFonts w:ascii="Times New Roman" w:hAnsi="Times New Roman"/>
          <w:sz w:val="24"/>
          <w:szCs w:val="24"/>
        </w:rPr>
        <w:t xml:space="preserve"> </w:t>
      </w:r>
      <w:r w:rsidRPr="002C0854">
        <w:rPr>
          <w:rFonts w:ascii="Times New Roman" w:hAnsi="Times New Roman"/>
          <w:sz w:val="24"/>
          <w:szCs w:val="24"/>
        </w:rPr>
        <w:t>предприниматели, признаваемые покупателями в соответствии со статьей 5 Федерального закона от</w:t>
      </w:r>
      <w:r w:rsidR="00C9638C" w:rsidRPr="00C9638C">
        <w:rPr>
          <w:rFonts w:ascii="Times New Roman" w:hAnsi="Times New Roman"/>
          <w:sz w:val="24"/>
          <w:szCs w:val="24"/>
        </w:rPr>
        <w:t xml:space="preserve"> </w:t>
      </w:r>
      <w:r w:rsidRPr="002C0854">
        <w:rPr>
          <w:rFonts w:ascii="Times New Roman" w:hAnsi="Times New Roman"/>
          <w:sz w:val="24"/>
          <w:szCs w:val="24"/>
        </w:rPr>
        <w:t xml:space="preserve">21.12.2001 </w:t>
      </w:r>
      <w:r w:rsidR="00DC00CB">
        <w:rPr>
          <w:rFonts w:ascii="Times New Roman" w:hAnsi="Times New Roman"/>
          <w:sz w:val="24"/>
          <w:szCs w:val="24"/>
        </w:rPr>
        <w:t xml:space="preserve">года </w:t>
      </w:r>
      <w:r w:rsidRPr="002C0854">
        <w:rPr>
          <w:rFonts w:ascii="Times New Roman" w:hAnsi="Times New Roman"/>
          <w:sz w:val="24"/>
          <w:szCs w:val="24"/>
        </w:rPr>
        <w:t xml:space="preserve">№ 178-ФЗ «О приватизации государственного и </w:t>
      </w:r>
      <w:r w:rsidRPr="00AD5147">
        <w:rPr>
          <w:rFonts w:ascii="Times New Roman" w:hAnsi="Times New Roman"/>
          <w:sz w:val="24"/>
          <w:szCs w:val="24"/>
        </w:rPr>
        <w:t>муниципального имущества», своевременно</w:t>
      </w:r>
      <w:r w:rsidR="00C9638C" w:rsidRPr="00C9638C">
        <w:rPr>
          <w:rFonts w:ascii="Times New Roman" w:hAnsi="Times New Roman"/>
          <w:sz w:val="24"/>
          <w:szCs w:val="24"/>
        </w:rPr>
        <w:t xml:space="preserve"> </w:t>
      </w:r>
      <w:r w:rsidRPr="00AD5147">
        <w:rPr>
          <w:rFonts w:ascii="Times New Roman" w:hAnsi="Times New Roman"/>
          <w:sz w:val="24"/>
          <w:szCs w:val="24"/>
        </w:rPr>
        <w:t>подавшие Заявку, представившие надлежащим образом оформленные документы в соответствии с разделом</w:t>
      </w:r>
      <w:r w:rsidR="00C9638C" w:rsidRPr="00C9638C">
        <w:rPr>
          <w:rFonts w:ascii="Times New Roman" w:hAnsi="Times New Roman"/>
          <w:sz w:val="24"/>
          <w:szCs w:val="24"/>
        </w:rPr>
        <w:t xml:space="preserve"> </w:t>
      </w:r>
      <w:r w:rsidRPr="00AD5147">
        <w:rPr>
          <w:rFonts w:ascii="Times New Roman" w:hAnsi="Times New Roman"/>
          <w:sz w:val="24"/>
          <w:szCs w:val="24"/>
        </w:rPr>
        <w:t>8 Информационного сообщения, и обеспечившие поступление на счет, указанный в пункте 9.3.Информационного сообщения, установленного</w:t>
      </w:r>
      <w:proofErr w:type="gramEnd"/>
      <w:r w:rsidRPr="00AD5147">
        <w:rPr>
          <w:rFonts w:ascii="Times New Roman" w:hAnsi="Times New Roman"/>
          <w:sz w:val="24"/>
          <w:szCs w:val="24"/>
        </w:rPr>
        <w:t xml:space="preserve"> размера задатка в порядке и сроки, указанные в разделе 9</w:t>
      </w:r>
      <w:r w:rsidR="00C9638C" w:rsidRPr="00C9638C">
        <w:rPr>
          <w:rFonts w:ascii="Times New Roman" w:hAnsi="Times New Roman"/>
          <w:sz w:val="24"/>
          <w:szCs w:val="24"/>
        </w:rPr>
        <w:t xml:space="preserve"> </w:t>
      </w:r>
      <w:r w:rsidRPr="00AD5147">
        <w:rPr>
          <w:rFonts w:ascii="Times New Roman" w:hAnsi="Times New Roman"/>
          <w:sz w:val="24"/>
          <w:szCs w:val="24"/>
        </w:rPr>
        <w:t>Информационного сообщения.</w:t>
      </w:r>
    </w:p>
    <w:p w:rsidR="00146552" w:rsidRDefault="00146552" w:rsidP="00146552">
      <w:pPr>
        <w:spacing w:after="0" w:line="240" w:lineRule="auto"/>
        <w:ind w:firstLine="709"/>
        <w:jc w:val="both"/>
        <w:rPr>
          <w:rFonts w:ascii="Times New Roman" w:hAnsi="Times New Roman"/>
          <w:sz w:val="24"/>
          <w:szCs w:val="24"/>
        </w:rPr>
      </w:pPr>
      <w:r w:rsidRPr="00AD5147">
        <w:rPr>
          <w:rFonts w:ascii="Times New Roman" w:hAnsi="Times New Roman"/>
          <w:sz w:val="24"/>
          <w:szCs w:val="24"/>
        </w:rPr>
        <w:t>Ограничения на участие в аукционе нерезидентов Российской Федерации, а также резидентов Российской</w:t>
      </w:r>
      <w:r w:rsidR="00C9638C" w:rsidRPr="00C9638C">
        <w:rPr>
          <w:rFonts w:ascii="Times New Roman" w:hAnsi="Times New Roman"/>
          <w:sz w:val="24"/>
          <w:szCs w:val="24"/>
        </w:rPr>
        <w:t xml:space="preserve"> </w:t>
      </w:r>
      <w:r w:rsidRPr="00AD5147">
        <w:rPr>
          <w:rFonts w:ascii="Times New Roman" w:hAnsi="Times New Roman"/>
          <w:sz w:val="24"/>
          <w:szCs w:val="24"/>
        </w:rPr>
        <w:t xml:space="preserve">Федерации, имеющих в качестве учредителей </w:t>
      </w:r>
      <w:r w:rsidR="00C9638C">
        <w:rPr>
          <w:rFonts w:ascii="Times New Roman" w:hAnsi="Times New Roman"/>
          <w:sz w:val="24"/>
          <w:szCs w:val="24"/>
        </w:rPr>
        <w:t>(участников) и аффин</w:t>
      </w:r>
      <w:r w:rsidRPr="00AD5147">
        <w:rPr>
          <w:rFonts w:ascii="Times New Roman" w:hAnsi="Times New Roman"/>
          <w:sz w:val="24"/>
          <w:szCs w:val="24"/>
        </w:rPr>
        <w:t>ированных лиц иностранных</w:t>
      </w:r>
      <w:r w:rsidRPr="002C0854">
        <w:rPr>
          <w:rFonts w:ascii="Times New Roman" w:hAnsi="Times New Roman"/>
          <w:sz w:val="24"/>
          <w:szCs w:val="24"/>
        </w:rPr>
        <w:t xml:space="preserve"> физических</w:t>
      </w:r>
      <w:r w:rsidR="00C9638C" w:rsidRPr="00C9638C">
        <w:rPr>
          <w:rFonts w:ascii="Times New Roman" w:hAnsi="Times New Roman"/>
          <w:sz w:val="24"/>
          <w:szCs w:val="24"/>
        </w:rPr>
        <w:t xml:space="preserve"> </w:t>
      </w:r>
      <w:r w:rsidRPr="002C0854">
        <w:rPr>
          <w:rFonts w:ascii="Times New Roman" w:hAnsi="Times New Roman"/>
          <w:sz w:val="24"/>
          <w:szCs w:val="24"/>
        </w:rPr>
        <w:t>и юридических лиц отсутствуют.</w:t>
      </w:r>
    </w:p>
    <w:p w:rsidR="00EF5062" w:rsidRPr="002C0854" w:rsidRDefault="00EF5062" w:rsidP="00146552">
      <w:pPr>
        <w:spacing w:after="0" w:line="240" w:lineRule="auto"/>
        <w:ind w:firstLine="709"/>
        <w:jc w:val="both"/>
        <w:rPr>
          <w:rFonts w:ascii="Times New Roman" w:hAnsi="Times New Roman"/>
          <w:sz w:val="24"/>
          <w:szCs w:val="24"/>
        </w:rPr>
      </w:pPr>
    </w:p>
    <w:p w:rsidR="00146552" w:rsidRPr="002C0854" w:rsidRDefault="00146552" w:rsidP="00EF5062">
      <w:pPr>
        <w:spacing w:after="0" w:line="240" w:lineRule="auto"/>
        <w:jc w:val="center"/>
        <w:rPr>
          <w:rFonts w:ascii="Times New Roman" w:hAnsi="Times New Roman"/>
          <w:b/>
          <w:sz w:val="24"/>
          <w:szCs w:val="24"/>
        </w:rPr>
      </w:pPr>
      <w:r w:rsidRPr="002C0854">
        <w:rPr>
          <w:rFonts w:ascii="Times New Roman" w:hAnsi="Times New Roman"/>
          <w:b/>
          <w:sz w:val="24"/>
          <w:szCs w:val="24"/>
        </w:rPr>
        <w:t>8. Порядок приема/подачи/отзыва Заявок</w:t>
      </w:r>
    </w:p>
    <w:p w:rsidR="00EF5062" w:rsidRDefault="00EF5062" w:rsidP="00146552">
      <w:pPr>
        <w:spacing w:after="0" w:line="240" w:lineRule="auto"/>
        <w:ind w:firstLine="709"/>
        <w:jc w:val="both"/>
        <w:rPr>
          <w:rFonts w:ascii="Times New Roman" w:hAnsi="Times New Roman"/>
          <w:sz w:val="24"/>
          <w:szCs w:val="24"/>
        </w:rPr>
      </w:pP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 xml:space="preserve">8.1. </w:t>
      </w:r>
      <w:proofErr w:type="gramStart"/>
      <w:r w:rsidRPr="002C0854">
        <w:rPr>
          <w:rFonts w:ascii="Times New Roman" w:hAnsi="Times New Roman"/>
          <w:sz w:val="24"/>
          <w:szCs w:val="24"/>
        </w:rPr>
        <w:t>Заявка подается путем заполнения ее электронной формы, размещенной в открытой для доступа</w:t>
      </w:r>
      <w:r w:rsidR="00E57858">
        <w:rPr>
          <w:rFonts w:ascii="Times New Roman" w:hAnsi="Times New Roman"/>
          <w:sz w:val="24"/>
          <w:szCs w:val="24"/>
        </w:rPr>
        <w:t xml:space="preserve"> </w:t>
      </w:r>
      <w:r w:rsidRPr="002C0854">
        <w:rPr>
          <w:rFonts w:ascii="Times New Roman" w:hAnsi="Times New Roman"/>
          <w:sz w:val="24"/>
          <w:szCs w:val="24"/>
        </w:rPr>
        <w:t>неограниченного круга лиц части электронной площадки, с приложением электронных документов либо</w:t>
      </w:r>
      <w:r w:rsidR="00E57858">
        <w:rPr>
          <w:rFonts w:ascii="Times New Roman" w:hAnsi="Times New Roman"/>
          <w:sz w:val="24"/>
          <w:szCs w:val="24"/>
        </w:rPr>
        <w:t xml:space="preserve"> </w:t>
      </w:r>
      <w:r w:rsidRPr="002C0854">
        <w:rPr>
          <w:rFonts w:ascii="Times New Roman" w:hAnsi="Times New Roman"/>
          <w:sz w:val="24"/>
          <w:szCs w:val="24"/>
        </w:rPr>
        <w:t>электронных образов документов, то есть документов на бумажном носителе, преобразованных в</w:t>
      </w:r>
      <w:r w:rsidR="00E57858">
        <w:rPr>
          <w:rFonts w:ascii="Times New Roman" w:hAnsi="Times New Roman"/>
          <w:sz w:val="24"/>
          <w:szCs w:val="24"/>
        </w:rPr>
        <w:t xml:space="preserve"> </w:t>
      </w:r>
      <w:r w:rsidRPr="002C0854">
        <w:rPr>
          <w:rFonts w:ascii="Times New Roman" w:hAnsi="Times New Roman"/>
          <w:sz w:val="24"/>
          <w:szCs w:val="24"/>
        </w:rPr>
        <w:t>электронно-цифровую форму путем сканирования с сохранением их реквизитов.</w:t>
      </w:r>
      <w:proofErr w:type="gramEnd"/>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8.2. Одно лицо имеет право подать только одну Заявку по одному лоту.</w:t>
      </w:r>
    </w:p>
    <w:p w:rsidR="00146552" w:rsidRPr="00764F33" w:rsidRDefault="00A87EA0" w:rsidP="00146552">
      <w:pPr>
        <w:spacing w:after="0" w:line="240" w:lineRule="auto"/>
        <w:ind w:firstLine="709"/>
        <w:jc w:val="both"/>
        <w:rPr>
          <w:rFonts w:ascii="Times New Roman" w:hAnsi="Times New Roman"/>
          <w:sz w:val="24"/>
          <w:szCs w:val="24"/>
        </w:rPr>
      </w:pPr>
      <w:r w:rsidRPr="00764F33">
        <w:rPr>
          <w:rFonts w:ascii="Times New Roman" w:hAnsi="Times New Roman"/>
          <w:sz w:val="24"/>
          <w:szCs w:val="24"/>
        </w:rPr>
        <w:t>8.3.</w:t>
      </w:r>
      <w:r w:rsidR="00146552" w:rsidRPr="00764F33">
        <w:rPr>
          <w:rFonts w:ascii="Times New Roman" w:hAnsi="Times New Roman"/>
          <w:sz w:val="24"/>
          <w:szCs w:val="24"/>
        </w:rPr>
        <w:t xml:space="preserve">Заявки подаются на электронную площадку начиная </w:t>
      </w:r>
      <w:proofErr w:type="gramStart"/>
      <w:r w:rsidR="00146552" w:rsidRPr="00764F33">
        <w:rPr>
          <w:rFonts w:ascii="Times New Roman" w:hAnsi="Times New Roman"/>
          <w:sz w:val="24"/>
          <w:szCs w:val="24"/>
        </w:rPr>
        <w:t>с даты начала</w:t>
      </w:r>
      <w:proofErr w:type="gramEnd"/>
      <w:r w:rsidR="00146552" w:rsidRPr="00764F33">
        <w:rPr>
          <w:rFonts w:ascii="Times New Roman" w:hAnsi="Times New Roman"/>
          <w:sz w:val="24"/>
          <w:szCs w:val="24"/>
        </w:rPr>
        <w:t xml:space="preserve"> приема/подачи Заявок до</w:t>
      </w:r>
      <w:r w:rsidR="00E57858" w:rsidRPr="00764F33">
        <w:rPr>
          <w:rFonts w:ascii="Times New Roman" w:hAnsi="Times New Roman"/>
          <w:sz w:val="24"/>
          <w:szCs w:val="24"/>
        </w:rPr>
        <w:t xml:space="preserve"> </w:t>
      </w:r>
      <w:r w:rsidR="00146552" w:rsidRPr="00764F33">
        <w:rPr>
          <w:rFonts w:ascii="Times New Roman" w:hAnsi="Times New Roman"/>
          <w:sz w:val="24"/>
          <w:szCs w:val="24"/>
        </w:rPr>
        <w:t>времени и даты окончания приема/подачи Заявок, указанных в Информационном сообщении.</w:t>
      </w:r>
    </w:p>
    <w:p w:rsidR="00146552" w:rsidRPr="002C0854" w:rsidRDefault="00A87EA0" w:rsidP="00146552">
      <w:pPr>
        <w:spacing w:after="0" w:line="240" w:lineRule="auto"/>
        <w:ind w:firstLine="709"/>
        <w:jc w:val="both"/>
        <w:rPr>
          <w:rFonts w:ascii="Times New Roman" w:hAnsi="Times New Roman"/>
          <w:sz w:val="24"/>
          <w:szCs w:val="24"/>
        </w:rPr>
      </w:pPr>
      <w:r>
        <w:rPr>
          <w:rFonts w:ascii="Times New Roman" w:hAnsi="Times New Roman"/>
          <w:sz w:val="24"/>
          <w:szCs w:val="24"/>
        </w:rPr>
        <w:t>8.4.</w:t>
      </w:r>
      <w:r w:rsidR="00146552" w:rsidRPr="002C0854">
        <w:rPr>
          <w:rFonts w:ascii="Times New Roman" w:hAnsi="Times New Roman"/>
          <w:sz w:val="24"/>
          <w:szCs w:val="24"/>
        </w:rPr>
        <w:t>При приеме Заявок от Претендентов Организатор обеспечивает:</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 регистрацию Заявок и прилагаемых к ним документов в журнале приема Заявок. Каждой Заявке</w:t>
      </w:r>
      <w:r w:rsidR="00E57858">
        <w:rPr>
          <w:rFonts w:ascii="Times New Roman" w:hAnsi="Times New Roman"/>
          <w:sz w:val="24"/>
          <w:szCs w:val="24"/>
        </w:rPr>
        <w:t xml:space="preserve"> </w:t>
      </w:r>
      <w:r w:rsidRPr="002C0854">
        <w:rPr>
          <w:rFonts w:ascii="Times New Roman" w:hAnsi="Times New Roman"/>
          <w:sz w:val="24"/>
          <w:szCs w:val="24"/>
        </w:rPr>
        <w:t>присваивается номер с указанием даты и времени приема;</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 xml:space="preserve">- конфиденциальность данных о Претендентах и Участниках, </w:t>
      </w:r>
      <w:r w:rsidRPr="002054CB">
        <w:rPr>
          <w:rFonts w:ascii="Times New Roman" w:hAnsi="Times New Roman"/>
          <w:sz w:val="24"/>
          <w:szCs w:val="24"/>
        </w:rPr>
        <w:t>за исключением случая направления</w:t>
      </w:r>
      <w:r w:rsidR="00E57858" w:rsidRPr="002054CB">
        <w:rPr>
          <w:rFonts w:ascii="Times New Roman" w:hAnsi="Times New Roman"/>
          <w:sz w:val="24"/>
          <w:szCs w:val="24"/>
        </w:rPr>
        <w:t xml:space="preserve"> </w:t>
      </w:r>
      <w:r w:rsidRPr="002054CB">
        <w:rPr>
          <w:rFonts w:ascii="Times New Roman" w:hAnsi="Times New Roman"/>
          <w:sz w:val="24"/>
          <w:szCs w:val="24"/>
        </w:rPr>
        <w:t>электронных документов Продавцу в порядке, установленном постановлением Правительства Российской</w:t>
      </w:r>
      <w:r w:rsidR="00186AE2" w:rsidRPr="002054CB">
        <w:rPr>
          <w:rFonts w:ascii="Times New Roman" w:hAnsi="Times New Roman"/>
          <w:sz w:val="24"/>
          <w:szCs w:val="24"/>
        </w:rPr>
        <w:t xml:space="preserve"> </w:t>
      </w:r>
      <w:r w:rsidRPr="002054CB">
        <w:rPr>
          <w:rFonts w:ascii="Times New Roman" w:hAnsi="Times New Roman"/>
          <w:sz w:val="24"/>
          <w:szCs w:val="24"/>
        </w:rPr>
        <w:t>Федерации от 27.08.2012 № 860 «Об организации и проведении продажи государственного или</w:t>
      </w:r>
      <w:r w:rsidR="00335EBF" w:rsidRPr="002054CB">
        <w:rPr>
          <w:rFonts w:ascii="Times New Roman" w:hAnsi="Times New Roman"/>
          <w:sz w:val="24"/>
          <w:szCs w:val="24"/>
        </w:rPr>
        <w:t xml:space="preserve"> </w:t>
      </w:r>
      <w:r w:rsidRPr="002054CB">
        <w:rPr>
          <w:rFonts w:ascii="Times New Roman" w:hAnsi="Times New Roman"/>
          <w:sz w:val="24"/>
          <w:szCs w:val="24"/>
        </w:rPr>
        <w:t>муниципального имущества в электронной форме».</w:t>
      </w:r>
    </w:p>
    <w:p w:rsidR="00146552" w:rsidRPr="002C0854" w:rsidRDefault="00A87EA0" w:rsidP="00146552">
      <w:pPr>
        <w:spacing w:after="0" w:line="240" w:lineRule="auto"/>
        <w:ind w:firstLine="709"/>
        <w:jc w:val="both"/>
        <w:rPr>
          <w:rFonts w:ascii="Times New Roman" w:hAnsi="Times New Roman"/>
          <w:sz w:val="24"/>
          <w:szCs w:val="24"/>
        </w:rPr>
      </w:pPr>
      <w:r>
        <w:rPr>
          <w:rFonts w:ascii="Times New Roman" w:hAnsi="Times New Roman"/>
          <w:sz w:val="24"/>
          <w:szCs w:val="24"/>
        </w:rPr>
        <w:t>8.5.</w:t>
      </w:r>
      <w:r w:rsidR="00146552" w:rsidRPr="002C0854">
        <w:rPr>
          <w:rFonts w:ascii="Times New Roman" w:hAnsi="Times New Roman"/>
          <w:sz w:val="24"/>
          <w:szCs w:val="24"/>
        </w:rPr>
        <w:t>В течение одного часа со времени поступления Заявки Организатор сообщает Претенденту о ее</w:t>
      </w:r>
      <w:r w:rsidR="00E57858">
        <w:rPr>
          <w:rFonts w:ascii="Times New Roman" w:hAnsi="Times New Roman"/>
          <w:sz w:val="24"/>
          <w:szCs w:val="24"/>
        </w:rPr>
        <w:t xml:space="preserve"> </w:t>
      </w:r>
      <w:r w:rsidR="00146552" w:rsidRPr="002C0854">
        <w:rPr>
          <w:rFonts w:ascii="Times New Roman" w:hAnsi="Times New Roman"/>
          <w:sz w:val="24"/>
          <w:szCs w:val="24"/>
        </w:rPr>
        <w:t xml:space="preserve">поступлении путем направления </w:t>
      </w:r>
      <w:proofErr w:type="gramStart"/>
      <w:r w:rsidR="00E57858">
        <w:rPr>
          <w:rFonts w:ascii="Times New Roman" w:hAnsi="Times New Roman"/>
          <w:sz w:val="24"/>
          <w:szCs w:val="24"/>
        </w:rPr>
        <w:t>уведомления</w:t>
      </w:r>
      <w:proofErr w:type="gramEnd"/>
      <w:r w:rsidR="00E57858">
        <w:rPr>
          <w:rFonts w:ascii="Times New Roman" w:hAnsi="Times New Roman"/>
          <w:sz w:val="24"/>
          <w:szCs w:val="24"/>
        </w:rPr>
        <w:t xml:space="preserve"> </w:t>
      </w:r>
      <w:r w:rsidR="00146552" w:rsidRPr="002C0854">
        <w:rPr>
          <w:rFonts w:ascii="Times New Roman" w:hAnsi="Times New Roman"/>
          <w:sz w:val="24"/>
          <w:szCs w:val="24"/>
        </w:rPr>
        <w:t>с приложением электронных копий зарегистрированной</w:t>
      </w:r>
      <w:r w:rsidR="00E57858">
        <w:rPr>
          <w:rFonts w:ascii="Times New Roman" w:hAnsi="Times New Roman"/>
          <w:sz w:val="24"/>
          <w:szCs w:val="24"/>
        </w:rPr>
        <w:t xml:space="preserve"> </w:t>
      </w:r>
      <w:r w:rsidR="00146552" w:rsidRPr="002C0854">
        <w:rPr>
          <w:rFonts w:ascii="Times New Roman" w:hAnsi="Times New Roman"/>
          <w:sz w:val="24"/>
          <w:szCs w:val="24"/>
        </w:rPr>
        <w:t>Заявки и прилагаемых к ней документов.</w:t>
      </w:r>
    </w:p>
    <w:p w:rsidR="00146552" w:rsidRPr="002C0854" w:rsidRDefault="00A87EA0" w:rsidP="00146552">
      <w:pPr>
        <w:spacing w:after="0" w:line="240" w:lineRule="auto"/>
        <w:ind w:firstLine="709"/>
        <w:jc w:val="both"/>
        <w:rPr>
          <w:rFonts w:ascii="Times New Roman" w:hAnsi="Times New Roman"/>
          <w:sz w:val="24"/>
          <w:szCs w:val="24"/>
        </w:rPr>
      </w:pPr>
      <w:r>
        <w:rPr>
          <w:rFonts w:ascii="Times New Roman" w:hAnsi="Times New Roman"/>
          <w:sz w:val="24"/>
          <w:szCs w:val="24"/>
        </w:rPr>
        <w:t>8.6.</w:t>
      </w:r>
      <w:r w:rsidR="00146552" w:rsidRPr="002C0854">
        <w:rPr>
          <w:rFonts w:ascii="Times New Roman" w:hAnsi="Times New Roman"/>
          <w:sz w:val="24"/>
          <w:szCs w:val="24"/>
        </w:rPr>
        <w:t>Заявки с прилагаемыми к ним документами, поданные с нарушением установленного срока, на</w:t>
      </w:r>
      <w:r w:rsidR="00E57858">
        <w:rPr>
          <w:rFonts w:ascii="Times New Roman" w:hAnsi="Times New Roman"/>
          <w:sz w:val="24"/>
          <w:szCs w:val="24"/>
        </w:rPr>
        <w:t xml:space="preserve"> </w:t>
      </w:r>
      <w:r w:rsidR="00146552" w:rsidRPr="002C0854">
        <w:rPr>
          <w:rFonts w:ascii="Times New Roman" w:hAnsi="Times New Roman"/>
          <w:sz w:val="24"/>
          <w:szCs w:val="24"/>
        </w:rPr>
        <w:t>электронной площадке не регистрируются.</w:t>
      </w:r>
    </w:p>
    <w:p w:rsidR="00146552" w:rsidRPr="002C0854" w:rsidRDefault="00A87EA0" w:rsidP="00146552">
      <w:pPr>
        <w:spacing w:after="0" w:line="240" w:lineRule="auto"/>
        <w:ind w:firstLine="709"/>
        <w:jc w:val="both"/>
        <w:rPr>
          <w:rFonts w:ascii="Times New Roman" w:hAnsi="Times New Roman"/>
          <w:sz w:val="24"/>
          <w:szCs w:val="24"/>
        </w:rPr>
      </w:pPr>
      <w:r>
        <w:rPr>
          <w:rFonts w:ascii="Times New Roman" w:hAnsi="Times New Roman"/>
          <w:sz w:val="24"/>
          <w:szCs w:val="24"/>
        </w:rPr>
        <w:t>8.7.</w:t>
      </w:r>
      <w:r w:rsidR="00146552" w:rsidRPr="002C0854">
        <w:rPr>
          <w:rFonts w:ascii="Times New Roman" w:hAnsi="Times New Roman"/>
          <w:sz w:val="24"/>
          <w:szCs w:val="24"/>
        </w:rPr>
        <w:t>Заявка и прилагаемые к ней документы представляются Заявителем единовременно. Не допускается</w:t>
      </w:r>
      <w:r w:rsidR="00E57858">
        <w:rPr>
          <w:rFonts w:ascii="Times New Roman" w:hAnsi="Times New Roman"/>
          <w:sz w:val="24"/>
          <w:szCs w:val="24"/>
        </w:rPr>
        <w:t xml:space="preserve"> </w:t>
      </w:r>
      <w:r w:rsidR="00146552" w:rsidRPr="002C0854">
        <w:rPr>
          <w:rFonts w:ascii="Times New Roman" w:hAnsi="Times New Roman"/>
          <w:sz w:val="24"/>
          <w:szCs w:val="24"/>
        </w:rPr>
        <w:t>раздельная подача Заявки и прилагаемых к ней документов, представление дополнительных документов</w:t>
      </w:r>
      <w:r w:rsidR="00E57858">
        <w:rPr>
          <w:rFonts w:ascii="Times New Roman" w:hAnsi="Times New Roman"/>
          <w:sz w:val="24"/>
          <w:szCs w:val="24"/>
        </w:rPr>
        <w:t xml:space="preserve"> </w:t>
      </w:r>
      <w:r w:rsidR="00146552" w:rsidRPr="002C0854">
        <w:rPr>
          <w:rFonts w:ascii="Times New Roman" w:hAnsi="Times New Roman"/>
          <w:sz w:val="24"/>
          <w:szCs w:val="24"/>
        </w:rPr>
        <w:t>после подачи Заявки или замена ранее поданных документов без отзыва Заявки.</w:t>
      </w:r>
    </w:p>
    <w:p w:rsidR="00146552" w:rsidRPr="002C0854" w:rsidRDefault="00A87EA0" w:rsidP="00146552">
      <w:pPr>
        <w:spacing w:after="0" w:line="240" w:lineRule="auto"/>
        <w:ind w:firstLine="709"/>
        <w:jc w:val="both"/>
        <w:rPr>
          <w:rFonts w:ascii="Times New Roman" w:hAnsi="Times New Roman"/>
          <w:sz w:val="24"/>
          <w:szCs w:val="24"/>
        </w:rPr>
      </w:pPr>
      <w:r>
        <w:rPr>
          <w:rFonts w:ascii="Times New Roman" w:hAnsi="Times New Roman"/>
          <w:sz w:val="24"/>
          <w:szCs w:val="24"/>
        </w:rPr>
        <w:t>8.8.</w:t>
      </w:r>
      <w:r w:rsidR="00146552" w:rsidRPr="002C0854">
        <w:rPr>
          <w:rFonts w:ascii="Times New Roman" w:hAnsi="Times New Roman"/>
          <w:sz w:val="24"/>
          <w:szCs w:val="24"/>
        </w:rPr>
        <w:t>Претендент вправе не позднее дня окончания приема Заявок отозвать Заявку путем направления</w:t>
      </w:r>
      <w:r w:rsidR="00E57858">
        <w:rPr>
          <w:rFonts w:ascii="Times New Roman" w:hAnsi="Times New Roman"/>
          <w:sz w:val="24"/>
          <w:szCs w:val="24"/>
        </w:rPr>
        <w:t xml:space="preserve"> </w:t>
      </w:r>
      <w:r w:rsidR="00146552" w:rsidRPr="002C0854">
        <w:rPr>
          <w:rFonts w:ascii="Times New Roman" w:hAnsi="Times New Roman"/>
          <w:sz w:val="24"/>
          <w:szCs w:val="24"/>
        </w:rPr>
        <w:t>уведомления об отзыве Заявки на электронную площадку.</w:t>
      </w:r>
    </w:p>
    <w:p w:rsidR="00146552" w:rsidRPr="002C0854" w:rsidRDefault="00A87EA0" w:rsidP="00146552">
      <w:pPr>
        <w:spacing w:after="0" w:line="240" w:lineRule="auto"/>
        <w:ind w:firstLine="709"/>
        <w:jc w:val="both"/>
        <w:rPr>
          <w:rFonts w:ascii="Times New Roman" w:hAnsi="Times New Roman"/>
          <w:sz w:val="24"/>
          <w:szCs w:val="24"/>
        </w:rPr>
      </w:pPr>
      <w:r>
        <w:rPr>
          <w:rFonts w:ascii="Times New Roman" w:hAnsi="Times New Roman"/>
          <w:sz w:val="24"/>
          <w:szCs w:val="24"/>
        </w:rPr>
        <w:t>8.9.</w:t>
      </w:r>
      <w:r w:rsidR="00146552" w:rsidRPr="002C0854">
        <w:rPr>
          <w:rFonts w:ascii="Times New Roman" w:hAnsi="Times New Roman"/>
          <w:sz w:val="24"/>
          <w:szCs w:val="24"/>
        </w:rPr>
        <w:t>В случае отзыва Претендентом Заявки, уведомление об отзыве Заявки вместе с Заявкой в течение</w:t>
      </w:r>
      <w:r w:rsidR="00E57858">
        <w:rPr>
          <w:rFonts w:ascii="Times New Roman" w:hAnsi="Times New Roman"/>
          <w:sz w:val="24"/>
          <w:szCs w:val="24"/>
        </w:rPr>
        <w:t xml:space="preserve"> </w:t>
      </w:r>
      <w:r w:rsidR="00146552" w:rsidRPr="002C0854">
        <w:rPr>
          <w:rFonts w:ascii="Times New Roman" w:hAnsi="Times New Roman"/>
          <w:sz w:val="24"/>
          <w:szCs w:val="24"/>
        </w:rPr>
        <w:t>одного часа поступает в «личный кабинет» Продавца, о чем Претенденту направляется соответствующее</w:t>
      </w:r>
      <w:r w:rsidR="00E57858">
        <w:rPr>
          <w:rFonts w:ascii="Times New Roman" w:hAnsi="Times New Roman"/>
          <w:sz w:val="24"/>
          <w:szCs w:val="24"/>
        </w:rPr>
        <w:t xml:space="preserve"> </w:t>
      </w:r>
      <w:r w:rsidR="00146552" w:rsidRPr="002C0854">
        <w:rPr>
          <w:rFonts w:ascii="Times New Roman" w:hAnsi="Times New Roman"/>
          <w:sz w:val="24"/>
          <w:szCs w:val="24"/>
        </w:rPr>
        <w:t>уведомление.</w:t>
      </w:r>
    </w:p>
    <w:p w:rsidR="00146552" w:rsidRPr="002C0854" w:rsidRDefault="00A87EA0" w:rsidP="00146552">
      <w:pPr>
        <w:spacing w:after="0" w:line="240" w:lineRule="auto"/>
        <w:ind w:firstLine="709"/>
        <w:jc w:val="both"/>
        <w:rPr>
          <w:rFonts w:ascii="Times New Roman" w:hAnsi="Times New Roman"/>
          <w:sz w:val="24"/>
          <w:szCs w:val="24"/>
        </w:rPr>
      </w:pPr>
      <w:r>
        <w:rPr>
          <w:rFonts w:ascii="Times New Roman" w:hAnsi="Times New Roman"/>
          <w:sz w:val="24"/>
          <w:szCs w:val="24"/>
        </w:rPr>
        <w:t>8.10.</w:t>
      </w:r>
      <w:r w:rsidR="00146552" w:rsidRPr="002C0854">
        <w:rPr>
          <w:rFonts w:ascii="Times New Roman" w:hAnsi="Times New Roman"/>
          <w:sz w:val="24"/>
          <w:szCs w:val="24"/>
        </w:rPr>
        <w:t>Претендент вправе повторно подать Заявку в порядке, установленном в Информационном</w:t>
      </w:r>
      <w:r w:rsidR="00E57858">
        <w:rPr>
          <w:rFonts w:ascii="Times New Roman" w:hAnsi="Times New Roman"/>
          <w:sz w:val="24"/>
          <w:szCs w:val="24"/>
        </w:rPr>
        <w:t xml:space="preserve"> </w:t>
      </w:r>
      <w:r w:rsidR="00146552" w:rsidRPr="002C0854">
        <w:rPr>
          <w:rFonts w:ascii="Times New Roman" w:hAnsi="Times New Roman"/>
          <w:sz w:val="24"/>
          <w:szCs w:val="24"/>
        </w:rPr>
        <w:t>сообщении, при условии отзыва ранее поданной заявки.</w:t>
      </w:r>
    </w:p>
    <w:p w:rsidR="00146552" w:rsidRPr="002C0854" w:rsidRDefault="00A87EA0" w:rsidP="00146552">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8.11.</w:t>
      </w:r>
      <w:r w:rsidR="00146552" w:rsidRPr="002C0854">
        <w:rPr>
          <w:rFonts w:ascii="Times New Roman" w:hAnsi="Times New Roman"/>
          <w:sz w:val="24"/>
          <w:szCs w:val="24"/>
        </w:rPr>
        <w:t>Одновременно с Заявкой</w:t>
      </w:r>
      <w:r w:rsidR="001A5DFE">
        <w:rPr>
          <w:rFonts w:ascii="Times New Roman" w:hAnsi="Times New Roman"/>
          <w:sz w:val="24"/>
          <w:szCs w:val="24"/>
        </w:rPr>
        <w:t xml:space="preserve"> (</w:t>
      </w:r>
      <w:r w:rsidR="00AD1AD9">
        <w:rPr>
          <w:rFonts w:ascii="Times New Roman" w:hAnsi="Times New Roman"/>
          <w:sz w:val="24"/>
          <w:szCs w:val="24"/>
        </w:rPr>
        <w:t xml:space="preserve">приложение № 1 к </w:t>
      </w:r>
      <w:r w:rsidR="007524A7">
        <w:rPr>
          <w:rFonts w:ascii="Times New Roman" w:hAnsi="Times New Roman"/>
          <w:sz w:val="24"/>
          <w:szCs w:val="24"/>
        </w:rPr>
        <w:t>И</w:t>
      </w:r>
      <w:r w:rsidR="00AD1AD9">
        <w:rPr>
          <w:rFonts w:ascii="Times New Roman" w:hAnsi="Times New Roman"/>
          <w:sz w:val="24"/>
          <w:szCs w:val="24"/>
        </w:rPr>
        <w:t xml:space="preserve">нформационному сообщению) </w:t>
      </w:r>
      <w:r w:rsidR="007524A7">
        <w:rPr>
          <w:rFonts w:ascii="Times New Roman" w:hAnsi="Times New Roman"/>
          <w:sz w:val="24"/>
          <w:szCs w:val="24"/>
        </w:rPr>
        <w:t xml:space="preserve">на участие в Аукционе </w:t>
      </w:r>
      <w:r w:rsidR="00146552" w:rsidRPr="002C0854">
        <w:rPr>
          <w:rFonts w:ascii="Times New Roman" w:hAnsi="Times New Roman"/>
          <w:sz w:val="24"/>
          <w:szCs w:val="24"/>
        </w:rPr>
        <w:t>Претенденты представляют следующие документы</w:t>
      </w:r>
      <w:r w:rsidR="003E1CD6">
        <w:rPr>
          <w:rFonts w:ascii="Times New Roman" w:hAnsi="Times New Roman"/>
          <w:sz w:val="24"/>
          <w:szCs w:val="24"/>
        </w:rPr>
        <w:t xml:space="preserve"> </w:t>
      </w:r>
      <w:r w:rsidR="00146552" w:rsidRPr="002C0854">
        <w:rPr>
          <w:rFonts w:ascii="Times New Roman" w:hAnsi="Times New Roman"/>
          <w:sz w:val="24"/>
          <w:szCs w:val="24"/>
        </w:rPr>
        <w:t>в форме электронных документов либо электронных образов документов (документов на бумажном</w:t>
      </w:r>
      <w:r w:rsidR="00E57858">
        <w:rPr>
          <w:rFonts w:ascii="Times New Roman" w:hAnsi="Times New Roman"/>
          <w:sz w:val="24"/>
          <w:szCs w:val="24"/>
        </w:rPr>
        <w:t xml:space="preserve"> </w:t>
      </w:r>
      <w:r w:rsidR="00146552" w:rsidRPr="002C0854">
        <w:rPr>
          <w:rFonts w:ascii="Times New Roman" w:hAnsi="Times New Roman"/>
          <w:sz w:val="24"/>
          <w:szCs w:val="24"/>
        </w:rPr>
        <w:t>носителе, преобразованных в электронно-цифровую форму путем сканирования с сохранением их</w:t>
      </w:r>
      <w:r w:rsidR="00E57858">
        <w:rPr>
          <w:rFonts w:ascii="Times New Roman" w:hAnsi="Times New Roman"/>
          <w:sz w:val="24"/>
          <w:szCs w:val="24"/>
        </w:rPr>
        <w:t xml:space="preserve"> </w:t>
      </w:r>
      <w:r w:rsidR="00146552" w:rsidRPr="002C0854">
        <w:rPr>
          <w:rFonts w:ascii="Times New Roman" w:hAnsi="Times New Roman"/>
          <w:sz w:val="24"/>
          <w:szCs w:val="24"/>
        </w:rPr>
        <w:t>реквизитов), заверенных электронной подписью:</w:t>
      </w:r>
    </w:p>
    <w:p w:rsidR="00146552" w:rsidRPr="002C0854" w:rsidRDefault="00A87EA0" w:rsidP="00146552">
      <w:pPr>
        <w:spacing w:after="0" w:line="240" w:lineRule="auto"/>
        <w:ind w:firstLine="709"/>
        <w:jc w:val="both"/>
        <w:rPr>
          <w:rFonts w:ascii="Times New Roman" w:hAnsi="Times New Roman"/>
          <w:sz w:val="24"/>
          <w:szCs w:val="24"/>
        </w:rPr>
      </w:pPr>
      <w:r>
        <w:rPr>
          <w:rFonts w:ascii="Times New Roman" w:hAnsi="Times New Roman"/>
          <w:sz w:val="24"/>
          <w:szCs w:val="24"/>
        </w:rPr>
        <w:t>8.11.1.</w:t>
      </w:r>
      <w:r w:rsidR="00146552" w:rsidRPr="002C0854">
        <w:rPr>
          <w:rFonts w:ascii="Times New Roman" w:hAnsi="Times New Roman"/>
          <w:sz w:val="24"/>
          <w:szCs w:val="24"/>
        </w:rPr>
        <w:t>юридические лица:</w:t>
      </w:r>
    </w:p>
    <w:p w:rsidR="00146552" w:rsidRPr="002C0854" w:rsidRDefault="00146552" w:rsidP="00146552">
      <w:pPr>
        <w:spacing w:after="0" w:line="240" w:lineRule="auto"/>
        <w:ind w:firstLine="709"/>
        <w:jc w:val="both"/>
        <w:rPr>
          <w:rFonts w:ascii="Times New Roman" w:hAnsi="Times New Roman"/>
          <w:sz w:val="24"/>
          <w:szCs w:val="24"/>
        </w:rPr>
      </w:pPr>
      <w:r w:rsidRPr="003047BB">
        <w:rPr>
          <w:rFonts w:ascii="Times New Roman" w:hAnsi="Times New Roman"/>
          <w:sz w:val="24"/>
          <w:szCs w:val="24"/>
        </w:rPr>
        <w:t>- учредительны</w:t>
      </w:r>
      <w:r w:rsidR="00E2143A" w:rsidRPr="003047BB">
        <w:rPr>
          <w:rFonts w:ascii="Times New Roman" w:hAnsi="Times New Roman"/>
          <w:sz w:val="24"/>
          <w:szCs w:val="24"/>
        </w:rPr>
        <w:t>е</w:t>
      </w:r>
      <w:r w:rsidRPr="003047BB">
        <w:rPr>
          <w:rFonts w:ascii="Times New Roman" w:hAnsi="Times New Roman"/>
          <w:sz w:val="24"/>
          <w:szCs w:val="24"/>
        </w:rPr>
        <w:t xml:space="preserve"> документ</w:t>
      </w:r>
      <w:r w:rsidR="00E2143A" w:rsidRPr="003047BB">
        <w:rPr>
          <w:rFonts w:ascii="Times New Roman" w:hAnsi="Times New Roman"/>
          <w:sz w:val="24"/>
          <w:szCs w:val="24"/>
        </w:rPr>
        <w:t>ы</w:t>
      </w:r>
      <w:r w:rsidRPr="003047BB">
        <w:rPr>
          <w:rFonts w:ascii="Times New Roman" w:hAnsi="Times New Roman"/>
          <w:sz w:val="24"/>
          <w:szCs w:val="24"/>
        </w:rPr>
        <w:t>;</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 документ, содержащий сведения о доле Российской Федерации, субъекта Российской Федерации или</w:t>
      </w:r>
      <w:r w:rsidR="00E57858">
        <w:rPr>
          <w:rFonts w:ascii="Times New Roman" w:hAnsi="Times New Roman"/>
          <w:sz w:val="24"/>
          <w:szCs w:val="24"/>
        </w:rPr>
        <w:t xml:space="preserve"> </w:t>
      </w:r>
      <w:r w:rsidRPr="002C0854">
        <w:rPr>
          <w:rFonts w:ascii="Times New Roman" w:hAnsi="Times New Roman"/>
          <w:sz w:val="24"/>
          <w:szCs w:val="24"/>
        </w:rPr>
        <w:t>муниципального образования в уставном капитале юридического лица (реестр владельцев акций либо</w:t>
      </w:r>
      <w:r w:rsidR="00E57858">
        <w:rPr>
          <w:rFonts w:ascii="Times New Roman" w:hAnsi="Times New Roman"/>
          <w:sz w:val="24"/>
          <w:szCs w:val="24"/>
        </w:rPr>
        <w:t xml:space="preserve"> </w:t>
      </w:r>
      <w:r w:rsidRPr="002C0854">
        <w:rPr>
          <w:rFonts w:ascii="Times New Roman" w:hAnsi="Times New Roman"/>
          <w:sz w:val="24"/>
          <w:szCs w:val="24"/>
        </w:rPr>
        <w:t>выписка из него или заверенное печатью юридического лица (при наличии печати) и подписанное его</w:t>
      </w:r>
      <w:r w:rsidR="00E57858">
        <w:rPr>
          <w:rFonts w:ascii="Times New Roman" w:hAnsi="Times New Roman"/>
          <w:sz w:val="24"/>
          <w:szCs w:val="24"/>
        </w:rPr>
        <w:t xml:space="preserve"> </w:t>
      </w:r>
      <w:r w:rsidRPr="002C0854">
        <w:rPr>
          <w:rFonts w:ascii="Times New Roman" w:hAnsi="Times New Roman"/>
          <w:sz w:val="24"/>
          <w:szCs w:val="24"/>
        </w:rPr>
        <w:t>руководителем письмо);</w:t>
      </w:r>
    </w:p>
    <w:p w:rsidR="001A57D6" w:rsidRDefault="00146552" w:rsidP="001A57D6">
      <w:pPr>
        <w:spacing w:after="0" w:line="240" w:lineRule="auto"/>
        <w:ind w:firstLine="709"/>
        <w:jc w:val="both"/>
        <w:rPr>
          <w:rFonts w:ascii="Times New Roman" w:hAnsi="Times New Roman"/>
          <w:sz w:val="24"/>
          <w:szCs w:val="24"/>
        </w:rPr>
      </w:pPr>
      <w:r w:rsidRPr="002C0854">
        <w:rPr>
          <w:rFonts w:ascii="Times New Roman" w:hAnsi="Times New Roman"/>
          <w:sz w:val="24"/>
          <w:szCs w:val="24"/>
        </w:rPr>
        <w:t>- документ, который подтверждает полномочия руководителя юридического лица на</w:t>
      </w:r>
      <w:r w:rsidR="00E57858">
        <w:rPr>
          <w:rFonts w:ascii="Times New Roman" w:hAnsi="Times New Roman"/>
          <w:sz w:val="24"/>
          <w:szCs w:val="24"/>
        </w:rPr>
        <w:t xml:space="preserve"> </w:t>
      </w:r>
      <w:r w:rsidRPr="002C0854">
        <w:rPr>
          <w:rFonts w:ascii="Times New Roman" w:hAnsi="Times New Roman"/>
          <w:sz w:val="24"/>
          <w:szCs w:val="24"/>
        </w:rPr>
        <w:t>осуществление действий от имени юридического лица (копия решения о назначении этого лица или о его</w:t>
      </w:r>
      <w:r w:rsidR="00E57858">
        <w:rPr>
          <w:rFonts w:ascii="Times New Roman" w:hAnsi="Times New Roman"/>
          <w:sz w:val="24"/>
          <w:szCs w:val="24"/>
        </w:rPr>
        <w:t xml:space="preserve"> </w:t>
      </w:r>
      <w:r w:rsidRPr="002C0854">
        <w:rPr>
          <w:rFonts w:ascii="Times New Roman" w:hAnsi="Times New Roman"/>
          <w:sz w:val="24"/>
          <w:szCs w:val="24"/>
        </w:rPr>
        <w:t>избрании) и в соответствии с которым руководитель юридического лица обладает правом действовать от</w:t>
      </w:r>
      <w:r w:rsidR="00E57858">
        <w:rPr>
          <w:rFonts w:ascii="Times New Roman" w:hAnsi="Times New Roman"/>
          <w:sz w:val="24"/>
          <w:szCs w:val="24"/>
        </w:rPr>
        <w:t xml:space="preserve"> </w:t>
      </w:r>
      <w:r w:rsidRPr="002C0854">
        <w:rPr>
          <w:rFonts w:ascii="Times New Roman" w:hAnsi="Times New Roman"/>
          <w:sz w:val="24"/>
          <w:szCs w:val="24"/>
        </w:rPr>
        <w:t>имени юри</w:t>
      </w:r>
      <w:r w:rsidR="001A57D6">
        <w:rPr>
          <w:rFonts w:ascii="Times New Roman" w:hAnsi="Times New Roman"/>
          <w:sz w:val="24"/>
          <w:szCs w:val="24"/>
        </w:rPr>
        <w:t>дического лица без доверенности.</w:t>
      </w:r>
    </w:p>
    <w:p w:rsidR="00146552" w:rsidRPr="002C0854" w:rsidRDefault="00146552" w:rsidP="001A57D6">
      <w:pPr>
        <w:spacing w:after="0" w:line="240" w:lineRule="auto"/>
        <w:ind w:firstLine="709"/>
        <w:jc w:val="both"/>
        <w:rPr>
          <w:rFonts w:ascii="Times New Roman" w:hAnsi="Times New Roman"/>
          <w:sz w:val="24"/>
          <w:szCs w:val="24"/>
        </w:rPr>
      </w:pPr>
      <w:r w:rsidRPr="002C0854">
        <w:rPr>
          <w:rFonts w:ascii="Times New Roman" w:hAnsi="Times New Roman"/>
          <w:sz w:val="24"/>
          <w:szCs w:val="24"/>
        </w:rPr>
        <w:t>8.11.2. физические лица, в том числе индивидуальные предприниматели:</w:t>
      </w:r>
    </w:p>
    <w:p w:rsidR="00146552" w:rsidRDefault="00146552" w:rsidP="00146552">
      <w:pPr>
        <w:spacing w:after="0" w:line="240" w:lineRule="auto"/>
        <w:ind w:firstLine="709"/>
        <w:jc w:val="both"/>
        <w:rPr>
          <w:rFonts w:ascii="Times New Roman" w:hAnsi="Times New Roman"/>
          <w:sz w:val="24"/>
          <w:szCs w:val="24"/>
        </w:rPr>
      </w:pPr>
      <w:r w:rsidRPr="003047BB">
        <w:rPr>
          <w:rFonts w:ascii="Times New Roman" w:hAnsi="Times New Roman"/>
          <w:sz w:val="24"/>
          <w:szCs w:val="24"/>
        </w:rPr>
        <w:t>- документ, удостоверяющ</w:t>
      </w:r>
      <w:r w:rsidR="003D2BC0">
        <w:rPr>
          <w:rFonts w:ascii="Times New Roman" w:hAnsi="Times New Roman"/>
          <w:sz w:val="24"/>
          <w:szCs w:val="24"/>
        </w:rPr>
        <w:t>ий</w:t>
      </w:r>
      <w:r w:rsidRPr="003047BB">
        <w:rPr>
          <w:rFonts w:ascii="Times New Roman" w:hAnsi="Times New Roman"/>
          <w:sz w:val="24"/>
          <w:szCs w:val="24"/>
        </w:rPr>
        <w:t xml:space="preserve"> личность</w:t>
      </w:r>
      <w:r w:rsidR="00E57858">
        <w:rPr>
          <w:rFonts w:ascii="Times New Roman" w:hAnsi="Times New Roman"/>
          <w:sz w:val="24"/>
          <w:szCs w:val="24"/>
        </w:rPr>
        <w:t>, или пред</w:t>
      </w:r>
      <w:r w:rsidR="001A57D6">
        <w:rPr>
          <w:rFonts w:ascii="Times New Roman" w:hAnsi="Times New Roman"/>
          <w:sz w:val="24"/>
          <w:szCs w:val="24"/>
        </w:rPr>
        <w:t>оставляют копии всех его листов.</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Документы, входящие в состав заявки, должны иметь четко читаемый текст.</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8.12. В случае если от имени Претендента действует его представитель по доверенности,</w:t>
      </w:r>
      <w:r w:rsidR="00335EBF">
        <w:rPr>
          <w:rFonts w:ascii="Times New Roman" w:hAnsi="Times New Roman"/>
          <w:sz w:val="24"/>
          <w:szCs w:val="24"/>
        </w:rPr>
        <w:t xml:space="preserve"> </w:t>
      </w:r>
      <w:r w:rsidRPr="002C0854">
        <w:rPr>
          <w:rFonts w:ascii="Times New Roman" w:hAnsi="Times New Roman"/>
          <w:sz w:val="24"/>
          <w:szCs w:val="24"/>
        </w:rPr>
        <w:t>к Заявке должна быть приложена доверенность на осуществление действий от имени Претендента,</w:t>
      </w:r>
      <w:r w:rsidR="003E1CD6">
        <w:rPr>
          <w:rFonts w:ascii="Times New Roman" w:hAnsi="Times New Roman"/>
          <w:sz w:val="24"/>
          <w:szCs w:val="24"/>
        </w:rPr>
        <w:t xml:space="preserve"> </w:t>
      </w:r>
      <w:r w:rsidRPr="002C0854">
        <w:rPr>
          <w:rFonts w:ascii="Times New Roman" w:hAnsi="Times New Roman"/>
          <w:sz w:val="24"/>
          <w:szCs w:val="24"/>
        </w:rPr>
        <w:t>оформленная в установленном порядке, или нотариально заверенная копия такой доверенности.</w:t>
      </w:r>
    </w:p>
    <w:p w:rsidR="00146552"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В случае если доверенность на осуществление действий от имени Претендента подписана лицом,</w:t>
      </w:r>
      <w:r w:rsidR="003E1CD6">
        <w:rPr>
          <w:rFonts w:ascii="Times New Roman" w:hAnsi="Times New Roman"/>
          <w:sz w:val="24"/>
          <w:szCs w:val="24"/>
        </w:rPr>
        <w:t xml:space="preserve"> </w:t>
      </w:r>
      <w:r w:rsidRPr="002C0854">
        <w:rPr>
          <w:rFonts w:ascii="Times New Roman" w:hAnsi="Times New Roman"/>
          <w:sz w:val="24"/>
          <w:szCs w:val="24"/>
        </w:rPr>
        <w:t>уполномоченным руководителем юридического лица, Заявка должна содержать также документ,</w:t>
      </w:r>
      <w:r w:rsidR="003E1CD6">
        <w:rPr>
          <w:rFonts w:ascii="Times New Roman" w:hAnsi="Times New Roman"/>
          <w:sz w:val="24"/>
          <w:szCs w:val="24"/>
        </w:rPr>
        <w:t xml:space="preserve"> </w:t>
      </w:r>
      <w:r w:rsidRPr="002C0854">
        <w:rPr>
          <w:rFonts w:ascii="Times New Roman" w:hAnsi="Times New Roman"/>
          <w:sz w:val="24"/>
          <w:szCs w:val="24"/>
        </w:rPr>
        <w:t>подтверждающий полномочия этого лица.</w:t>
      </w:r>
    </w:p>
    <w:p w:rsidR="0087054D" w:rsidRDefault="0087054D" w:rsidP="00827007">
      <w:pPr>
        <w:spacing w:after="0" w:line="240" w:lineRule="auto"/>
        <w:ind w:firstLine="709"/>
        <w:jc w:val="center"/>
        <w:rPr>
          <w:rFonts w:ascii="Times New Roman" w:hAnsi="Times New Roman"/>
          <w:b/>
          <w:sz w:val="24"/>
          <w:szCs w:val="24"/>
        </w:rPr>
      </w:pPr>
    </w:p>
    <w:p w:rsidR="00146552" w:rsidRPr="002C0854" w:rsidRDefault="00146552" w:rsidP="00827007">
      <w:pPr>
        <w:spacing w:after="0" w:line="240" w:lineRule="auto"/>
        <w:ind w:firstLine="709"/>
        <w:jc w:val="center"/>
        <w:rPr>
          <w:rFonts w:ascii="Times New Roman" w:hAnsi="Times New Roman"/>
          <w:b/>
          <w:sz w:val="24"/>
          <w:szCs w:val="24"/>
        </w:rPr>
      </w:pPr>
      <w:r w:rsidRPr="002C0854">
        <w:rPr>
          <w:rFonts w:ascii="Times New Roman" w:hAnsi="Times New Roman"/>
          <w:b/>
          <w:sz w:val="24"/>
          <w:szCs w:val="24"/>
        </w:rPr>
        <w:t>9. Порядок внесения и возврата задатка</w:t>
      </w:r>
    </w:p>
    <w:p w:rsidR="008D2A3A" w:rsidRPr="002C0854" w:rsidRDefault="008D2A3A" w:rsidP="00146552">
      <w:pPr>
        <w:spacing w:after="0" w:line="240" w:lineRule="auto"/>
        <w:ind w:firstLine="709"/>
        <w:jc w:val="both"/>
        <w:rPr>
          <w:rFonts w:ascii="Times New Roman" w:hAnsi="Times New Roman"/>
          <w:b/>
          <w:sz w:val="24"/>
          <w:szCs w:val="24"/>
        </w:rPr>
      </w:pPr>
    </w:p>
    <w:p w:rsidR="00146552" w:rsidRPr="007F55D7" w:rsidRDefault="00146552" w:rsidP="00D21F13">
      <w:pPr>
        <w:spacing w:after="0" w:line="240" w:lineRule="auto"/>
        <w:jc w:val="center"/>
        <w:rPr>
          <w:rFonts w:ascii="Times New Roman" w:hAnsi="Times New Roman"/>
          <w:b/>
          <w:sz w:val="28"/>
          <w:szCs w:val="28"/>
        </w:rPr>
      </w:pPr>
      <w:r w:rsidRPr="007F55D7">
        <w:rPr>
          <w:rFonts w:ascii="Times New Roman" w:hAnsi="Times New Roman"/>
          <w:b/>
          <w:sz w:val="28"/>
          <w:szCs w:val="28"/>
        </w:rPr>
        <w:t>ВНИМАНИЕ!</w:t>
      </w:r>
    </w:p>
    <w:p w:rsidR="00146552" w:rsidRPr="002C0854" w:rsidRDefault="00146552" w:rsidP="0094354E">
      <w:pPr>
        <w:spacing w:after="0" w:line="240" w:lineRule="auto"/>
        <w:jc w:val="both"/>
        <w:rPr>
          <w:rFonts w:ascii="Times New Roman" w:hAnsi="Times New Roman"/>
          <w:b/>
          <w:sz w:val="24"/>
          <w:szCs w:val="24"/>
        </w:rPr>
      </w:pPr>
      <w:r w:rsidRPr="002C0854">
        <w:rPr>
          <w:rFonts w:ascii="Times New Roman" w:hAnsi="Times New Roman"/>
          <w:b/>
          <w:sz w:val="24"/>
          <w:szCs w:val="24"/>
        </w:rPr>
        <w:t>Данное Информационное сообщение является публичной офертой для заключения договора о</w:t>
      </w:r>
      <w:r w:rsidR="006C5F69">
        <w:rPr>
          <w:rFonts w:ascii="Times New Roman" w:hAnsi="Times New Roman"/>
          <w:b/>
          <w:sz w:val="24"/>
          <w:szCs w:val="24"/>
        </w:rPr>
        <w:t xml:space="preserve"> </w:t>
      </w:r>
      <w:r w:rsidRPr="002C0854">
        <w:rPr>
          <w:rFonts w:ascii="Times New Roman" w:hAnsi="Times New Roman"/>
          <w:b/>
          <w:sz w:val="24"/>
          <w:szCs w:val="24"/>
        </w:rPr>
        <w:t>задатке в соответствии со статьей 437 Гражданского кодекса Российской Федерации, а подача</w:t>
      </w:r>
      <w:r w:rsidR="006C5F69">
        <w:rPr>
          <w:rFonts w:ascii="Times New Roman" w:hAnsi="Times New Roman"/>
          <w:b/>
          <w:sz w:val="24"/>
          <w:szCs w:val="24"/>
        </w:rPr>
        <w:t xml:space="preserve"> </w:t>
      </w:r>
      <w:r w:rsidRPr="002C0854">
        <w:rPr>
          <w:rFonts w:ascii="Times New Roman" w:hAnsi="Times New Roman"/>
          <w:b/>
          <w:sz w:val="24"/>
          <w:szCs w:val="24"/>
        </w:rPr>
        <w:t>Претендентом Заявки и перечисление задатка являются акцептом такой оферты, после чего договор</w:t>
      </w:r>
      <w:r w:rsidR="006C5F69">
        <w:rPr>
          <w:rFonts w:ascii="Times New Roman" w:hAnsi="Times New Roman"/>
          <w:b/>
          <w:sz w:val="24"/>
          <w:szCs w:val="24"/>
        </w:rPr>
        <w:t xml:space="preserve"> </w:t>
      </w:r>
      <w:r w:rsidRPr="002C0854">
        <w:rPr>
          <w:rFonts w:ascii="Times New Roman" w:hAnsi="Times New Roman"/>
          <w:b/>
          <w:sz w:val="24"/>
          <w:szCs w:val="24"/>
        </w:rPr>
        <w:t xml:space="preserve">о задатке считается заключенным в </w:t>
      </w:r>
      <w:r w:rsidR="006C5F69">
        <w:rPr>
          <w:rFonts w:ascii="Times New Roman" w:hAnsi="Times New Roman"/>
          <w:b/>
          <w:sz w:val="24"/>
          <w:szCs w:val="24"/>
        </w:rPr>
        <w:t>установленном порядке</w:t>
      </w:r>
      <w:r w:rsidRPr="002C0854">
        <w:rPr>
          <w:rFonts w:ascii="Times New Roman" w:hAnsi="Times New Roman"/>
          <w:b/>
          <w:sz w:val="24"/>
          <w:szCs w:val="24"/>
        </w:rPr>
        <w:t xml:space="preserve"> </w:t>
      </w:r>
    </w:p>
    <w:p w:rsidR="00146552" w:rsidRPr="00C90319" w:rsidRDefault="00146552" w:rsidP="00146552">
      <w:pPr>
        <w:spacing w:after="0" w:line="240" w:lineRule="auto"/>
        <w:ind w:firstLine="709"/>
        <w:jc w:val="both"/>
        <w:rPr>
          <w:rFonts w:ascii="Times New Roman" w:hAnsi="Times New Roman"/>
          <w:sz w:val="24"/>
          <w:szCs w:val="24"/>
        </w:rPr>
      </w:pPr>
      <w:r w:rsidRPr="00C90319">
        <w:rPr>
          <w:rFonts w:ascii="Times New Roman" w:hAnsi="Times New Roman"/>
          <w:sz w:val="24"/>
          <w:szCs w:val="24"/>
        </w:rPr>
        <w:t>9.1. Для участия в аукционе Претендент вносит задаток в размере, указанном в</w:t>
      </w:r>
      <w:r w:rsidR="006C5F69">
        <w:rPr>
          <w:rFonts w:ascii="Times New Roman" w:hAnsi="Times New Roman"/>
          <w:sz w:val="24"/>
          <w:szCs w:val="24"/>
        </w:rPr>
        <w:t xml:space="preserve"> </w:t>
      </w:r>
      <w:r w:rsidRPr="00C90319">
        <w:rPr>
          <w:rFonts w:ascii="Times New Roman" w:hAnsi="Times New Roman"/>
          <w:sz w:val="24"/>
          <w:szCs w:val="24"/>
        </w:rPr>
        <w:t xml:space="preserve">разделе </w:t>
      </w:r>
      <w:r w:rsidR="007F55D7" w:rsidRPr="00C90319">
        <w:rPr>
          <w:rFonts w:ascii="Times New Roman" w:hAnsi="Times New Roman"/>
          <w:sz w:val="24"/>
          <w:szCs w:val="24"/>
        </w:rPr>
        <w:t>3</w:t>
      </w:r>
      <w:r w:rsidRPr="00C90319">
        <w:rPr>
          <w:rFonts w:ascii="Times New Roman" w:hAnsi="Times New Roman"/>
          <w:sz w:val="24"/>
          <w:szCs w:val="24"/>
        </w:rPr>
        <w:t xml:space="preserve"> Информационного сообщения.</w:t>
      </w:r>
    </w:p>
    <w:p w:rsidR="00146552" w:rsidRPr="0022453B" w:rsidRDefault="00146552" w:rsidP="00146552">
      <w:pPr>
        <w:spacing w:after="0" w:line="240" w:lineRule="auto"/>
        <w:ind w:firstLine="709"/>
        <w:jc w:val="both"/>
        <w:rPr>
          <w:rFonts w:ascii="Times New Roman" w:hAnsi="Times New Roman"/>
          <w:bCs/>
          <w:sz w:val="24"/>
          <w:szCs w:val="24"/>
        </w:rPr>
      </w:pPr>
      <w:r w:rsidRPr="00304BA2">
        <w:rPr>
          <w:rFonts w:ascii="Times New Roman" w:hAnsi="Times New Roman"/>
          <w:sz w:val="24"/>
          <w:szCs w:val="24"/>
        </w:rPr>
        <w:t xml:space="preserve">9.2. </w:t>
      </w:r>
      <w:r w:rsidRPr="00304BA2">
        <w:rPr>
          <w:rFonts w:ascii="Times New Roman" w:hAnsi="Times New Roman"/>
          <w:bCs/>
          <w:sz w:val="24"/>
          <w:szCs w:val="24"/>
        </w:rPr>
        <w:t xml:space="preserve">Претендент обеспечивает поступление задатка в порядке и в срок, </w:t>
      </w:r>
      <w:proofErr w:type="gramStart"/>
      <w:r w:rsidRPr="00304BA2">
        <w:rPr>
          <w:rFonts w:ascii="Times New Roman" w:hAnsi="Times New Roman"/>
          <w:bCs/>
          <w:sz w:val="24"/>
          <w:szCs w:val="24"/>
        </w:rPr>
        <w:t>указанные</w:t>
      </w:r>
      <w:proofErr w:type="gramEnd"/>
      <w:r w:rsidRPr="00304BA2">
        <w:rPr>
          <w:rFonts w:ascii="Times New Roman" w:hAnsi="Times New Roman"/>
          <w:bCs/>
          <w:sz w:val="24"/>
          <w:szCs w:val="24"/>
        </w:rPr>
        <w:t xml:space="preserve"> в Информационном</w:t>
      </w:r>
      <w:r w:rsidR="003E1CD6" w:rsidRPr="00304BA2">
        <w:rPr>
          <w:rFonts w:ascii="Times New Roman" w:hAnsi="Times New Roman"/>
          <w:bCs/>
          <w:sz w:val="24"/>
          <w:szCs w:val="24"/>
        </w:rPr>
        <w:t xml:space="preserve"> </w:t>
      </w:r>
      <w:r w:rsidRPr="00304BA2">
        <w:rPr>
          <w:rFonts w:ascii="Times New Roman" w:hAnsi="Times New Roman"/>
          <w:bCs/>
          <w:sz w:val="24"/>
          <w:szCs w:val="24"/>
        </w:rPr>
        <w:t>сообщении.</w:t>
      </w:r>
    </w:p>
    <w:p w:rsidR="00304BA2" w:rsidRPr="00304BA2" w:rsidRDefault="00304BA2" w:rsidP="00304BA2">
      <w:pPr>
        <w:pStyle w:val="a4"/>
        <w:ind w:left="0" w:firstLine="709"/>
        <w:jc w:val="both"/>
        <w:rPr>
          <w:rFonts w:ascii="Times New Roman" w:hAnsi="Times New Roman"/>
          <w:b/>
          <w:sz w:val="24"/>
          <w:szCs w:val="24"/>
        </w:rPr>
      </w:pPr>
      <w:r w:rsidRPr="00304BA2">
        <w:rPr>
          <w:rFonts w:ascii="Times New Roman" w:hAnsi="Times New Roman"/>
          <w:sz w:val="24"/>
          <w:szCs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304BA2" w:rsidRPr="00304BA2" w:rsidRDefault="00304BA2" w:rsidP="00146552">
      <w:pPr>
        <w:spacing w:after="0" w:line="240" w:lineRule="auto"/>
        <w:ind w:firstLine="709"/>
        <w:jc w:val="both"/>
        <w:rPr>
          <w:rFonts w:ascii="Times New Roman" w:hAnsi="Times New Roman"/>
          <w:bCs/>
          <w:sz w:val="24"/>
          <w:szCs w:val="24"/>
        </w:rPr>
      </w:pPr>
    </w:p>
    <w:p w:rsidR="00146552" w:rsidRPr="00304BA2" w:rsidRDefault="00146552" w:rsidP="00304BA2">
      <w:pPr>
        <w:spacing w:after="0" w:line="240" w:lineRule="auto"/>
        <w:ind w:firstLine="709"/>
        <w:jc w:val="both"/>
        <w:rPr>
          <w:rFonts w:ascii="Times New Roman" w:hAnsi="Times New Roman"/>
          <w:b/>
          <w:color w:val="000000" w:themeColor="text1"/>
          <w:sz w:val="24"/>
          <w:szCs w:val="28"/>
        </w:rPr>
      </w:pPr>
      <w:r w:rsidRPr="00304BA2">
        <w:rPr>
          <w:rFonts w:ascii="Times New Roman" w:hAnsi="Times New Roman"/>
          <w:color w:val="000000" w:themeColor="text1"/>
          <w:sz w:val="24"/>
          <w:szCs w:val="28"/>
        </w:rPr>
        <w:t xml:space="preserve">9.3. </w:t>
      </w:r>
      <w:r w:rsidRPr="00304BA2">
        <w:rPr>
          <w:rFonts w:ascii="Times New Roman" w:hAnsi="Times New Roman"/>
          <w:b/>
          <w:color w:val="000000" w:themeColor="text1"/>
          <w:sz w:val="24"/>
          <w:szCs w:val="28"/>
        </w:rPr>
        <w:t>Денежные средства в качестве задатка для участия в аукционе вносятся Претендентом по</w:t>
      </w:r>
      <w:r w:rsidR="006C5F69" w:rsidRPr="00304BA2">
        <w:rPr>
          <w:rFonts w:ascii="Times New Roman" w:hAnsi="Times New Roman"/>
          <w:b/>
          <w:color w:val="000000" w:themeColor="text1"/>
          <w:sz w:val="24"/>
          <w:szCs w:val="28"/>
        </w:rPr>
        <w:t xml:space="preserve"> </w:t>
      </w:r>
      <w:r w:rsidRPr="00304BA2">
        <w:rPr>
          <w:rFonts w:ascii="Times New Roman" w:hAnsi="Times New Roman"/>
          <w:b/>
          <w:color w:val="000000" w:themeColor="text1"/>
          <w:sz w:val="24"/>
          <w:szCs w:val="28"/>
        </w:rPr>
        <w:t>следующим банковским реквизитам:</w:t>
      </w:r>
    </w:p>
    <w:p w:rsidR="00146552" w:rsidRPr="00304BA2" w:rsidRDefault="00146552" w:rsidP="00304BA2">
      <w:pPr>
        <w:spacing w:after="0" w:line="240" w:lineRule="auto"/>
        <w:ind w:firstLine="709"/>
        <w:jc w:val="both"/>
        <w:rPr>
          <w:rFonts w:ascii="Times New Roman" w:hAnsi="Times New Roman"/>
          <w:b/>
          <w:color w:val="000000" w:themeColor="text1"/>
          <w:sz w:val="24"/>
          <w:szCs w:val="28"/>
        </w:rPr>
      </w:pPr>
      <w:r w:rsidRPr="00304BA2">
        <w:rPr>
          <w:rFonts w:ascii="Times New Roman" w:hAnsi="Times New Roman"/>
          <w:b/>
          <w:color w:val="000000" w:themeColor="text1"/>
          <w:sz w:val="24"/>
          <w:szCs w:val="28"/>
        </w:rPr>
        <w:t xml:space="preserve">Получатель платежа: </w:t>
      </w:r>
      <w:r w:rsidR="000F1892" w:rsidRPr="00304BA2">
        <w:rPr>
          <w:rFonts w:ascii="Times New Roman" w:hAnsi="Times New Roman"/>
          <w:b/>
          <w:color w:val="000000" w:themeColor="text1"/>
          <w:sz w:val="24"/>
          <w:szCs w:val="28"/>
        </w:rPr>
        <w:t>АО "Единая электронная торговая площадка»</w:t>
      </w:r>
    </w:p>
    <w:p w:rsidR="008F31B1" w:rsidRPr="00304BA2" w:rsidRDefault="00146552" w:rsidP="00304BA2">
      <w:pPr>
        <w:spacing w:after="0" w:line="240" w:lineRule="auto"/>
        <w:ind w:firstLine="709"/>
        <w:jc w:val="both"/>
        <w:rPr>
          <w:rFonts w:ascii="Times New Roman" w:hAnsi="Times New Roman"/>
          <w:b/>
          <w:color w:val="000000" w:themeColor="text1"/>
          <w:sz w:val="24"/>
          <w:szCs w:val="28"/>
        </w:rPr>
      </w:pPr>
      <w:r w:rsidRPr="00304BA2">
        <w:rPr>
          <w:rFonts w:ascii="Times New Roman" w:hAnsi="Times New Roman"/>
          <w:b/>
          <w:color w:val="000000" w:themeColor="text1"/>
          <w:sz w:val="24"/>
          <w:szCs w:val="28"/>
        </w:rPr>
        <w:t xml:space="preserve">Банковские реквизиты: </w:t>
      </w:r>
      <w:r w:rsidR="000F1892" w:rsidRPr="00304BA2">
        <w:rPr>
          <w:rFonts w:ascii="Times New Roman" w:hAnsi="Times New Roman"/>
          <w:b/>
          <w:color w:val="000000" w:themeColor="text1"/>
          <w:sz w:val="24"/>
          <w:szCs w:val="28"/>
        </w:rPr>
        <w:t xml:space="preserve">Филиал "Центральный" Банка ВТБ (ПАО) в </w:t>
      </w:r>
      <w:proofErr w:type="gramStart"/>
      <w:r w:rsidR="000F1892" w:rsidRPr="00304BA2">
        <w:rPr>
          <w:rFonts w:ascii="Times New Roman" w:hAnsi="Times New Roman"/>
          <w:b/>
          <w:color w:val="000000" w:themeColor="text1"/>
          <w:sz w:val="24"/>
          <w:szCs w:val="28"/>
        </w:rPr>
        <w:t>г</w:t>
      </w:r>
      <w:proofErr w:type="gramEnd"/>
      <w:r w:rsidR="000F1892" w:rsidRPr="00304BA2">
        <w:rPr>
          <w:rFonts w:ascii="Times New Roman" w:hAnsi="Times New Roman"/>
          <w:b/>
          <w:color w:val="000000" w:themeColor="text1"/>
          <w:sz w:val="24"/>
          <w:szCs w:val="28"/>
        </w:rPr>
        <w:t>. Москва</w:t>
      </w:r>
    </w:p>
    <w:p w:rsidR="00146552" w:rsidRPr="00304BA2" w:rsidRDefault="00146552" w:rsidP="00304BA2">
      <w:pPr>
        <w:spacing w:after="0" w:line="240" w:lineRule="auto"/>
        <w:ind w:firstLine="709"/>
        <w:jc w:val="both"/>
        <w:rPr>
          <w:rFonts w:ascii="Times New Roman" w:hAnsi="Times New Roman"/>
          <w:b/>
          <w:color w:val="000000" w:themeColor="text1"/>
          <w:sz w:val="24"/>
          <w:szCs w:val="28"/>
        </w:rPr>
      </w:pPr>
      <w:r w:rsidRPr="00304BA2">
        <w:rPr>
          <w:rFonts w:ascii="Times New Roman" w:hAnsi="Times New Roman"/>
          <w:b/>
          <w:color w:val="000000" w:themeColor="text1"/>
          <w:sz w:val="24"/>
          <w:szCs w:val="28"/>
        </w:rPr>
        <w:t xml:space="preserve">БИК </w:t>
      </w:r>
      <w:r w:rsidR="000F1892" w:rsidRPr="00304BA2">
        <w:rPr>
          <w:rFonts w:ascii="Times New Roman" w:hAnsi="Times New Roman"/>
          <w:b/>
          <w:color w:val="000000" w:themeColor="text1"/>
          <w:sz w:val="24"/>
          <w:szCs w:val="28"/>
        </w:rPr>
        <w:t>044525411</w:t>
      </w:r>
    </w:p>
    <w:p w:rsidR="00146552" w:rsidRPr="00304BA2" w:rsidRDefault="00146552" w:rsidP="00304BA2">
      <w:pPr>
        <w:spacing w:after="0" w:line="240" w:lineRule="auto"/>
        <w:ind w:firstLine="709"/>
        <w:jc w:val="both"/>
        <w:rPr>
          <w:rFonts w:ascii="Times New Roman" w:hAnsi="Times New Roman"/>
          <w:b/>
          <w:color w:val="000000" w:themeColor="text1"/>
          <w:sz w:val="24"/>
          <w:szCs w:val="28"/>
        </w:rPr>
      </w:pPr>
      <w:r w:rsidRPr="00304BA2">
        <w:rPr>
          <w:rFonts w:ascii="Times New Roman" w:hAnsi="Times New Roman"/>
          <w:b/>
          <w:color w:val="000000" w:themeColor="text1"/>
          <w:sz w:val="24"/>
          <w:szCs w:val="28"/>
        </w:rPr>
        <w:t xml:space="preserve">Расчётный счёт: </w:t>
      </w:r>
      <w:r w:rsidR="000F1892" w:rsidRPr="00304BA2">
        <w:rPr>
          <w:rFonts w:ascii="Times New Roman" w:hAnsi="Times New Roman"/>
          <w:b/>
          <w:color w:val="000000" w:themeColor="text1"/>
          <w:sz w:val="24"/>
          <w:szCs w:val="28"/>
        </w:rPr>
        <w:t>40702810510050001273</w:t>
      </w:r>
    </w:p>
    <w:p w:rsidR="00146552" w:rsidRPr="00304BA2" w:rsidRDefault="00146552" w:rsidP="00304BA2">
      <w:pPr>
        <w:spacing w:after="0" w:line="240" w:lineRule="auto"/>
        <w:ind w:firstLine="709"/>
        <w:jc w:val="both"/>
        <w:rPr>
          <w:rFonts w:ascii="Times New Roman" w:hAnsi="Times New Roman"/>
          <w:b/>
          <w:color w:val="000000" w:themeColor="text1"/>
          <w:sz w:val="24"/>
          <w:szCs w:val="28"/>
        </w:rPr>
      </w:pPr>
      <w:r w:rsidRPr="00304BA2">
        <w:rPr>
          <w:rFonts w:ascii="Times New Roman" w:hAnsi="Times New Roman"/>
          <w:b/>
          <w:color w:val="000000" w:themeColor="text1"/>
          <w:sz w:val="24"/>
          <w:szCs w:val="28"/>
        </w:rPr>
        <w:t xml:space="preserve">Корр. счёт </w:t>
      </w:r>
      <w:r w:rsidR="000F1892" w:rsidRPr="00304BA2">
        <w:rPr>
          <w:rFonts w:ascii="Times New Roman" w:hAnsi="Times New Roman"/>
          <w:b/>
          <w:color w:val="000000" w:themeColor="text1"/>
          <w:sz w:val="24"/>
          <w:szCs w:val="28"/>
        </w:rPr>
        <w:t>30101810145250000411</w:t>
      </w:r>
    </w:p>
    <w:p w:rsidR="00146552" w:rsidRPr="00304BA2" w:rsidRDefault="00146552" w:rsidP="00304BA2">
      <w:pPr>
        <w:spacing w:after="0" w:line="240" w:lineRule="auto"/>
        <w:ind w:firstLine="709"/>
        <w:jc w:val="both"/>
        <w:rPr>
          <w:rFonts w:ascii="Times New Roman" w:hAnsi="Times New Roman"/>
          <w:b/>
          <w:color w:val="000000" w:themeColor="text1"/>
          <w:sz w:val="24"/>
          <w:szCs w:val="28"/>
        </w:rPr>
      </w:pPr>
      <w:r w:rsidRPr="00304BA2">
        <w:rPr>
          <w:rFonts w:ascii="Times New Roman" w:hAnsi="Times New Roman"/>
          <w:b/>
          <w:color w:val="000000" w:themeColor="text1"/>
          <w:sz w:val="24"/>
          <w:szCs w:val="28"/>
        </w:rPr>
        <w:t xml:space="preserve">ИНН </w:t>
      </w:r>
      <w:r w:rsidR="000F1892" w:rsidRPr="00304BA2">
        <w:rPr>
          <w:rFonts w:ascii="Times New Roman" w:hAnsi="Times New Roman"/>
          <w:b/>
          <w:color w:val="000000" w:themeColor="text1"/>
          <w:sz w:val="24"/>
          <w:szCs w:val="28"/>
        </w:rPr>
        <w:t xml:space="preserve">7707704692 </w:t>
      </w:r>
      <w:r w:rsidRPr="00304BA2">
        <w:rPr>
          <w:rFonts w:ascii="Times New Roman" w:hAnsi="Times New Roman"/>
          <w:b/>
          <w:color w:val="000000" w:themeColor="text1"/>
          <w:sz w:val="24"/>
          <w:szCs w:val="28"/>
        </w:rPr>
        <w:t xml:space="preserve"> КПП </w:t>
      </w:r>
      <w:r w:rsidR="000F1892" w:rsidRPr="00304BA2">
        <w:rPr>
          <w:rFonts w:ascii="Times New Roman" w:hAnsi="Times New Roman"/>
          <w:b/>
          <w:color w:val="000000" w:themeColor="text1"/>
          <w:sz w:val="24"/>
          <w:szCs w:val="28"/>
        </w:rPr>
        <w:t>772501001</w:t>
      </w:r>
    </w:p>
    <w:p w:rsidR="00146552" w:rsidRPr="00304BA2" w:rsidRDefault="00146552" w:rsidP="00304BA2">
      <w:pPr>
        <w:spacing w:after="0" w:line="240" w:lineRule="auto"/>
        <w:ind w:firstLine="709"/>
        <w:jc w:val="both"/>
        <w:rPr>
          <w:rFonts w:ascii="Times New Roman" w:hAnsi="Times New Roman"/>
          <w:b/>
          <w:color w:val="000000" w:themeColor="text1"/>
          <w:sz w:val="24"/>
          <w:szCs w:val="28"/>
        </w:rPr>
      </w:pPr>
      <w:r w:rsidRPr="00304BA2">
        <w:rPr>
          <w:rFonts w:ascii="Times New Roman" w:hAnsi="Times New Roman"/>
          <w:b/>
          <w:color w:val="000000" w:themeColor="text1"/>
          <w:sz w:val="24"/>
          <w:szCs w:val="28"/>
        </w:rPr>
        <w:t xml:space="preserve">Назначение платежа: </w:t>
      </w:r>
      <w:r w:rsidR="000F1892" w:rsidRPr="00304BA2">
        <w:rPr>
          <w:rFonts w:ascii="Times New Roman" w:hAnsi="Times New Roman"/>
          <w:b/>
          <w:color w:val="000000" w:themeColor="text1"/>
          <w:sz w:val="24"/>
          <w:szCs w:val="28"/>
        </w:rPr>
        <w:t>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 № [номер лицевого счета].</w:t>
      </w:r>
    </w:p>
    <w:p w:rsidR="00146552" w:rsidRPr="00456DAD"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9.4. Плательщиком задатка может быть исключительно Претендент. Не допускается перечисление</w:t>
      </w:r>
      <w:r w:rsidR="006C5F69">
        <w:rPr>
          <w:rFonts w:ascii="Times New Roman" w:hAnsi="Times New Roman"/>
          <w:sz w:val="24"/>
          <w:szCs w:val="24"/>
        </w:rPr>
        <w:t xml:space="preserve"> </w:t>
      </w:r>
      <w:r w:rsidRPr="002C0854">
        <w:rPr>
          <w:rFonts w:ascii="Times New Roman" w:hAnsi="Times New Roman"/>
          <w:sz w:val="24"/>
          <w:szCs w:val="24"/>
        </w:rPr>
        <w:t xml:space="preserve">задатка иными лицами. Перечисленные денежные средства иными лицами, кроме </w:t>
      </w:r>
      <w:r w:rsidRPr="002C0854">
        <w:rPr>
          <w:rFonts w:ascii="Times New Roman" w:hAnsi="Times New Roman"/>
          <w:sz w:val="24"/>
          <w:szCs w:val="24"/>
        </w:rPr>
        <w:lastRenderedPageBreak/>
        <w:t>Претендента, будут</w:t>
      </w:r>
      <w:r w:rsidR="003E1CD6">
        <w:rPr>
          <w:rFonts w:ascii="Times New Roman" w:hAnsi="Times New Roman"/>
          <w:sz w:val="24"/>
          <w:szCs w:val="24"/>
        </w:rPr>
        <w:t xml:space="preserve"> </w:t>
      </w:r>
      <w:proofErr w:type="gramStart"/>
      <w:r w:rsidRPr="002C0854">
        <w:rPr>
          <w:rFonts w:ascii="Times New Roman" w:hAnsi="Times New Roman"/>
          <w:sz w:val="24"/>
          <w:szCs w:val="24"/>
        </w:rPr>
        <w:t>считаться ошибочно перечисленными денежными средствами и возвращены</w:t>
      </w:r>
      <w:proofErr w:type="gramEnd"/>
      <w:r w:rsidRPr="002C0854">
        <w:rPr>
          <w:rFonts w:ascii="Times New Roman" w:hAnsi="Times New Roman"/>
          <w:sz w:val="24"/>
          <w:szCs w:val="24"/>
        </w:rPr>
        <w:t xml:space="preserve"> на </w:t>
      </w:r>
      <w:r w:rsidRPr="00456DAD">
        <w:rPr>
          <w:rFonts w:ascii="Times New Roman" w:hAnsi="Times New Roman"/>
          <w:sz w:val="24"/>
          <w:szCs w:val="24"/>
        </w:rPr>
        <w:t>счет плательщика.</w:t>
      </w:r>
    </w:p>
    <w:p w:rsidR="00146552" w:rsidRPr="002C0854" w:rsidRDefault="00146552" w:rsidP="00146552">
      <w:pPr>
        <w:spacing w:after="0" w:line="240" w:lineRule="auto"/>
        <w:ind w:firstLine="709"/>
        <w:jc w:val="both"/>
        <w:rPr>
          <w:rFonts w:ascii="Times New Roman" w:hAnsi="Times New Roman"/>
          <w:sz w:val="24"/>
          <w:szCs w:val="24"/>
        </w:rPr>
      </w:pPr>
      <w:r w:rsidRPr="00456DAD">
        <w:rPr>
          <w:rFonts w:ascii="Times New Roman" w:hAnsi="Times New Roman"/>
          <w:sz w:val="24"/>
          <w:szCs w:val="24"/>
        </w:rPr>
        <w:t>9.5. Документом, подтверждающим поступление задатка на счет, указанный в пункте 9.3.</w:t>
      </w:r>
      <w:r w:rsidR="00335EBF">
        <w:rPr>
          <w:rFonts w:ascii="Times New Roman" w:hAnsi="Times New Roman"/>
          <w:sz w:val="24"/>
          <w:szCs w:val="24"/>
        </w:rPr>
        <w:t xml:space="preserve"> </w:t>
      </w:r>
      <w:r w:rsidRPr="00456DAD">
        <w:rPr>
          <w:rFonts w:ascii="Times New Roman" w:hAnsi="Times New Roman"/>
          <w:sz w:val="24"/>
          <w:szCs w:val="24"/>
        </w:rPr>
        <w:t>Информационного сообщения</w:t>
      </w:r>
      <w:r w:rsidRPr="002C0854">
        <w:rPr>
          <w:rFonts w:ascii="Times New Roman" w:hAnsi="Times New Roman"/>
          <w:sz w:val="24"/>
          <w:szCs w:val="24"/>
        </w:rPr>
        <w:t>, является выписка с этого счета, предоставляемая в форме электронных</w:t>
      </w:r>
      <w:r w:rsidR="006C5F69">
        <w:rPr>
          <w:rFonts w:ascii="Times New Roman" w:hAnsi="Times New Roman"/>
          <w:sz w:val="24"/>
          <w:szCs w:val="24"/>
        </w:rPr>
        <w:t xml:space="preserve"> </w:t>
      </w:r>
      <w:r w:rsidRPr="002C0854">
        <w:rPr>
          <w:rFonts w:ascii="Times New Roman" w:hAnsi="Times New Roman"/>
          <w:sz w:val="24"/>
          <w:szCs w:val="24"/>
        </w:rPr>
        <w:t>документов либо электронных образов документов (документов на бумажном носителе, преобразованных в</w:t>
      </w:r>
      <w:r w:rsidR="003E1CD6">
        <w:rPr>
          <w:rFonts w:ascii="Times New Roman" w:hAnsi="Times New Roman"/>
          <w:sz w:val="24"/>
          <w:szCs w:val="24"/>
        </w:rPr>
        <w:t xml:space="preserve"> </w:t>
      </w:r>
      <w:r w:rsidRPr="002C0854">
        <w:rPr>
          <w:rFonts w:ascii="Times New Roman" w:hAnsi="Times New Roman"/>
          <w:sz w:val="24"/>
          <w:szCs w:val="24"/>
        </w:rPr>
        <w:t xml:space="preserve">электронно-цифровую форму путем сканирования с сохранением их реквизитов), </w:t>
      </w:r>
      <w:r w:rsidRPr="003047BB">
        <w:rPr>
          <w:rFonts w:ascii="Times New Roman" w:hAnsi="Times New Roman"/>
          <w:sz w:val="24"/>
          <w:szCs w:val="24"/>
        </w:rPr>
        <w:t>заверенных электронной</w:t>
      </w:r>
      <w:r w:rsidR="006C5F69">
        <w:rPr>
          <w:rFonts w:ascii="Times New Roman" w:hAnsi="Times New Roman"/>
          <w:sz w:val="24"/>
          <w:szCs w:val="24"/>
        </w:rPr>
        <w:t xml:space="preserve"> </w:t>
      </w:r>
      <w:r w:rsidRPr="003047BB">
        <w:rPr>
          <w:rFonts w:ascii="Times New Roman" w:hAnsi="Times New Roman"/>
          <w:sz w:val="24"/>
          <w:szCs w:val="24"/>
        </w:rPr>
        <w:t>подписью</w:t>
      </w:r>
      <w:r w:rsidR="001F3189" w:rsidRPr="003047BB">
        <w:rPr>
          <w:rFonts w:ascii="Times New Roman" w:hAnsi="Times New Roman"/>
          <w:sz w:val="24"/>
          <w:szCs w:val="24"/>
        </w:rPr>
        <w:t>, либо предоставляемые Организатором сведения о блокировке на счете претендента денежных сре</w:t>
      </w:r>
      <w:proofErr w:type="gramStart"/>
      <w:r w:rsidR="001F3189" w:rsidRPr="003047BB">
        <w:rPr>
          <w:rFonts w:ascii="Times New Roman" w:hAnsi="Times New Roman"/>
          <w:sz w:val="24"/>
          <w:szCs w:val="24"/>
        </w:rPr>
        <w:t>дств</w:t>
      </w:r>
      <w:r w:rsidR="00C76633" w:rsidRPr="003047BB">
        <w:rPr>
          <w:rFonts w:ascii="Times New Roman" w:hAnsi="Times New Roman"/>
          <w:sz w:val="24"/>
          <w:szCs w:val="24"/>
        </w:rPr>
        <w:t xml:space="preserve"> в с</w:t>
      </w:r>
      <w:proofErr w:type="gramEnd"/>
      <w:r w:rsidR="00C76633" w:rsidRPr="003047BB">
        <w:rPr>
          <w:rFonts w:ascii="Times New Roman" w:hAnsi="Times New Roman"/>
          <w:sz w:val="24"/>
          <w:szCs w:val="24"/>
        </w:rPr>
        <w:t>умме задатка</w:t>
      </w:r>
      <w:r w:rsidRPr="003047BB">
        <w:rPr>
          <w:rFonts w:ascii="Times New Roman" w:hAnsi="Times New Roman"/>
          <w:sz w:val="24"/>
          <w:szCs w:val="24"/>
        </w:rPr>
        <w:t>.</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9.6. Денежные средства, перечисленные по платежным поручениям (квитанциям) об оплате задатка,</w:t>
      </w:r>
      <w:r w:rsidR="003E1CD6">
        <w:rPr>
          <w:rFonts w:ascii="Times New Roman" w:hAnsi="Times New Roman"/>
          <w:sz w:val="24"/>
          <w:szCs w:val="24"/>
        </w:rPr>
        <w:t xml:space="preserve"> </w:t>
      </w:r>
      <w:r w:rsidRPr="002C0854">
        <w:rPr>
          <w:rFonts w:ascii="Times New Roman" w:hAnsi="Times New Roman"/>
          <w:sz w:val="24"/>
          <w:szCs w:val="24"/>
        </w:rPr>
        <w:t xml:space="preserve">оформленным не в соответствии с указанными требованиями, будут </w:t>
      </w:r>
      <w:proofErr w:type="gramStart"/>
      <w:r w:rsidRPr="002C0854">
        <w:rPr>
          <w:rFonts w:ascii="Times New Roman" w:hAnsi="Times New Roman"/>
          <w:sz w:val="24"/>
          <w:szCs w:val="24"/>
        </w:rPr>
        <w:t>считаться ошибочно перечисленными</w:t>
      </w:r>
      <w:r w:rsidR="003E1CD6">
        <w:rPr>
          <w:rFonts w:ascii="Times New Roman" w:hAnsi="Times New Roman"/>
          <w:sz w:val="24"/>
          <w:szCs w:val="24"/>
        </w:rPr>
        <w:t xml:space="preserve"> </w:t>
      </w:r>
      <w:r w:rsidRPr="002C0854">
        <w:rPr>
          <w:rFonts w:ascii="Times New Roman" w:hAnsi="Times New Roman"/>
          <w:sz w:val="24"/>
          <w:szCs w:val="24"/>
        </w:rPr>
        <w:t>денежными средствами и возращены</w:t>
      </w:r>
      <w:proofErr w:type="gramEnd"/>
      <w:r w:rsidRPr="002C0854">
        <w:rPr>
          <w:rFonts w:ascii="Times New Roman" w:hAnsi="Times New Roman"/>
          <w:sz w:val="24"/>
          <w:szCs w:val="24"/>
        </w:rPr>
        <w:t xml:space="preserve"> на счет плательщика.</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9.7. В случаях отзыва Претендентом Заявки в установленном порядке до даты окончания приема/</w:t>
      </w:r>
      <w:proofErr w:type="gramStart"/>
      <w:r w:rsidRPr="002C0854">
        <w:rPr>
          <w:rFonts w:ascii="Times New Roman" w:hAnsi="Times New Roman"/>
          <w:sz w:val="24"/>
          <w:szCs w:val="24"/>
        </w:rPr>
        <w:t>подачи</w:t>
      </w:r>
      <w:r w:rsidR="003E1CD6">
        <w:rPr>
          <w:rFonts w:ascii="Times New Roman" w:hAnsi="Times New Roman"/>
          <w:sz w:val="24"/>
          <w:szCs w:val="24"/>
        </w:rPr>
        <w:t xml:space="preserve"> </w:t>
      </w:r>
      <w:r w:rsidRPr="002C0854">
        <w:rPr>
          <w:rFonts w:ascii="Times New Roman" w:hAnsi="Times New Roman"/>
          <w:sz w:val="24"/>
          <w:szCs w:val="24"/>
        </w:rPr>
        <w:t>Заявок, поступившие от Претендента денежные средства подлежат</w:t>
      </w:r>
      <w:proofErr w:type="gramEnd"/>
      <w:r w:rsidRPr="002C0854">
        <w:rPr>
          <w:rFonts w:ascii="Times New Roman" w:hAnsi="Times New Roman"/>
          <w:sz w:val="24"/>
          <w:szCs w:val="24"/>
        </w:rPr>
        <w:t xml:space="preserve"> возврату в срок не позднее, чем 5 (пять)</w:t>
      </w:r>
      <w:r w:rsidR="006C5F69">
        <w:rPr>
          <w:rFonts w:ascii="Times New Roman" w:hAnsi="Times New Roman"/>
          <w:sz w:val="24"/>
          <w:szCs w:val="24"/>
        </w:rPr>
        <w:t xml:space="preserve"> </w:t>
      </w:r>
      <w:r w:rsidRPr="002C0854">
        <w:rPr>
          <w:rFonts w:ascii="Times New Roman" w:hAnsi="Times New Roman"/>
          <w:sz w:val="24"/>
          <w:szCs w:val="24"/>
        </w:rPr>
        <w:t>дней со дня поступления уведомления об отзыве Заявки.</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9.8. Участникам, за исключением Победителя аукциона, задатки возвращаются в течение 5 (пяти) дней</w:t>
      </w:r>
      <w:r w:rsidR="003E1CD6">
        <w:rPr>
          <w:rFonts w:ascii="Times New Roman" w:hAnsi="Times New Roman"/>
          <w:sz w:val="24"/>
          <w:szCs w:val="24"/>
        </w:rPr>
        <w:t xml:space="preserve"> </w:t>
      </w:r>
      <w:proofErr w:type="gramStart"/>
      <w:r w:rsidRPr="002C0854">
        <w:rPr>
          <w:rFonts w:ascii="Times New Roman" w:hAnsi="Times New Roman"/>
          <w:sz w:val="24"/>
          <w:szCs w:val="24"/>
        </w:rPr>
        <w:t>с даты подведения</w:t>
      </w:r>
      <w:proofErr w:type="gramEnd"/>
      <w:r w:rsidRPr="002C0854">
        <w:rPr>
          <w:rFonts w:ascii="Times New Roman" w:hAnsi="Times New Roman"/>
          <w:sz w:val="24"/>
          <w:szCs w:val="24"/>
        </w:rPr>
        <w:t xml:space="preserve"> итогов аукциона.</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9.9. Претендентам, не допущенным к участию в аукционе, денежные средства (задатки) возвращаются</w:t>
      </w:r>
      <w:r w:rsidR="003E1CD6">
        <w:rPr>
          <w:rFonts w:ascii="Times New Roman" w:hAnsi="Times New Roman"/>
          <w:sz w:val="24"/>
          <w:szCs w:val="24"/>
        </w:rPr>
        <w:t xml:space="preserve"> </w:t>
      </w:r>
      <w:r w:rsidRPr="002C0854">
        <w:rPr>
          <w:rFonts w:ascii="Times New Roman" w:hAnsi="Times New Roman"/>
          <w:sz w:val="24"/>
          <w:szCs w:val="24"/>
        </w:rPr>
        <w:t>в течение 5 (пяти) дней со дня подписания протокола о признании Претендентов Участниками.</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9.10. Задаток, внесенный лицом, признанным Победителем аукциона засчитывается в счет оплаты</w:t>
      </w:r>
      <w:r w:rsidR="006C5F69">
        <w:rPr>
          <w:rFonts w:ascii="Times New Roman" w:hAnsi="Times New Roman"/>
          <w:sz w:val="24"/>
          <w:szCs w:val="24"/>
        </w:rPr>
        <w:t xml:space="preserve"> </w:t>
      </w:r>
      <w:r w:rsidRPr="002C0854">
        <w:rPr>
          <w:rFonts w:ascii="Times New Roman" w:hAnsi="Times New Roman"/>
          <w:sz w:val="24"/>
          <w:szCs w:val="24"/>
        </w:rPr>
        <w:t>приобретаемого Объекта аукциона. При этом заключение договора купли-продажи для Победителя аукциона</w:t>
      </w:r>
      <w:r w:rsidR="006C5F69">
        <w:rPr>
          <w:rFonts w:ascii="Times New Roman" w:hAnsi="Times New Roman"/>
          <w:sz w:val="24"/>
          <w:szCs w:val="24"/>
        </w:rPr>
        <w:t xml:space="preserve"> </w:t>
      </w:r>
      <w:r w:rsidRPr="002C0854">
        <w:rPr>
          <w:rFonts w:ascii="Times New Roman" w:hAnsi="Times New Roman"/>
          <w:sz w:val="24"/>
          <w:szCs w:val="24"/>
        </w:rPr>
        <w:t>является обязательным.</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9.11. 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w:t>
      </w:r>
      <w:r w:rsidR="006C5F69">
        <w:rPr>
          <w:rFonts w:ascii="Times New Roman" w:hAnsi="Times New Roman"/>
          <w:sz w:val="24"/>
          <w:szCs w:val="24"/>
        </w:rPr>
        <w:t xml:space="preserve"> </w:t>
      </w:r>
      <w:r w:rsidRPr="002C0854">
        <w:rPr>
          <w:rFonts w:ascii="Times New Roman" w:hAnsi="Times New Roman"/>
          <w:sz w:val="24"/>
          <w:szCs w:val="24"/>
        </w:rPr>
        <w:t>заключение указанного договора, задаток ему не возвращается.</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Ответственность покупателя в случае его отказа или уклонения от оплаты имущества в установленные</w:t>
      </w:r>
      <w:r w:rsidR="006C5F69">
        <w:rPr>
          <w:rFonts w:ascii="Times New Roman" w:hAnsi="Times New Roman"/>
          <w:sz w:val="24"/>
          <w:szCs w:val="24"/>
        </w:rPr>
        <w:t xml:space="preserve"> </w:t>
      </w:r>
      <w:r w:rsidRPr="002C0854">
        <w:rPr>
          <w:rFonts w:ascii="Times New Roman" w:hAnsi="Times New Roman"/>
          <w:sz w:val="24"/>
          <w:szCs w:val="24"/>
        </w:rPr>
        <w:t>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9.12. В случае отказа Продавца от проведения аукциона, поступившие задатки возвращаются</w:t>
      </w:r>
      <w:r w:rsidR="006C5F69">
        <w:rPr>
          <w:rFonts w:ascii="Times New Roman" w:hAnsi="Times New Roman"/>
          <w:sz w:val="24"/>
          <w:szCs w:val="24"/>
        </w:rPr>
        <w:t xml:space="preserve"> </w:t>
      </w:r>
      <w:r w:rsidRPr="002C0854">
        <w:rPr>
          <w:rFonts w:ascii="Times New Roman" w:hAnsi="Times New Roman"/>
          <w:sz w:val="24"/>
          <w:szCs w:val="24"/>
        </w:rPr>
        <w:t>Заявителям в течение 5 (пяти) дней с даты принятия решения об отказе в проведен</w:t>
      </w:r>
      <w:proofErr w:type="gramStart"/>
      <w:r w:rsidRPr="002C0854">
        <w:rPr>
          <w:rFonts w:ascii="Times New Roman" w:hAnsi="Times New Roman"/>
          <w:sz w:val="24"/>
          <w:szCs w:val="24"/>
        </w:rPr>
        <w:t>ии ау</w:t>
      </w:r>
      <w:proofErr w:type="gramEnd"/>
      <w:r w:rsidRPr="002C0854">
        <w:rPr>
          <w:rFonts w:ascii="Times New Roman" w:hAnsi="Times New Roman"/>
          <w:sz w:val="24"/>
          <w:szCs w:val="24"/>
        </w:rPr>
        <w:t>кциона.</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9.13. В случае изменения реквизитов Претендента/ Участника для возврата задатка, указанных в Заявке,</w:t>
      </w:r>
      <w:r w:rsidR="006C5F69">
        <w:rPr>
          <w:rFonts w:ascii="Times New Roman" w:hAnsi="Times New Roman"/>
          <w:sz w:val="24"/>
          <w:szCs w:val="24"/>
        </w:rPr>
        <w:t xml:space="preserve"> </w:t>
      </w:r>
      <w:r w:rsidRPr="002C0854">
        <w:rPr>
          <w:rFonts w:ascii="Times New Roman" w:hAnsi="Times New Roman"/>
          <w:sz w:val="24"/>
          <w:szCs w:val="24"/>
        </w:rPr>
        <w:t xml:space="preserve">Претендент/ Участник должен направить в адрес </w:t>
      </w:r>
      <w:r w:rsidRPr="00304BA2">
        <w:rPr>
          <w:rFonts w:ascii="Times New Roman" w:hAnsi="Times New Roman"/>
          <w:sz w:val="24"/>
          <w:szCs w:val="24"/>
        </w:rPr>
        <w:t>Организатора</w:t>
      </w:r>
      <w:r w:rsidRPr="002C0854">
        <w:rPr>
          <w:rFonts w:ascii="Times New Roman" w:hAnsi="Times New Roman"/>
          <w:sz w:val="24"/>
          <w:szCs w:val="24"/>
        </w:rPr>
        <w:t xml:space="preserve"> уведомление об их изменении, при этом</w:t>
      </w:r>
      <w:r w:rsidR="006C5F69">
        <w:rPr>
          <w:rFonts w:ascii="Times New Roman" w:hAnsi="Times New Roman"/>
          <w:sz w:val="24"/>
          <w:szCs w:val="24"/>
        </w:rPr>
        <w:t xml:space="preserve"> </w:t>
      </w:r>
      <w:r w:rsidRPr="002C0854">
        <w:rPr>
          <w:rFonts w:ascii="Times New Roman" w:hAnsi="Times New Roman"/>
          <w:sz w:val="24"/>
          <w:szCs w:val="24"/>
        </w:rPr>
        <w:t>денежные средства (задатки) возвращаются Претенденту/ Участнику в порядке, установленном настоящим</w:t>
      </w:r>
      <w:r w:rsidR="006C5F69">
        <w:rPr>
          <w:rFonts w:ascii="Times New Roman" w:hAnsi="Times New Roman"/>
          <w:sz w:val="24"/>
          <w:szCs w:val="24"/>
        </w:rPr>
        <w:t xml:space="preserve"> </w:t>
      </w:r>
      <w:r w:rsidRPr="002C0854">
        <w:rPr>
          <w:rFonts w:ascii="Times New Roman" w:hAnsi="Times New Roman"/>
          <w:sz w:val="24"/>
          <w:szCs w:val="24"/>
        </w:rPr>
        <w:t>разделом.</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9</w:t>
      </w:r>
      <w:r w:rsidR="00146552" w:rsidRPr="002C0854">
        <w:rPr>
          <w:rFonts w:ascii="Times New Roman" w:hAnsi="Times New Roman"/>
          <w:sz w:val="24"/>
          <w:szCs w:val="24"/>
        </w:rPr>
        <w:t>.</w:t>
      </w:r>
      <w:r>
        <w:rPr>
          <w:rFonts w:ascii="Times New Roman" w:hAnsi="Times New Roman"/>
          <w:sz w:val="24"/>
          <w:szCs w:val="24"/>
        </w:rPr>
        <w:t>14.</w:t>
      </w:r>
      <w:r w:rsidR="00146552" w:rsidRPr="002C0854">
        <w:rPr>
          <w:rFonts w:ascii="Times New Roman" w:hAnsi="Times New Roman"/>
          <w:sz w:val="24"/>
          <w:szCs w:val="24"/>
        </w:rPr>
        <w:t xml:space="preserve"> Условия допуска к участию в аукционе</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Претендент не допускается к участию в аукционе по следующим основаниям:</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 представленные документы не подтверждают право Претендента быть покупателем в соответствии с</w:t>
      </w:r>
      <w:r w:rsidR="006C5F69">
        <w:rPr>
          <w:rFonts w:ascii="Times New Roman" w:hAnsi="Times New Roman"/>
          <w:sz w:val="24"/>
          <w:szCs w:val="24"/>
        </w:rPr>
        <w:t xml:space="preserve"> </w:t>
      </w:r>
      <w:r w:rsidRPr="002C0854">
        <w:rPr>
          <w:rFonts w:ascii="Times New Roman" w:hAnsi="Times New Roman"/>
          <w:sz w:val="24"/>
          <w:szCs w:val="24"/>
        </w:rPr>
        <w:t>законодательством Российской Федерации;</w:t>
      </w:r>
    </w:p>
    <w:p w:rsidR="00146552" w:rsidRPr="00456DAD"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 представлены не все документы в соответствии с перечнем, указанным в разделе 8 Информационного</w:t>
      </w:r>
      <w:r w:rsidR="006C5F69">
        <w:rPr>
          <w:rFonts w:ascii="Times New Roman" w:hAnsi="Times New Roman"/>
          <w:sz w:val="24"/>
          <w:szCs w:val="24"/>
        </w:rPr>
        <w:t xml:space="preserve"> </w:t>
      </w:r>
      <w:r w:rsidRPr="002C0854">
        <w:rPr>
          <w:rFonts w:ascii="Times New Roman" w:hAnsi="Times New Roman"/>
          <w:sz w:val="24"/>
          <w:szCs w:val="24"/>
        </w:rPr>
        <w:t xml:space="preserve">сообщения или оформление указанных документов не соответствует </w:t>
      </w:r>
      <w:r w:rsidRPr="00456DAD">
        <w:rPr>
          <w:rFonts w:ascii="Times New Roman" w:hAnsi="Times New Roman"/>
          <w:sz w:val="24"/>
          <w:szCs w:val="24"/>
        </w:rPr>
        <w:t>законодательству Российской</w:t>
      </w:r>
      <w:r w:rsidR="003E1CD6">
        <w:rPr>
          <w:rFonts w:ascii="Times New Roman" w:hAnsi="Times New Roman"/>
          <w:sz w:val="24"/>
          <w:szCs w:val="24"/>
        </w:rPr>
        <w:t xml:space="preserve"> </w:t>
      </w:r>
      <w:r w:rsidRPr="00456DAD">
        <w:rPr>
          <w:rFonts w:ascii="Times New Roman" w:hAnsi="Times New Roman"/>
          <w:sz w:val="24"/>
          <w:szCs w:val="24"/>
        </w:rPr>
        <w:t>Федерации;</w:t>
      </w:r>
    </w:p>
    <w:p w:rsidR="00146552" w:rsidRPr="00456DAD" w:rsidRDefault="00146552" w:rsidP="00146552">
      <w:pPr>
        <w:spacing w:after="0" w:line="240" w:lineRule="auto"/>
        <w:ind w:firstLine="709"/>
        <w:jc w:val="both"/>
        <w:rPr>
          <w:rFonts w:ascii="Times New Roman" w:hAnsi="Times New Roman"/>
          <w:sz w:val="24"/>
          <w:szCs w:val="24"/>
        </w:rPr>
      </w:pPr>
      <w:r w:rsidRPr="00456DAD">
        <w:rPr>
          <w:rFonts w:ascii="Times New Roman" w:hAnsi="Times New Roman"/>
          <w:sz w:val="24"/>
          <w:szCs w:val="24"/>
        </w:rPr>
        <w:t>- Заявка подана лицом, не уполномоченным Претендентом на осуществление таких действий;</w:t>
      </w:r>
    </w:p>
    <w:p w:rsidR="00146552" w:rsidRPr="00456DAD" w:rsidRDefault="00146552" w:rsidP="00146552">
      <w:pPr>
        <w:spacing w:after="0" w:line="240" w:lineRule="auto"/>
        <w:ind w:firstLine="709"/>
        <w:jc w:val="both"/>
        <w:rPr>
          <w:rFonts w:ascii="Times New Roman" w:hAnsi="Times New Roman"/>
          <w:sz w:val="24"/>
          <w:szCs w:val="24"/>
        </w:rPr>
      </w:pPr>
      <w:r w:rsidRPr="00456DAD">
        <w:rPr>
          <w:rFonts w:ascii="Times New Roman" w:hAnsi="Times New Roman"/>
          <w:sz w:val="24"/>
          <w:szCs w:val="24"/>
        </w:rPr>
        <w:t>- не подтверждено поступление в установленный срок задатка на счет, указанный в пункте 9.3</w:t>
      </w:r>
      <w:r w:rsidR="006C5F69">
        <w:rPr>
          <w:rFonts w:ascii="Times New Roman" w:hAnsi="Times New Roman"/>
          <w:sz w:val="24"/>
          <w:szCs w:val="24"/>
        </w:rPr>
        <w:t xml:space="preserve"> </w:t>
      </w:r>
      <w:r w:rsidRPr="00456DAD">
        <w:rPr>
          <w:rFonts w:ascii="Times New Roman" w:hAnsi="Times New Roman"/>
          <w:sz w:val="24"/>
          <w:szCs w:val="24"/>
        </w:rPr>
        <w:t>Информационного сообщения.</w:t>
      </w:r>
    </w:p>
    <w:p w:rsidR="00146552" w:rsidRPr="00B56B08"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9.15</w:t>
      </w:r>
      <w:r w:rsidR="00A87EA0">
        <w:rPr>
          <w:rFonts w:ascii="Times New Roman" w:hAnsi="Times New Roman"/>
          <w:sz w:val="24"/>
          <w:szCs w:val="24"/>
        </w:rPr>
        <w:t>.</w:t>
      </w:r>
      <w:r w:rsidR="00B56B08" w:rsidRPr="00B56B08">
        <w:rPr>
          <w:rFonts w:ascii="Times New Roman" w:hAnsi="Times New Roman"/>
          <w:sz w:val="24"/>
          <w:szCs w:val="24"/>
        </w:rPr>
        <w:t xml:space="preserve"> </w:t>
      </w:r>
      <w:r w:rsidR="00B56B08">
        <w:rPr>
          <w:rFonts w:ascii="Times New Roman" w:hAnsi="Times New Roman"/>
          <w:sz w:val="24"/>
          <w:szCs w:val="24"/>
        </w:rPr>
        <w:t>Комиссия по приватизации муниципального имущества находящегося в собственности Апанасенковского муниципального округа Ставропольского края (далее - Комиссия).</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9.16</w:t>
      </w:r>
      <w:r w:rsidR="00A87EA0">
        <w:rPr>
          <w:rFonts w:ascii="Times New Roman" w:hAnsi="Times New Roman"/>
          <w:sz w:val="24"/>
          <w:szCs w:val="24"/>
        </w:rPr>
        <w:t>.</w:t>
      </w:r>
      <w:r w:rsidR="00B56B08">
        <w:rPr>
          <w:rFonts w:ascii="Times New Roman" w:hAnsi="Times New Roman"/>
          <w:sz w:val="24"/>
          <w:szCs w:val="24"/>
        </w:rPr>
        <w:t xml:space="preserve"> Комиссия</w:t>
      </w:r>
      <w:r w:rsidR="00146552" w:rsidRPr="002C0854">
        <w:rPr>
          <w:rFonts w:ascii="Times New Roman" w:hAnsi="Times New Roman"/>
          <w:sz w:val="24"/>
          <w:szCs w:val="24"/>
        </w:rPr>
        <w:t xml:space="preserve"> сформирована </w:t>
      </w:r>
      <w:r w:rsidR="00B83B67" w:rsidRPr="002C0854">
        <w:rPr>
          <w:rFonts w:ascii="Times New Roman" w:hAnsi="Times New Roman"/>
          <w:sz w:val="24"/>
          <w:szCs w:val="24"/>
        </w:rPr>
        <w:t>Продавцом</w:t>
      </w:r>
      <w:r w:rsidR="00146552" w:rsidRPr="002C0854">
        <w:rPr>
          <w:rFonts w:ascii="Times New Roman" w:hAnsi="Times New Roman"/>
          <w:sz w:val="24"/>
          <w:szCs w:val="24"/>
        </w:rPr>
        <w:t>.</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9</w:t>
      </w:r>
      <w:r w:rsidR="00A87EA0">
        <w:rPr>
          <w:rFonts w:ascii="Times New Roman" w:hAnsi="Times New Roman"/>
          <w:sz w:val="24"/>
          <w:szCs w:val="24"/>
        </w:rPr>
        <w:t>.</w:t>
      </w:r>
      <w:r>
        <w:rPr>
          <w:rFonts w:ascii="Times New Roman" w:hAnsi="Times New Roman"/>
          <w:sz w:val="24"/>
          <w:szCs w:val="24"/>
        </w:rPr>
        <w:t>17</w:t>
      </w:r>
      <w:r w:rsidR="00A87EA0">
        <w:rPr>
          <w:rFonts w:ascii="Times New Roman" w:hAnsi="Times New Roman"/>
          <w:sz w:val="24"/>
          <w:szCs w:val="24"/>
        </w:rPr>
        <w:t>.</w:t>
      </w:r>
      <w:r w:rsidR="00B56B08">
        <w:rPr>
          <w:rFonts w:ascii="Times New Roman" w:hAnsi="Times New Roman"/>
          <w:sz w:val="24"/>
          <w:szCs w:val="24"/>
        </w:rPr>
        <w:t xml:space="preserve"> Комиссия</w:t>
      </w:r>
      <w:r w:rsidR="00146552" w:rsidRPr="002C0854">
        <w:rPr>
          <w:rFonts w:ascii="Times New Roman" w:hAnsi="Times New Roman"/>
          <w:sz w:val="24"/>
          <w:szCs w:val="24"/>
        </w:rPr>
        <w:t xml:space="preserve"> рассматривает Заявки на предмет соответствия требованиям,</w:t>
      </w:r>
      <w:r w:rsidR="006C5F69">
        <w:rPr>
          <w:rFonts w:ascii="Times New Roman" w:hAnsi="Times New Roman"/>
          <w:sz w:val="24"/>
          <w:szCs w:val="24"/>
        </w:rPr>
        <w:t xml:space="preserve"> </w:t>
      </w:r>
      <w:r w:rsidR="00146552" w:rsidRPr="002C0854">
        <w:rPr>
          <w:rFonts w:ascii="Times New Roman" w:hAnsi="Times New Roman"/>
          <w:sz w:val="24"/>
          <w:szCs w:val="24"/>
        </w:rPr>
        <w:t>установленным Информационным сообщением, и соответствия Претендента требованиям, предъявляемым</w:t>
      </w:r>
      <w:r w:rsidR="003E1CD6">
        <w:rPr>
          <w:rFonts w:ascii="Times New Roman" w:hAnsi="Times New Roman"/>
          <w:sz w:val="24"/>
          <w:szCs w:val="24"/>
        </w:rPr>
        <w:t xml:space="preserve"> </w:t>
      </w:r>
      <w:r w:rsidR="00146552" w:rsidRPr="002C0854">
        <w:rPr>
          <w:rFonts w:ascii="Times New Roman" w:hAnsi="Times New Roman"/>
          <w:sz w:val="24"/>
          <w:szCs w:val="24"/>
        </w:rPr>
        <w:t>к Участникам, устанавливает факты соответствия порядку, полноте и срокам поступления на счет получателя</w:t>
      </w:r>
      <w:r w:rsidR="006C5F69">
        <w:rPr>
          <w:rFonts w:ascii="Times New Roman" w:hAnsi="Times New Roman"/>
          <w:sz w:val="24"/>
          <w:szCs w:val="24"/>
        </w:rPr>
        <w:t xml:space="preserve"> </w:t>
      </w:r>
      <w:r w:rsidR="00146552" w:rsidRPr="002C0854">
        <w:rPr>
          <w:rFonts w:ascii="Times New Roman" w:hAnsi="Times New Roman"/>
          <w:sz w:val="24"/>
          <w:szCs w:val="24"/>
        </w:rPr>
        <w:t>платежей денежных средств от Претендентов для оплаты задатков.</w:t>
      </w:r>
    </w:p>
    <w:p w:rsidR="00146552"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9.18</w:t>
      </w:r>
      <w:r w:rsidR="00146552" w:rsidRPr="002C0854">
        <w:rPr>
          <w:rFonts w:ascii="Times New Roman" w:hAnsi="Times New Roman"/>
          <w:sz w:val="24"/>
          <w:szCs w:val="24"/>
        </w:rPr>
        <w:t xml:space="preserve">. </w:t>
      </w:r>
      <w:r w:rsidR="00B56B08">
        <w:rPr>
          <w:rFonts w:ascii="Times New Roman" w:hAnsi="Times New Roman"/>
          <w:sz w:val="24"/>
          <w:szCs w:val="24"/>
        </w:rPr>
        <w:t>Комиссия</w:t>
      </w:r>
      <w:r w:rsidR="00146552" w:rsidRPr="002C0854">
        <w:rPr>
          <w:rFonts w:ascii="Times New Roman" w:hAnsi="Times New Roman"/>
          <w:sz w:val="24"/>
          <w:szCs w:val="24"/>
        </w:rPr>
        <w:t xml:space="preserve"> правомочна осуществлять функции и полномочия, если на ее заседании</w:t>
      </w:r>
      <w:r w:rsidR="006C5F69">
        <w:rPr>
          <w:rFonts w:ascii="Times New Roman" w:hAnsi="Times New Roman"/>
          <w:sz w:val="24"/>
          <w:szCs w:val="24"/>
        </w:rPr>
        <w:t xml:space="preserve"> </w:t>
      </w:r>
      <w:r w:rsidR="00146552" w:rsidRPr="002C0854">
        <w:rPr>
          <w:rFonts w:ascii="Times New Roman" w:hAnsi="Times New Roman"/>
          <w:sz w:val="24"/>
          <w:szCs w:val="24"/>
        </w:rPr>
        <w:t>присутствует не менее пятидесяти процентов общего числа ее членов</w:t>
      </w:r>
      <w:r w:rsidR="002C0854" w:rsidRPr="002C0854">
        <w:rPr>
          <w:rFonts w:ascii="Times New Roman" w:hAnsi="Times New Roman"/>
          <w:sz w:val="24"/>
          <w:szCs w:val="24"/>
        </w:rPr>
        <w:t>.</w:t>
      </w:r>
    </w:p>
    <w:p w:rsidR="00BE668D" w:rsidRPr="002C0854" w:rsidRDefault="00BE668D" w:rsidP="00146552">
      <w:pPr>
        <w:spacing w:after="0" w:line="240" w:lineRule="auto"/>
        <w:ind w:firstLine="709"/>
        <w:jc w:val="both"/>
        <w:rPr>
          <w:rFonts w:ascii="Times New Roman" w:hAnsi="Times New Roman"/>
          <w:sz w:val="24"/>
          <w:szCs w:val="24"/>
        </w:rPr>
      </w:pPr>
    </w:p>
    <w:p w:rsidR="00146552" w:rsidRDefault="0063714E" w:rsidP="0046034F">
      <w:pPr>
        <w:spacing w:after="0" w:line="240" w:lineRule="auto"/>
        <w:jc w:val="center"/>
        <w:rPr>
          <w:rFonts w:ascii="Times New Roman" w:hAnsi="Times New Roman"/>
          <w:b/>
          <w:sz w:val="24"/>
          <w:szCs w:val="24"/>
        </w:rPr>
      </w:pPr>
      <w:r>
        <w:rPr>
          <w:rFonts w:ascii="Times New Roman" w:hAnsi="Times New Roman"/>
          <w:b/>
          <w:sz w:val="24"/>
          <w:szCs w:val="24"/>
        </w:rPr>
        <w:t>10</w:t>
      </w:r>
      <w:r w:rsidR="00146552" w:rsidRPr="00456DAD">
        <w:rPr>
          <w:rFonts w:ascii="Times New Roman" w:hAnsi="Times New Roman"/>
          <w:b/>
          <w:sz w:val="24"/>
          <w:szCs w:val="24"/>
        </w:rPr>
        <w:t>. Порядок определения Участников</w:t>
      </w:r>
    </w:p>
    <w:p w:rsidR="00456DAD" w:rsidRPr="00456DAD" w:rsidRDefault="00456DAD" w:rsidP="00456DAD">
      <w:pPr>
        <w:spacing w:after="0" w:line="240" w:lineRule="auto"/>
        <w:ind w:firstLine="709"/>
        <w:jc w:val="center"/>
        <w:rPr>
          <w:rFonts w:ascii="Times New Roman" w:hAnsi="Times New Roman"/>
          <w:b/>
          <w:sz w:val="24"/>
          <w:szCs w:val="24"/>
        </w:rPr>
      </w:pP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10</w:t>
      </w:r>
      <w:r w:rsidR="00146552" w:rsidRPr="002C0854">
        <w:rPr>
          <w:rFonts w:ascii="Times New Roman" w:hAnsi="Times New Roman"/>
          <w:sz w:val="24"/>
          <w:szCs w:val="24"/>
        </w:rPr>
        <w:t>.1. В день определения Участников, указанный в Информационном сообщении, Организатор через</w:t>
      </w:r>
      <w:r w:rsidR="003E1CD6">
        <w:rPr>
          <w:rFonts w:ascii="Times New Roman" w:hAnsi="Times New Roman"/>
          <w:sz w:val="24"/>
          <w:szCs w:val="24"/>
        </w:rPr>
        <w:t xml:space="preserve"> </w:t>
      </w:r>
      <w:r w:rsidR="00146552" w:rsidRPr="002C0854">
        <w:rPr>
          <w:rFonts w:ascii="Times New Roman" w:hAnsi="Times New Roman"/>
          <w:sz w:val="24"/>
          <w:szCs w:val="24"/>
        </w:rPr>
        <w:t xml:space="preserve">«личный кабинет» Продавца обеспечивает доступ </w:t>
      </w:r>
      <w:r w:rsidR="00B56B08">
        <w:rPr>
          <w:rFonts w:ascii="Times New Roman" w:hAnsi="Times New Roman"/>
          <w:sz w:val="24"/>
          <w:szCs w:val="24"/>
        </w:rPr>
        <w:t>К</w:t>
      </w:r>
      <w:r w:rsidR="00146552" w:rsidRPr="002C0854">
        <w:rPr>
          <w:rFonts w:ascii="Times New Roman" w:hAnsi="Times New Roman"/>
          <w:sz w:val="24"/>
          <w:szCs w:val="24"/>
        </w:rPr>
        <w:t>омиссии к поданным Претендентами</w:t>
      </w:r>
      <w:r w:rsidR="003E1CD6">
        <w:rPr>
          <w:rFonts w:ascii="Times New Roman" w:hAnsi="Times New Roman"/>
          <w:sz w:val="24"/>
          <w:szCs w:val="24"/>
        </w:rPr>
        <w:t xml:space="preserve"> </w:t>
      </w:r>
      <w:r w:rsidR="00146552" w:rsidRPr="002C0854">
        <w:rPr>
          <w:rFonts w:ascii="Times New Roman" w:hAnsi="Times New Roman"/>
          <w:sz w:val="24"/>
          <w:szCs w:val="24"/>
        </w:rPr>
        <w:t>Заявкам и документам, а также к журналу приема Заявок.</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10</w:t>
      </w:r>
      <w:r w:rsidR="00146552" w:rsidRPr="002C0854">
        <w:rPr>
          <w:rFonts w:ascii="Times New Roman" w:hAnsi="Times New Roman"/>
          <w:sz w:val="24"/>
          <w:szCs w:val="24"/>
        </w:rPr>
        <w:t xml:space="preserve">.2. </w:t>
      </w:r>
      <w:proofErr w:type="gramStart"/>
      <w:r w:rsidR="00146552" w:rsidRPr="002C0854">
        <w:rPr>
          <w:rFonts w:ascii="Times New Roman" w:hAnsi="Times New Roman"/>
          <w:sz w:val="24"/>
          <w:szCs w:val="24"/>
        </w:rPr>
        <w:t>Продавец в день рассмотрения Заявок и документов Претендентов и установления факта</w:t>
      </w:r>
      <w:r w:rsidR="000F3818">
        <w:rPr>
          <w:rFonts w:ascii="Times New Roman" w:hAnsi="Times New Roman"/>
          <w:sz w:val="24"/>
          <w:szCs w:val="24"/>
        </w:rPr>
        <w:t xml:space="preserve"> </w:t>
      </w:r>
      <w:r w:rsidR="00146552" w:rsidRPr="002C0854">
        <w:rPr>
          <w:rFonts w:ascii="Times New Roman" w:hAnsi="Times New Roman"/>
          <w:sz w:val="24"/>
          <w:szCs w:val="24"/>
        </w:rPr>
        <w:t>поступления задатка подписывает Протокол о признании Претендентов Участниками, в котором приводится</w:t>
      </w:r>
      <w:r w:rsidR="000F3818">
        <w:rPr>
          <w:rFonts w:ascii="Times New Roman" w:hAnsi="Times New Roman"/>
          <w:sz w:val="24"/>
          <w:szCs w:val="24"/>
        </w:rPr>
        <w:t xml:space="preserve"> </w:t>
      </w:r>
      <w:r w:rsidR="00146552" w:rsidRPr="002C0854">
        <w:rPr>
          <w:rFonts w:ascii="Times New Roman" w:hAnsi="Times New Roman"/>
          <w:sz w:val="24"/>
          <w:szCs w:val="24"/>
        </w:rPr>
        <w:t>перечень принятых Заявок (с указанием имен (наименований) Претендентов), перечень отозванных Заявок,</w:t>
      </w:r>
      <w:r w:rsidR="000F3818">
        <w:rPr>
          <w:rFonts w:ascii="Times New Roman" w:hAnsi="Times New Roman"/>
          <w:sz w:val="24"/>
          <w:szCs w:val="24"/>
        </w:rPr>
        <w:t xml:space="preserve"> </w:t>
      </w:r>
      <w:r w:rsidR="00146552" w:rsidRPr="002C0854">
        <w:rPr>
          <w:rFonts w:ascii="Times New Roman" w:hAnsi="Times New Roman"/>
          <w:sz w:val="24"/>
          <w:szCs w:val="24"/>
        </w:rPr>
        <w:t>имена (наименования) Претендентов, признанных Участниками, а также имена (наименования)</w:t>
      </w:r>
      <w:r w:rsidR="000F3818">
        <w:rPr>
          <w:rFonts w:ascii="Times New Roman" w:hAnsi="Times New Roman"/>
          <w:sz w:val="24"/>
          <w:szCs w:val="24"/>
        </w:rPr>
        <w:t xml:space="preserve"> </w:t>
      </w:r>
      <w:r w:rsidR="00146552" w:rsidRPr="002C0854">
        <w:rPr>
          <w:rFonts w:ascii="Times New Roman" w:hAnsi="Times New Roman"/>
          <w:sz w:val="24"/>
          <w:szCs w:val="24"/>
        </w:rPr>
        <w:t>Претендентов, которым было отказано в допуске к участию в аукционе, с указанием оснований отказа.</w:t>
      </w:r>
      <w:proofErr w:type="gramEnd"/>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10</w:t>
      </w:r>
      <w:r w:rsidR="00146552" w:rsidRPr="002C0854">
        <w:rPr>
          <w:rFonts w:ascii="Times New Roman" w:hAnsi="Times New Roman"/>
          <w:sz w:val="24"/>
          <w:szCs w:val="24"/>
        </w:rPr>
        <w:t>.3. Информация об отказе в допуске к участию в аукционе размещается на Официальном сайте торгов</w:t>
      </w:r>
      <w:r w:rsidR="000F3818">
        <w:rPr>
          <w:rFonts w:ascii="Times New Roman" w:hAnsi="Times New Roman"/>
          <w:sz w:val="24"/>
          <w:szCs w:val="24"/>
        </w:rPr>
        <w:t xml:space="preserve"> </w:t>
      </w:r>
      <w:r w:rsidR="00146552" w:rsidRPr="002C0854">
        <w:rPr>
          <w:rFonts w:ascii="Times New Roman" w:hAnsi="Times New Roman"/>
          <w:sz w:val="24"/>
          <w:szCs w:val="24"/>
        </w:rPr>
        <w:t>и в открытой части электронной площадки в срок не позднее рабочего дня, следующего за днем подписания</w:t>
      </w:r>
      <w:r w:rsidR="003E1CD6">
        <w:rPr>
          <w:rFonts w:ascii="Times New Roman" w:hAnsi="Times New Roman"/>
          <w:sz w:val="24"/>
          <w:szCs w:val="24"/>
        </w:rPr>
        <w:t xml:space="preserve"> </w:t>
      </w:r>
      <w:r w:rsidR="00146552" w:rsidRPr="002C0854">
        <w:rPr>
          <w:rFonts w:ascii="Times New Roman" w:hAnsi="Times New Roman"/>
          <w:sz w:val="24"/>
          <w:szCs w:val="24"/>
        </w:rPr>
        <w:t>указанного протокола.</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10</w:t>
      </w:r>
      <w:r w:rsidR="00146552" w:rsidRPr="002C0854">
        <w:rPr>
          <w:rFonts w:ascii="Times New Roman" w:hAnsi="Times New Roman"/>
          <w:sz w:val="24"/>
          <w:szCs w:val="24"/>
        </w:rPr>
        <w:t>.4. Претенденты, признанные Участниками, и Претенденты, не допущенные к участию в аукционе,</w:t>
      </w:r>
      <w:r w:rsidR="003E1CD6">
        <w:rPr>
          <w:rFonts w:ascii="Times New Roman" w:hAnsi="Times New Roman"/>
          <w:sz w:val="24"/>
          <w:szCs w:val="24"/>
        </w:rPr>
        <w:t xml:space="preserve"> </w:t>
      </w:r>
      <w:r w:rsidR="00146552" w:rsidRPr="002C0854">
        <w:rPr>
          <w:rFonts w:ascii="Times New Roman" w:hAnsi="Times New Roman"/>
          <w:sz w:val="24"/>
          <w:szCs w:val="24"/>
        </w:rPr>
        <w:t xml:space="preserve">уведомляются о принятом решении не позднее следующего рабочего дня </w:t>
      </w:r>
      <w:proofErr w:type="gramStart"/>
      <w:r w:rsidR="00146552" w:rsidRPr="002C0854">
        <w:rPr>
          <w:rFonts w:ascii="Times New Roman" w:hAnsi="Times New Roman"/>
          <w:sz w:val="24"/>
          <w:szCs w:val="24"/>
        </w:rPr>
        <w:t>с даты оформления</w:t>
      </w:r>
      <w:proofErr w:type="gramEnd"/>
      <w:r w:rsidR="00146552" w:rsidRPr="002C0854">
        <w:rPr>
          <w:rFonts w:ascii="Times New Roman" w:hAnsi="Times New Roman"/>
          <w:sz w:val="24"/>
          <w:szCs w:val="24"/>
        </w:rPr>
        <w:t xml:space="preserve"> данного</w:t>
      </w:r>
      <w:r w:rsidR="000F3818">
        <w:rPr>
          <w:rFonts w:ascii="Times New Roman" w:hAnsi="Times New Roman"/>
          <w:sz w:val="24"/>
          <w:szCs w:val="24"/>
        </w:rPr>
        <w:t xml:space="preserve"> </w:t>
      </w:r>
      <w:r w:rsidR="00146552" w:rsidRPr="002C0854">
        <w:rPr>
          <w:rFonts w:ascii="Times New Roman" w:hAnsi="Times New Roman"/>
          <w:sz w:val="24"/>
          <w:szCs w:val="24"/>
        </w:rPr>
        <w:t>решения Протоколом о признании Претендентов Участниками аукциона путем направления электронного</w:t>
      </w:r>
      <w:r w:rsidR="000F3818">
        <w:rPr>
          <w:rFonts w:ascii="Times New Roman" w:hAnsi="Times New Roman"/>
          <w:sz w:val="24"/>
          <w:szCs w:val="24"/>
        </w:rPr>
        <w:t xml:space="preserve"> </w:t>
      </w:r>
      <w:r w:rsidR="00146552" w:rsidRPr="002C0854">
        <w:rPr>
          <w:rFonts w:ascii="Times New Roman" w:hAnsi="Times New Roman"/>
          <w:sz w:val="24"/>
          <w:szCs w:val="24"/>
        </w:rPr>
        <w:t>уведомления.</w:t>
      </w:r>
    </w:p>
    <w:p w:rsidR="00146552"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10</w:t>
      </w:r>
      <w:r w:rsidR="00146552" w:rsidRPr="002C0854">
        <w:rPr>
          <w:rFonts w:ascii="Times New Roman" w:hAnsi="Times New Roman"/>
          <w:sz w:val="24"/>
          <w:szCs w:val="24"/>
        </w:rPr>
        <w:t>.5. Претендент приобретает статус Участника с момента оформления (подписания) Протокола</w:t>
      </w:r>
      <w:r w:rsidR="000F3818">
        <w:rPr>
          <w:rFonts w:ascii="Times New Roman" w:hAnsi="Times New Roman"/>
          <w:sz w:val="24"/>
          <w:szCs w:val="24"/>
        </w:rPr>
        <w:t xml:space="preserve"> </w:t>
      </w:r>
      <w:r w:rsidR="00146552" w:rsidRPr="002C0854">
        <w:rPr>
          <w:rFonts w:ascii="Times New Roman" w:hAnsi="Times New Roman"/>
          <w:sz w:val="24"/>
          <w:szCs w:val="24"/>
        </w:rPr>
        <w:t>о признании претендентов участниками аукциона.</w:t>
      </w:r>
    </w:p>
    <w:p w:rsidR="000B79E4" w:rsidRPr="002C0854" w:rsidRDefault="000B79E4" w:rsidP="00146552">
      <w:pPr>
        <w:spacing w:after="0" w:line="240" w:lineRule="auto"/>
        <w:ind w:firstLine="709"/>
        <w:jc w:val="both"/>
        <w:rPr>
          <w:rFonts w:ascii="Times New Roman" w:hAnsi="Times New Roman"/>
          <w:sz w:val="24"/>
          <w:szCs w:val="24"/>
        </w:rPr>
      </w:pPr>
    </w:p>
    <w:p w:rsidR="00146552" w:rsidRDefault="0063714E" w:rsidP="000B79E4">
      <w:pPr>
        <w:spacing w:after="0" w:line="240" w:lineRule="auto"/>
        <w:ind w:firstLine="709"/>
        <w:jc w:val="center"/>
        <w:rPr>
          <w:rFonts w:ascii="Times New Roman" w:hAnsi="Times New Roman"/>
          <w:b/>
          <w:sz w:val="24"/>
          <w:szCs w:val="24"/>
        </w:rPr>
      </w:pPr>
      <w:r>
        <w:rPr>
          <w:rFonts w:ascii="Times New Roman" w:hAnsi="Times New Roman"/>
          <w:b/>
          <w:sz w:val="24"/>
          <w:szCs w:val="24"/>
        </w:rPr>
        <w:t>11</w:t>
      </w:r>
      <w:r w:rsidR="00146552" w:rsidRPr="000B79E4">
        <w:rPr>
          <w:rFonts w:ascii="Times New Roman" w:hAnsi="Times New Roman"/>
          <w:b/>
          <w:sz w:val="24"/>
          <w:szCs w:val="24"/>
        </w:rPr>
        <w:t>. Порядок проведения аукциона и определения Победителя аукциона</w:t>
      </w:r>
    </w:p>
    <w:p w:rsidR="000B79E4" w:rsidRPr="000B79E4" w:rsidRDefault="000B79E4" w:rsidP="000B79E4">
      <w:pPr>
        <w:spacing w:after="0" w:line="240" w:lineRule="auto"/>
        <w:ind w:firstLine="709"/>
        <w:jc w:val="center"/>
        <w:rPr>
          <w:rFonts w:ascii="Times New Roman" w:hAnsi="Times New Roman"/>
          <w:b/>
          <w:sz w:val="24"/>
          <w:szCs w:val="24"/>
        </w:rPr>
      </w:pP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11.1</w:t>
      </w:r>
      <w:r w:rsidR="00146552" w:rsidRPr="002C0854">
        <w:rPr>
          <w:rFonts w:ascii="Times New Roman" w:hAnsi="Times New Roman"/>
          <w:sz w:val="24"/>
          <w:szCs w:val="24"/>
        </w:rPr>
        <w:t>. Процедура аукциона проводится в день и время, указанные в Информационном сообщении, путем</w:t>
      </w:r>
      <w:r w:rsidR="000F3818">
        <w:rPr>
          <w:rFonts w:ascii="Times New Roman" w:hAnsi="Times New Roman"/>
          <w:sz w:val="24"/>
          <w:szCs w:val="24"/>
        </w:rPr>
        <w:t xml:space="preserve"> </w:t>
      </w:r>
      <w:r w:rsidR="00146552" w:rsidRPr="002C0854">
        <w:rPr>
          <w:rFonts w:ascii="Times New Roman" w:hAnsi="Times New Roman"/>
          <w:sz w:val="24"/>
          <w:szCs w:val="24"/>
        </w:rPr>
        <w:t>последовательного повышения участниками начальной цены продажи на величину, равную либо кратную</w:t>
      </w:r>
      <w:r w:rsidR="000F3818">
        <w:rPr>
          <w:rFonts w:ascii="Times New Roman" w:hAnsi="Times New Roman"/>
          <w:sz w:val="24"/>
          <w:szCs w:val="24"/>
        </w:rPr>
        <w:t xml:space="preserve"> </w:t>
      </w:r>
      <w:r w:rsidR="00146552" w:rsidRPr="002C0854">
        <w:rPr>
          <w:rFonts w:ascii="Times New Roman" w:hAnsi="Times New Roman"/>
          <w:sz w:val="24"/>
          <w:szCs w:val="24"/>
        </w:rPr>
        <w:t>величине «шага аукциона».</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.2. «Шаг аукциона» устанавливается Продавцом в фиксированной сумме, составляющей не более 5</w:t>
      </w:r>
      <w:r w:rsidR="000F3818">
        <w:rPr>
          <w:rFonts w:ascii="Times New Roman" w:hAnsi="Times New Roman"/>
          <w:sz w:val="24"/>
          <w:szCs w:val="24"/>
        </w:rPr>
        <w:t xml:space="preserve"> </w:t>
      </w:r>
      <w:r w:rsidR="00146552" w:rsidRPr="002C0854">
        <w:rPr>
          <w:rFonts w:ascii="Times New Roman" w:hAnsi="Times New Roman"/>
          <w:sz w:val="24"/>
          <w:szCs w:val="24"/>
        </w:rPr>
        <w:t>процентов начальной цены продажи, и не изменяется в течение всего аукциона.</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.3. Во время проведения процедуры аукциона Организатор обеспечивает доступ участников к</w:t>
      </w:r>
      <w:r w:rsidR="000F3818">
        <w:rPr>
          <w:rFonts w:ascii="Times New Roman" w:hAnsi="Times New Roman"/>
          <w:sz w:val="24"/>
          <w:szCs w:val="24"/>
        </w:rPr>
        <w:t xml:space="preserve"> </w:t>
      </w:r>
      <w:r w:rsidR="00146552" w:rsidRPr="002C0854">
        <w:rPr>
          <w:rFonts w:ascii="Times New Roman" w:hAnsi="Times New Roman"/>
          <w:sz w:val="24"/>
          <w:szCs w:val="24"/>
        </w:rPr>
        <w:t>закрытой части электронной площадки и возможность представления ими предложений о цене имущества.</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.4. Со времени начала проведения процедуры аукциона Организатором размещается:</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а) в открытой части электронной площадки - информация о начале проведения процедуры аукциона с</w:t>
      </w:r>
      <w:r w:rsidR="000F3818">
        <w:rPr>
          <w:rFonts w:ascii="Times New Roman" w:hAnsi="Times New Roman"/>
          <w:sz w:val="24"/>
          <w:szCs w:val="24"/>
        </w:rPr>
        <w:t xml:space="preserve"> </w:t>
      </w:r>
      <w:r w:rsidRPr="002C0854">
        <w:rPr>
          <w:rFonts w:ascii="Times New Roman" w:hAnsi="Times New Roman"/>
          <w:sz w:val="24"/>
          <w:szCs w:val="24"/>
        </w:rPr>
        <w:t>указанием наименования имущества, начальной цены и текущего «шага аукциона»;</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б) в закрытой части электронной площадки - помимо информации, указанной в открытой части</w:t>
      </w:r>
      <w:r w:rsidR="000F3818">
        <w:rPr>
          <w:rFonts w:ascii="Times New Roman" w:hAnsi="Times New Roman"/>
          <w:sz w:val="24"/>
          <w:szCs w:val="24"/>
        </w:rPr>
        <w:t xml:space="preserve"> </w:t>
      </w:r>
      <w:r w:rsidRPr="002C0854">
        <w:rPr>
          <w:rFonts w:ascii="Times New Roman" w:hAnsi="Times New Roman"/>
          <w:sz w:val="24"/>
          <w:szCs w:val="24"/>
        </w:rPr>
        <w:t>электронной площадки, также предложения о цене имущества и время их поступления, «шаг аукциона»,</w:t>
      </w:r>
      <w:r w:rsidR="000F3818">
        <w:rPr>
          <w:rFonts w:ascii="Times New Roman" w:hAnsi="Times New Roman"/>
          <w:sz w:val="24"/>
          <w:szCs w:val="24"/>
        </w:rPr>
        <w:t xml:space="preserve"> </w:t>
      </w:r>
      <w:r w:rsidRPr="002C0854">
        <w:rPr>
          <w:rFonts w:ascii="Times New Roman" w:hAnsi="Times New Roman"/>
          <w:sz w:val="24"/>
          <w:szCs w:val="24"/>
        </w:rPr>
        <w:t>время, оставшееся до окончания приема предложений о цене имущества.</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.5. В течение одного часа со времени начала проведения процедуры аукциона участникам</w:t>
      </w:r>
      <w:r w:rsidR="000F3818">
        <w:rPr>
          <w:rFonts w:ascii="Times New Roman" w:hAnsi="Times New Roman"/>
          <w:sz w:val="24"/>
          <w:szCs w:val="24"/>
        </w:rPr>
        <w:t xml:space="preserve"> </w:t>
      </w:r>
      <w:r w:rsidR="00146552" w:rsidRPr="002C0854">
        <w:rPr>
          <w:rFonts w:ascii="Times New Roman" w:hAnsi="Times New Roman"/>
          <w:sz w:val="24"/>
          <w:szCs w:val="24"/>
        </w:rPr>
        <w:t>предлагается заявить о приобретении имущества по начальной цене. В случае если в течение указанного</w:t>
      </w:r>
      <w:r w:rsidR="000F3818">
        <w:rPr>
          <w:rFonts w:ascii="Times New Roman" w:hAnsi="Times New Roman"/>
          <w:sz w:val="24"/>
          <w:szCs w:val="24"/>
        </w:rPr>
        <w:t xml:space="preserve"> </w:t>
      </w:r>
      <w:r w:rsidR="00146552" w:rsidRPr="002C0854">
        <w:rPr>
          <w:rFonts w:ascii="Times New Roman" w:hAnsi="Times New Roman"/>
          <w:sz w:val="24"/>
          <w:szCs w:val="24"/>
        </w:rPr>
        <w:t>времени:</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а) поступило предложение о начальной цене имущества, то время для представления следующих</w:t>
      </w:r>
      <w:r w:rsidR="000F3818">
        <w:rPr>
          <w:rFonts w:ascii="Times New Roman" w:hAnsi="Times New Roman"/>
          <w:sz w:val="24"/>
          <w:szCs w:val="24"/>
        </w:rPr>
        <w:t xml:space="preserve"> </w:t>
      </w:r>
      <w:r w:rsidRPr="002C0854">
        <w:rPr>
          <w:rFonts w:ascii="Times New Roman" w:hAnsi="Times New Roman"/>
          <w:sz w:val="24"/>
          <w:szCs w:val="24"/>
        </w:rPr>
        <w:t>предложений об увеличенной на «шаг аукциона» цене имущества продлевается на 10 минут со времени</w:t>
      </w:r>
      <w:r w:rsidR="000F3818">
        <w:rPr>
          <w:rFonts w:ascii="Times New Roman" w:hAnsi="Times New Roman"/>
          <w:sz w:val="24"/>
          <w:szCs w:val="24"/>
        </w:rPr>
        <w:t xml:space="preserve"> </w:t>
      </w:r>
      <w:r w:rsidRPr="002C0854">
        <w:rPr>
          <w:rFonts w:ascii="Times New Roman" w:hAnsi="Times New Roman"/>
          <w:sz w:val="24"/>
          <w:szCs w:val="24"/>
        </w:rPr>
        <w:t>представления каждого следующего предложения. Если в течение 10 минут после представления последнего</w:t>
      </w:r>
      <w:r w:rsidR="000F3818">
        <w:rPr>
          <w:rFonts w:ascii="Times New Roman" w:hAnsi="Times New Roman"/>
          <w:sz w:val="24"/>
          <w:szCs w:val="24"/>
        </w:rPr>
        <w:t xml:space="preserve"> </w:t>
      </w:r>
      <w:r w:rsidRPr="002C0854">
        <w:rPr>
          <w:rFonts w:ascii="Times New Roman" w:hAnsi="Times New Roman"/>
          <w:sz w:val="24"/>
          <w:szCs w:val="24"/>
        </w:rPr>
        <w:t>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б) не поступило ни одного предложения о начальной цене имущества, то аукцион с помощью</w:t>
      </w:r>
      <w:r w:rsidR="000F3818">
        <w:rPr>
          <w:rFonts w:ascii="Times New Roman" w:hAnsi="Times New Roman"/>
          <w:sz w:val="24"/>
          <w:szCs w:val="24"/>
        </w:rPr>
        <w:t xml:space="preserve"> </w:t>
      </w:r>
      <w:r w:rsidRPr="002C0854">
        <w:rPr>
          <w:rFonts w:ascii="Times New Roman" w:hAnsi="Times New Roman"/>
          <w:sz w:val="24"/>
          <w:szCs w:val="24"/>
        </w:rPr>
        <w:t>программно-аппаратных средств электронной площадки завершается.</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.6. При этом программными средствами электронной площадки обеспечивается:</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а) исключение возможности подачи участником предложения о цене имущества, не соответствующего</w:t>
      </w:r>
      <w:r w:rsidR="000F3818">
        <w:rPr>
          <w:rFonts w:ascii="Times New Roman" w:hAnsi="Times New Roman"/>
          <w:sz w:val="24"/>
          <w:szCs w:val="24"/>
        </w:rPr>
        <w:t xml:space="preserve"> </w:t>
      </w:r>
      <w:r w:rsidRPr="002C0854">
        <w:rPr>
          <w:rFonts w:ascii="Times New Roman" w:hAnsi="Times New Roman"/>
          <w:sz w:val="24"/>
          <w:szCs w:val="24"/>
        </w:rPr>
        <w:t>увеличению текущей цены на величину «шага аукциона»;</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б) уведомление участника в случае, если предложение этого участника о цене имущества не может быть</w:t>
      </w:r>
      <w:r w:rsidR="000F3818">
        <w:rPr>
          <w:rFonts w:ascii="Times New Roman" w:hAnsi="Times New Roman"/>
          <w:sz w:val="24"/>
          <w:szCs w:val="24"/>
        </w:rPr>
        <w:t xml:space="preserve"> </w:t>
      </w:r>
      <w:r w:rsidRPr="002C0854">
        <w:rPr>
          <w:rFonts w:ascii="Times New Roman" w:hAnsi="Times New Roman"/>
          <w:sz w:val="24"/>
          <w:szCs w:val="24"/>
        </w:rPr>
        <w:t>принято в связи с подачей аналогичного предложения ранее другим участником.</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11</w:t>
      </w:r>
      <w:r w:rsidR="00146552" w:rsidRPr="002C0854">
        <w:rPr>
          <w:rFonts w:ascii="Times New Roman" w:hAnsi="Times New Roman"/>
          <w:sz w:val="24"/>
          <w:szCs w:val="24"/>
        </w:rPr>
        <w:t>.7. Победителем признается участник, предложивший наиболее высокую цену имущества.</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.8. Ход проведения процедуры аукциона фиксируется Организатором в электронном журнале,</w:t>
      </w:r>
      <w:r w:rsidR="000F3818">
        <w:rPr>
          <w:rFonts w:ascii="Times New Roman" w:hAnsi="Times New Roman"/>
          <w:sz w:val="24"/>
          <w:szCs w:val="24"/>
        </w:rPr>
        <w:t xml:space="preserve"> </w:t>
      </w:r>
      <w:r w:rsidR="00146552" w:rsidRPr="002C0854">
        <w:rPr>
          <w:rFonts w:ascii="Times New Roman" w:hAnsi="Times New Roman"/>
          <w:sz w:val="24"/>
          <w:szCs w:val="24"/>
        </w:rPr>
        <w:t>который направляется Продавцу в течение одного часа со времени завершения приема предложений о цене</w:t>
      </w:r>
      <w:r w:rsidR="000F3818">
        <w:rPr>
          <w:rFonts w:ascii="Times New Roman" w:hAnsi="Times New Roman"/>
          <w:sz w:val="24"/>
          <w:szCs w:val="24"/>
        </w:rPr>
        <w:t xml:space="preserve"> </w:t>
      </w:r>
      <w:r w:rsidR="00146552" w:rsidRPr="002C0854">
        <w:rPr>
          <w:rFonts w:ascii="Times New Roman" w:hAnsi="Times New Roman"/>
          <w:sz w:val="24"/>
          <w:szCs w:val="24"/>
        </w:rPr>
        <w:t>имущества для подведения итогов аукциона путем оформления протокола об итогах аукциона.</w:t>
      </w:r>
    </w:p>
    <w:p w:rsidR="000F3818" w:rsidRDefault="0063714E" w:rsidP="000F3818">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.9. Организатор приостанавливает проведение аукциона в случае технологического сбоя,</w:t>
      </w:r>
      <w:r w:rsidR="000F3818">
        <w:rPr>
          <w:rFonts w:ascii="Times New Roman" w:hAnsi="Times New Roman"/>
          <w:sz w:val="24"/>
          <w:szCs w:val="24"/>
        </w:rPr>
        <w:t xml:space="preserve"> </w:t>
      </w:r>
      <w:r w:rsidR="00146552" w:rsidRPr="002C0854">
        <w:rPr>
          <w:rFonts w:ascii="Times New Roman" w:hAnsi="Times New Roman"/>
          <w:sz w:val="24"/>
          <w:szCs w:val="24"/>
        </w:rPr>
        <w:t>зафиксированного программно-аппаратными средствами электронной площадки, но не более чем на одни</w:t>
      </w:r>
      <w:r w:rsidR="000F3818">
        <w:rPr>
          <w:rFonts w:ascii="Times New Roman" w:hAnsi="Times New Roman"/>
          <w:sz w:val="24"/>
          <w:szCs w:val="24"/>
        </w:rPr>
        <w:t xml:space="preserve"> </w:t>
      </w:r>
      <w:r w:rsidR="00146552" w:rsidRPr="002C0854">
        <w:rPr>
          <w:rFonts w:ascii="Times New Roman" w:hAnsi="Times New Roman"/>
          <w:sz w:val="24"/>
          <w:szCs w:val="24"/>
        </w:rPr>
        <w:t>сутки. Возобновление проведения аукциона начинается с того момента, на котором проведение аукциона</w:t>
      </w:r>
      <w:r w:rsidR="000F3818">
        <w:rPr>
          <w:rFonts w:ascii="Times New Roman" w:hAnsi="Times New Roman"/>
          <w:sz w:val="24"/>
          <w:szCs w:val="24"/>
        </w:rPr>
        <w:t xml:space="preserve"> </w:t>
      </w:r>
      <w:r w:rsidR="00146552" w:rsidRPr="002C0854">
        <w:rPr>
          <w:rFonts w:ascii="Times New Roman" w:hAnsi="Times New Roman"/>
          <w:sz w:val="24"/>
          <w:szCs w:val="24"/>
        </w:rPr>
        <w:t>было прервано.</w:t>
      </w:r>
    </w:p>
    <w:p w:rsidR="00146552" w:rsidRPr="002C0854" w:rsidRDefault="0063714E" w:rsidP="002452F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 xml:space="preserve">.10. </w:t>
      </w:r>
      <w:proofErr w:type="gramStart"/>
      <w:r w:rsidR="000F3818" w:rsidRPr="00762540">
        <w:rPr>
          <w:rFonts w:ascii="Times New Roman" w:hAnsi="Times New Roman"/>
          <w:sz w:val="24"/>
          <w:szCs w:val="24"/>
        </w:rPr>
        <w:t xml:space="preserve">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w:t>
      </w:r>
      <w:r w:rsidR="00B56B08">
        <w:rPr>
          <w:rFonts w:ascii="Times New Roman" w:hAnsi="Times New Roman"/>
          <w:sz w:val="24"/>
          <w:szCs w:val="24"/>
        </w:rPr>
        <w:t>К</w:t>
      </w:r>
      <w:r w:rsidR="000F3818">
        <w:rPr>
          <w:rFonts w:ascii="Times New Roman" w:hAnsi="Times New Roman"/>
          <w:sz w:val="24"/>
          <w:szCs w:val="24"/>
        </w:rPr>
        <w:t xml:space="preserve">омиссией </w:t>
      </w:r>
      <w:r w:rsidR="000F3818" w:rsidRPr="00762540">
        <w:rPr>
          <w:rFonts w:ascii="Times New Roman" w:hAnsi="Times New Roman"/>
          <w:sz w:val="24"/>
          <w:szCs w:val="24"/>
        </w:rPr>
        <w:t>в течение одного часа с момента получения электронного журнала, но не</w:t>
      </w:r>
      <w:proofErr w:type="gramEnd"/>
      <w:r w:rsidR="000F3818" w:rsidRPr="00762540">
        <w:rPr>
          <w:rFonts w:ascii="Times New Roman" w:hAnsi="Times New Roman"/>
          <w:sz w:val="24"/>
          <w:szCs w:val="24"/>
        </w:rPr>
        <w:t xml:space="preserve"> позднее рабочего дня, следующего за дне</w:t>
      </w:r>
      <w:r w:rsidR="000F3818">
        <w:rPr>
          <w:rFonts w:ascii="Times New Roman" w:hAnsi="Times New Roman"/>
          <w:sz w:val="24"/>
          <w:szCs w:val="24"/>
        </w:rPr>
        <w:t>м подведения итогов аукциона.</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 xml:space="preserve">.11. Процедура аукциона считается завершенной со времени подписания </w:t>
      </w:r>
      <w:r w:rsidR="00B56B08">
        <w:rPr>
          <w:rFonts w:ascii="Times New Roman" w:hAnsi="Times New Roman"/>
          <w:sz w:val="24"/>
          <w:szCs w:val="24"/>
        </w:rPr>
        <w:t>К</w:t>
      </w:r>
      <w:r w:rsidR="00146552" w:rsidRPr="002C0854">
        <w:rPr>
          <w:rFonts w:ascii="Times New Roman" w:hAnsi="Times New Roman"/>
          <w:sz w:val="24"/>
          <w:szCs w:val="24"/>
        </w:rPr>
        <w:t>омиссией</w:t>
      </w:r>
      <w:r w:rsidR="002452F2">
        <w:rPr>
          <w:rFonts w:ascii="Times New Roman" w:hAnsi="Times New Roman"/>
          <w:sz w:val="24"/>
          <w:szCs w:val="24"/>
        </w:rPr>
        <w:t xml:space="preserve"> </w:t>
      </w:r>
      <w:r w:rsidR="00146552" w:rsidRPr="002C0854">
        <w:rPr>
          <w:rFonts w:ascii="Times New Roman" w:hAnsi="Times New Roman"/>
          <w:sz w:val="24"/>
          <w:szCs w:val="24"/>
        </w:rPr>
        <w:t>протокола об итогах аукциона.</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.12. Аукцион признается несостоявшимся в следующих случаях:</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а) не было подано ни одной Заявки на участие либо ни один из Претендентов не признан Участником;</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б) принято решение о признании только одного Претендента Участником;</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в) ни один из Участников не сделал предлож</w:t>
      </w:r>
      <w:r w:rsidR="002452F2">
        <w:rPr>
          <w:rFonts w:ascii="Times New Roman" w:hAnsi="Times New Roman"/>
          <w:sz w:val="24"/>
          <w:szCs w:val="24"/>
        </w:rPr>
        <w:t>ение о начальной цене имущества;</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г) в аукционе принял участие только один участник.</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Решение о признан</w:t>
      </w:r>
      <w:proofErr w:type="gramStart"/>
      <w:r w:rsidRPr="002C0854">
        <w:rPr>
          <w:rFonts w:ascii="Times New Roman" w:hAnsi="Times New Roman"/>
          <w:sz w:val="24"/>
          <w:szCs w:val="24"/>
        </w:rPr>
        <w:t>ии ау</w:t>
      </w:r>
      <w:proofErr w:type="gramEnd"/>
      <w:r w:rsidRPr="002C0854">
        <w:rPr>
          <w:rFonts w:ascii="Times New Roman" w:hAnsi="Times New Roman"/>
          <w:sz w:val="24"/>
          <w:szCs w:val="24"/>
        </w:rPr>
        <w:t>кциона несостоявшимся оформляется Протоколом.</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11</w:t>
      </w:r>
      <w:r w:rsidR="00146552" w:rsidRPr="002C0854">
        <w:rPr>
          <w:rFonts w:ascii="Times New Roman" w:hAnsi="Times New Roman"/>
          <w:sz w:val="24"/>
          <w:szCs w:val="24"/>
        </w:rPr>
        <w:t>.13. В течение одного часа со времени подписания Протокола об итогах аукциона Победителю</w:t>
      </w:r>
      <w:r w:rsidR="002452F2">
        <w:rPr>
          <w:rFonts w:ascii="Times New Roman" w:hAnsi="Times New Roman"/>
          <w:sz w:val="24"/>
          <w:szCs w:val="24"/>
        </w:rPr>
        <w:t xml:space="preserve"> </w:t>
      </w:r>
      <w:r w:rsidR="00146552" w:rsidRPr="002C0854">
        <w:rPr>
          <w:rFonts w:ascii="Times New Roman" w:hAnsi="Times New Roman"/>
          <w:sz w:val="24"/>
          <w:szCs w:val="24"/>
        </w:rPr>
        <w:t>направляется уведомление о признании его Победителем с приложением этого протокола, а также</w:t>
      </w:r>
      <w:r w:rsidR="002452F2">
        <w:rPr>
          <w:rFonts w:ascii="Times New Roman" w:hAnsi="Times New Roman"/>
          <w:sz w:val="24"/>
          <w:szCs w:val="24"/>
        </w:rPr>
        <w:t xml:space="preserve"> </w:t>
      </w:r>
      <w:r w:rsidR="00146552" w:rsidRPr="002C0854">
        <w:rPr>
          <w:rFonts w:ascii="Times New Roman" w:hAnsi="Times New Roman"/>
          <w:sz w:val="24"/>
          <w:szCs w:val="24"/>
        </w:rPr>
        <w:t>размещается в открытой части электронной площадки следующая информация:</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а) наименование имущества и иные позволяющие его индивидуализировать сведения;</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б) цена сделки;</w:t>
      </w:r>
    </w:p>
    <w:p w:rsidR="00146552" w:rsidRPr="002C0854" w:rsidRDefault="00146552" w:rsidP="00146552">
      <w:pPr>
        <w:spacing w:after="0" w:line="240" w:lineRule="auto"/>
        <w:ind w:firstLine="709"/>
        <w:jc w:val="both"/>
        <w:rPr>
          <w:rFonts w:ascii="Times New Roman" w:hAnsi="Times New Roman"/>
          <w:sz w:val="24"/>
          <w:szCs w:val="24"/>
        </w:rPr>
      </w:pPr>
      <w:r w:rsidRPr="002C0854">
        <w:rPr>
          <w:rFonts w:ascii="Times New Roman" w:hAnsi="Times New Roman"/>
          <w:sz w:val="24"/>
          <w:szCs w:val="24"/>
        </w:rPr>
        <w:t>в) фамилия, имя, отчество физического лица или наименование юридического лица - победителя.</w:t>
      </w:r>
    </w:p>
    <w:p w:rsidR="00146552" w:rsidRPr="006B6B6C" w:rsidRDefault="00146552" w:rsidP="00146552">
      <w:pPr>
        <w:spacing w:after="0" w:line="240" w:lineRule="auto"/>
        <w:ind w:firstLine="709"/>
        <w:jc w:val="both"/>
        <w:rPr>
          <w:rFonts w:ascii="Times New Roman" w:hAnsi="Times New Roman"/>
          <w:sz w:val="24"/>
          <w:szCs w:val="24"/>
        </w:rPr>
      </w:pPr>
      <w:r w:rsidRPr="006B6B6C">
        <w:rPr>
          <w:rFonts w:ascii="Times New Roman" w:hAnsi="Times New Roman"/>
          <w:sz w:val="24"/>
          <w:szCs w:val="24"/>
        </w:rPr>
        <w:t>Протокол об итогах аукциона размещается на официальных сайтах в сети Интернет в соответствии с</w:t>
      </w:r>
      <w:r w:rsidR="002452F2">
        <w:rPr>
          <w:rFonts w:ascii="Times New Roman" w:hAnsi="Times New Roman"/>
          <w:sz w:val="24"/>
          <w:szCs w:val="24"/>
        </w:rPr>
        <w:t xml:space="preserve"> </w:t>
      </w:r>
      <w:r w:rsidRPr="006B6B6C">
        <w:rPr>
          <w:rFonts w:ascii="Times New Roman" w:hAnsi="Times New Roman"/>
          <w:sz w:val="24"/>
          <w:szCs w:val="24"/>
        </w:rPr>
        <w:t>разделом 4 Информационного сообщения о проведен</w:t>
      </w:r>
      <w:proofErr w:type="gramStart"/>
      <w:r w:rsidRPr="006B6B6C">
        <w:rPr>
          <w:rFonts w:ascii="Times New Roman" w:hAnsi="Times New Roman"/>
          <w:sz w:val="24"/>
          <w:szCs w:val="24"/>
        </w:rPr>
        <w:t>ии ау</w:t>
      </w:r>
      <w:proofErr w:type="gramEnd"/>
      <w:r w:rsidRPr="006B6B6C">
        <w:rPr>
          <w:rFonts w:ascii="Times New Roman" w:hAnsi="Times New Roman"/>
          <w:sz w:val="24"/>
          <w:szCs w:val="24"/>
        </w:rPr>
        <w:t>кциона.</w:t>
      </w:r>
    </w:p>
    <w:p w:rsidR="000B79E4" w:rsidRPr="000B79E4" w:rsidRDefault="000B79E4" w:rsidP="00146552">
      <w:pPr>
        <w:spacing w:after="0" w:line="240" w:lineRule="auto"/>
        <w:ind w:firstLine="709"/>
        <w:jc w:val="both"/>
        <w:rPr>
          <w:rFonts w:ascii="Times New Roman" w:hAnsi="Times New Roman"/>
          <w:sz w:val="24"/>
          <w:szCs w:val="24"/>
        </w:rPr>
      </w:pPr>
    </w:p>
    <w:p w:rsidR="002C0854" w:rsidRDefault="0063714E" w:rsidP="000B79E4">
      <w:pPr>
        <w:spacing w:after="0" w:line="240" w:lineRule="auto"/>
        <w:ind w:firstLine="709"/>
        <w:jc w:val="center"/>
        <w:rPr>
          <w:rFonts w:ascii="Times New Roman" w:hAnsi="Times New Roman"/>
          <w:b/>
          <w:sz w:val="24"/>
          <w:szCs w:val="24"/>
        </w:rPr>
      </w:pPr>
      <w:r>
        <w:rPr>
          <w:rFonts w:ascii="Times New Roman" w:hAnsi="Times New Roman"/>
          <w:b/>
          <w:sz w:val="24"/>
          <w:szCs w:val="24"/>
        </w:rPr>
        <w:t>12</w:t>
      </w:r>
      <w:r w:rsidR="00146552" w:rsidRPr="000B79E4">
        <w:rPr>
          <w:rFonts w:ascii="Times New Roman" w:hAnsi="Times New Roman"/>
          <w:b/>
          <w:sz w:val="24"/>
          <w:szCs w:val="24"/>
        </w:rPr>
        <w:t>. Срок заключения договора купли-продажи имущества</w:t>
      </w:r>
    </w:p>
    <w:p w:rsidR="000B79E4" w:rsidRPr="000B79E4" w:rsidRDefault="000B79E4" w:rsidP="000B79E4">
      <w:pPr>
        <w:spacing w:after="0" w:line="240" w:lineRule="auto"/>
        <w:ind w:firstLine="709"/>
        <w:jc w:val="center"/>
        <w:rPr>
          <w:rFonts w:ascii="Times New Roman" w:hAnsi="Times New Roman"/>
          <w:b/>
          <w:sz w:val="24"/>
          <w:szCs w:val="24"/>
        </w:rPr>
      </w:pPr>
    </w:p>
    <w:p w:rsidR="00146552"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12</w:t>
      </w:r>
      <w:r w:rsidR="00224B51">
        <w:rPr>
          <w:rFonts w:ascii="Times New Roman" w:hAnsi="Times New Roman"/>
          <w:sz w:val="24"/>
          <w:szCs w:val="24"/>
        </w:rPr>
        <w:t xml:space="preserve">.1. </w:t>
      </w:r>
      <w:r w:rsidR="00146552" w:rsidRPr="002C0854">
        <w:rPr>
          <w:rFonts w:ascii="Times New Roman" w:hAnsi="Times New Roman"/>
          <w:sz w:val="24"/>
          <w:szCs w:val="24"/>
        </w:rPr>
        <w:t>По результатам аукциона Продавец и Победитель аукциона (покупатель) в течение 5 (пяти) рабочих</w:t>
      </w:r>
      <w:r w:rsidR="002452F2">
        <w:rPr>
          <w:rFonts w:ascii="Times New Roman" w:hAnsi="Times New Roman"/>
          <w:sz w:val="24"/>
          <w:szCs w:val="24"/>
        </w:rPr>
        <w:t xml:space="preserve"> </w:t>
      </w:r>
      <w:r w:rsidR="00146552" w:rsidRPr="002C0854">
        <w:rPr>
          <w:rFonts w:ascii="Times New Roman" w:hAnsi="Times New Roman"/>
          <w:sz w:val="24"/>
          <w:szCs w:val="24"/>
        </w:rPr>
        <w:t xml:space="preserve">дней </w:t>
      </w:r>
      <w:proofErr w:type="gramStart"/>
      <w:r w:rsidR="00146552" w:rsidRPr="002C0854">
        <w:rPr>
          <w:rFonts w:ascii="Times New Roman" w:hAnsi="Times New Roman"/>
          <w:sz w:val="24"/>
          <w:szCs w:val="24"/>
        </w:rPr>
        <w:t>с даты подведения</w:t>
      </w:r>
      <w:proofErr w:type="gramEnd"/>
      <w:r w:rsidR="00146552" w:rsidRPr="002C0854">
        <w:rPr>
          <w:rFonts w:ascii="Times New Roman" w:hAnsi="Times New Roman"/>
          <w:sz w:val="24"/>
          <w:szCs w:val="24"/>
        </w:rPr>
        <w:t xml:space="preserve"> итогов аукциона заключают в соответствии с законодательством Российской</w:t>
      </w:r>
      <w:r w:rsidR="003E1CD6">
        <w:rPr>
          <w:rFonts w:ascii="Times New Roman" w:hAnsi="Times New Roman"/>
          <w:sz w:val="24"/>
          <w:szCs w:val="24"/>
        </w:rPr>
        <w:t xml:space="preserve"> </w:t>
      </w:r>
      <w:r w:rsidR="00146552" w:rsidRPr="002C0854">
        <w:rPr>
          <w:rFonts w:ascii="Times New Roman" w:hAnsi="Times New Roman"/>
          <w:sz w:val="24"/>
          <w:szCs w:val="24"/>
        </w:rPr>
        <w:t>Федерации договор купли-продажи имущества.</w:t>
      </w:r>
    </w:p>
    <w:p w:rsidR="000B79E4" w:rsidRPr="000B79E4" w:rsidRDefault="0063714E" w:rsidP="000B79E4">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12</w:t>
      </w:r>
      <w:r w:rsidR="00224B51">
        <w:rPr>
          <w:rFonts w:ascii="Times New Roman" w:hAnsi="Times New Roman"/>
          <w:sz w:val="24"/>
          <w:szCs w:val="24"/>
        </w:rPr>
        <w:t xml:space="preserve">.2. </w:t>
      </w:r>
      <w:r w:rsidR="000B79E4" w:rsidRPr="000B79E4">
        <w:rPr>
          <w:rFonts w:ascii="Times New Roman" w:hAnsi="Times New Roman"/>
          <w:sz w:val="24"/>
          <w:szCs w:val="24"/>
        </w:rPr>
        <w:t>Покупатель самостоятельно несет расходы, связанные с нотариальным удостоверением договора купли-продажи имущества в соответствии с законодательством (в случае приобретения имущества, находящегося в долевой собственности).</w:t>
      </w:r>
    </w:p>
    <w:p w:rsidR="000B79E4" w:rsidRPr="002C0854" w:rsidRDefault="000B79E4" w:rsidP="00146552">
      <w:pPr>
        <w:spacing w:after="0" w:line="240" w:lineRule="auto"/>
        <w:ind w:firstLine="709"/>
        <w:jc w:val="both"/>
        <w:rPr>
          <w:rFonts w:ascii="Times New Roman" w:hAnsi="Times New Roman"/>
          <w:sz w:val="24"/>
          <w:szCs w:val="24"/>
        </w:rPr>
      </w:pPr>
    </w:p>
    <w:p w:rsidR="000B79E4" w:rsidRDefault="0063714E" w:rsidP="000B79E4">
      <w:pPr>
        <w:spacing w:after="0" w:line="240" w:lineRule="auto"/>
        <w:ind w:firstLine="709"/>
        <w:jc w:val="center"/>
        <w:rPr>
          <w:rFonts w:ascii="Times New Roman" w:hAnsi="Times New Roman"/>
          <w:b/>
          <w:sz w:val="24"/>
          <w:szCs w:val="24"/>
        </w:rPr>
      </w:pPr>
      <w:r>
        <w:rPr>
          <w:rFonts w:ascii="Times New Roman" w:hAnsi="Times New Roman"/>
          <w:b/>
          <w:sz w:val="24"/>
          <w:szCs w:val="24"/>
        </w:rPr>
        <w:t>13</w:t>
      </w:r>
      <w:r w:rsidR="00146552" w:rsidRPr="000B79E4">
        <w:rPr>
          <w:rFonts w:ascii="Times New Roman" w:hAnsi="Times New Roman"/>
          <w:b/>
          <w:sz w:val="24"/>
          <w:szCs w:val="24"/>
        </w:rPr>
        <w:t>. Условия и сроки оплаты по договору купли-продажи</w:t>
      </w:r>
    </w:p>
    <w:p w:rsidR="00D21F13" w:rsidRDefault="00D21F13" w:rsidP="000B79E4">
      <w:pPr>
        <w:spacing w:after="0" w:line="240" w:lineRule="auto"/>
        <w:ind w:firstLine="709"/>
        <w:jc w:val="center"/>
        <w:rPr>
          <w:rFonts w:ascii="Times New Roman" w:hAnsi="Times New Roman"/>
          <w:b/>
          <w:sz w:val="24"/>
          <w:szCs w:val="24"/>
        </w:rPr>
      </w:pPr>
    </w:p>
    <w:p w:rsidR="00146552" w:rsidRPr="000B79E4" w:rsidRDefault="0063714E" w:rsidP="000B79E4">
      <w:pPr>
        <w:spacing w:after="0" w:line="240" w:lineRule="auto"/>
        <w:ind w:firstLine="709"/>
        <w:jc w:val="both"/>
        <w:rPr>
          <w:rFonts w:ascii="Times New Roman" w:hAnsi="Times New Roman"/>
          <w:sz w:val="24"/>
          <w:szCs w:val="24"/>
        </w:rPr>
      </w:pPr>
      <w:r>
        <w:rPr>
          <w:rFonts w:ascii="Times New Roman" w:hAnsi="Times New Roman"/>
          <w:sz w:val="24"/>
          <w:szCs w:val="24"/>
        </w:rPr>
        <w:t>13</w:t>
      </w:r>
      <w:r w:rsidR="00146552" w:rsidRPr="000B79E4">
        <w:rPr>
          <w:rFonts w:ascii="Times New Roman" w:hAnsi="Times New Roman"/>
          <w:sz w:val="24"/>
          <w:szCs w:val="24"/>
        </w:rPr>
        <w:t>.1. Оплата приобретаемого на аукционе Объекта аукциона производится Победителем аукциона путем</w:t>
      </w:r>
      <w:r w:rsidR="002452F2">
        <w:rPr>
          <w:rFonts w:ascii="Times New Roman" w:hAnsi="Times New Roman"/>
          <w:sz w:val="24"/>
          <w:szCs w:val="24"/>
        </w:rPr>
        <w:t xml:space="preserve"> </w:t>
      </w:r>
      <w:r w:rsidR="00146552" w:rsidRPr="000B79E4">
        <w:rPr>
          <w:rFonts w:ascii="Times New Roman" w:hAnsi="Times New Roman"/>
          <w:sz w:val="24"/>
          <w:szCs w:val="24"/>
        </w:rPr>
        <w:t>перечисления денежных сре</w:t>
      </w:r>
      <w:proofErr w:type="gramStart"/>
      <w:r w:rsidR="00146552" w:rsidRPr="000B79E4">
        <w:rPr>
          <w:rFonts w:ascii="Times New Roman" w:hAnsi="Times New Roman"/>
          <w:sz w:val="24"/>
          <w:szCs w:val="24"/>
        </w:rPr>
        <w:t>дств в в</w:t>
      </w:r>
      <w:proofErr w:type="gramEnd"/>
      <w:r w:rsidR="00146552" w:rsidRPr="000B79E4">
        <w:rPr>
          <w:rFonts w:ascii="Times New Roman" w:hAnsi="Times New Roman"/>
          <w:sz w:val="24"/>
          <w:szCs w:val="24"/>
        </w:rPr>
        <w:t>алюте Российской Федерации на счет, в размере и сроки, указанные в</w:t>
      </w:r>
      <w:r w:rsidR="002452F2">
        <w:rPr>
          <w:rFonts w:ascii="Times New Roman" w:hAnsi="Times New Roman"/>
          <w:sz w:val="24"/>
          <w:szCs w:val="24"/>
        </w:rPr>
        <w:t xml:space="preserve"> </w:t>
      </w:r>
      <w:r w:rsidR="00146552" w:rsidRPr="000B79E4">
        <w:rPr>
          <w:rFonts w:ascii="Times New Roman" w:hAnsi="Times New Roman"/>
          <w:sz w:val="24"/>
          <w:szCs w:val="24"/>
        </w:rPr>
        <w:t>договоре купли-продажи.</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13</w:t>
      </w:r>
      <w:r w:rsidR="00146552" w:rsidRPr="002C0854">
        <w:rPr>
          <w:rFonts w:ascii="Times New Roman" w:hAnsi="Times New Roman"/>
          <w:sz w:val="24"/>
          <w:szCs w:val="24"/>
        </w:rPr>
        <w:t>.2. Задаток, внесенный Покупателем, засчитывается в оплату приобретенного имущества.</w:t>
      </w: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13</w:t>
      </w:r>
      <w:r w:rsidR="00146552" w:rsidRPr="002C0854">
        <w:rPr>
          <w:rFonts w:ascii="Times New Roman" w:hAnsi="Times New Roman"/>
          <w:sz w:val="24"/>
          <w:szCs w:val="24"/>
        </w:rPr>
        <w:t>.3. Факт оплаты имущества подтверждается выпиской со счета, указанного в договоре купли-продажи.</w:t>
      </w:r>
    </w:p>
    <w:p w:rsidR="00146552"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13</w:t>
      </w:r>
      <w:r w:rsidR="00146552" w:rsidRPr="002C0854">
        <w:rPr>
          <w:rFonts w:ascii="Times New Roman" w:hAnsi="Times New Roman"/>
          <w:sz w:val="24"/>
          <w:szCs w:val="24"/>
        </w:rPr>
        <w:t>.4. При уклонении или отказе Победителя аукциона от заключения в установленный срок договора</w:t>
      </w:r>
      <w:r w:rsidR="002452F2">
        <w:rPr>
          <w:rFonts w:ascii="Times New Roman" w:hAnsi="Times New Roman"/>
          <w:sz w:val="24"/>
          <w:szCs w:val="24"/>
        </w:rPr>
        <w:t xml:space="preserve"> </w:t>
      </w:r>
      <w:r w:rsidR="00146552" w:rsidRPr="002C0854">
        <w:rPr>
          <w:rFonts w:ascii="Times New Roman" w:hAnsi="Times New Roman"/>
          <w:sz w:val="24"/>
          <w:szCs w:val="24"/>
        </w:rPr>
        <w:t>купли-продажи результаты аукциона аннулируются Продавцом, Победитель утрачивает право на</w:t>
      </w:r>
      <w:r w:rsidR="002452F2">
        <w:rPr>
          <w:rFonts w:ascii="Times New Roman" w:hAnsi="Times New Roman"/>
          <w:sz w:val="24"/>
          <w:szCs w:val="24"/>
        </w:rPr>
        <w:t xml:space="preserve"> </w:t>
      </w:r>
      <w:r w:rsidR="00146552" w:rsidRPr="002C0854">
        <w:rPr>
          <w:rFonts w:ascii="Times New Roman" w:hAnsi="Times New Roman"/>
          <w:sz w:val="24"/>
          <w:szCs w:val="24"/>
        </w:rPr>
        <w:t>заключение указанного договора, задаток ему не возвращается.</w:t>
      </w:r>
    </w:p>
    <w:p w:rsidR="00A87EA0" w:rsidRDefault="00A87EA0" w:rsidP="000B79E4">
      <w:pPr>
        <w:spacing w:after="0" w:line="240" w:lineRule="auto"/>
        <w:ind w:firstLine="709"/>
        <w:jc w:val="center"/>
        <w:rPr>
          <w:rFonts w:ascii="Times New Roman" w:hAnsi="Times New Roman"/>
          <w:b/>
          <w:sz w:val="24"/>
          <w:szCs w:val="24"/>
        </w:rPr>
      </w:pPr>
    </w:p>
    <w:p w:rsidR="00146552" w:rsidRDefault="0063714E" w:rsidP="000B79E4">
      <w:pPr>
        <w:spacing w:after="0" w:line="240" w:lineRule="auto"/>
        <w:ind w:firstLine="709"/>
        <w:jc w:val="center"/>
        <w:rPr>
          <w:rFonts w:ascii="Times New Roman" w:hAnsi="Times New Roman"/>
          <w:b/>
          <w:sz w:val="24"/>
          <w:szCs w:val="24"/>
        </w:rPr>
      </w:pPr>
      <w:r>
        <w:rPr>
          <w:rFonts w:ascii="Times New Roman" w:hAnsi="Times New Roman"/>
          <w:b/>
          <w:sz w:val="24"/>
          <w:szCs w:val="24"/>
        </w:rPr>
        <w:t>14</w:t>
      </w:r>
      <w:r w:rsidR="00146552" w:rsidRPr="000B79E4">
        <w:rPr>
          <w:rFonts w:ascii="Times New Roman" w:hAnsi="Times New Roman"/>
          <w:b/>
          <w:sz w:val="24"/>
          <w:szCs w:val="24"/>
        </w:rPr>
        <w:t>. Переход права собственности на имущество</w:t>
      </w:r>
    </w:p>
    <w:p w:rsidR="000B79E4" w:rsidRPr="000B79E4" w:rsidRDefault="000B79E4" w:rsidP="000B79E4">
      <w:pPr>
        <w:spacing w:after="0" w:line="240" w:lineRule="auto"/>
        <w:ind w:firstLine="709"/>
        <w:jc w:val="center"/>
        <w:rPr>
          <w:rFonts w:ascii="Times New Roman" w:hAnsi="Times New Roman"/>
          <w:b/>
          <w:sz w:val="24"/>
          <w:szCs w:val="24"/>
        </w:rPr>
      </w:pPr>
    </w:p>
    <w:p w:rsidR="00146552" w:rsidRPr="002C0854"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14</w:t>
      </w:r>
      <w:r w:rsidR="00A87EA0">
        <w:rPr>
          <w:rFonts w:ascii="Times New Roman" w:hAnsi="Times New Roman"/>
          <w:sz w:val="24"/>
          <w:szCs w:val="24"/>
        </w:rPr>
        <w:t>.1.</w:t>
      </w:r>
      <w:r w:rsidR="00146552" w:rsidRPr="002C0854">
        <w:rPr>
          <w:rFonts w:ascii="Times New Roman" w:hAnsi="Times New Roman"/>
          <w:sz w:val="24"/>
          <w:szCs w:val="24"/>
        </w:rPr>
        <w:t>Передача Объекта аукциона и оформление права собственности на него осуществляются в</w:t>
      </w:r>
      <w:r w:rsidR="002452F2">
        <w:rPr>
          <w:rFonts w:ascii="Times New Roman" w:hAnsi="Times New Roman"/>
          <w:sz w:val="24"/>
          <w:szCs w:val="24"/>
        </w:rPr>
        <w:t xml:space="preserve"> </w:t>
      </w:r>
      <w:r w:rsidR="00146552" w:rsidRPr="002C0854">
        <w:rPr>
          <w:rFonts w:ascii="Times New Roman" w:hAnsi="Times New Roman"/>
          <w:sz w:val="24"/>
          <w:szCs w:val="24"/>
        </w:rPr>
        <w:t xml:space="preserve">соответствии с законодательством Российской Федерации и договором купли-продажи не </w:t>
      </w:r>
      <w:r w:rsidR="002452F2" w:rsidRPr="002C0854">
        <w:rPr>
          <w:rFonts w:ascii="Times New Roman" w:hAnsi="Times New Roman"/>
          <w:sz w:val="24"/>
          <w:szCs w:val="24"/>
        </w:rPr>
        <w:t>позднее,</w:t>
      </w:r>
      <w:r w:rsidR="00146552" w:rsidRPr="002C0854">
        <w:rPr>
          <w:rFonts w:ascii="Times New Roman" w:hAnsi="Times New Roman"/>
          <w:sz w:val="24"/>
          <w:szCs w:val="24"/>
        </w:rPr>
        <w:t xml:space="preserve"> чем через</w:t>
      </w:r>
      <w:r w:rsidR="00EE6136">
        <w:rPr>
          <w:rFonts w:ascii="Times New Roman" w:hAnsi="Times New Roman"/>
          <w:sz w:val="24"/>
          <w:szCs w:val="24"/>
        </w:rPr>
        <w:t xml:space="preserve"> </w:t>
      </w:r>
      <w:r w:rsidR="00146552" w:rsidRPr="002C0854">
        <w:rPr>
          <w:rFonts w:ascii="Times New Roman" w:hAnsi="Times New Roman"/>
          <w:sz w:val="24"/>
          <w:szCs w:val="24"/>
        </w:rPr>
        <w:t>30 (тридцать) дней после дня полной оплаты Объекта аукциона.</w:t>
      </w:r>
    </w:p>
    <w:p w:rsidR="00BD2427" w:rsidRDefault="0063714E" w:rsidP="00146552">
      <w:pPr>
        <w:spacing w:after="0" w:line="240" w:lineRule="auto"/>
        <w:ind w:firstLine="709"/>
        <w:jc w:val="both"/>
        <w:rPr>
          <w:rFonts w:ascii="Times New Roman" w:hAnsi="Times New Roman"/>
          <w:sz w:val="24"/>
          <w:szCs w:val="24"/>
        </w:rPr>
      </w:pPr>
      <w:r>
        <w:rPr>
          <w:rFonts w:ascii="Times New Roman" w:hAnsi="Times New Roman"/>
          <w:sz w:val="24"/>
          <w:szCs w:val="24"/>
        </w:rPr>
        <w:t>14</w:t>
      </w:r>
      <w:r w:rsidR="00146552" w:rsidRPr="002C0854">
        <w:rPr>
          <w:rFonts w:ascii="Times New Roman" w:hAnsi="Times New Roman"/>
          <w:sz w:val="24"/>
          <w:szCs w:val="24"/>
        </w:rPr>
        <w:t xml:space="preserve">.2. Право собственности на Объект (лот) аукциона возникает у покупателя </w:t>
      </w:r>
      <w:proofErr w:type="gramStart"/>
      <w:r w:rsidR="00146552" w:rsidRPr="002C0854">
        <w:rPr>
          <w:rFonts w:ascii="Times New Roman" w:hAnsi="Times New Roman"/>
          <w:sz w:val="24"/>
          <w:szCs w:val="24"/>
        </w:rPr>
        <w:t>с даты</w:t>
      </w:r>
      <w:proofErr w:type="gramEnd"/>
      <w:r w:rsidR="00146552" w:rsidRPr="002C0854">
        <w:rPr>
          <w:rFonts w:ascii="Times New Roman" w:hAnsi="Times New Roman"/>
          <w:sz w:val="24"/>
          <w:szCs w:val="24"/>
        </w:rPr>
        <w:t xml:space="preserve"> государственной</w:t>
      </w:r>
      <w:r w:rsidR="002452F2">
        <w:rPr>
          <w:rFonts w:ascii="Times New Roman" w:hAnsi="Times New Roman"/>
          <w:sz w:val="24"/>
          <w:szCs w:val="24"/>
        </w:rPr>
        <w:t xml:space="preserve"> </w:t>
      </w:r>
      <w:r w:rsidR="00146552" w:rsidRPr="002C0854">
        <w:rPr>
          <w:rFonts w:ascii="Times New Roman" w:hAnsi="Times New Roman"/>
          <w:sz w:val="24"/>
          <w:szCs w:val="24"/>
        </w:rPr>
        <w:t>регистрации перехода права собственности от Продавца к покупателю</w:t>
      </w:r>
      <w:r w:rsidR="002C0854" w:rsidRPr="002C0854">
        <w:rPr>
          <w:rFonts w:ascii="Times New Roman" w:hAnsi="Times New Roman"/>
          <w:sz w:val="24"/>
          <w:szCs w:val="24"/>
        </w:rPr>
        <w:t>.</w:t>
      </w:r>
    </w:p>
    <w:p w:rsidR="006B6B6C" w:rsidRDefault="006B6B6C" w:rsidP="00146552">
      <w:pPr>
        <w:spacing w:after="0" w:line="240" w:lineRule="auto"/>
        <w:ind w:firstLine="709"/>
        <w:jc w:val="both"/>
        <w:rPr>
          <w:rFonts w:ascii="Times New Roman" w:hAnsi="Times New Roman"/>
          <w:sz w:val="24"/>
          <w:szCs w:val="24"/>
        </w:rPr>
      </w:pPr>
    </w:p>
    <w:p w:rsidR="006B6B6C" w:rsidRPr="00C61DAC" w:rsidRDefault="006B6B6C" w:rsidP="00146552">
      <w:pPr>
        <w:spacing w:after="0" w:line="240" w:lineRule="auto"/>
        <w:ind w:firstLine="709"/>
        <w:jc w:val="both"/>
        <w:rPr>
          <w:rFonts w:ascii="Times New Roman" w:hAnsi="Times New Roman"/>
          <w:b/>
          <w:sz w:val="24"/>
          <w:szCs w:val="24"/>
        </w:rPr>
      </w:pPr>
      <w:r w:rsidRPr="00C61DAC">
        <w:rPr>
          <w:rFonts w:ascii="Times New Roman" w:hAnsi="Times New Roman"/>
          <w:b/>
          <w:sz w:val="24"/>
          <w:szCs w:val="24"/>
        </w:rPr>
        <w:t>Неотъемлемое приложение к настоящему информационному сообщению:</w:t>
      </w:r>
    </w:p>
    <w:p w:rsidR="002054CB" w:rsidRDefault="002054CB" w:rsidP="002054CB">
      <w:pPr>
        <w:pStyle w:val="a4"/>
        <w:numPr>
          <w:ilvl w:val="0"/>
          <w:numId w:val="8"/>
        </w:numPr>
        <w:spacing w:after="0" w:line="240" w:lineRule="auto"/>
        <w:jc w:val="both"/>
        <w:rPr>
          <w:rFonts w:ascii="Times New Roman" w:hAnsi="Times New Roman"/>
          <w:sz w:val="24"/>
          <w:szCs w:val="24"/>
        </w:rPr>
      </w:pPr>
      <w:r w:rsidRPr="002054CB">
        <w:rPr>
          <w:rFonts w:ascii="Times New Roman" w:hAnsi="Times New Roman"/>
          <w:sz w:val="24"/>
          <w:szCs w:val="24"/>
        </w:rPr>
        <w:t>Приложение № 1. Заявка на участие в аукционе по продаже муниципального имущества в электронной форме;</w:t>
      </w:r>
    </w:p>
    <w:p w:rsidR="000104C0" w:rsidRDefault="001A57D6" w:rsidP="003515B3">
      <w:pPr>
        <w:pStyle w:val="a4"/>
        <w:numPr>
          <w:ilvl w:val="0"/>
          <w:numId w:val="8"/>
        </w:numPr>
        <w:spacing w:after="0" w:line="240" w:lineRule="auto"/>
        <w:rPr>
          <w:rFonts w:ascii="Times New Roman" w:hAnsi="Times New Roman"/>
          <w:sz w:val="24"/>
          <w:szCs w:val="24"/>
        </w:rPr>
      </w:pPr>
      <w:r>
        <w:rPr>
          <w:rFonts w:ascii="Times New Roman" w:hAnsi="Times New Roman"/>
          <w:sz w:val="24"/>
          <w:szCs w:val="24"/>
        </w:rPr>
        <w:t>Приложение № 2</w:t>
      </w:r>
      <w:r w:rsidR="002054CB">
        <w:rPr>
          <w:rFonts w:ascii="Times New Roman" w:hAnsi="Times New Roman"/>
          <w:sz w:val="24"/>
          <w:szCs w:val="24"/>
        </w:rPr>
        <w:t xml:space="preserve">. </w:t>
      </w:r>
      <w:r w:rsidR="006B6B6C" w:rsidRPr="002054CB">
        <w:rPr>
          <w:rFonts w:ascii="Times New Roman" w:hAnsi="Times New Roman"/>
          <w:sz w:val="24"/>
          <w:szCs w:val="24"/>
        </w:rPr>
        <w:t>Проект договор</w:t>
      </w:r>
      <w:r w:rsidR="009248B3" w:rsidRPr="002054CB">
        <w:rPr>
          <w:rFonts w:ascii="Times New Roman" w:hAnsi="Times New Roman"/>
          <w:sz w:val="24"/>
          <w:szCs w:val="24"/>
        </w:rPr>
        <w:t>а</w:t>
      </w:r>
      <w:r w:rsidR="006B6B6C" w:rsidRPr="002054CB">
        <w:rPr>
          <w:rFonts w:ascii="Times New Roman" w:hAnsi="Times New Roman"/>
          <w:sz w:val="24"/>
          <w:szCs w:val="24"/>
        </w:rPr>
        <w:t xml:space="preserve"> купли-продажи </w:t>
      </w:r>
      <w:r w:rsidR="002054CB" w:rsidRPr="002054CB">
        <w:rPr>
          <w:rFonts w:ascii="Times New Roman" w:hAnsi="Times New Roman"/>
          <w:sz w:val="24"/>
          <w:szCs w:val="24"/>
        </w:rPr>
        <w:t xml:space="preserve">муниципального </w:t>
      </w:r>
      <w:r w:rsidR="006B6B6C" w:rsidRPr="002054CB">
        <w:rPr>
          <w:rFonts w:ascii="Times New Roman" w:hAnsi="Times New Roman"/>
          <w:sz w:val="24"/>
          <w:szCs w:val="24"/>
        </w:rPr>
        <w:t>имущества</w:t>
      </w:r>
      <w:r w:rsidR="005E6B9F">
        <w:rPr>
          <w:rFonts w:ascii="Times New Roman" w:hAnsi="Times New Roman"/>
          <w:sz w:val="24"/>
          <w:szCs w:val="24"/>
        </w:rPr>
        <w:t xml:space="preserve">, </w:t>
      </w:r>
      <w:r w:rsidR="003515B3">
        <w:rPr>
          <w:rFonts w:ascii="Times New Roman" w:hAnsi="Times New Roman"/>
          <w:sz w:val="24"/>
          <w:szCs w:val="24"/>
        </w:rPr>
        <w:t xml:space="preserve">Акт </w:t>
      </w:r>
      <w:r w:rsidR="00B51EFA">
        <w:rPr>
          <w:rFonts w:ascii="Times New Roman" w:hAnsi="Times New Roman"/>
          <w:sz w:val="24"/>
          <w:szCs w:val="24"/>
        </w:rPr>
        <w:t>приема-передачи</w:t>
      </w:r>
    </w:p>
    <w:p w:rsidR="00B51EFA" w:rsidRDefault="00B51EFA" w:rsidP="00B51EFA">
      <w:pPr>
        <w:spacing w:after="0" w:line="240" w:lineRule="auto"/>
        <w:rPr>
          <w:rFonts w:ascii="Times New Roman" w:hAnsi="Times New Roman"/>
          <w:sz w:val="24"/>
          <w:szCs w:val="24"/>
        </w:rPr>
      </w:pPr>
    </w:p>
    <w:p w:rsidR="00C9357E" w:rsidRPr="00304BA2" w:rsidRDefault="00C9357E" w:rsidP="00B51EFA">
      <w:pPr>
        <w:pStyle w:val="a4"/>
        <w:ind w:left="0"/>
        <w:rPr>
          <w:rFonts w:ascii="Times New Roman" w:hAnsi="Times New Roman"/>
          <w:b/>
          <w:sz w:val="24"/>
          <w:szCs w:val="24"/>
        </w:rPr>
      </w:pPr>
    </w:p>
    <w:sectPr w:rsidR="00C9357E" w:rsidRPr="00304BA2" w:rsidSect="004D16C3">
      <w:pgSz w:w="11906" w:h="16838"/>
      <w:pgMar w:top="567" w:right="707" w:bottom="568"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14E" w:rsidRDefault="0063714E" w:rsidP="00832BDE">
      <w:pPr>
        <w:spacing w:after="0" w:line="240" w:lineRule="auto"/>
      </w:pPr>
      <w:r>
        <w:separator/>
      </w:r>
    </w:p>
  </w:endnote>
  <w:endnote w:type="continuationSeparator" w:id="0">
    <w:p w:rsidR="0063714E" w:rsidRDefault="0063714E" w:rsidP="00832B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14E" w:rsidRDefault="0063714E" w:rsidP="00832BDE">
      <w:pPr>
        <w:spacing w:after="0" w:line="240" w:lineRule="auto"/>
      </w:pPr>
      <w:r>
        <w:separator/>
      </w:r>
    </w:p>
  </w:footnote>
  <w:footnote w:type="continuationSeparator" w:id="0">
    <w:p w:rsidR="0063714E" w:rsidRDefault="0063714E" w:rsidP="00832B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069E087C"/>
    <w:multiLevelType w:val="hybridMultilevel"/>
    <w:tmpl w:val="39A86332"/>
    <w:lvl w:ilvl="0" w:tplc="FBDA81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9C541D8"/>
    <w:multiLevelType w:val="hybridMultilevel"/>
    <w:tmpl w:val="8F2E672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nsid w:val="4216125B"/>
    <w:multiLevelType w:val="hybridMultilevel"/>
    <w:tmpl w:val="B38220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6D02642"/>
    <w:multiLevelType w:val="hybridMultilevel"/>
    <w:tmpl w:val="73920380"/>
    <w:lvl w:ilvl="0" w:tplc="A25076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10A49E5"/>
    <w:multiLevelType w:val="hybridMultilevel"/>
    <w:tmpl w:val="2B14126A"/>
    <w:lvl w:ilvl="0" w:tplc="E496E5B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71824C2A"/>
    <w:multiLevelType w:val="hybridMultilevel"/>
    <w:tmpl w:val="F2D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1"/>
  </w:num>
  <w:num w:numId="6">
    <w:abstractNumId w:val="6"/>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footnotePr>
    <w:footnote w:id="-1"/>
    <w:footnote w:id="0"/>
  </w:footnotePr>
  <w:endnotePr>
    <w:endnote w:id="-1"/>
    <w:endnote w:id="0"/>
  </w:endnotePr>
  <w:compat/>
  <w:rsids>
    <w:rsidRoot w:val="007A3F2C"/>
    <w:rsid w:val="000104C0"/>
    <w:rsid w:val="00026F9C"/>
    <w:rsid w:val="00035F58"/>
    <w:rsid w:val="000379A6"/>
    <w:rsid w:val="00037C20"/>
    <w:rsid w:val="00040CC8"/>
    <w:rsid w:val="00047B43"/>
    <w:rsid w:val="00050B2F"/>
    <w:rsid w:val="000538C6"/>
    <w:rsid w:val="00054C72"/>
    <w:rsid w:val="00066D23"/>
    <w:rsid w:val="00075E88"/>
    <w:rsid w:val="000833A5"/>
    <w:rsid w:val="000856EA"/>
    <w:rsid w:val="00090483"/>
    <w:rsid w:val="000A10C6"/>
    <w:rsid w:val="000B79E4"/>
    <w:rsid w:val="000C0EA4"/>
    <w:rsid w:val="000C77F7"/>
    <w:rsid w:val="000D43CF"/>
    <w:rsid w:val="000E098E"/>
    <w:rsid w:val="000E12F2"/>
    <w:rsid w:val="000E348D"/>
    <w:rsid w:val="000E4576"/>
    <w:rsid w:val="000E6096"/>
    <w:rsid w:val="000F1892"/>
    <w:rsid w:val="000F3818"/>
    <w:rsid w:val="0010293D"/>
    <w:rsid w:val="0011106C"/>
    <w:rsid w:val="00124DC8"/>
    <w:rsid w:val="00146552"/>
    <w:rsid w:val="00156A1F"/>
    <w:rsid w:val="00186AE2"/>
    <w:rsid w:val="00191676"/>
    <w:rsid w:val="001A2070"/>
    <w:rsid w:val="001A57D6"/>
    <w:rsid w:val="001A5DFE"/>
    <w:rsid w:val="001A6856"/>
    <w:rsid w:val="001A781E"/>
    <w:rsid w:val="001B2FCE"/>
    <w:rsid w:val="001B418D"/>
    <w:rsid w:val="001E039D"/>
    <w:rsid w:val="001E19E1"/>
    <w:rsid w:val="001E2D95"/>
    <w:rsid w:val="001E6643"/>
    <w:rsid w:val="001E79D4"/>
    <w:rsid w:val="001F22C7"/>
    <w:rsid w:val="001F3189"/>
    <w:rsid w:val="001F3F99"/>
    <w:rsid w:val="001F5939"/>
    <w:rsid w:val="00203116"/>
    <w:rsid w:val="002054CB"/>
    <w:rsid w:val="002106DA"/>
    <w:rsid w:val="002114A4"/>
    <w:rsid w:val="00212ACF"/>
    <w:rsid w:val="00216D2F"/>
    <w:rsid w:val="00216FE1"/>
    <w:rsid w:val="0022453B"/>
    <w:rsid w:val="00224B51"/>
    <w:rsid w:val="002414D4"/>
    <w:rsid w:val="002452F2"/>
    <w:rsid w:val="0025109B"/>
    <w:rsid w:val="002616A4"/>
    <w:rsid w:val="00272F27"/>
    <w:rsid w:val="0028370F"/>
    <w:rsid w:val="00283C97"/>
    <w:rsid w:val="002857A6"/>
    <w:rsid w:val="002A1A55"/>
    <w:rsid w:val="002B1553"/>
    <w:rsid w:val="002C0854"/>
    <w:rsid w:val="002C2791"/>
    <w:rsid w:val="002E5D21"/>
    <w:rsid w:val="002F3B7E"/>
    <w:rsid w:val="002F4CD4"/>
    <w:rsid w:val="002F73EF"/>
    <w:rsid w:val="003015A3"/>
    <w:rsid w:val="00301DA4"/>
    <w:rsid w:val="00302DBA"/>
    <w:rsid w:val="003047BB"/>
    <w:rsid w:val="00304BA2"/>
    <w:rsid w:val="00311B44"/>
    <w:rsid w:val="00313E06"/>
    <w:rsid w:val="0032467A"/>
    <w:rsid w:val="00326296"/>
    <w:rsid w:val="00326A39"/>
    <w:rsid w:val="00330F3F"/>
    <w:rsid w:val="00335EBF"/>
    <w:rsid w:val="00346D51"/>
    <w:rsid w:val="003515B3"/>
    <w:rsid w:val="00354F59"/>
    <w:rsid w:val="0036218D"/>
    <w:rsid w:val="0036228E"/>
    <w:rsid w:val="003644F3"/>
    <w:rsid w:val="003645F8"/>
    <w:rsid w:val="00365193"/>
    <w:rsid w:val="00367516"/>
    <w:rsid w:val="00373A98"/>
    <w:rsid w:val="00374C90"/>
    <w:rsid w:val="003771B6"/>
    <w:rsid w:val="00382085"/>
    <w:rsid w:val="003A4AF2"/>
    <w:rsid w:val="003A6FD7"/>
    <w:rsid w:val="003C00C6"/>
    <w:rsid w:val="003C01B7"/>
    <w:rsid w:val="003D2BC0"/>
    <w:rsid w:val="003E1CD6"/>
    <w:rsid w:val="003E21E7"/>
    <w:rsid w:val="003E593F"/>
    <w:rsid w:val="003E7388"/>
    <w:rsid w:val="003E7733"/>
    <w:rsid w:val="003F1BFA"/>
    <w:rsid w:val="00405B29"/>
    <w:rsid w:val="00411727"/>
    <w:rsid w:val="0043331C"/>
    <w:rsid w:val="004365E4"/>
    <w:rsid w:val="0045070D"/>
    <w:rsid w:val="00456DAD"/>
    <w:rsid w:val="0046034F"/>
    <w:rsid w:val="00461811"/>
    <w:rsid w:val="0046626E"/>
    <w:rsid w:val="0047382F"/>
    <w:rsid w:val="004838AE"/>
    <w:rsid w:val="0049334D"/>
    <w:rsid w:val="004A4EFC"/>
    <w:rsid w:val="004B012F"/>
    <w:rsid w:val="004C4461"/>
    <w:rsid w:val="004C7255"/>
    <w:rsid w:val="004D16C3"/>
    <w:rsid w:val="004E0661"/>
    <w:rsid w:val="004F1E37"/>
    <w:rsid w:val="005044B9"/>
    <w:rsid w:val="005118DF"/>
    <w:rsid w:val="0051542B"/>
    <w:rsid w:val="00516147"/>
    <w:rsid w:val="00520733"/>
    <w:rsid w:val="0052563E"/>
    <w:rsid w:val="00530CF4"/>
    <w:rsid w:val="00532B3A"/>
    <w:rsid w:val="00537972"/>
    <w:rsid w:val="005558DF"/>
    <w:rsid w:val="00565085"/>
    <w:rsid w:val="00572053"/>
    <w:rsid w:val="005733AA"/>
    <w:rsid w:val="00574EB4"/>
    <w:rsid w:val="00574F80"/>
    <w:rsid w:val="005813BD"/>
    <w:rsid w:val="00587650"/>
    <w:rsid w:val="005A1AF6"/>
    <w:rsid w:val="005C1CC7"/>
    <w:rsid w:val="005C3721"/>
    <w:rsid w:val="005C3D4E"/>
    <w:rsid w:val="005C4438"/>
    <w:rsid w:val="005E0632"/>
    <w:rsid w:val="005E0A67"/>
    <w:rsid w:val="005E5AEE"/>
    <w:rsid w:val="005E5D53"/>
    <w:rsid w:val="005E6B9F"/>
    <w:rsid w:val="00604ADF"/>
    <w:rsid w:val="00635C68"/>
    <w:rsid w:val="0063714E"/>
    <w:rsid w:val="00637DEE"/>
    <w:rsid w:val="006427ED"/>
    <w:rsid w:val="00652528"/>
    <w:rsid w:val="006541B1"/>
    <w:rsid w:val="0066187E"/>
    <w:rsid w:val="006828CF"/>
    <w:rsid w:val="00685791"/>
    <w:rsid w:val="0069760F"/>
    <w:rsid w:val="006A5EAA"/>
    <w:rsid w:val="006B6B6C"/>
    <w:rsid w:val="006C5F69"/>
    <w:rsid w:val="006D04BB"/>
    <w:rsid w:val="006E0BEB"/>
    <w:rsid w:val="006E3052"/>
    <w:rsid w:val="006E3B2B"/>
    <w:rsid w:val="006F3DC1"/>
    <w:rsid w:val="006F4C4D"/>
    <w:rsid w:val="0070442D"/>
    <w:rsid w:val="0071645D"/>
    <w:rsid w:val="00716FC3"/>
    <w:rsid w:val="00720359"/>
    <w:rsid w:val="00735A03"/>
    <w:rsid w:val="007374A3"/>
    <w:rsid w:val="007524A7"/>
    <w:rsid w:val="00755E9A"/>
    <w:rsid w:val="00764F33"/>
    <w:rsid w:val="00770E3D"/>
    <w:rsid w:val="0077638E"/>
    <w:rsid w:val="00776399"/>
    <w:rsid w:val="0078121E"/>
    <w:rsid w:val="00787A10"/>
    <w:rsid w:val="0079055F"/>
    <w:rsid w:val="007A3F2C"/>
    <w:rsid w:val="007B74ED"/>
    <w:rsid w:val="007C2269"/>
    <w:rsid w:val="007D2139"/>
    <w:rsid w:val="007D3FEF"/>
    <w:rsid w:val="007F55D7"/>
    <w:rsid w:val="00800732"/>
    <w:rsid w:val="008057C2"/>
    <w:rsid w:val="00816D80"/>
    <w:rsid w:val="00821740"/>
    <w:rsid w:val="00824283"/>
    <w:rsid w:val="00825A24"/>
    <w:rsid w:val="00827007"/>
    <w:rsid w:val="00827E28"/>
    <w:rsid w:val="00830E04"/>
    <w:rsid w:val="00831C86"/>
    <w:rsid w:val="00832BDE"/>
    <w:rsid w:val="00840467"/>
    <w:rsid w:val="00840E08"/>
    <w:rsid w:val="0085525C"/>
    <w:rsid w:val="008558B8"/>
    <w:rsid w:val="008607ED"/>
    <w:rsid w:val="0087020B"/>
    <w:rsid w:val="0087054D"/>
    <w:rsid w:val="008746F4"/>
    <w:rsid w:val="00891F6F"/>
    <w:rsid w:val="0089720F"/>
    <w:rsid w:val="008A07F3"/>
    <w:rsid w:val="008B043B"/>
    <w:rsid w:val="008B3A4C"/>
    <w:rsid w:val="008D1E3C"/>
    <w:rsid w:val="008D2A3A"/>
    <w:rsid w:val="008D6991"/>
    <w:rsid w:val="008E2647"/>
    <w:rsid w:val="008F1045"/>
    <w:rsid w:val="008F31B1"/>
    <w:rsid w:val="008F3A81"/>
    <w:rsid w:val="008F3B91"/>
    <w:rsid w:val="008F7B3D"/>
    <w:rsid w:val="009136B1"/>
    <w:rsid w:val="0092422D"/>
    <w:rsid w:val="009248B3"/>
    <w:rsid w:val="00931007"/>
    <w:rsid w:val="009311E4"/>
    <w:rsid w:val="009341AF"/>
    <w:rsid w:val="0094354E"/>
    <w:rsid w:val="0095115D"/>
    <w:rsid w:val="00954646"/>
    <w:rsid w:val="00962986"/>
    <w:rsid w:val="00964223"/>
    <w:rsid w:val="00980FB4"/>
    <w:rsid w:val="009817D9"/>
    <w:rsid w:val="00990ED5"/>
    <w:rsid w:val="009A6C92"/>
    <w:rsid w:val="009C4B71"/>
    <w:rsid w:val="009D7735"/>
    <w:rsid w:val="009E2EF8"/>
    <w:rsid w:val="009E33C9"/>
    <w:rsid w:val="00A05A4B"/>
    <w:rsid w:val="00A06577"/>
    <w:rsid w:val="00A12374"/>
    <w:rsid w:val="00A124B8"/>
    <w:rsid w:val="00A16CED"/>
    <w:rsid w:val="00A175A2"/>
    <w:rsid w:val="00A3735A"/>
    <w:rsid w:val="00A432BC"/>
    <w:rsid w:val="00A453E2"/>
    <w:rsid w:val="00A53717"/>
    <w:rsid w:val="00A826FD"/>
    <w:rsid w:val="00A87EA0"/>
    <w:rsid w:val="00AB5E8C"/>
    <w:rsid w:val="00AC21DD"/>
    <w:rsid w:val="00AC24BF"/>
    <w:rsid w:val="00AC3A4D"/>
    <w:rsid w:val="00AC4A99"/>
    <w:rsid w:val="00AD1AD9"/>
    <w:rsid w:val="00AD5147"/>
    <w:rsid w:val="00AE0DCC"/>
    <w:rsid w:val="00AE506D"/>
    <w:rsid w:val="00AF24E2"/>
    <w:rsid w:val="00B04C4F"/>
    <w:rsid w:val="00B06C88"/>
    <w:rsid w:val="00B07309"/>
    <w:rsid w:val="00B217E5"/>
    <w:rsid w:val="00B23907"/>
    <w:rsid w:val="00B27EA6"/>
    <w:rsid w:val="00B340EB"/>
    <w:rsid w:val="00B50FED"/>
    <w:rsid w:val="00B51EFA"/>
    <w:rsid w:val="00B56B08"/>
    <w:rsid w:val="00B62F7B"/>
    <w:rsid w:val="00B64306"/>
    <w:rsid w:val="00B67E9C"/>
    <w:rsid w:val="00B70993"/>
    <w:rsid w:val="00B73F67"/>
    <w:rsid w:val="00B7446A"/>
    <w:rsid w:val="00B83B67"/>
    <w:rsid w:val="00B977F0"/>
    <w:rsid w:val="00BA0B94"/>
    <w:rsid w:val="00BB13E2"/>
    <w:rsid w:val="00BB239E"/>
    <w:rsid w:val="00BC0262"/>
    <w:rsid w:val="00BC6D65"/>
    <w:rsid w:val="00BC74FE"/>
    <w:rsid w:val="00BC7ABB"/>
    <w:rsid w:val="00BD2427"/>
    <w:rsid w:val="00BD268B"/>
    <w:rsid w:val="00BE4F2D"/>
    <w:rsid w:val="00BE668D"/>
    <w:rsid w:val="00BE6E97"/>
    <w:rsid w:val="00BF2048"/>
    <w:rsid w:val="00C03C28"/>
    <w:rsid w:val="00C03F80"/>
    <w:rsid w:val="00C0566A"/>
    <w:rsid w:val="00C0636B"/>
    <w:rsid w:val="00C06575"/>
    <w:rsid w:val="00C11567"/>
    <w:rsid w:val="00C158CD"/>
    <w:rsid w:val="00C31209"/>
    <w:rsid w:val="00C478BF"/>
    <w:rsid w:val="00C50BE6"/>
    <w:rsid w:val="00C53FE1"/>
    <w:rsid w:val="00C61DAC"/>
    <w:rsid w:val="00C70970"/>
    <w:rsid w:val="00C736B5"/>
    <w:rsid w:val="00C76633"/>
    <w:rsid w:val="00C85108"/>
    <w:rsid w:val="00C90319"/>
    <w:rsid w:val="00C9357E"/>
    <w:rsid w:val="00C94C9C"/>
    <w:rsid w:val="00C9638C"/>
    <w:rsid w:val="00CA1955"/>
    <w:rsid w:val="00CA4F8E"/>
    <w:rsid w:val="00CC2F8C"/>
    <w:rsid w:val="00CC313A"/>
    <w:rsid w:val="00CC42FC"/>
    <w:rsid w:val="00CD146E"/>
    <w:rsid w:val="00CD275B"/>
    <w:rsid w:val="00CD384D"/>
    <w:rsid w:val="00CD3D84"/>
    <w:rsid w:val="00CF3228"/>
    <w:rsid w:val="00CF625F"/>
    <w:rsid w:val="00D0113F"/>
    <w:rsid w:val="00D0369C"/>
    <w:rsid w:val="00D073F5"/>
    <w:rsid w:val="00D21F13"/>
    <w:rsid w:val="00D23BAB"/>
    <w:rsid w:val="00D3082E"/>
    <w:rsid w:val="00D33977"/>
    <w:rsid w:val="00D40733"/>
    <w:rsid w:val="00D46BD4"/>
    <w:rsid w:val="00D475A7"/>
    <w:rsid w:val="00D506F6"/>
    <w:rsid w:val="00D57133"/>
    <w:rsid w:val="00D82F27"/>
    <w:rsid w:val="00D93995"/>
    <w:rsid w:val="00DA48A4"/>
    <w:rsid w:val="00DA5F0F"/>
    <w:rsid w:val="00DB063D"/>
    <w:rsid w:val="00DB3308"/>
    <w:rsid w:val="00DB6A6D"/>
    <w:rsid w:val="00DC00CB"/>
    <w:rsid w:val="00DC401B"/>
    <w:rsid w:val="00DD0132"/>
    <w:rsid w:val="00DD1FA5"/>
    <w:rsid w:val="00DD65C5"/>
    <w:rsid w:val="00DE135E"/>
    <w:rsid w:val="00DE4912"/>
    <w:rsid w:val="00DF4588"/>
    <w:rsid w:val="00E010EB"/>
    <w:rsid w:val="00E1647A"/>
    <w:rsid w:val="00E16AB8"/>
    <w:rsid w:val="00E2143A"/>
    <w:rsid w:val="00E22A99"/>
    <w:rsid w:val="00E44E3F"/>
    <w:rsid w:val="00E46456"/>
    <w:rsid w:val="00E5556E"/>
    <w:rsid w:val="00E57124"/>
    <w:rsid w:val="00E57858"/>
    <w:rsid w:val="00E638D1"/>
    <w:rsid w:val="00E74387"/>
    <w:rsid w:val="00E75E33"/>
    <w:rsid w:val="00E830FA"/>
    <w:rsid w:val="00E87268"/>
    <w:rsid w:val="00E87AB1"/>
    <w:rsid w:val="00E941AD"/>
    <w:rsid w:val="00E9684F"/>
    <w:rsid w:val="00E97461"/>
    <w:rsid w:val="00EA65D1"/>
    <w:rsid w:val="00EA6A26"/>
    <w:rsid w:val="00EA73F1"/>
    <w:rsid w:val="00EB09BC"/>
    <w:rsid w:val="00EB2B66"/>
    <w:rsid w:val="00EC5046"/>
    <w:rsid w:val="00ED3CFF"/>
    <w:rsid w:val="00ED5AE1"/>
    <w:rsid w:val="00EE6136"/>
    <w:rsid w:val="00EF40FA"/>
    <w:rsid w:val="00EF5062"/>
    <w:rsid w:val="00F0150B"/>
    <w:rsid w:val="00F021B0"/>
    <w:rsid w:val="00F0292F"/>
    <w:rsid w:val="00F04BB9"/>
    <w:rsid w:val="00F158B1"/>
    <w:rsid w:val="00F21B36"/>
    <w:rsid w:val="00F22347"/>
    <w:rsid w:val="00F43155"/>
    <w:rsid w:val="00F51FA6"/>
    <w:rsid w:val="00F74077"/>
    <w:rsid w:val="00F92E31"/>
    <w:rsid w:val="00F95FD1"/>
    <w:rsid w:val="00FA466A"/>
    <w:rsid w:val="00FA5A0E"/>
    <w:rsid w:val="00FB1A4F"/>
    <w:rsid w:val="00FB1E8A"/>
    <w:rsid w:val="00FB2AD2"/>
    <w:rsid w:val="00FB760B"/>
    <w:rsid w:val="00FD1400"/>
    <w:rsid w:val="00FE5D7A"/>
    <w:rsid w:val="00FE6558"/>
    <w:rsid w:val="00FF50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ACF"/>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46552"/>
    <w:pPr>
      <w:autoSpaceDE w:val="0"/>
      <w:autoSpaceDN w:val="0"/>
      <w:adjustRightInd w:val="0"/>
    </w:pPr>
    <w:rPr>
      <w:rFonts w:ascii="Times New Roman" w:eastAsia="Times New Roman" w:hAnsi="Times New Roman"/>
      <w:color w:val="000000"/>
      <w:sz w:val="24"/>
      <w:szCs w:val="24"/>
    </w:rPr>
  </w:style>
  <w:style w:type="character" w:styleId="a3">
    <w:name w:val="Hyperlink"/>
    <w:uiPriority w:val="99"/>
    <w:unhideWhenUsed/>
    <w:rsid w:val="00B73F67"/>
    <w:rPr>
      <w:color w:val="0000FF"/>
      <w:u w:val="single"/>
    </w:rPr>
  </w:style>
  <w:style w:type="character" w:customStyle="1" w:styleId="dropdown-user-namefirst-letter">
    <w:name w:val="dropdown-user-name__first-letter"/>
    <w:basedOn w:val="a0"/>
    <w:rsid w:val="00B73F67"/>
  </w:style>
  <w:style w:type="paragraph" w:customStyle="1" w:styleId="1">
    <w:name w:val="Обычный (веб)1"/>
    <w:basedOn w:val="a"/>
    <w:rsid w:val="004838AE"/>
    <w:pPr>
      <w:spacing w:before="100" w:after="100" w:line="240" w:lineRule="auto"/>
    </w:pPr>
    <w:rPr>
      <w:rFonts w:ascii="Times New Roman" w:eastAsia="Times New Roman" w:hAnsi="Times New Roman"/>
      <w:color w:val="000000"/>
      <w:sz w:val="27"/>
      <w:szCs w:val="20"/>
      <w:lang w:eastAsia="ru-RU"/>
    </w:rPr>
  </w:style>
  <w:style w:type="paragraph" w:styleId="a4">
    <w:name w:val="List Paragraph"/>
    <w:basedOn w:val="a"/>
    <w:uiPriority w:val="34"/>
    <w:qFormat/>
    <w:rsid w:val="002C0854"/>
    <w:pPr>
      <w:ind w:left="720"/>
      <w:contextualSpacing/>
    </w:pPr>
  </w:style>
  <w:style w:type="paragraph" w:styleId="a5">
    <w:name w:val="Balloon Text"/>
    <w:basedOn w:val="a"/>
    <w:link w:val="a6"/>
    <w:uiPriority w:val="99"/>
    <w:semiHidden/>
    <w:unhideWhenUsed/>
    <w:rsid w:val="00075E88"/>
    <w:pPr>
      <w:spacing w:after="0" w:line="240" w:lineRule="auto"/>
    </w:pPr>
    <w:rPr>
      <w:rFonts w:ascii="Segoe UI" w:hAnsi="Segoe UI"/>
      <w:sz w:val="18"/>
      <w:szCs w:val="18"/>
    </w:rPr>
  </w:style>
  <w:style w:type="character" w:customStyle="1" w:styleId="a6">
    <w:name w:val="Текст выноски Знак"/>
    <w:link w:val="a5"/>
    <w:uiPriority w:val="99"/>
    <w:semiHidden/>
    <w:rsid w:val="00075E88"/>
    <w:rPr>
      <w:rFonts w:ascii="Segoe UI" w:hAnsi="Segoe UI" w:cs="Segoe UI"/>
      <w:sz w:val="18"/>
      <w:szCs w:val="18"/>
    </w:rPr>
  </w:style>
  <w:style w:type="paragraph" w:styleId="a7">
    <w:name w:val="endnote text"/>
    <w:basedOn w:val="a"/>
    <w:link w:val="a8"/>
    <w:uiPriority w:val="99"/>
    <w:semiHidden/>
    <w:unhideWhenUsed/>
    <w:rsid w:val="00832BDE"/>
    <w:rPr>
      <w:sz w:val="20"/>
      <w:szCs w:val="20"/>
    </w:rPr>
  </w:style>
  <w:style w:type="character" w:customStyle="1" w:styleId="a8">
    <w:name w:val="Текст концевой сноски Знак"/>
    <w:basedOn w:val="a0"/>
    <w:link w:val="a7"/>
    <w:uiPriority w:val="99"/>
    <w:semiHidden/>
    <w:rsid w:val="00832BDE"/>
    <w:rPr>
      <w:lang w:eastAsia="en-US"/>
    </w:rPr>
  </w:style>
  <w:style w:type="character" w:styleId="a9">
    <w:name w:val="endnote reference"/>
    <w:basedOn w:val="a0"/>
    <w:uiPriority w:val="99"/>
    <w:semiHidden/>
    <w:unhideWhenUsed/>
    <w:rsid w:val="00832BDE"/>
    <w:rPr>
      <w:vertAlign w:val="superscript"/>
    </w:rPr>
  </w:style>
  <w:style w:type="paragraph" w:customStyle="1" w:styleId="aa">
    <w:name w:val="Обычный.Название подразделения"/>
    <w:rsid w:val="00574F80"/>
    <w:rPr>
      <w:rFonts w:ascii="SchoolBook" w:eastAsia="Times New Roman" w:hAnsi="SchoolBook"/>
      <w:sz w:val="28"/>
    </w:rPr>
  </w:style>
  <w:style w:type="paragraph" w:styleId="ab">
    <w:name w:val="footnote text"/>
    <w:basedOn w:val="a"/>
    <w:link w:val="ac"/>
    <w:rsid w:val="00637DEE"/>
    <w:pPr>
      <w:spacing w:after="0" w:line="240" w:lineRule="auto"/>
    </w:pPr>
    <w:rPr>
      <w:rFonts w:ascii="Times New Roman" w:eastAsia="Times New Roman" w:hAnsi="Times New Roman"/>
      <w:sz w:val="20"/>
      <w:szCs w:val="20"/>
      <w:lang w:eastAsia="ru-RU"/>
    </w:rPr>
  </w:style>
  <w:style w:type="character" w:customStyle="1" w:styleId="ac">
    <w:name w:val="Текст сноски Знак"/>
    <w:basedOn w:val="a0"/>
    <w:link w:val="ab"/>
    <w:rsid w:val="00637DEE"/>
    <w:rPr>
      <w:rFonts w:ascii="Times New Roman" w:eastAsia="Times New Roman" w:hAnsi="Times New Roman"/>
    </w:rPr>
  </w:style>
  <w:style w:type="character" w:styleId="ad">
    <w:name w:val="footnote reference"/>
    <w:rsid w:val="00637DEE"/>
    <w:rPr>
      <w:vertAlign w:val="superscript"/>
    </w:rPr>
  </w:style>
  <w:style w:type="paragraph" w:customStyle="1" w:styleId="ConsPlusNormal">
    <w:name w:val="ConsPlusNormal"/>
    <w:rsid w:val="00C9357E"/>
    <w:pPr>
      <w:widowControl w:val="0"/>
      <w:autoSpaceDE w:val="0"/>
      <w:autoSpaceDN w:val="0"/>
      <w:adjustRightInd w:val="0"/>
      <w:ind w:firstLine="720"/>
    </w:pPr>
    <w:rPr>
      <w:rFonts w:ascii="Arial" w:eastAsia="Times New Roman" w:hAnsi="Arial" w:cs="Arial"/>
    </w:rPr>
  </w:style>
  <w:style w:type="character" w:customStyle="1" w:styleId="UnresolvedMention">
    <w:name w:val="Unresolved Mention"/>
    <w:basedOn w:val="a0"/>
    <w:uiPriority w:val="99"/>
    <w:semiHidden/>
    <w:unhideWhenUsed/>
    <w:rsid w:val="00302DBA"/>
    <w:rPr>
      <w:color w:val="605E5C"/>
      <w:shd w:val="clear" w:color="auto" w:fill="E1DFDD"/>
    </w:rPr>
  </w:style>
  <w:style w:type="character" w:styleId="ae">
    <w:name w:val="FollowedHyperlink"/>
    <w:basedOn w:val="a0"/>
    <w:uiPriority w:val="99"/>
    <w:semiHidden/>
    <w:unhideWhenUsed/>
    <w:rsid w:val="0028370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677122966">
      <w:bodyDiv w:val="1"/>
      <w:marLeft w:val="0"/>
      <w:marRight w:val="0"/>
      <w:marTop w:val="0"/>
      <w:marBottom w:val="0"/>
      <w:divBdr>
        <w:top w:val="none" w:sz="0" w:space="0" w:color="auto"/>
        <w:left w:val="none" w:sz="0" w:space="0" w:color="auto"/>
        <w:bottom w:val="none" w:sz="0" w:space="0" w:color="auto"/>
        <w:right w:val="none" w:sz="0" w:space="0" w:color="auto"/>
      </w:divBdr>
    </w:div>
    <w:div w:id="106321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aam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78fz/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178fz/roseltorg.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F46DB0-E84C-4CB6-8EEE-979222D32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10</Pages>
  <Words>4190</Words>
  <Characters>23883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28017</CharactersWithSpaces>
  <SharedDoc>false</SharedDoc>
  <HLinks>
    <vt:vector size="24" baseType="variant">
      <vt:variant>
        <vt:i4>524354</vt:i4>
      </vt:variant>
      <vt:variant>
        <vt:i4>96</vt:i4>
      </vt:variant>
      <vt:variant>
        <vt:i4>0</vt:i4>
      </vt:variant>
      <vt:variant>
        <vt:i4>5</vt:i4>
      </vt:variant>
      <vt:variant>
        <vt:lpwstr>http://www.torgi.gov.ru/</vt:lpwstr>
      </vt:variant>
      <vt:variant>
        <vt:lpwstr/>
      </vt:variant>
      <vt:variant>
        <vt:i4>7733265</vt:i4>
      </vt:variant>
      <vt:variant>
        <vt:i4>6</vt:i4>
      </vt:variant>
      <vt:variant>
        <vt:i4>0</vt:i4>
      </vt:variant>
      <vt:variant>
        <vt:i4>5</vt:i4>
      </vt:variant>
      <vt:variant>
        <vt:lpwstr>http://www.consultant.ru/document/cons_doc_LAW_35155/f86aa1739d4196b2f5592eb17cb66cf166cfaa5e/</vt:lpwstr>
      </vt:variant>
      <vt:variant>
        <vt:lpwstr/>
      </vt:variant>
      <vt:variant>
        <vt:i4>524354</vt:i4>
      </vt:variant>
      <vt:variant>
        <vt:i4>3</vt:i4>
      </vt:variant>
      <vt:variant>
        <vt:i4>0</vt:i4>
      </vt:variant>
      <vt:variant>
        <vt:i4>5</vt:i4>
      </vt:variant>
      <vt:variant>
        <vt:lpwstr>http://www.torgi.gov.ru/</vt:lpwstr>
      </vt:variant>
      <vt:variant>
        <vt:lpwstr/>
      </vt:variant>
      <vt:variant>
        <vt:i4>917512</vt:i4>
      </vt:variant>
      <vt:variant>
        <vt:i4>0</vt:i4>
      </vt:variant>
      <vt:variant>
        <vt:i4>0</vt:i4>
      </vt:variant>
      <vt:variant>
        <vt:i4>5</vt:i4>
      </vt:variant>
      <vt:variant>
        <vt:lpwstr>http://www.rts-tender.ru/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Сакуров_Р_В</dc:creator>
  <cp:lastModifiedBy>Пользователь Windows</cp:lastModifiedBy>
  <cp:revision>32</cp:revision>
  <cp:lastPrinted>2022-05-06T08:38:00Z</cp:lastPrinted>
  <dcterms:created xsi:type="dcterms:W3CDTF">2022-01-14T11:14:00Z</dcterms:created>
  <dcterms:modified xsi:type="dcterms:W3CDTF">2022-05-06T08:38:00Z</dcterms:modified>
</cp:coreProperties>
</file>