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9" w:rsidRPr="001D1C79" w:rsidRDefault="00405476" w:rsidP="00405476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  <w:proofErr w:type="gramStart"/>
      <w:r w:rsidRPr="001D1C79">
        <w:rPr>
          <w:sz w:val="28"/>
          <w:szCs w:val="28"/>
        </w:rPr>
        <w:t>П</w:t>
      </w:r>
      <w:proofErr w:type="gramEnd"/>
      <w:r w:rsidRPr="001D1C79">
        <w:rPr>
          <w:sz w:val="28"/>
          <w:szCs w:val="28"/>
        </w:rPr>
        <w:t xml:space="preserve"> О С Т А Н О В Л Е Н И Е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 xml:space="preserve">администрации Апанасенковского муниципального </w:t>
      </w:r>
      <w:r w:rsidR="007C4B2C">
        <w:rPr>
          <w:sz w:val="28"/>
          <w:szCs w:val="28"/>
        </w:rPr>
        <w:t>округа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Ставропольского края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с</w:t>
      </w:r>
      <w:proofErr w:type="gramStart"/>
      <w:r w:rsidRPr="001D1C79">
        <w:rPr>
          <w:sz w:val="28"/>
          <w:szCs w:val="28"/>
        </w:rPr>
        <w:t>.Д</w:t>
      </w:r>
      <w:proofErr w:type="gramEnd"/>
      <w:r w:rsidRPr="001D1C79">
        <w:rPr>
          <w:sz w:val="28"/>
          <w:szCs w:val="28"/>
        </w:rPr>
        <w:t>ивное</w:t>
      </w:r>
    </w:p>
    <w:p w:rsidR="001D1C79" w:rsidRDefault="00405476" w:rsidP="001D1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8C4339">
        <w:rPr>
          <w:sz w:val="28"/>
          <w:szCs w:val="28"/>
        </w:rPr>
        <w:t xml:space="preserve"> ________</w:t>
      </w:r>
      <w:r w:rsidR="0052522C">
        <w:rPr>
          <w:sz w:val="28"/>
          <w:szCs w:val="28"/>
        </w:rPr>
        <w:t xml:space="preserve"> 2021</w:t>
      </w:r>
      <w:r w:rsidR="001D1C79">
        <w:rPr>
          <w:sz w:val="28"/>
          <w:szCs w:val="28"/>
        </w:rPr>
        <w:t xml:space="preserve"> г.                                                       </w:t>
      </w:r>
      <w:r w:rsidR="008C43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D1C79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21DF" w:rsidRDefault="002F21DF" w:rsidP="002F21DF">
      <w:pPr>
        <w:spacing w:line="240" w:lineRule="exact"/>
        <w:jc w:val="both"/>
        <w:rPr>
          <w:sz w:val="28"/>
          <w:szCs w:val="28"/>
        </w:rPr>
      </w:pPr>
      <w:r w:rsidRPr="00E05D4F">
        <w:rPr>
          <w:sz w:val="28"/>
          <w:szCs w:val="28"/>
        </w:rPr>
        <w:t xml:space="preserve">Об </w:t>
      </w:r>
      <w:r w:rsidR="001D2ECC">
        <w:rPr>
          <w:sz w:val="28"/>
          <w:szCs w:val="28"/>
        </w:rPr>
        <w:t xml:space="preserve">утверждении расчетного показателя рыночной </w:t>
      </w:r>
      <w:r w:rsidRPr="00E05D4F">
        <w:rPr>
          <w:sz w:val="28"/>
          <w:szCs w:val="28"/>
        </w:rPr>
        <w:t xml:space="preserve">стоимости </w:t>
      </w:r>
      <w:r w:rsidR="001D2ECC">
        <w:rPr>
          <w:sz w:val="28"/>
          <w:szCs w:val="28"/>
        </w:rPr>
        <w:t>1</w:t>
      </w:r>
      <w:r w:rsidRPr="00E05D4F">
        <w:rPr>
          <w:sz w:val="28"/>
          <w:szCs w:val="28"/>
        </w:rPr>
        <w:t xml:space="preserve"> квадра</w:t>
      </w:r>
      <w:r>
        <w:rPr>
          <w:sz w:val="28"/>
          <w:szCs w:val="28"/>
        </w:rPr>
        <w:t>тного метра общей площади жил</w:t>
      </w:r>
      <w:r w:rsidR="00F2081C">
        <w:rPr>
          <w:sz w:val="28"/>
          <w:szCs w:val="28"/>
        </w:rPr>
        <w:t>ья</w:t>
      </w:r>
      <w:r>
        <w:rPr>
          <w:sz w:val="28"/>
          <w:szCs w:val="28"/>
        </w:rPr>
        <w:t xml:space="preserve"> по Апанасенковскому муниципальному </w:t>
      </w:r>
      <w:r w:rsidRPr="00E05D4F">
        <w:rPr>
          <w:sz w:val="28"/>
        </w:rPr>
        <w:t xml:space="preserve">округу </w:t>
      </w:r>
      <w:r>
        <w:rPr>
          <w:sz w:val="28"/>
        </w:rPr>
        <w:t xml:space="preserve">Ставропольского края </w:t>
      </w:r>
      <w:r w:rsidRPr="00E05D4F">
        <w:rPr>
          <w:sz w:val="28"/>
          <w:szCs w:val="28"/>
        </w:rPr>
        <w:t xml:space="preserve">на </w:t>
      </w:r>
      <w:r w:rsidR="001D2ECC">
        <w:rPr>
          <w:sz w:val="28"/>
          <w:szCs w:val="28"/>
          <w:lang w:val="en-US"/>
        </w:rPr>
        <w:t>I</w:t>
      </w:r>
      <w:r w:rsidR="001D2ECC" w:rsidRPr="001D2ECC">
        <w:rPr>
          <w:sz w:val="28"/>
          <w:szCs w:val="28"/>
        </w:rPr>
        <w:t xml:space="preserve"> </w:t>
      </w:r>
      <w:r w:rsidR="001D2ECC">
        <w:rPr>
          <w:sz w:val="28"/>
          <w:szCs w:val="28"/>
        </w:rPr>
        <w:t>квартал</w:t>
      </w:r>
      <w:r w:rsidR="00790C8B">
        <w:rPr>
          <w:sz w:val="28"/>
          <w:szCs w:val="28"/>
        </w:rPr>
        <w:t xml:space="preserve"> </w:t>
      </w:r>
      <w:r w:rsidRPr="00E05D4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05D4F">
        <w:rPr>
          <w:sz w:val="28"/>
          <w:szCs w:val="28"/>
        </w:rPr>
        <w:t xml:space="preserve"> года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2F21DF" w:rsidRDefault="002F21DF" w:rsidP="002F21DF">
      <w:pPr>
        <w:jc w:val="both"/>
        <w:rPr>
          <w:sz w:val="28"/>
          <w:szCs w:val="28"/>
        </w:rPr>
      </w:pPr>
    </w:p>
    <w:p w:rsidR="002F21DF" w:rsidRPr="009F7101" w:rsidRDefault="002F21DF" w:rsidP="002F21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Nimbus Roman No9 L" w:hAnsi="Nimbus Roman No9 L" w:cs="Nimbus Roman No9 L"/>
          <w:sz w:val="28"/>
          <w:szCs w:val="28"/>
        </w:rPr>
        <w:t>В соответствии  с Жилищным кодексом Российской Федерации, Фед</w:t>
      </w:r>
      <w:r>
        <w:rPr>
          <w:rFonts w:ascii="Nimbus Roman No9 L" w:hAnsi="Nimbus Roman No9 L" w:cs="Nimbus Roman No9 L"/>
          <w:sz w:val="28"/>
          <w:szCs w:val="28"/>
        </w:rPr>
        <w:t>е</w:t>
      </w:r>
      <w:r>
        <w:rPr>
          <w:rFonts w:ascii="Nimbus Roman No9 L" w:hAnsi="Nimbus Roman No9 L" w:cs="Nimbus Roman No9 L"/>
          <w:sz w:val="28"/>
          <w:szCs w:val="28"/>
        </w:rPr>
        <w:t xml:space="preserve">ральным законом от 06 октября 2003 г.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7101">
        <w:rPr>
          <w:rFonts w:ascii="Times New Roman" w:hAnsi="Times New Roman" w:cs="Times New Roman"/>
          <w:sz w:val="28"/>
          <w:szCs w:val="28"/>
        </w:rPr>
        <w:t xml:space="preserve"> соотве</w:t>
      </w:r>
      <w:r w:rsidRPr="009F7101">
        <w:rPr>
          <w:rFonts w:ascii="Times New Roman" w:hAnsi="Times New Roman" w:cs="Times New Roman"/>
          <w:sz w:val="28"/>
          <w:szCs w:val="28"/>
        </w:rPr>
        <w:t>т</w:t>
      </w:r>
      <w:r w:rsidRPr="009F7101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9F7101">
        <w:rPr>
          <w:rFonts w:ascii="Times New Roman" w:hAnsi="Times New Roman" w:cs="Times New Roman"/>
          <w:bCs/>
          <w:sz w:val="28"/>
          <w:szCs w:val="28"/>
        </w:rPr>
        <w:t>постанов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лением администрации Апанасенковского муниципального  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от </w:t>
      </w:r>
      <w:r w:rsidR="00B92BDC">
        <w:rPr>
          <w:rFonts w:ascii="Times New Roman" w:hAnsi="Times New Roman" w:cs="Times New Roman"/>
          <w:bCs/>
          <w:sz w:val="28"/>
          <w:szCs w:val="28"/>
        </w:rPr>
        <w:t xml:space="preserve">25.02.2021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2BDC">
        <w:rPr>
          <w:rFonts w:ascii="Times New Roman" w:hAnsi="Times New Roman" w:cs="Times New Roman"/>
          <w:bCs/>
          <w:sz w:val="28"/>
          <w:szCs w:val="28"/>
        </w:rPr>
        <w:t>125-п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B92BDC">
        <w:rPr>
          <w:rFonts w:ascii="Times New Roman" w:hAnsi="Times New Roman" w:cs="Times New Roman"/>
          <w:bCs/>
          <w:sz w:val="28"/>
          <w:szCs w:val="28"/>
        </w:rPr>
        <w:t>утверждении М</w:t>
      </w:r>
      <w:r w:rsidRPr="009F7101">
        <w:rPr>
          <w:rFonts w:ascii="Times New Roman" w:hAnsi="Times New Roman" w:cs="Times New Roman"/>
          <w:bCs/>
          <w:sz w:val="28"/>
          <w:szCs w:val="28"/>
        </w:rPr>
        <w:t>е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тодики определения </w:t>
      </w:r>
      <w:r w:rsidR="001D2ECC">
        <w:rPr>
          <w:rFonts w:ascii="Times New Roman" w:hAnsi="Times New Roman" w:cs="Times New Roman"/>
          <w:bCs/>
          <w:sz w:val="28"/>
          <w:szCs w:val="28"/>
        </w:rPr>
        <w:t>средней рыночной стоимости 1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квадратного метра о</w:t>
      </w:r>
      <w:r w:rsidRPr="009F7101">
        <w:rPr>
          <w:rFonts w:ascii="Times New Roman" w:hAnsi="Times New Roman" w:cs="Times New Roman"/>
          <w:bCs/>
          <w:sz w:val="28"/>
          <w:szCs w:val="28"/>
        </w:rPr>
        <w:t>б</w:t>
      </w:r>
      <w:r w:rsidRPr="009F7101">
        <w:rPr>
          <w:rFonts w:ascii="Times New Roman" w:hAnsi="Times New Roman" w:cs="Times New Roman"/>
          <w:bCs/>
          <w:sz w:val="28"/>
          <w:szCs w:val="28"/>
        </w:rPr>
        <w:t>щей площа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ди </w:t>
      </w:r>
      <w:r w:rsidR="00F2081C">
        <w:rPr>
          <w:rFonts w:ascii="Times New Roman" w:hAnsi="Times New Roman" w:cs="Times New Roman"/>
          <w:bCs/>
          <w:sz w:val="28"/>
          <w:szCs w:val="28"/>
        </w:rPr>
        <w:t>жилья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Апанасенковскому муниципальному округу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Ставр</w:t>
      </w:r>
      <w:r w:rsidRPr="009F7101">
        <w:rPr>
          <w:rFonts w:ascii="Times New Roman" w:hAnsi="Times New Roman" w:cs="Times New Roman"/>
          <w:bCs/>
          <w:sz w:val="28"/>
          <w:szCs w:val="28"/>
        </w:rPr>
        <w:t>о</w:t>
      </w:r>
      <w:r w:rsidRPr="009F7101">
        <w:rPr>
          <w:rFonts w:ascii="Times New Roman" w:hAnsi="Times New Roman" w:cs="Times New Roman"/>
          <w:bCs/>
          <w:sz w:val="28"/>
          <w:szCs w:val="28"/>
        </w:rPr>
        <w:t>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», администрация Апанасенковского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21DF" w:rsidRPr="00E05D4F" w:rsidRDefault="002F21DF" w:rsidP="002F21DF">
      <w:pPr>
        <w:jc w:val="both"/>
        <w:rPr>
          <w:sz w:val="28"/>
          <w:szCs w:val="28"/>
        </w:rPr>
      </w:pPr>
    </w:p>
    <w:p w:rsidR="002F21DF" w:rsidRDefault="002F21DF" w:rsidP="002F21DF">
      <w:pPr>
        <w:ind w:firstLine="709"/>
        <w:jc w:val="both"/>
        <w:rPr>
          <w:sz w:val="28"/>
          <w:szCs w:val="28"/>
        </w:rPr>
      </w:pPr>
      <w:r w:rsidRPr="00E05D4F">
        <w:rPr>
          <w:sz w:val="28"/>
          <w:szCs w:val="28"/>
        </w:rPr>
        <w:t>ПОСТАНОВЛЯЕТ: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F2081C" w:rsidRDefault="00F2081C" w:rsidP="00F2081C">
      <w:pPr>
        <w:pStyle w:val="ConsPlusTitle"/>
        <w:widowControl/>
        <w:ind w:firstLine="567"/>
        <w:jc w:val="both"/>
      </w:pPr>
      <w:r w:rsidRPr="00F2081C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2F21DF" w:rsidRPr="00E05D4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ascii="Nimbus Roman No9 L" w:hAnsi="Nimbus Roman No9 L" w:cs="Nimbus Roman No9 L"/>
          <w:b w:val="0"/>
          <w:sz w:val="28"/>
          <w:szCs w:val="28"/>
        </w:rPr>
        <w:t>У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твердить расчетный показатель средней </w:t>
      </w:r>
      <w:r w:rsidR="001D2EC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рыночной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стоимости 1 квадратного метра общей площади жилья по Апанасенковскому муниц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и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пальному округу Ставропольского края в 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  <w:lang w:val="en-US"/>
        </w:rPr>
        <w:t>I</w:t>
      </w:r>
      <w:r w:rsidRPr="00F2081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квартале 2021 года в размере</w:t>
      </w:r>
      <w:r>
        <w:rPr>
          <w:rFonts w:ascii="Nimbus Roman No9 L" w:hAnsi="Nimbus Roman No9 L" w:cs="Nimbus Roman No9 L"/>
          <w:b w:val="0"/>
          <w:color w:val="8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22 128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(двадцать две тысячи сто двадцать восемь)</w:t>
      </w:r>
      <w:r w:rsidR="00BA490E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рублей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, подлежащий прим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е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нению для расчета социальных выплат молодым семьям на приобретение (строительство) жилья, в рамках реализации отдельных мероприятий гос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у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дарственной программы Российской Федерации  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«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Обеспечение доступным и комфортным жильем</w:t>
      </w:r>
      <w:proofErr w:type="gramEnd"/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и коммунальными услугами граждан Российской Фед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е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рации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», утвержденной постановлением Правительства Российской Федер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а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ции от 30 декабря 2017г. № 1710 и мероприятия «Улучшение жилищных у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с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 xml:space="preserve">ловий молодых семей края»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государственной программы Ставропольского края «Развитие градостроительства, строительства и архитектуры», утве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р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жденной постановлением Правительства Ставропольского края от 29 декабря 2018г.  № 625-п.</w:t>
      </w:r>
    </w:p>
    <w:p w:rsidR="00B92BDC" w:rsidRPr="00B92BDC" w:rsidRDefault="00B92BDC" w:rsidP="00B92BDC">
      <w:pPr>
        <w:autoSpaceDE w:val="0"/>
        <w:autoSpaceDN w:val="0"/>
        <w:adjustRightInd w:val="0"/>
        <w:rPr>
          <w:sz w:val="28"/>
          <w:szCs w:val="28"/>
        </w:rPr>
      </w:pPr>
    </w:p>
    <w:p w:rsidR="00B92BDC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 xml:space="preserve">2. </w:t>
      </w:r>
      <w:proofErr w:type="gramStart"/>
      <w:r w:rsidRPr="00B92BDC">
        <w:rPr>
          <w:sz w:val="28"/>
          <w:szCs w:val="28"/>
        </w:rPr>
        <w:t>Разместить</w:t>
      </w:r>
      <w:proofErr w:type="gramEnd"/>
      <w:r w:rsidRPr="00B92BDC">
        <w:rPr>
          <w:sz w:val="28"/>
          <w:szCs w:val="28"/>
        </w:rPr>
        <w:t xml:space="preserve"> настоящее постановление на официальном сайте админ</w:t>
      </w:r>
      <w:r w:rsidRPr="00B92BDC">
        <w:rPr>
          <w:sz w:val="28"/>
          <w:szCs w:val="28"/>
        </w:rPr>
        <w:t>и</w:t>
      </w:r>
      <w:r w:rsidRPr="00B92BDC">
        <w:rPr>
          <w:sz w:val="28"/>
          <w:szCs w:val="28"/>
        </w:rPr>
        <w:t>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B92BDC" w:rsidRPr="00B92BDC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lastRenderedPageBreak/>
        <w:t xml:space="preserve">3. </w:t>
      </w:r>
      <w:proofErr w:type="gramStart"/>
      <w:r w:rsidRPr="00B92BDC">
        <w:rPr>
          <w:sz w:val="28"/>
          <w:szCs w:val="28"/>
        </w:rPr>
        <w:t>Контроль за</w:t>
      </w:r>
      <w:proofErr w:type="gramEnd"/>
      <w:r w:rsidRPr="00B92BD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</w:t>
      </w:r>
      <w:r w:rsidRPr="00B92BDC">
        <w:rPr>
          <w:sz w:val="28"/>
          <w:szCs w:val="28"/>
        </w:rPr>
        <w:t>у</w:t>
      </w:r>
      <w:r w:rsidRPr="00B92BDC">
        <w:rPr>
          <w:sz w:val="28"/>
          <w:szCs w:val="28"/>
        </w:rPr>
        <w:t>га Ставропольского края Петровского А.А.</w:t>
      </w:r>
    </w:p>
    <w:p w:rsidR="00B92BDC" w:rsidRPr="00B92BDC" w:rsidRDefault="00B92BDC" w:rsidP="00B92BDC">
      <w:pPr>
        <w:rPr>
          <w:sz w:val="28"/>
          <w:szCs w:val="28"/>
        </w:rPr>
      </w:pPr>
    </w:p>
    <w:p w:rsidR="00B92BDC" w:rsidRPr="00B92BDC" w:rsidRDefault="00B92BDC" w:rsidP="00B92BDC">
      <w:pPr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 xml:space="preserve">4. Настоящее постановление вступает в силу со дня его обнародования в муниципальном казенном учреждении культуры «Апанасенковская </w:t>
      </w:r>
      <w:proofErr w:type="spellStart"/>
      <w:r w:rsidRPr="00B92BDC">
        <w:rPr>
          <w:sz w:val="28"/>
          <w:szCs w:val="28"/>
        </w:rPr>
        <w:t>межп</w:t>
      </w:r>
      <w:r w:rsidRPr="00B92BDC">
        <w:rPr>
          <w:sz w:val="28"/>
          <w:szCs w:val="28"/>
        </w:rPr>
        <w:t>о</w:t>
      </w:r>
      <w:r w:rsidRPr="00B92BDC">
        <w:rPr>
          <w:sz w:val="28"/>
          <w:szCs w:val="28"/>
        </w:rPr>
        <w:t>селенческая</w:t>
      </w:r>
      <w:proofErr w:type="spellEnd"/>
      <w:r w:rsidRPr="00B92BDC">
        <w:rPr>
          <w:sz w:val="28"/>
          <w:szCs w:val="28"/>
        </w:rPr>
        <w:t xml:space="preserve"> центральная библиотека».</w:t>
      </w:r>
    </w:p>
    <w:p w:rsidR="00C744AD" w:rsidRPr="00B92BDC" w:rsidRDefault="00C744AD" w:rsidP="00B92B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44AD" w:rsidRDefault="00C744AD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744AD" w:rsidRDefault="00C744AD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DF724A" w:rsidRDefault="00DF724A" w:rsidP="001D1C79">
      <w:pPr>
        <w:spacing w:line="240" w:lineRule="exact"/>
        <w:jc w:val="both"/>
        <w:rPr>
          <w:sz w:val="28"/>
          <w:szCs w:val="28"/>
        </w:rPr>
      </w:pPr>
    </w:p>
    <w:p w:rsidR="004829B8" w:rsidRDefault="00DF724A" w:rsidP="001D1C7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01A1">
        <w:rPr>
          <w:sz w:val="28"/>
          <w:szCs w:val="28"/>
        </w:rPr>
        <w:t xml:space="preserve">Апанасенковского </w:t>
      </w:r>
    </w:p>
    <w:p w:rsidR="004829B8" w:rsidRDefault="00A101A1" w:rsidP="001D1C7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829B8">
        <w:rPr>
          <w:sz w:val="28"/>
          <w:szCs w:val="28"/>
        </w:rPr>
        <w:t xml:space="preserve"> </w:t>
      </w:r>
      <w:r w:rsidR="00BA490E">
        <w:rPr>
          <w:sz w:val="28"/>
          <w:szCs w:val="28"/>
        </w:rPr>
        <w:t>округа</w:t>
      </w:r>
      <w:r w:rsidR="00DF724A">
        <w:rPr>
          <w:sz w:val="28"/>
          <w:szCs w:val="28"/>
        </w:rPr>
        <w:t xml:space="preserve"> </w:t>
      </w:r>
    </w:p>
    <w:p w:rsidR="008C4339" w:rsidRDefault="00DF724A" w:rsidP="001D1C7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</w:t>
      </w:r>
      <w:r w:rsidR="001D1C7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829B8">
        <w:rPr>
          <w:sz w:val="28"/>
          <w:szCs w:val="28"/>
        </w:rPr>
        <w:t xml:space="preserve">  </w:t>
      </w:r>
      <w:r w:rsidR="001D1C79">
        <w:rPr>
          <w:sz w:val="28"/>
          <w:szCs w:val="28"/>
        </w:rPr>
        <w:t xml:space="preserve"> В.Н.</w:t>
      </w:r>
      <w:r>
        <w:rPr>
          <w:sz w:val="28"/>
          <w:szCs w:val="28"/>
        </w:rPr>
        <w:t>Ткаченко</w:t>
      </w: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DF724A" w:rsidRDefault="00DF724A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BA490E" w:rsidRDefault="00BA490E" w:rsidP="008C4339">
      <w:pPr>
        <w:rPr>
          <w:sz w:val="28"/>
          <w:szCs w:val="28"/>
        </w:rPr>
      </w:pPr>
    </w:p>
    <w:p w:rsidR="00BA490E" w:rsidRDefault="00BA490E" w:rsidP="008C4339">
      <w:pPr>
        <w:rPr>
          <w:sz w:val="28"/>
          <w:szCs w:val="28"/>
        </w:rPr>
      </w:pPr>
    </w:p>
    <w:p w:rsidR="00BA490E" w:rsidRDefault="00BA490E" w:rsidP="008C4339">
      <w:pPr>
        <w:rPr>
          <w:sz w:val="28"/>
          <w:szCs w:val="28"/>
        </w:rPr>
      </w:pPr>
    </w:p>
    <w:p w:rsidR="00BA490E" w:rsidRDefault="00BA490E" w:rsidP="008C4339">
      <w:pPr>
        <w:rPr>
          <w:sz w:val="28"/>
          <w:szCs w:val="28"/>
        </w:rPr>
      </w:pPr>
    </w:p>
    <w:p w:rsidR="00BA490E" w:rsidRDefault="00BA490E" w:rsidP="008C4339">
      <w:pPr>
        <w:rPr>
          <w:sz w:val="28"/>
          <w:szCs w:val="28"/>
        </w:rPr>
      </w:pPr>
    </w:p>
    <w:p w:rsidR="00BA490E" w:rsidRDefault="00BA490E" w:rsidP="008C4339">
      <w:pPr>
        <w:rPr>
          <w:sz w:val="28"/>
          <w:szCs w:val="28"/>
        </w:rPr>
      </w:pPr>
    </w:p>
    <w:p w:rsidR="00BA490E" w:rsidRDefault="00BA490E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>Проект распоряжения вносит: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заместитель главы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</w:t>
      </w:r>
      <w:r>
        <w:rPr>
          <w:sz w:val="28"/>
          <w:szCs w:val="28"/>
        </w:rPr>
        <w:t xml:space="preserve">    </w:t>
      </w:r>
      <w:r w:rsidRPr="008C4339">
        <w:rPr>
          <w:sz w:val="28"/>
          <w:szCs w:val="28"/>
        </w:rPr>
        <w:t xml:space="preserve">А.А. </w:t>
      </w:r>
      <w:proofErr w:type="gramStart"/>
      <w:r w:rsidRPr="008C4339">
        <w:rPr>
          <w:sz w:val="28"/>
          <w:szCs w:val="28"/>
        </w:rPr>
        <w:t>Петровский</w:t>
      </w:r>
      <w:proofErr w:type="gramEnd"/>
    </w:p>
    <w:p w:rsidR="0096069C" w:rsidRPr="008C4339" w:rsidRDefault="0096069C" w:rsidP="0096069C">
      <w:pPr>
        <w:spacing w:line="240" w:lineRule="exact"/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>Проект распоряжения согласован: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   </w:t>
      </w:r>
      <w:r w:rsidR="00B92BDC"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 </w:t>
      </w:r>
      <w:r w:rsidR="00B92BDC">
        <w:rPr>
          <w:sz w:val="28"/>
          <w:szCs w:val="28"/>
        </w:rPr>
        <w:t>первый</w:t>
      </w:r>
      <w:r w:rsidRPr="008C4339">
        <w:rPr>
          <w:sz w:val="28"/>
          <w:szCs w:val="28"/>
        </w:rPr>
        <w:t xml:space="preserve"> заместитель главы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  </w:t>
      </w:r>
      <w:r w:rsidRPr="008C43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А.И. </w:t>
      </w:r>
      <w:proofErr w:type="spellStart"/>
      <w:r w:rsidRPr="008C4339">
        <w:rPr>
          <w:sz w:val="28"/>
          <w:szCs w:val="28"/>
        </w:rPr>
        <w:t>Андрега</w:t>
      </w:r>
      <w:proofErr w:type="spellEnd"/>
      <w:r w:rsidRPr="008C4339">
        <w:rPr>
          <w:sz w:val="28"/>
          <w:szCs w:val="28"/>
        </w:rPr>
        <w:t xml:space="preserve"> </w:t>
      </w:r>
    </w:p>
    <w:p w:rsidR="0096069C" w:rsidRPr="008C4339" w:rsidRDefault="0096069C" w:rsidP="0096069C">
      <w:pPr>
        <w:spacing w:line="240" w:lineRule="exact"/>
        <w:rPr>
          <w:sz w:val="28"/>
          <w:szCs w:val="28"/>
        </w:rPr>
      </w:pPr>
    </w:p>
    <w:p w:rsidR="0096069C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>начальник отдела</w:t>
      </w:r>
    </w:p>
    <w:p w:rsidR="0096069C" w:rsidRPr="008C4339" w:rsidRDefault="0096069C" w:rsidP="0096069C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     правового обеспечения </w:t>
      </w:r>
    </w:p>
    <w:p w:rsidR="0096069C" w:rsidRPr="008C4339" w:rsidRDefault="0096069C" w:rsidP="0096069C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     администрации Апанасенковского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</w:t>
      </w:r>
      <w:r w:rsidRPr="008C4339">
        <w:rPr>
          <w:sz w:val="28"/>
          <w:szCs w:val="28"/>
        </w:rPr>
        <w:tab/>
      </w:r>
      <w:r w:rsidRPr="008C4339">
        <w:rPr>
          <w:sz w:val="28"/>
          <w:szCs w:val="28"/>
        </w:rPr>
        <w:tab/>
      </w:r>
      <w:r w:rsidRPr="008C4339">
        <w:rPr>
          <w:sz w:val="28"/>
          <w:szCs w:val="28"/>
        </w:rPr>
        <w:tab/>
      </w:r>
      <w:r w:rsidRPr="008C4339">
        <w:rPr>
          <w:sz w:val="28"/>
          <w:szCs w:val="28"/>
        </w:rPr>
        <w:tab/>
      </w:r>
      <w:r w:rsidRPr="008C433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Л.В. </w:t>
      </w:r>
      <w:proofErr w:type="spellStart"/>
      <w:r>
        <w:rPr>
          <w:sz w:val="28"/>
          <w:szCs w:val="28"/>
        </w:rPr>
        <w:t>Емельяненко</w:t>
      </w:r>
      <w:proofErr w:type="spellEnd"/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Pr="008C4339" w:rsidRDefault="0096069C" w:rsidP="00B92BDC">
      <w:pPr>
        <w:spacing w:line="240" w:lineRule="exact"/>
        <w:rPr>
          <w:sz w:val="28"/>
          <w:szCs w:val="28"/>
        </w:rPr>
      </w:pPr>
    </w:p>
    <w:p w:rsidR="0096069C" w:rsidRDefault="0096069C" w:rsidP="0096069C">
      <w:pPr>
        <w:spacing w:line="240" w:lineRule="exact"/>
        <w:ind w:left="360"/>
        <w:rPr>
          <w:sz w:val="28"/>
          <w:szCs w:val="28"/>
        </w:rPr>
      </w:pPr>
      <w:r w:rsidRPr="00C43A0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экономического</w:t>
      </w:r>
    </w:p>
    <w:p w:rsidR="0096069C" w:rsidRPr="00C43A01" w:rsidRDefault="0096069C" w:rsidP="0096069C">
      <w:pPr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C43A01">
        <w:rPr>
          <w:sz w:val="28"/>
          <w:szCs w:val="28"/>
        </w:rPr>
        <w:t xml:space="preserve"> администрации</w:t>
      </w:r>
    </w:p>
    <w:p w:rsidR="0096069C" w:rsidRDefault="0096069C" w:rsidP="0096069C">
      <w:pPr>
        <w:spacing w:line="240" w:lineRule="exact"/>
        <w:ind w:left="360"/>
        <w:rPr>
          <w:sz w:val="28"/>
          <w:szCs w:val="28"/>
        </w:rPr>
      </w:pPr>
      <w:r w:rsidRPr="00C43A01">
        <w:rPr>
          <w:sz w:val="28"/>
          <w:szCs w:val="28"/>
        </w:rPr>
        <w:t xml:space="preserve">Апанасенковского муниципального </w:t>
      </w:r>
    </w:p>
    <w:p w:rsidR="0096069C" w:rsidRPr="00C43A01" w:rsidRDefault="0096069C" w:rsidP="0096069C">
      <w:pPr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43A01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</w:t>
      </w:r>
      <w:r w:rsidRPr="00C43A01">
        <w:rPr>
          <w:sz w:val="28"/>
          <w:szCs w:val="28"/>
        </w:rPr>
        <w:t xml:space="preserve"> </w:t>
      </w:r>
      <w:r w:rsidR="00B92BDC">
        <w:rPr>
          <w:sz w:val="28"/>
          <w:szCs w:val="28"/>
        </w:rPr>
        <w:t xml:space="preserve">И.В. </w:t>
      </w:r>
      <w:proofErr w:type="spellStart"/>
      <w:r w:rsidR="00B92BDC">
        <w:rPr>
          <w:sz w:val="28"/>
          <w:szCs w:val="28"/>
        </w:rPr>
        <w:t>Клочко</w:t>
      </w:r>
      <w:proofErr w:type="spellEnd"/>
      <w:r>
        <w:rPr>
          <w:sz w:val="28"/>
          <w:szCs w:val="28"/>
        </w:rPr>
        <w:t xml:space="preserve">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96069C" w:rsidRDefault="0096069C" w:rsidP="0096069C">
      <w:pPr>
        <w:spacing w:line="240" w:lineRule="exact"/>
        <w:rPr>
          <w:sz w:val="28"/>
          <w:szCs w:val="28"/>
        </w:rPr>
      </w:pP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>Проект распоряжения подготовил: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</w:p>
    <w:p w:rsidR="00B92BDC" w:rsidRDefault="00B92BDC" w:rsidP="0096069C">
      <w:pPr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6069C" w:rsidRPr="008C433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>отдела муниципального хозяйства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96069C" w:rsidRPr="008C4339" w:rsidRDefault="0096069C" w:rsidP="0096069C">
      <w:pPr>
        <w:spacing w:line="240" w:lineRule="exact"/>
        <w:ind w:left="360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96069C" w:rsidRPr="008C4339" w:rsidRDefault="0096069C" w:rsidP="0096069C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     Ставропольского края                                                              </w:t>
      </w:r>
      <w:r>
        <w:rPr>
          <w:sz w:val="28"/>
          <w:szCs w:val="28"/>
        </w:rPr>
        <w:t xml:space="preserve">    </w:t>
      </w:r>
      <w:r w:rsidRPr="008C4339">
        <w:rPr>
          <w:sz w:val="28"/>
          <w:szCs w:val="28"/>
        </w:rPr>
        <w:t xml:space="preserve"> </w:t>
      </w:r>
      <w:r w:rsidR="00B92BDC">
        <w:rPr>
          <w:sz w:val="28"/>
          <w:szCs w:val="28"/>
        </w:rPr>
        <w:t>Н.А. Руденко</w:t>
      </w:r>
    </w:p>
    <w:p w:rsidR="0096069C" w:rsidRPr="008C4339" w:rsidRDefault="0096069C" w:rsidP="0096069C">
      <w:pPr>
        <w:spacing w:line="240" w:lineRule="exact"/>
        <w:rPr>
          <w:sz w:val="28"/>
          <w:szCs w:val="28"/>
        </w:rPr>
      </w:pPr>
    </w:p>
    <w:p w:rsidR="0096069C" w:rsidRDefault="0096069C" w:rsidP="0096069C">
      <w:pPr>
        <w:rPr>
          <w:sz w:val="28"/>
          <w:szCs w:val="28"/>
        </w:rPr>
      </w:pPr>
    </w:p>
    <w:p w:rsidR="0096069C" w:rsidRPr="008C4339" w:rsidRDefault="0096069C" w:rsidP="0096069C">
      <w:pPr>
        <w:rPr>
          <w:sz w:val="28"/>
          <w:szCs w:val="28"/>
        </w:rPr>
      </w:pPr>
    </w:p>
    <w:p w:rsidR="0096069C" w:rsidRPr="008C4339" w:rsidRDefault="0096069C" w:rsidP="0096069C">
      <w:pPr>
        <w:rPr>
          <w:sz w:val="28"/>
          <w:szCs w:val="28"/>
        </w:rPr>
      </w:pPr>
    </w:p>
    <w:p w:rsidR="0096069C" w:rsidRPr="008C4339" w:rsidRDefault="0096069C" w:rsidP="0096069C">
      <w:pPr>
        <w:rPr>
          <w:sz w:val="28"/>
          <w:szCs w:val="28"/>
        </w:rPr>
      </w:pPr>
    </w:p>
    <w:p w:rsidR="0096069C" w:rsidRPr="008C4339" w:rsidRDefault="0096069C" w:rsidP="0096069C">
      <w:pPr>
        <w:rPr>
          <w:sz w:val="28"/>
          <w:szCs w:val="28"/>
        </w:rPr>
      </w:pPr>
    </w:p>
    <w:p w:rsidR="0096069C" w:rsidRPr="008C4339" w:rsidRDefault="0096069C" w:rsidP="0096069C">
      <w:pPr>
        <w:rPr>
          <w:sz w:val="28"/>
          <w:szCs w:val="28"/>
        </w:rPr>
      </w:pPr>
    </w:p>
    <w:p w:rsidR="0096069C" w:rsidRPr="008C4339" w:rsidRDefault="0096069C" w:rsidP="0096069C">
      <w:pPr>
        <w:rPr>
          <w:sz w:val="28"/>
          <w:szCs w:val="28"/>
        </w:rPr>
      </w:pPr>
    </w:p>
    <w:p w:rsidR="0096069C" w:rsidRDefault="0096069C" w:rsidP="0096069C">
      <w:pPr>
        <w:tabs>
          <w:tab w:val="left" w:pos="945"/>
        </w:tabs>
        <w:rPr>
          <w:sz w:val="28"/>
          <w:szCs w:val="28"/>
        </w:rPr>
      </w:pPr>
    </w:p>
    <w:p w:rsidR="0096069C" w:rsidRDefault="0096069C" w:rsidP="0096069C">
      <w:pPr>
        <w:jc w:val="center"/>
        <w:rPr>
          <w:szCs w:val="28"/>
        </w:rPr>
      </w:pPr>
    </w:p>
    <w:p w:rsidR="00C744AD" w:rsidRDefault="00C744AD" w:rsidP="0096069C">
      <w:pPr>
        <w:jc w:val="center"/>
        <w:rPr>
          <w:sz w:val="28"/>
          <w:szCs w:val="28"/>
        </w:rPr>
      </w:pPr>
    </w:p>
    <w:p w:rsidR="00C744AD" w:rsidRDefault="00C744AD" w:rsidP="0096069C">
      <w:pPr>
        <w:jc w:val="center"/>
        <w:rPr>
          <w:sz w:val="28"/>
          <w:szCs w:val="28"/>
        </w:rPr>
      </w:pPr>
    </w:p>
    <w:p w:rsidR="00B92BDC" w:rsidRDefault="00B92BDC" w:rsidP="0096069C">
      <w:pPr>
        <w:jc w:val="center"/>
        <w:rPr>
          <w:sz w:val="28"/>
          <w:szCs w:val="28"/>
        </w:rPr>
      </w:pPr>
    </w:p>
    <w:p w:rsidR="00B92BDC" w:rsidRDefault="00B92BDC" w:rsidP="0096069C">
      <w:pPr>
        <w:jc w:val="center"/>
        <w:rPr>
          <w:sz w:val="28"/>
          <w:szCs w:val="28"/>
        </w:rPr>
      </w:pPr>
    </w:p>
    <w:p w:rsidR="00B92BDC" w:rsidRDefault="00B92BDC" w:rsidP="0096069C">
      <w:pPr>
        <w:jc w:val="center"/>
        <w:rPr>
          <w:sz w:val="28"/>
          <w:szCs w:val="28"/>
        </w:rPr>
      </w:pPr>
    </w:p>
    <w:p w:rsidR="00472AE7" w:rsidRDefault="00472AE7" w:rsidP="008F23EE">
      <w:pPr>
        <w:spacing w:line="240" w:lineRule="exact"/>
        <w:rPr>
          <w:sz w:val="28"/>
          <w:szCs w:val="28"/>
        </w:rPr>
      </w:pPr>
    </w:p>
    <w:p w:rsidR="00F454B0" w:rsidRDefault="00C744AD" w:rsidP="00C7542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490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744AD" w:rsidRPr="00C744AD" w:rsidRDefault="00F454B0" w:rsidP="00C7542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C744AD" w:rsidRPr="00C744AD">
        <w:rPr>
          <w:rFonts w:ascii="Times New Roman" w:hAnsi="Times New Roman" w:cs="Times New Roman"/>
          <w:sz w:val="28"/>
          <w:szCs w:val="28"/>
        </w:rPr>
        <w:t>Приложение</w:t>
      </w:r>
      <w:r w:rsidR="00C75428">
        <w:rPr>
          <w:rFonts w:ascii="Times New Roman" w:hAnsi="Times New Roman" w:cs="Times New Roman"/>
          <w:sz w:val="28"/>
          <w:szCs w:val="28"/>
        </w:rPr>
        <w:t xml:space="preserve"> к Проекту</w:t>
      </w:r>
    </w:p>
    <w:p w:rsidR="00BA490E" w:rsidRDefault="00BA490E" w:rsidP="00BA490E">
      <w:pPr>
        <w:pStyle w:val="afe"/>
        <w:spacing w:before="0" w:after="0"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5428">
        <w:rPr>
          <w:sz w:val="28"/>
          <w:szCs w:val="28"/>
        </w:rPr>
        <w:t>постановления</w:t>
      </w:r>
      <w:r w:rsidR="00C744AD" w:rsidRPr="00C744AD">
        <w:rPr>
          <w:sz w:val="28"/>
          <w:szCs w:val="28"/>
        </w:rPr>
        <w:t xml:space="preserve"> администрации</w:t>
      </w:r>
    </w:p>
    <w:p w:rsidR="00BA490E" w:rsidRDefault="00BA490E" w:rsidP="00BA490E">
      <w:pPr>
        <w:pStyle w:val="afe"/>
        <w:spacing w:before="0" w:after="0" w:line="240" w:lineRule="exact"/>
        <w:ind w:left="5103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</w:t>
      </w:r>
      <w:r w:rsidR="00C744AD">
        <w:rPr>
          <w:rStyle w:val="FontStyle12"/>
          <w:rFonts w:ascii="Times New Roman" w:hAnsi="Times New Roman"/>
        </w:rPr>
        <w:t xml:space="preserve">Апанасенковского </w:t>
      </w:r>
      <w:r>
        <w:rPr>
          <w:rStyle w:val="FontStyle12"/>
          <w:rFonts w:ascii="Times New Roman" w:hAnsi="Times New Roman"/>
        </w:rPr>
        <w:t xml:space="preserve">            </w:t>
      </w:r>
    </w:p>
    <w:p w:rsidR="00BA490E" w:rsidRDefault="00BA490E" w:rsidP="00BA490E">
      <w:pPr>
        <w:pStyle w:val="afe"/>
        <w:spacing w:before="0" w:after="0" w:line="240" w:lineRule="exact"/>
        <w:ind w:left="5103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</w:t>
      </w:r>
      <w:r w:rsidR="00C744AD">
        <w:rPr>
          <w:rStyle w:val="FontStyle12"/>
          <w:rFonts w:ascii="Times New Roman" w:hAnsi="Times New Roman"/>
        </w:rPr>
        <w:t>муниципального</w:t>
      </w:r>
      <w:r w:rsidR="00C744AD" w:rsidRPr="00C744AD">
        <w:rPr>
          <w:rStyle w:val="FontStyle12"/>
          <w:rFonts w:ascii="Times New Roman" w:hAnsi="Times New Roman"/>
        </w:rPr>
        <w:t xml:space="preserve"> округа </w:t>
      </w:r>
      <w:r>
        <w:rPr>
          <w:rStyle w:val="FontStyle12"/>
          <w:rFonts w:ascii="Times New Roman" w:hAnsi="Times New Roman"/>
        </w:rPr>
        <w:t xml:space="preserve"> </w:t>
      </w:r>
    </w:p>
    <w:p w:rsidR="00C744AD" w:rsidRPr="00C744AD" w:rsidRDefault="00BA490E" w:rsidP="00BA490E">
      <w:pPr>
        <w:pStyle w:val="afe"/>
        <w:spacing w:before="0" w:after="0" w:line="240" w:lineRule="exact"/>
        <w:ind w:left="5103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</w:t>
      </w:r>
      <w:r w:rsidR="00C744AD" w:rsidRPr="00C744AD">
        <w:rPr>
          <w:rStyle w:val="FontStyle12"/>
          <w:rFonts w:ascii="Times New Roman" w:hAnsi="Times New Roman"/>
        </w:rPr>
        <w:t>Ставропольского края</w:t>
      </w:r>
    </w:p>
    <w:p w:rsidR="00C744AD" w:rsidRPr="00C744AD" w:rsidRDefault="00BA490E" w:rsidP="00BA490E">
      <w:pPr>
        <w:pStyle w:val="afe"/>
        <w:spacing w:before="0" w:after="0" w:line="240" w:lineRule="exact"/>
        <w:ind w:left="5103"/>
        <w:rPr>
          <w:rFonts w:eastAsia="Calibri"/>
          <w:sz w:val="28"/>
          <w:szCs w:val="28"/>
        </w:rPr>
      </w:pPr>
      <w:r>
        <w:rPr>
          <w:rStyle w:val="FontStyle12"/>
          <w:rFonts w:ascii="Times New Roman" w:hAnsi="Times New Roman"/>
        </w:rPr>
        <w:t xml:space="preserve">   </w:t>
      </w:r>
      <w:r w:rsidR="00C744AD">
        <w:rPr>
          <w:rStyle w:val="FontStyle12"/>
          <w:rFonts w:ascii="Times New Roman" w:hAnsi="Times New Roman"/>
        </w:rPr>
        <w:t>от ____</w:t>
      </w:r>
      <w:r>
        <w:rPr>
          <w:rStyle w:val="FontStyle12"/>
          <w:rFonts w:ascii="Times New Roman" w:hAnsi="Times New Roman"/>
        </w:rPr>
        <w:t>2021</w:t>
      </w:r>
      <w:r w:rsidR="00C744AD" w:rsidRPr="00C744AD">
        <w:rPr>
          <w:rStyle w:val="FontStyle12"/>
          <w:rFonts w:ascii="Times New Roman" w:hAnsi="Times New Roman"/>
        </w:rPr>
        <w:t xml:space="preserve">г. № </w:t>
      </w:r>
      <w:r w:rsidR="00C744AD">
        <w:rPr>
          <w:rStyle w:val="FontStyle12"/>
          <w:rFonts w:ascii="Times New Roman" w:hAnsi="Times New Roman"/>
        </w:rPr>
        <w:t>____</w:t>
      </w:r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показателя средней рыночной стоимости 1 квадратного метра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площади жилья 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>в первом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квартале 20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>21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75428">
        <w:rPr>
          <w:rStyle w:val="FontStyle12"/>
          <w:rFonts w:ascii="Times New Roman" w:hAnsi="Times New Roman" w:cs="Times New Roman"/>
          <w:b w:val="0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  <w:b w:val="0"/>
        </w:rPr>
        <w:t xml:space="preserve"> округа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C744AD" w:rsidRPr="00C744AD" w:rsidRDefault="00C744AD" w:rsidP="00C744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4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1. Стоим</w:t>
      </w:r>
      <w:r w:rsidR="00C75428">
        <w:rPr>
          <w:rFonts w:ascii="Times New Roman" w:hAnsi="Times New Roman" w:cs="Times New Roman"/>
          <w:sz w:val="28"/>
          <w:szCs w:val="28"/>
        </w:rPr>
        <w:t>ость 1 квадратного метра жилья н</w:t>
      </w:r>
      <w:r w:rsidRPr="00C744A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75428">
        <w:rPr>
          <w:rStyle w:val="FontStyle12"/>
          <w:rFonts w:ascii="Times New Roman" w:hAnsi="Times New Roman" w:cs="Times New Roman"/>
        </w:rPr>
        <w:t>Апанасенко</w:t>
      </w:r>
      <w:r w:rsidR="00C75428">
        <w:rPr>
          <w:rStyle w:val="FontStyle12"/>
          <w:rFonts w:ascii="Times New Roman" w:hAnsi="Times New Roman" w:cs="Times New Roman"/>
        </w:rPr>
        <w:t>в</w:t>
      </w:r>
      <w:r w:rsidR="00C75428">
        <w:rPr>
          <w:rStyle w:val="FontStyle12"/>
          <w:rFonts w:ascii="Times New Roman" w:hAnsi="Times New Roman" w:cs="Times New Roman"/>
        </w:rPr>
        <w:t>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определяется на основ</w:t>
      </w:r>
      <w:r w:rsidRPr="00C744AD">
        <w:rPr>
          <w:rFonts w:ascii="Times New Roman" w:hAnsi="Times New Roman" w:cs="Times New Roman"/>
          <w:sz w:val="28"/>
          <w:szCs w:val="28"/>
        </w:rPr>
        <w:t>а</w:t>
      </w:r>
      <w:r w:rsidRPr="00C744AD">
        <w:rPr>
          <w:rFonts w:ascii="Times New Roman" w:hAnsi="Times New Roman" w:cs="Times New Roman"/>
          <w:sz w:val="28"/>
          <w:szCs w:val="28"/>
        </w:rPr>
        <w:t>нии собранной информации по формуле:</w:t>
      </w:r>
    </w:p>
    <w:p w:rsidR="00C744AD" w:rsidRPr="00C75428" w:rsidRDefault="00C744AD" w:rsidP="00C75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) / N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, где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 xml:space="preserve">РПС – расчетный показатель средней рыночной стоимости </w:t>
      </w:r>
      <w:r w:rsidR="00554D5D">
        <w:rPr>
          <w:rFonts w:ascii="Times New Roman" w:hAnsi="Times New Roman" w:cs="Times New Roman"/>
          <w:sz w:val="28"/>
          <w:szCs w:val="28"/>
        </w:rPr>
        <w:t>1</w:t>
      </w:r>
      <w:r w:rsidRPr="00C75428">
        <w:rPr>
          <w:rFonts w:ascii="Times New Roman" w:hAnsi="Times New Roman" w:cs="Times New Roman"/>
          <w:sz w:val="28"/>
          <w:szCs w:val="28"/>
        </w:rPr>
        <w:t xml:space="preserve"> квадра</w:t>
      </w:r>
      <w:r w:rsidRPr="00C75428">
        <w:rPr>
          <w:rFonts w:ascii="Times New Roman" w:hAnsi="Times New Roman" w:cs="Times New Roman"/>
          <w:sz w:val="28"/>
          <w:szCs w:val="28"/>
        </w:rPr>
        <w:t>т</w:t>
      </w:r>
      <w:r w:rsidRPr="00C75428">
        <w:rPr>
          <w:rFonts w:ascii="Times New Roman" w:hAnsi="Times New Roman" w:cs="Times New Roman"/>
          <w:sz w:val="28"/>
          <w:szCs w:val="28"/>
        </w:rPr>
        <w:t>ного метра общей площади жилья по Апанасенковскому муниципальному округу Ставропольского края;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 xml:space="preserve">1 квадратного метра общей площади </w:t>
      </w:r>
      <w:r w:rsidRPr="00C75428">
        <w:rPr>
          <w:rFonts w:ascii="Times New Roman" w:hAnsi="Times New Roman" w:cs="Times New Roman"/>
          <w:sz w:val="28"/>
          <w:szCs w:val="28"/>
        </w:rPr>
        <w:t>жилья на пе</w:t>
      </w:r>
      <w:r w:rsidRPr="00C75428">
        <w:rPr>
          <w:rFonts w:ascii="Times New Roman" w:hAnsi="Times New Roman" w:cs="Times New Roman"/>
          <w:sz w:val="28"/>
          <w:szCs w:val="28"/>
        </w:rPr>
        <w:t>р</w:t>
      </w:r>
      <w:r w:rsidRPr="00C75428">
        <w:rPr>
          <w:rFonts w:ascii="Times New Roman" w:hAnsi="Times New Roman" w:cs="Times New Roman"/>
          <w:sz w:val="28"/>
          <w:szCs w:val="28"/>
        </w:rPr>
        <w:t>вичном рынке по Апанасенковскому муниципальному округу Ставропол</w:t>
      </w:r>
      <w:r w:rsidRPr="00C75428">
        <w:rPr>
          <w:rFonts w:ascii="Times New Roman" w:hAnsi="Times New Roman" w:cs="Times New Roman"/>
          <w:sz w:val="28"/>
          <w:szCs w:val="28"/>
        </w:rPr>
        <w:t>ь</w:t>
      </w:r>
      <w:r w:rsidRPr="00C75428">
        <w:rPr>
          <w:rFonts w:ascii="Times New Roman" w:hAnsi="Times New Roman" w:cs="Times New Roman"/>
          <w:sz w:val="28"/>
          <w:szCs w:val="28"/>
        </w:rPr>
        <w:t>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>1 квадратного метра общей площади</w:t>
      </w:r>
      <w:r w:rsidRPr="00C75428">
        <w:rPr>
          <w:rFonts w:ascii="Times New Roman" w:hAnsi="Times New Roman" w:cs="Times New Roman"/>
          <w:sz w:val="28"/>
          <w:szCs w:val="28"/>
        </w:rPr>
        <w:t xml:space="preserve"> жилья на вт</w:t>
      </w:r>
      <w:r w:rsidRPr="00C75428">
        <w:rPr>
          <w:rFonts w:ascii="Times New Roman" w:hAnsi="Times New Roman" w:cs="Times New Roman"/>
          <w:sz w:val="28"/>
          <w:szCs w:val="28"/>
        </w:rPr>
        <w:t>о</w:t>
      </w:r>
      <w:r w:rsidRPr="00C75428">
        <w:rPr>
          <w:rFonts w:ascii="Times New Roman" w:hAnsi="Times New Roman" w:cs="Times New Roman"/>
          <w:sz w:val="28"/>
          <w:szCs w:val="28"/>
        </w:rPr>
        <w:t>ричном рынке по Апанасенковскому муниципальному округу Ставропол</w:t>
      </w:r>
      <w:r w:rsidRPr="00C75428">
        <w:rPr>
          <w:rFonts w:ascii="Times New Roman" w:hAnsi="Times New Roman" w:cs="Times New Roman"/>
          <w:sz w:val="28"/>
          <w:szCs w:val="28"/>
        </w:rPr>
        <w:t>ь</w:t>
      </w:r>
      <w:r w:rsidRPr="00C75428">
        <w:rPr>
          <w:rFonts w:ascii="Times New Roman" w:hAnsi="Times New Roman" w:cs="Times New Roman"/>
          <w:sz w:val="28"/>
          <w:szCs w:val="28"/>
        </w:rPr>
        <w:t>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N – количество показателей, использованных при расчете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);</w:t>
      </w:r>
    </w:p>
    <w:p w:rsidR="00C75428" w:rsidRPr="00C75428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- расчетный индекс-дефлятор на период времени от отчетного до определяемого квартала, рассчитанный исходя из прогнозируемого Мин</w:t>
      </w:r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</w:rPr>
        <w:t>стерством экономического развития Российской Федерации индекса-дефлятора по виду экономической деятельности «Строительство».</w:t>
      </w:r>
      <w:proofErr w:type="gramEnd"/>
    </w:p>
    <w:p w:rsidR="00C75428" w:rsidRDefault="00C75428" w:rsidP="00C75428">
      <w:pPr>
        <w:pStyle w:val="ConsPlusNormal"/>
        <w:ind w:firstLine="540"/>
        <w:jc w:val="both"/>
        <w:rPr>
          <w:sz w:val="28"/>
          <w:szCs w:val="28"/>
        </w:rPr>
      </w:pPr>
    </w:p>
    <w:p w:rsidR="00C744AD" w:rsidRPr="00C744AD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C744AD"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пе</w:t>
      </w:r>
      <w:r w:rsidR="00C744AD" w:rsidRPr="00C744AD">
        <w:rPr>
          <w:rFonts w:ascii="Times New Roman" w:hAnsi="Times New Roman" w:cs="Times New Roman"/>
          <w:sz w:val="28"/>
          <w:szCs w:val="28"/>
        </w:rPr>
        <w:t>р</w:t>
      </w:r>
      <w:r w:rsidR="00C744AD" w:rsidRPr="00C744AD">
        <w:rPr>
          <w:rFonts w:ascii="Times New Roman" w:hAnsi="Times New Roman" w:cs="Times New Roman"/>
          <w:sz w:val="28"/>
          <w:szCs w:val="28"/>
        </w:rPr>
        <w:t xml:space="preserve">вичном рынке на территории </w:t>
      </w:r>
      <w:r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="00C744AD" w:rsidRPr="00C744AD">
        <w:rPr>
          <w:rStyle w:val="FontStyle12"/>
          <w:rFonts w:ascii="Times New Roman" w:hAnsi="Times New Roman" w:cs="Times New Roman"/>
        </w:rPr>
        <w:t xml:space="preserve"> округа</w:t>
      </w:r>
      <w:r>
        <w:rPr>
          <w:rStyle w:val="FontStyle12"/>
          <w:rFonts w:ascii="Times New Roman" w:hAnsi="Times New Roman" w:cs="Times New Roman"/>
        </w:rPr>
        <w:t xml:space="preserve"> Ставропольского края</w:t>
      </w:r>
      <w:r w:rsidR="00C744AD" w:rsidRPr="00C7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равна 0, так как </w:t>
      </w:r>
      <w:r w:rsidR="00237707">
        <w:rPr>
          <w:rFonts w:ascii="Times New Roman" w:hAnsi="Times New Roman" w:cs="Times New Roman"/>
          <w:sz w:val="28"/>
          <w:szCs w:val="28"/>
        </w:rPr>
        <w:t>объекты первичной застройки на те</w:t>
      </w:r>
      <w:r w:rsidR="00237707">
        <w:rPr>
          <w:rFonts w:ascii="Times New Roman" w:hAnsi="Times New Roman" w:cs="Times New Roman"/>
          <w:sz w:val="28"/>
          <w:szCs w:val="28"/>
        </w:rPr>
        <w:t>р</w:t>
      </w:r>
      <w:r w:rsidR="00237707">
        <w:rPr>
          <w:rFonts w:ascii="Times New Roman" w:hAnsi="Times New Roman" w:cs="Times New Roman"/>
          <w:sz w:val="28"/>
          <w:szCs w:val="28"/>
        </w:rPr>
        <w:t>ритории Апанасенковского района отсутствуют.</w:t>
      </w: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вт</w:t>
      </w:r>
      <w:r w:rsidRPr="00C744AD">
        <w:rPr>
          <w:rFonts w:ascii="Times New Roman" w:hAnsi="Times New Roman" w:cs="Times New Roman"/>
          <w:sz w:val="28"/>
          <w:szCs w:val="28"/>
        </w:rPr>
        <w:t>о</w:t>
      </w:r>
      <w:r w:rsidRPr="00C744AD">
        <w:rPr>
          <w:rFonts w:ascii="Times New Roman" w:hAnsi="Times New Roman" w:cs="Times New Roman"/>
          <w:sz w:val="28"/>
          <w:szCs w:val="28"/>
        </w:rPr>
        <w:t xml:space="preserve">ричном рынке на территории </w:t>
      </w:r>
      <w:r w:rsidR="00237707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="00237707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="00237707">
        <w:rPr>
          <w:rFonts w:ascii="Times New Roman" w:hAnsi="Times New Roman" w:cs="Times New Roman"/>
          <w:sz w:val="28"/>
          <w:szCs w:val="28"/>
        </w:rPr>
        <w:t xml:space="preserve"> компаний и </w:t>
      </w:r>
      <w:proofErr w:type="spellStart"/>
      <w:r w:rsidR="0023770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proofErr w:type="gramStart"/>
      <w:r w:rsidR="00237707">
        <w:rPr>
          <w:rFonts w:ascii="Times New Roman" w:hAnsi="Times New Roman" w:cs="Times New Roman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  <w:r w:rsidRPr="00B35F8D">
        <w:rPr>
          <w:rFonts w:ascii="Times New Roman" w:hAnsi="Times New Roman" w:cs="Times New Roman"/>
          <w:sz w:val="28"/>
          <w:szCs w:val="28"/>
        </w:rPr>
        <w:t xml:space="preserve">– </w:t>
      </w:r>
      <w:r w:rsidR="00B35F8D">
        <w:rPr>
          <w:rFonts w:ascii="Times New Roman" w:hAnsi="Times New Roman" w:cs="Times New Roman"/>
          <w:sz w:val="28"/>
          <w:szCs w:val="28"/>
        </w:rPr>
        <w:t>21135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744AD" w:rsidRPr="00C744AD" w:rsidRDefault="00C744AD" w:rsidP="00C744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- количество показателей, используемых при расчете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).</w:t>
      </w:r>
    </w:p>
    <w:p w:rsidR="00C744AD" w:rsidRPr="00C744AD" w:rsidRDefault="00C744AD" w:rsidP="00C744A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="00CF6F3D">
        <w:rPr>
          <w:rFonts w:ascii="Times New Roman" w:hAnsi="Times New Roman" w:cs="Times New Roman"/>
          <w:sz w:val="28"/>
          <w:szCs w:val="28"/>
        </w:rPr>
        <w:t xml:space="preserve"> – 104,7</w:t>
      </w:r>
      <w:r w:rsidRPr="00C744AD">
        <w:rPr>
          <w:rFonts w:ascii="Times New Roman" w:hAnsi="Times New Roman" w:cs="Times New Roman"/>
          <w:sz w:val="28"/>
          <w:szCs w:val="28"/>
        </w:rPr>
        <w:t xml:space="preserve"> (в процентах).</w:t>
      </w: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 xml:space="preserve">2. На основании собранной информации, расчетный показатель средней </w:t>
      </w:r>
      <w:r w:rsidRPr="00C744AD">
        <w:rPr>
          <w:rFonts w:ascii="Times New Roman" w:hAnsi="Times New Roman" w:cs="Times New Roman"/>
          <w:sz w:val="28"/>
          <w:szCs w:val="28"/>
        </w:rPr>
        <w:lastRenderedPageBreak/>
        <w:t>рыночной стоимости 1 квадратного метра общей площади жилья на террит</w:t>
      </w:r>
      <w:r w:rsidRPr="00C744AD">
        <w:rPr>
          <w:rFonts w:ascii="Times New Roman" w:hAnsi="Times New Roman" w:cs="Times New Roman"/>
          <w:sz w:val="28"/>
          <w:szCs w:val="28"/>
        </w:rPr>
        <w:t>о</w:t>
      </w:r>
      <w:r w:rsidRPr="00C744AD">
        <w:rPr>
          <w:rFonts w:ascii="Times New Roman" w:hAnsi="Times New Roman" w:cs="Times New Roman"/>
          <w:sz w:val="28"/>
          <w:szCs w:val="28"/>
        </w:rPr>
        <w:t xml:space="preserve">рии </w:t>
      </w:r>
      <w:r w:rsidR="00B35F8D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C744AD">
        <w:rPr>
          <w:rFonts w:ascii="Times New Roman" w:hAnsi="Times New Roman" w:cs="Times New Roman"/>
          <w:sz w:val="28"/>
          <w:szCs w:val="28"/>
        </w:rPr>
        <w:t xml:space="preserve"> округа составляет:</w:t>
      </w: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= (</w:t>
      </w:r>
      <w:r w:rsidR="00B35F8D">
        <w:rPr>
          <w:rFonts w:ascii="Times New Roman" w:hAnsi="Times New Roman" w:cs="Times New Roman"/>
          <w:sz w:val="28"/>
          <w:szCs w:val="28"/>
        </w:rPr>
        <w:t>0+21135</w:t>
      </w:r>
      <w:r w:rsidRPr="00C744AD">
        <w:rPr>
          <w:rFonts w:ascii="Times New Roman" w:hAnsi="Times New Roman" w:cs="Times New Roman"/>
          <w:sz w:val="28"/>
          <w:szCs w:val="28"/>
        </w:rPr>
        <w:t>)</w:t>
      </w:r>
      <w:r w:rsidR="00B35F8D">
        <w:rPr>
          <w:rFonts w:ascii="Times New Roman" w:hAnsi="Times New Roman" w:cs="Times New Roman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sz w:val="28"/>
          <w:szCs w:val="28"/>
        </w:rPr>
        <w:t xml:space="preserve">/ </w:t>
      </w:r>
      <w:r w:rsidR="00B35F8D">
        <w:rPr>
          <w:rFonts w:ascii="Times New Roman" w:hAnsi="Times New Roman" w:cs="Times New Roman"/>
          <w:sz w:val="28"/>
          <w:szCs w:val="28"/>
        </w:rPr>
        <w:t>1</w:t>
      </w:r>
      <w:r w:rsidRPr="00C744AD">
        <w:rPr>
          <w:rFonts w:ascii="Times New Roman" w:hAnsi="Times New Roman" w:cs="Times New Roman"/>
          <w:sz w:val="28"/>
          <w:szCs w:val="28"/>
        </w:rPr>
        <w:t>*</w:t>
      </w:r>
      <w:r w:rsidR="00B35F8D">
        <w:rPr>
          <w:rFonts w:ascii="Times New Roman" w:hAnsi="Times New Roman" w:cs="Times New Roman"/>
          <w:sz w:val="28"/>
          <w:szCs w:val="28"/>
        </w:rPr>
        <w:t>104,7/</w:t>
      </w:r>
      <w:r w:rsidRPr="00C744AD">
        <w:rPr>
          <w:rFonts w:ascii="Times New Roman" w:hAnsi="Times New Roman" w:cs="Times New Roman"/>
          <w:sz w:val="28"/>
          <w:szCs w:val="28"/>
        </w:rPr>
        <w:t xml:space="preserve">100 = </w:t>
      </w:r>
      <w:r w:rsidR="00B35F8D">
        <w:rPr>
          <w:rFonts w:ascii="Times New Roman" w:hAnsi="Times New Roman" w:cs="Times New Roman"/>
          <w:sz w:val="28"/>
          <w:szCs w:val="28"/>
        </w:rPr>
        <w:t>22 128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744AD" w:rsidRPr="00C744AD" w:rsidRDefault="00C744AD" w:rsidP="00C744A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4AD" w:rsidRPr="00C744AD" w:rsidRDefault="00C744AD" w:rsidP="00C744AD">
      <w:pPr>
        <w:rPr>
          <w:color w:val="000000"/>
          <w:sz w:val="28"/>
          <w:szCs w:val="28"/>
          <w:shd w:val="clear" w:color="auto" w:fill="FFFFFF"/>
        </w:rPr>
      </w:pPr>
    </w:p>
    <w:p w:rsidR="00C744AD" w:rsidRPr="00C744AD" w:rsidRDefault="00C744AD" w:rsidP="00C744AD">
      <w:pPr>
        <w:rPr>
          <w:color w:val="000000"/>
          <w:sz w:val="28"/>
          <w:szCs w:val="28"/>
          <w:shd w:val="clear" w:color="auto" w:fill="FFFFFF"/>
        </w:rPr>
      </w:pPr>
    </w:p>
    <w:p w:rsidR="00C744AD" w:rsidRPr="00C744AD" w:rsidRDefault="00C744AD" w:rsidP="00C744AD">
      <w:pPr>
        <w:rPr>
          <w:color w:val="000000"/>
          <w:sz w:val="28"/>
          <w:szCs w:val="28"/>
          <w:shd w:val="clear" w:color="auto" w:fill="FFFFFF"/>
        </w:rPr>
      </w:pPr>
    </w:p>
    <w:p w:rsidR="00554D5D" w:rsidRDefault="00554D5D" w:rsidP="00407B07">
      <w:pPr>
        <w:spacing w:line="240" w:lineRule="exac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Заместитель главы</w:t>
      </w:r>
    </w:p>
    <w:p w:rsidR="00C744AD" w:rsidRDefault="00554D5D" w:rsidP="00407B07">
      <w:pPr>
        <w:spacing w:line="240" w:lineRule="exac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407B07">
        <w:rPr>
          <w:color w:val="000000"/>
          <w:sz w:val="28"/>
          <w:szCs w:val="28"/>
          <w:shd w:val="clear" w:color="auto" w:fill="FFFFFF"/>
        </w:rPr>
        <w:t>Апанасенковского</w:t>
      </w:r>
    </w:p>
    <w:p w:rsidR="00407B07" w:rsidRDefault="00407B07" w:rsidP="00407B07">
      <w:pPr>
        <w:spacing w:line="240" w:lineRule="exac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554D5D">
        <w:rPr>
          <w:color w:val="000000"/>
          <w:sz w:val="28"/>
          <w:szCs w:val="28"/>
          <w:shd w:val="clear" w:color="auto" w:fill="FFFFFF"/>
        </w:rPr>
        <w:t>округа</w:t>
      </w:r>
    </w:p>
    <w:p w:rsidR="00407B07" w:rsidRPr="00C744AD" w:rsidRDefault="00407B07" w:rsidP="00407B07">
      <w:pPr>
        <w:tabs>
          <w:tab w:val="left" w:pos="8160"/>
        </w:tabs>
        <w:spacing w:line="240" w:lineRule="exac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Ставропольского края                                       </w:t>
      </w:r>
      <w:r w:rsidR="00554D5D">
        <w:rPr>
          <w:color w:val="000000"/>
          <w:sz w:val="28"/>
          <w:szCs w:val="28"/>
          <w:shd w:val="clear" w:color="auto" w:fill="FFFFFF"/>
        </w:rPr>
        <w:t xml:space="preserve">                           А.А. </w:t>
      </w:r>
      <w:proofErr w:type="gramStart"/>
      <w:r w:rsidR="00554D5D">
        <w:rPr>
          <w:color w:val="000000"/>
          <w:sz w:val="28"/>
          <w:szCs w:val="28"/>
          <w:shd w:val="clear" w:color="auto" w:fill="FFFFFF"/>
        </w:rPr>
        <w:t>Петровский</w:t>
      </w:r>
      <w:proofErr w:type="gramEnd"/>
    </w:p>
    <w:p w:rsidR="00C744AD" w:rsidRPr="00C744AD" w:rsidRDefault="00C744AD" w:rsidP="00C744AD">
      <w:pPr>
        <w:rPr>
          <w:sz w:val="28"/>
          <w:szCs w:val="28"/>
        </w:rPr>
      </w:pPr>
    </w:p>
    <w:p w:rsidR="00C744AD" w:rsidRPr="00C744AD" w:rsidRDefault="00C744AD" w:rsidP="00C744A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339" w:rsidRPr="00C744AD" w:rsidRDefault="008C4339" w:rsidP="00C744AD">
      <w:pPr>
        <w:jc w:val="both"/>
        <w:rPr>
          <w:sz w:val="28"/>
          <w:szCs w:val="28"/>
        </w:rPr>
      </w:pPr>
    </w:p>
    <w:sectPr w:rsidR="008C4339" w:rsidRPr="00C744AD" w:rsidSect="00405476">
      <w:pgSz w:w="11906" w:h="16838"/>
      <w:pgMar w:top="993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FA" w:rsidRDefault="006A25FA" w:rsidP="008C4339">
      <w:r>
        <w:separator/>
      </w:r>
    </w:p>
  </w:endnote>
  <w:endnote w:type="continuationSeparator" w:id="0">
    <w:p w:rsidR="006A25FA" w:rsidRDefault="006A25FA" w:rsidP="008C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FA" w:rsidRDefault="006A25FA" w:rsidP="008C4339">
      <w:r>
        <w:separator/>
      </w:r>
    </w:p>
  </w:footnote>
  <w:footnote w:type="continuationSeparator" w:id="0">
    <w:p w:rsidR="006A25FA" w:rsidRDefault="006A25FA" w:rsidP="008C4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4A"/>
    <w:rsid w:val="000142B3"/>
    <w:rsid w:val="00027A20"/>
    <w:rsid w:val="00037DE9"/>
    <w:rsid w:val="00053F8D"/>
    <w:rsid w:val="00066345"/>
    <w:rsid w:val="00066D7F"/>
    <w:rsid w:val="00074474"/>
    <w:rsid w:val="00086958"/>
    <w:rsid w:val="00093627"/>
    <w:rsid w:val="000C18B7"/>
    <w:rsid w:val="00110D08"/>
    <w:rsid w:val="0014522A"/>
    <w:rsid w:val="00152769"/>
    <w:rsid w:val="00155210"/>
    <w:rsid w:val="00171B4E"/>
    <w:rsid w:val="00191599"/>
    <w:rsid w:val="001A3E07"/>
    <w:rsid w:val="001C6DA2"/>
    <w:rsid w:val="001D1C79"/>
    <w:rsid w:val="001D2ECC"/>
    <w:rsid w:val="001E2A2C"/>
    <w:rsid w:val="00217A13"/>
    <w:rsid w:val="002212FE"/>
    <w:rsid w:val="00237707"/>
    <w:rsid w:val="002519C8"/>
    <w:rsid w:val="00254F11"/>
    <w:rsid w:val="00283C8C"/>
    <w:rsid w:val="00291586"/>
    <w:rsid w:val="00297F93"/>
    <w:rsid w:val="002E1A02"/>
    <w:rsid w:val="002F21DF"/>
    <w:rsid w:val="003232B6"/>
    <w:rsid w:val="00325257"/>
    <w:rsid w:val="00325B7A"/>
    <w:rsid w:val="003537A5"/>
    <w:rsid w:val="003863F8"/>
    <w:rsid w:val="00397915"/>
    <w:rsid w:val="003A171B"/>
    <w:rsid w:val="003B0BA3"/>
    <w:rsid w:val="003B5EA8"/>
    <w:rsid w:val="003D013A"/>
    <w:rsid w:val="003D368D"/>
    <w:rsid w:val="003F1D55"/>
    <w:rsid w:val="00405476"/>
    <w:rsid w:val="00407B07"/>
    <w:rsid w:val="00455F1B"/>
    <w:rsid w:val="00472AE7"/>
    <w:rsid w:val="00477C82"/>
    <w:rsid w:val="004829B8"/>
    <w:rsid w:val="00497A69"/>
    <w:rsid w:val="004B569A"/>
    <w:rsid w:val="004E03DA"/>
    <w:rsid w:val="005051EE"/>
    <w:rsid w:val="0052522C"/>
    <w:rsid w:val="00547669"/>
    <w:rsid w:val="00554D5D"/>
    <w:rsid w:val="00586CC0"/>
    <w:rsid w:val="005C6038"/>
    <w:rsid w:val="005F3919"/>
    <w:rsid w:val="005F41CB"/>
    <w:rsid w:val="00602B20"/>
    <w:rsid w:val="00624A81"/>
    <w:rsid w:val="00632EBB"/>
    <w:rsid w:val="0064722F"/>
    <w:rsid w:val="00661C6B"/>
    <w:rsid w:val="006A25FA"/>
    <w:rsid w:val="006A6C55"/>
    <w:rsid w:val="006B7090"/>
    <w:rsid w:val="006C121B"/>
    <w:rsid w:val="006E32E4"/>
    <w:rsid w:val="006E4B9A"/>
    <w:rsid w:val="007126E9"/>
    <w:rsid w:val="00777F43"/>
    <w:rsid w:val="0078000E"/>
    <w:rsid w:val="00790C8B"/>
    <w:rsid w:val="007C32D8"/>
    <w:rsid w:val="007C4B2C"/>
    <w:rsid w:val="007C7B79"/>
    <w:rsid w:val="007C7CB2"/>
    <w:rsid w:val="007E7263"/>
    <w:rsid w:val="00810D28"/>
    <w:rsid w:val="00814727"/>
    <w:rsid w:val="00816B6C"/>
    <w:rsid w:val="00817E42"/>
    <w:rsid w:val="00827B0C"/>
    <w:rsid w:val="00830892"/>
    <w:rsid w:val="00865D85"/>
    <w:rsid w:val="008A2F87"/>
    <w:rsid w:val="008C4339"/>
    <w:rsid w:val="008E2953"/>
    <w:rsid w:val="008F164B"/>
    <w:rsid w:val="008F23EE"/>
    <w:rsid w:val="0094173D"/>
    <w:rsid w:val="009458C6"/>
    <w:rsid w:val="0096069C"/>
    <w:rsid w:val="00980004"/>
    <w:rsid w:val="009822A8"/>
    <w:rsid w:val="00993665"/>
    <w:rsid w:val="009B721F"/>
    <w:rsid w:val="009E729A"/>
    <w:rsid w:val="00A101A1"/>
    <w:rsid w:val="00A12090"/>
    <w:rsid w:val="00A21335"/>
    <w:rsid w:val="00A31239"/>
    <w:rsid w:val="00A5376A"/>
    <w:rsid w:val="00A72C49"/>
    <w:rsid w:val="00A85519"/>
    <w:rsid w:val="00A90FDF"/>
    <w:rsid w:val="00AC185B"/>
    <w:rsid w:val="00B21EFC"/>
    <w:rsid w:val="00B35F8D"/>
    <w:rsid w:val="00B42125"/>
    <w:rsid w:val="00B44AA3"/>
    <w:rsid w:val="00B604B6"/>
    <w:rsid w:val="00B6192E"/>
    <w:rsid w:val="00B64FD6"/>
    <w:rsid w:val="00B671A6"/>
    <w:rsid w:val="00B756F7"/>
    <w:rsid w:val="00B90B13"/>
    <w:rsid w:val="00B92BDC"/>
    <w:rsid w:val="00BA490E"/>
    <w:rsid w:val="00BC030D"/>
    <w:rsid w:val="00BC5C71"/>
    <w:rsid w:val="00C05D1B"/>
    <w:rsid w:val="00C10E86"/>
    <w:rsid w:val="00C73088"/>
    <w:rsid w:val="00C73A5E"/>
    <w:rsid w:val="00C744AD"/>
    <w:rsid w:val="00C75428"/>
    <w:rsid w:val="00C87507"/>
    <w:rsid w:val="00C9587F"/>
    <w:rsid w:val="00CA4BFA"/>
    <w:rsid w:val="00CC74C6"/>
    <w:rsid w:val="00CE15F9"/>
    <w:rsid w:val="00CF3BAB"/>
    <w:rsid w:val="00CF6F3D"/>
    <w:rsid w:val="00D308B2"/>
    <w:rsid w:val="00D3271A"/>
    <w:rsid w:val="00D47742"/>
    <w:rsid w:val="00D55201"/>
    <w:rsid w:val="00D666CC"/>
    <w:rsid w:val="00DC39ED"/>
    <w:rsid w:val="00DC585A"/>
    <w:rsid w:val="00DC5D26"/>
    <w:rsid w:val="00DD0549"/>
    <w:rsid w:val="00DE51A9"/>
    <w:rsid w:val="00DF724A"/>
    <w:rsid w:val="00E01EDB"/>
    <w:rsid w:val="00E0312E"/>
    <w:rsid w:val="00E20DF8"/>
    <w:rsid w:val="00E429B2"/>
    <w:rsid w:val="00E46ACA"/>
    <w:rsid w:val="00E55152"/>
    <w:rsid w:val="00E5668B"/>
    <w:rsid w:val="00E6377B"/>
    <w:rsid w:val="00E6397F"/>
    <w:rsid w:val="00E73EB0"/>
    <w:rsid w:val="00E74AC4"/>
    <w:rsid w:val="00EA7BD6"/>
    <w:rsid w:val="00EC09F8"/>
    <w:rsid w:val="00EC1CE1"/>
    <w:rsid w:val="00EC2079"/>
    <w:rsid w:val="00ED55F1"/>
    <w:rsid w:val="00EE405E"/>
    <w:rsid w:val="00EE6CB0"/>
    <w:rsid w:val="00EF07F7"/>
    <w:rsid w:val="00F002AA"/>
    <w:rsid w:val="00F05753"/>
    <w:rsid w:val="00F05EC6"/>
    <w:rsid w:val="00F162CD"/>
    <w:rsid w:val="00F2081C"/>
    <w:rsid w:val="00F25953"/>
    <w:rsid w:val="00F34373"/>
    <w:rsid w:val="00F454B0"/>
    <w:rsid w:val="00F87A09"/>
    <w:rsid w:val="00F9077C"/>
    <w:rsid w:val="00F96149"/>
    <w:rsid w:val="00FA68F3"/>
    <w:rsid w:val="00FA793E"/>
    <w:rsid w:val="00FB49B1"/>
    <w:rsid w:val="00FC0D5B"/>
    <w:rsid w:val="00FC74C5"/>
    <w:rsid w:val="00FD4C9C"/>
    <w:rsid w:val="00FE2299"/>
    <w:rsid w:val="00FE3957"/>
    <w:rsid w:val="00FE574B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4A"/>
    <w:pPr>
      <w:spacing w:after="0" w:line="240" w:lineRule="auto"/>
    </w:pPr>
    <w:rPr>
      <w:rFonts w:eastAsia="Times New Roman"/>
      <w:bCs w:val="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99"/>
    <w:pPr>
      <w:keepNext/>
      <w:spacing w:before="240" w:after="60"/>
      <w:outlineLvl w:val="3"/>
    </w:pPr>
    <w:rPr>
      <w:rFonts w:eastAsiaTheme="minorHAnsi" w:cstheme="majorBidi"/>
      <w:b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99"/>
    <w:pPr>
      <w:spacing w:before="240" w:after="60"/>
      <w:outlineLvl w:val="4"/>
    </w:pPr>
    <w:rPr>
      <w:rFonts w:eastAsiaTheme="minorHAnsi" w:cstheme="majorBidi"/>
      <w:b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99"/>
    <w:pPr>
      <w:spacing w:before="240" w:after="60"/>
      <w:outlineLvl w:val="5"/>
    </w:pPr>
    <w:rPr>
      <w:rFonts w:eastAsiaTheme="minorHAnsi" w:cstheme="majorBidi"/>
      <w:b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99"/>
    <w:pPr>
      <w:spacing w:before="240" w:after="60"/>
      <w:outlineLvl w:val="6"/>
    </w:pPr>
    <w:rPr>
      <w:rFonts w:eastAsiaTheme="minorHAnsi" w:cstheme="majorBidi"/>
      <w:b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99"/>
    <w:pPr>
      <w:spacing w:before="240" w:after="60"/>
      <w:outlineLvl w:val="7"/>
    </w:pPr>
    <w:rPr>
      <w:rFonts w:eastAsiaTheme="minorHAnsi" w:cstheme="majorBidi"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1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1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15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15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15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159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A171B"/>
    <w:rPr>
      <w:rFonts w:eastAsiaTheme="minorHAnsi"/>
      <w:b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15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191599"/>
    <w:rPr>
      <w:b/>
      <w:bCs/>
    </w:rPr>
  </w:style>
  <w:style w:type="character" w:styleId="a9">
    <w:name w:val="Emphasis"/>
    <w:basedOn w:val="a0"/>
    <w:qFormat/>
    <w:rsid w:val="001915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91599"/>
    <w:rPr>
      <w:rFonts w:eastAsiaTheme="minorHAnsi"/>
      <w:bCs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191599"/>
    <w:pPr>
      <w:ind w:left="720"/>
      <w:contextualSpacing/>
    </w:pPr>
    <w:rPr>
      <w:rFonts w:eastAsiaTheme="minorHAnsi"/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1599"/>
    <w:rPr>
      <w:rFonts w:eastAsiaTheme="minorHAnsi"/>
      <w:bCs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159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91599"/>
    <w:pPr>
      <w:ind w:left="720" w:right="720"/>
    </w:pPr>
    <w:rPr>
      <w:rFonts w:eastAsiaTheme="minorHAnsi"/>
      <w:b/>
      <w:bCs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1599"/>
    <w:rPr>
      <w:b/>
      <w:i/>
      <w:sz w:val="24"/>
    </w:rPr>
  </w:style>
  <w:style w:type="character" w:styleId="ae">
    <w:name w:val="Subtle Emphasis"/>
    <w:uiPriority w:val="19"/>
    <w:qFormat/>
    <w:rsid w:val="0019159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9159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9159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9159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91599"/>
    <w:pPr>
      <w:outlineLvl w:val="9"/>
    </w:pPr>
    <w:rPr>
      <w:b w:val="0"/>
      <w:bCs/>
    </w:rPr>
  </w:style>
  <w:style w:type="table" w:styleId="af4">
    <w:name w:val="Table Grid"/>
    <w:basedOn w:val="a1"/>
    <w:rsid w:val="00DF724A"/>
    <w:pPr>
      <w:spacing w:after="0" w:line="240" w:lineRule="auto"/>
    </w:pPr>
    <w:rPr>
      <w:rFonts w:eastAsia="Times New Roman"/>
      <w:bCs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DF724A"/>
    <w:pPr>
      <w:jc w:val="center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DF724A"/>
    <w:rPr>
      <w:rFonts w:eastAsia="Times New Roman"/>
      <w:bCs w:val="0"/>
      <w:sz w:val="28"/>
      <w:szCs w:val="20"/>
      <w:lang w:val="ru-RU" w:eastAsia="ru-RU" w:bidi="ar-SA"/>
    </w:rPr>
  </w:style>
  <w:style w:type="character" w:styleId="af7">
    <w:name w:val="Hyperlink"/>
    <w:basedOn w:val="a0"/>
    <w:rsid w:val="00DF724A"/>
    <w:rPr>
      <w:color w:val="0000FF"/>
      <w:u w:val="single"/>
    </w:rPr>
  </w:style>
  <w:style w:type="paragraph" w:customStyle="1" w:styleId="ConsPlusTitle">
    <w:name w:val="ConsPlusTitle"/>
    <w:rsid w:val="005F4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53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1D1C7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1C7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c">
    <w:name w:val="footer"/>
    <w:basedOn w:val="a"/>
    <w:link w:val="afd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e">
    <w:name w:val="Normal (Web)"/>
    <w:basedOn w:val="a"/>
    <w:rsid w:val="008C4339"/>
    <w:pPr>
      <w:suppressAutoHyphens/>
      <w:spacing w:before="280" w:after="280"/>
    </w:pPr>
    <w:rPr>
      <w:lang w:eastAsia="ar-SA"/>
    </w:rPr>
  </w:style>
  <w:style w:type="character" w:customStyle="1" w:styleId="FontStyle12">
    <w:name w:val="Font Style12"/>
    <w:rsid w:val="00C744AD"/>
    <w:rPr>
      <w:rFonts w:ascii="Calibri" w:eastAsia="Calibri" w:hAnsi="Calibri" w:cs="Calibri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6E28-45CB-4BD7-949D-53806810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Zhirova_NV</cp:lastModifiedBy>
  <cp:revision>69</cp:revision>
  <cp:lastPrinted>2021-03-03T12:38:00Z</cp:lastPrinted>
  <dcterms:created xsi:type="dcterms:W3CDTF">2016-03-24T08:17:00Z</dcterms:created>
  <dcterms:modified xsi:type="dcterms:W3CDTF">2021-03-03T13:52:00Z</dcterms:modified>
</cp:coreProperties>
</file>