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30" w:rsidRDefault="00086B30" w:rsidP="00086B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086B30" w:rsidRPr="00E420E9" w:rsidRDefault="00086B30" w:rsidP="00086B30">
      <w:pPr>
        <w:spacing w:after="0" w:line="240" w:lineRule="auto"/>
        <w:jc w:val="center"/>
        <w:rPr>
          <w:rFonts w:ascii="Times New Roman" w:hAnsi="Times New Roman" w:cs="Times New Roman"/>
          <w:sz w:val="28"/>
          <w:szCs w:val="28"/>
        </w:rPr>
      </w:pPr>
      <w:proofErr w:type="gramStart"/>
      <w:r w:rsidRPr="00E420E9">
        <w:rPr>
          <w:rFonts w:ascii="Times New Roman" w:hAnsi="Times New Roman" w:cs="Times New Roman"/>
          <w:sz w:val="28"/>
          <w:szCs w:val="28"/>
        </w:rPr>
        <w:t>П</w:t>
      </w:r>
      <w:proofErr w:type="gramEnd"/>
      <w:r w:rsidRPr="00E420E9">
        <w:rPr>
          <w:rFonts w:ascii="Times New Roman" w:hAnsi="Times New Roman" w:cs="Times New Roman"/>
          <w:sz w:val="28"/>
          <w:szCs w:val="28"/>
        </w:rPr>
        <w:t xml:space="preserve"> О С Т А Н О В Л Е Н И Е</w:t>
      </w:r>
    </w:p>
    <w:p w:rsidR="00086B30" w:rsidRPr="006633A3" w:rsidRDefault="00086B30" w:rsidP="00086B30">
      <w:pPr>
        <w:spacing w:after="0" w:line="240" w:lineRule="auto"/>
        <w:jc w:val="center"/>
        <w:rPr>
          <w:rFonts w:ascii="Times New Roman" w:hAnsi="Times New Roman" w:cs="Times New Roman"/>
          <w:sz w:val="28"/>
          <w:szCs w:val="28"/>
        </w:rPr>
      </w:pPr>
      <w:r w:rsidRPr="00E420E9">
        <w:rPr>
          <w:rFonts w:ascii="Times New Roman" w:hAnsi="Times New Roman" w:cs="Times New Roman"/>
          <w:sz w:val="28"/>
          <w:szCs w:val="28"/>
        </w:rPr>
        <w:t xml:space="preserve">администрации Апанасенковского муниципального </w:t>
      </w:r>
      <w:r>
        <w:rPr>
          <w:rFonts w:ascii="Times New Roman" w:hAnsi="Times New Roman" w:cs="Times New Roman"/>
          <w:sz w:val="28"/>
          <w:szCs w:val="28"/>
        </w:rPr>
        <w:t>округа</w:t>
      </w:r>
    </w:p>
    <w:p w:rsidR="00086B30" w:rsidRPr="00E420E9" w:rsidRDefault="00086B30" w:rsidP="00086B30">
      <w:pPr>
        <w:spacing w:after="0" w:line="240" w:lineRule="auto"/>
        <w:jc w:val="center"/>
        <w:rPr>
          <w:rFonts w:ascii="Times New Roman" w:hAnsi="Times New Roman" w:cs="Times New Roman"/>
          <w:sz w:val="28"/>
          <w:szCs w:val="28"/>
        </w:rPr>
      </w:pPr>
      <w:r w:rsidRPr="00E420E9">
        <w:rPr>
          <w:rFonts w:ascii="Times New Roman" w:hAnsi="Times New Roman" w:cs="Times New Roman"/>
          <w:sz w:val="28"/>
          <w:szCs w:val="28"/>
        </w:rPr>
        <w:t>Ставропольского края</w:t>
      </w:r>
    </w:p>
    <w:p w:rsidR="00086B30" w:rsidRPr="00E420E9" w:rsidRDefault="00086B30" w:rsidP="00086B30">
      <w:pPr>
        <w:spacing w:after="0" w:line="240" w:lineRule="auto"/>
        <w:jc w:val="center"/>
        <w:rPr>
          <w:rFonts w:ascii="Times New Roman" w:hAnsi="Times New Roman" w:cs="Times New Roman"/>
          <w:sz w:val="28"/>
          <w:szCs w:val="28"/>
        </w:rPr>
      </w:pPr>
    </w:p>
    <w:p w:rsidR="00086B30" w:rsidRPr="00E420E9" w:rsidRDefault="00086B30" w:rsidP="00086B30">
      <w:pPr>
        <w:spacing w:after="0" w:line="240" w:lineRule="auto"/>
        <w:jc w:val="center"/>
        <w:rPr>
          <w:rFonts w:ascii="Times New Roman" w:hAnsi="Times New Roman" w:cs="Times New Roman"/>
          <w:sz w:val="28"/>
          <w:szCs w:val="28"/>
        </w:rPr>
      </w:pPr>
      <w:r w:rsidRPr="00E420E9">
        <w:rPr>
          <w:rFonts w:ascii="Times New Roman" w:hAnsi="Times New Roman" w:cs="Times New Roman"/>
          <w:sz w:val="28"/>
          <w:szCs w:val="28"/>
        </w:rPr>
        <w:t>с</w:t>
      </w:r>
      <w:proofErr w:type="gramStart"/>
      <w:r w:rsidRPr="00E420E9">
        <w:rPr>
          <w:rFonts w:ascii="Times New Roman" w:hAnsi="Times New Roman" w:cs="Times New Roman"/>
          <w:sz w:val="28"/>
          <w:szCs w:val="28"/>
        </w:rPr>
        <w:t>.Д</w:t>
      </w:r>
      <w:proofErr w:type="gramEnd"/>
      <w:r w:rsidRPr="00E420E9">
        <w:rPr>
          <w:rFonts w:ascii="Times New Roman" w:hAnsi="Times New Roman" w:cs="Times New Roman"/>
          <w:sz w:val="28"/>
          <w:szCs w:val="28"/>
        </w:rPr>
        <w:t>ивное</w:t>
      </w:r>
    </w:p>
    <w:p w:rsidR="00086B30" w:rsidRDefault="00086B30" w:rsidP="00086B30">
      <w:pPr>
        <w:spacing w:after="0" w:line="240" w:lineRule="auto"/>
        <w:rPr>
          <w:rFonts w:ascii="Times New Roman" w:hAnsi="Times New Roman" w:cs="Times New Roman"/>
          <w:sz w:val="28"/>
          <w:szCs w:val="28"/>
        </w:rPr>
      </w:pPr>
      <w:r>
        <w:rPr>
          <w:rFonts w:ascii="Times New Roman" w:hAnsi="Times New Roman" w:cs="Times New Roman"/>
          <w:sz w:val="28"/>
          <w:szCs w:val="28"/>
        </w:rPr>
        <w:t>____ мая 2022 г.                                                                                       № ___</w:t>
      </w:r>
      <w:proofErr w:type="gramStart"/>
      <w:r>
        <w:rPr>
          <w:rFonts w:ascii="Times New Roman" w:hAnsi="Times New Roman" w:cs="Times New Roman"/>
          <w:sz w:val="28"/>
          <w:szCs w:val="28"/>
        </w:rPr>
        <w:t>_-</w:t>
      </w:r>
      <w:proofErr w:type="spellStart"/>
      <w:proofErr w:type="gramEnd"/>
      <w:r>
        <w:rPr>
          <w:rFonts w:ascii="Times New Roman" w:hAnsi="Times New Roman" w:cs="Times New Roman"/>
          <w:sz w:val="28"/>
          <w:szCs w:val="28"/>
        </w:rPr>
        <w:t>п</w:t>
      </w:r>
      <w:proofErr w:type="spellEnd"/>
    </w:p>
    <w:p w:rsidR="00086B30" w:rsidRPr="007B6590" w:rsidRDefault="00086B30" w:rsidP="00086B30">
      <w:pPr>
        <w:spacing w:after="0" w:line="240" w:lineRule="exact"/>
        <w:rPr>
          <w:rFonts w:ascii="Times New Roman" w:hAnsi="Times New Roman" w:cs="Times New Roman"/>
          <w:sz w:val="28"/>
          <w:szCs w:val="28"/>
        </w:rPr>
      </w:pPr>
      <w:r w:rsidRPr="007B6590">
        <w:rPr>
          <w:rFonts w:ascii="Times New Roman" w:hAnsi="Times New Roman" w:cs="Times New Roman"/>
          <w:sz w:val="28"/>
          <w:szCs w:val="28"/>
        </w:rPr>
        <w:t xml:space="preserve">         </w:t>
      </w:r>
    </w:p>
    <w:p w:rsidR="00086B30" w:rsidRDefault="00086B30" w:rsidP="00086B30">
      <w:pPr>
        <w:autoSpaceDE w:val="0"/>
        <w:autoSpaceDN w:val="0"/>
        <w:adjustRightInd w:val="0"/>
        <w:spacing w:line="240" w:lineRule="auto"/>
        <w:contextualSpacing/>
        <w:jc w:val="both"/>
        <w:rPr>
          <w:rFonts w:ascii="Times New Roman" w:hAnsi="Times New Roman" w:cs="Times New Roman"/>
          <w:sz w:val="28"/>
          <w:szCs w:val="28"/>
        </w:rPr>
      </w:pPr>
    </w:p>
    <w:p w:rsidR="00086B30" w:rsidRPr="00A662B1" w:rsidRDefault="00A662B1" w:rsidP="00A662B1">
      <w:pPr>
        <w:spacing w:after="0" w:line="240" w:lineRule="exact"/>
        <w:jc w:val="both"/>
        <w:rPr>
          <w:rFonts w:ascii="Times New Roman" w:hAnsi="Times New Roman" w:cs="Times New Roman"/>
          <w:sz w:val="28"/>
          <w:szCs w:val="28"/>
        </w:rPr>
      </w:pPr>
      <w:r w:rsidRPr="00A662B1">
        <w:rPr>
          <w:rFonts w:ascii="Times New Roman" w:hAnsi="Times New Roman" w:cs="Times New Roman"/>
          <w:sz w:val="28"/>
          <w:szCs w:val="28"/>
        </w:rPr>
        <w:t xml:space="preserve">О порядке предоставления гражданами, претендующими </w:t>
      </w:r>
      <w:r>
        <w:rPr>
          <w:rFonts w:ascii="Times New Roman" w:hAnsi="Times New Roman" w:cs="Times New Roman"/>
          <w:sz w:val="28"/>
          <w:szCs w:val="28"/>
        </w:rPr>
        <w:t>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в администрации Апанасенковского муниципального округа Ставропольского края</w:t>
      </w:r>
    </w:p>
    <w:p w:rsidR="00086B30" w:rsidRDefault="00086B30" w:rsidP="00086B30">
      <w:pPr>
        <w:autoSpaceDE w:val="0"/>
        <w:autoSpaceDN w:val="0"/>
        <w:adjustRightInd w:val="0"/>
        <w:spacing w:after="0" w:line="240" w:lineRule="auto"/>
        <w:contextualSpacing/>
        <w:jc w:val="both"/>
        <w:rPr>
          <w:rFonts w:ascii="Times New Roman" w:hAnsi="Times New Roman" w:cs="Times New Roman"/>
          <w:sz w:val="28"/>
          <w:szCs w:val="28"/>
        </w:rPr>
      </w:pPr>
    </w:p>
    <w:p w:rsidR="00A662B1" w:rsidRPr="00086B30" w:rsidRDefault="00A662B1" w:rsidP="00086B30">
      <w:pPr>
        <w:autoSpaceDE w:val="0"/>
        <w:autoSpaceDN w:val="0"/>
        <w:adjustRightInd w:val="0"/>
        <w:spacing w:after="0" w:line="240" w:lineRule="auto"/>
        <w:contextualSpacing/>
        <w:jc w:val="both"/>
        <w:rPr>
          <w:rFonts w:ascii="Times New Roman" w:hAnsi="Times New Roman" w:cs="Times New Roman"/>
          <w:sz w:val="28"/>
          <w:szCs w:val="28"/>
        </w:rPr>
      </w:pP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 xml:space="preserve">В целях реализации федеральных законов от 02 марта 2007 г. </w:t>
      </w:r>
      <w:hyperlink r:id="rId4" w:history="1">
        <w:r w:rsidRPr="00086B30">
          <w:rPr>
            <w:rFonts w:ascii="Times New Roman" w:hAnsi="Times New Roman" w:cs="Times New Roman"/>
            <w:color w:val="0000FF"/>
            <w:sz w:val="28"/>
            <w:szCs w:val="28"/>
          </w:rPr>
          <w:t>N 25-ФЗ</w:t>
        </w:r>
      </w:hyperlink>
      <w:r w:rsidRPr="00086B30">
        <w:rPr>
          <w:rFonts w:ascii="Times New Roman" w:hAnsi="Times New Roman" w:cs="Times New Roman"/>
          <w:sz w:val="28"/>
          <w:szCs w:val="28"/>
        </w:rPr>
        <w:t xml:space="preserve"> "О муниципальной службе в Российской Федерации", от 25 декабря 2008 г. </w:t>
      </w:r>
      <w:hyperlink r:id="rId5" w:history="1">
        <w:r w:rsidRPr="00086B30">
          <w:rPr>
            <w:rFonts w:ascii="Times New Roman" w:hAnsi="Times New Roman" w:cs="Times New Roman"/>
            <w:color w:val="0000FF"/>
            <w:sz w:val="28"/>
            <w:szCs w:val="28"/>
          </w:rPr>
          <w:t>N 273-ФЗ</w:t>
        </w:r>
      </w:hyperlink>
      <w:r w:rsidRPr="00086B30">
        <w:rPr>
          <w:rFonts w:ascii="Times New Roman" w:hAnsi="Times New Roman" w:cs="Times New Roman"/>
          <w:sz w:val="28"/>
          <w:szCs w:val="28"/>
        </w:rPr>
        <w:t xml:space="preserve"> "О противодействии коррупции", </w:t>
      </w:r>
      <w:hyperlink r:id="rId6" w:history="1">
        <w:r w:rsidRPr="00086B30">
          <w:rPr>
            <w:rFonts w:ascii="Times New Roman" w:hAnsi="Times New Roman" w:cs="Times New Roman"/>
            <w:color w:val="0000FF"/>
            <w:sz w:val="28"/>
            <w:szCs w:val="28"/>
          </w:rPr>
          <w:t>Указа</w:t>
        </w:r>
      </w:hyperlink>
      <w:r w:rsidRPr="00086B30">
        <w:rPr>
          <w:rFonts w:ascii="Times New Roman" w:hAnsi="Times New Roman" w:cs="Times New Roman"/>
          <w:sz w:val="28"/>
          <w:szCs w:val="28"/>
        </w:rPr>
        <w:t xml:space="preserve"> Президента Российской Федерации от 18 мая 2009 г. N 55</w:t>
      </w:r>
      <w:r w:rsidR="00D37F61">
        <w:rPr>
          <w:rFonts w:ascii="Times New Roman" w:hAnsi="Times New Roman" w:cs="Times New Roman"/>
          <w:sz w:val="28"/>
          <w:szCs w:val="28"/>
        </w:rPr>
        <w:t>9</w:t>
      </w:r>
      <w:r w:rsidRPr="00086B30">
        <w:rPr>
          <w:rFonts w:ascii="Times New Roman" w:hAnsi="Times New Roman" w:cs="Times New Roman"/>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w:t>
      </w:r>
      <w:proofErr w:type="gramEnd"/>
      <w:r w:rsidRPr="00086B30">
        <w:rPr>
          <w:rFonts w:ascii="Times New Roman" w:hAnsi="Times New Roman" w:cs="Times New Roman"/>
          <w:sz w:val="28"/>
          <w:szCs w:val="28"/>
        </w:rPr>
        <w:t xml:space="preserve"> </w:t>
      </w:r>
      <w:proofErr w:type="gramStart"/>
      <w:r w:rsidRPr="00086B30">
        <w:rPr>
          <w:rFonts w:ascii="Times New Roman" w:hAnsi="Times New Roman" w:cs="Times New Roman"/>
          <w:sz w:val="28"/>
          <w:szCs w:val="28"/>
        </w:rPr>
        <w:t xml:space="preserve">имущественного характера" и в соответствии с </w:t>
      </w:r>
      <w:hyperlink r:id="rId7" w:history="1">
        <w:r w:rsidRPr="00086B30">
          <w:rPr>
            <w:rFonts w:ascii="Times New Roman" w:hAnsi="Times New Roman" w:cs="Times New Roman"/>
            <w:color w:val="0000FF"/>
            <w:sz w:val="28"/>
            <w:szCs w:val="28"/>
          </w:rPr>
          <w:t>постановлением</w:t>
        </w:r>
      </w:hyperlink>
      <w:r w:rsidRPr="00086B30">
        <w:rPr>
          <w:rFonts w:ascii="Times New Roman" w:hAnsi="Times New Roman" w:cs="Times New Roman"/>
          <w:sz w:val="28"/>
          <w:szCs w:val="28"/>
        </w:rPr>
        <w:t xml:space="preserve"> Губернатора Ставропольского края </w:t>
      </w:r>
      <w:r w:rsidR="006C2240">
        <w:rPr>
          <w:rFonts w:ascii="Times New Roman" w:hAnsi="Times New Roman" w:cs="Times New Roman"/>
          <w:sz w:val="28"/>
          <w:szCs w:val="28"/>
        </w:rPr>
        <w:t xml:space="preserve">от </w:t>
      </w:r>
      <w:r w:rsidRPr="00086B30">
        <w:rPr>
          <w:rFonts w:ascii="Times New Roman" w:hAnsi="Times New Roman" w:cs="Times New Roman"/>
          <w:sz w:val="28"/>
          <w:szCs w:val="28"/>
        </w:rPr>
        <w:t xml:space="preserve"> 07 августа 2007 года N 520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администрация Апанасенковского муниципального </w:t>
      </w:r>
      <w:r w:rsidR="006C2240">
        <w:rPr>
          <w:rFonts w:ascii="Times New Roman" w:hAnsi="Times New Roman" w:cs="Times New Roman"/>
          <w:sz w:val="28"/>
          <w:szCs w:val="28"/>
        </w:rPr>
        <w:t xml:space="preserve">округа </w:t>
      </w:r>
      <w:r w:rsidRPr="00086B30">
        <w:rPr>
          <w:rFonts w:ascii="Times New Roman" w:hAnsi="Times New Roman" w:cs="Times New Roman"/>
          <w:sz w:val="28"/>
          <w:szCs w:val="28"/>
        </w:rPr>
        <w:t xml:space="preserve"> Ставропольского края, постановляет:</w:t>
      </w:r>
      <w:proofErr w:type="gramEnd"/>
    </w:p>
    <w:p w:rsidR="00086B30" w:rsidRPr="00086B30" w:rsidRDefault="00086B30" w:rsidP="00086B30">
      <w:pPr>
        <w:autoSpaceDE w:val="0"/>
        <w:autoSpaceDN w:val="0"/>
        <w:adjustRightInd w:val="0"/>
        <w:spacing w:after="0" w:line="240" w:lineRule="auto"/>
        <w:contextualSpacing/>
        <w:jc w:val="both"/>
        <w:rPr>
          <w:rFonts w:ascii="Times New Roman" w:hAnsi="Times New Roman" w:cs="Times New Roman"/>
          <w:sz w:val="28"/>
          <w:szCs w:val="28"/>
        </w:rPr>
      </w:pPr>
    </w:p>
    <w:p w:rsidR="00086B30" w:rsidRPr="00D37F61" w:rsidRDefault="00086B30" w:rsidP="00086B30">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bookmarkStart w:id="0" w:name="Par15"/>
      <w:bookmarkEnd w:id="0"/>
      <w:r w:rsidRPr="00D37F61">
        <w:rPr>
          <w:rFonts w:ascii="Times New Roman" w:hAnsi="Times New Roman" w:cs="Times New Roman"/>
          <w:color w:val="000000" w:themeColor="text1"/>
          <w:sz w:val="28"/>
          <w:szCs w:val="28"/>
        </w:rPr>
        <w:t xml:space="preserve">1. Утвердить прилагаемое </w:t>
      </w:r>
      <w:hyperlink w:anchor="Par38" w:history="1">
        <w:r w:rsidRPr="00D37F61">
          <w:rPr>
            <w:rFonts w:ascii="Times New Roman" w:hAnsi="Times New Roman" w:cs="Times New Roman"/>
            <w:color w:val="000000" w:themeColor="text1"/>
            <w:sz w:val="28"/>
            <w:szCs w:val="28"/>
          </w:rPr>
          <w:t>Положение</w:t>
        </w:r>
      </w:hyperlink>
      <w:r w:rsidRPr="00D37F61">
        <w:rPr>
          <w:rFonts w:ascii="Times New Roman" w:hAnsi="Times New Roman" w:cs="Times New Roman"/>
          <w:color w:val="000000" w:themeColor="text1"/>
          <w:sz w:val="28"/>
          <w:szCs w:val="28"/>
        </w:rPr>
        <w:t xml:space="preserve"> о порядке предоставления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в администрации Апанасенковского муниципального </w:t>
      </w:r>
      <w:r w:rsidR="00D37F61">
        <w:rPr>
          <w:rFonts w:ascii="Times New Roman" w:hAnsi="Times New Roman" w:cs="Times New Roman"/>
          <w:color w:val="000000" w:themeColor="text1"/>
          <w:sz w:val="28"/>
          <w:szCs w:val="28"/>
        </w:rPr>
        <w:t xml:space="preserve">округа </w:t>
      </w:r>
      <w:r w:rsidRPr="00D37F61">
        <w:rPr>
          <w:rFonts w:ascii="Times New Roman" w:hAnsi="Times New Roman" w:cs="Times New Roman"/>
          <w:color w:val="000000" w:themeColor="text1"/>
          <w:sz w:val="28"/>
          <w:szCs w:val="28"/>
        </w:rPr>
        <w:t xml:space="preserve"> Ставропольского края.</w:t>
      </w:r>
    </w:p>
    <w:p w:rsid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D37F61">
        <w:rPr>
          <w:rFonts w:ascii="Times New Roman" w:hAnsi="Times New Roman" w:cs="Times New Roman"/>
          <w:color w:val="000000" w:themeColor="text1"/>
          <w:sz w:val="28"/>
          <w:szCs w:val="28"/>
        </w:rPr>
        <w:t xml:space="preserve">2. Руководителям структурных подразделений администрации Апанасенковского муниципального </w:t>
      </w:r>
      <w:r w:rsidR="00D37F61">
        <w:rPr>
          <w:rFonts w:ascii="Times New Roman" w:hAnsi="Times New Roman" w:cs="Times New Roman"/>
          <w:color w:val="000000" w:themeColor="text1"/>
          <w:sz w:val="28"/>
          <w:szCs w:val="28"/>
        </w:rPr>
        <w:t xml:space="preserve">округа </w:t>
      </w:r>
      <w:r w:rsidRPr="00D37F61">
        <w:rPr>
          <w:rFonts w:ascii="Times New Roman" w:hAnsi="Times New Roman" w:cs="Times New Roman"/>
          <w:color w:val="000000" w:themeColor="text1"/>
          <w:sz w:val="28"/>
          <w:szCs w:val="28"/>
        </w:rPr>
        <w:t xml:space="preserve">Ставропольского края со статусом юридического лица руководствоваться </w:t>
      </w:r>
      <w:hyperlink w:anchor="Par38" w:history="1">
        <w:r w:rsidRPr="00D37F61">
          <w:rPr>
            <w:rFonts w:ascii="Times New Roman" w:hAnsi="Times New Roman" w:cs="Times New Roman"/>
            <w:color w:val="000000" w:themeColor="text1"/>
            <w:sz w:val="28"/>
            <w:szCs w:val="28"/>
          </w:rPr>
          <w:t>Положением</w:t>
        </w:r>
      </w:hyperlink>
      <w:r w:rsidRPr="00D37F61">
        <w:rPr>
          <w:rFonts w:ascii="Times New Roman" w:hAnsi="Times New Roman" w:cs="Times New Roman"/>
          <w:color w:val="000000" w:themeColor="text1"/>
          <w:sz w:val="28"/>
          <w:szCs w:val="28"/>
        </w:rPr>
        <w:t xml:space="preserve">, утвержденным </w:t>
      </w:r>
      <w:hyperlink w:anchor="Par15" w:history="1">
        <w:r w:rsidRPr="00D37F61">
          <w:rPr>
            <w:rFonts w:ascii="Times New Roman" w:hAnsi="Times New Roman" w:cs="Times New Roman"/>
            <w:color w:val="000000" w:themeColor="text1"/>
            <w:sz w:val="28"/>
            <w:szCs w:val="28"/>
          </w:rPr>
          <w:t>пунктом 1</w:t>
        </w:r>
      </w:hyperlink>
      <w:r w:rsidRPr="00D37F61">
        <w:rPr>
          <w:rFonts w:ascii="Times New Roman" w:hAnsi="Times New Roman" w:cs="Times New Roman"/>
          <w:color w:val="000000" w:themeColor="text1"/>
          <w:sz w:val="28"/>
          <w:szCs w:val="28"/>
        </w:rPr>
        <w:t xml:space="preserve"> настоящего постановления.</w:t>
      </w:r>
    </w:p>
    <w:p w:rsidR="00D37F61" w:rsidRPr="00D37F61" w:rsidRDefault="00D37F61" w:rsidP="000C55F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 Признать утратившим силу постановление администрации Апанасенковского муниципального района Ставропольского края от 07 февраля 2017 г. № 35-п «</w:t>
      </w:r>
      <w:r w:rsidRPr="00A662B1">
        <w:rPr>
          <w:rFonts w:ascii="Times New Roman" w:hAnsi="Times New Roman" w:cs="Times New Roman"/>
          <w:sz w:val="28"/>
          <w:szCs w:val="28"/>
        </w:rPr>
        <w:t xml:space="preserve">О порядке предоставления гражданами, претендующими </w:t>
      </w:r>
      <w:r>
        <w:rPr>
          <w:rFonts w:ascii="Times New Roman" w:hAnsi="Times New Roman" w:cs="Times New Roman"/>
          <w:sz w:val="28"/>
          <w:szCs w:val="28"/>
        </w:rPr>
        <w:t xml:space="preserve">на замещение должностей муниципальной службы, и муниципальными служащими сведений о доходах, расходах, об имуществе и обязательствах имущественного </w:t>
      </w:r>
      <w:r>
        <w:rPr>
          <w:rFonts w:ascii="Times New Roman" w:hAnsi="Times New Roman" w:cs="Times New Roman"/>
          <w:sz w:val="28"/>
          <w:szCs w:val="28"/>
        </w:rPr>
        <w:lastRenderedPageBreak/>
        <w:t xml:space="preserve">характера в администрации Апанасенковского муниципального </w:t>
      </w:r>
      <w:r w:rsidR="000C55F8">
        <w:rPr>
          <w:rFonts w:ascii="Times New Roman" w:hAnsi="Times New Roman" w:cs="Times New Roman"/>
          <w:sz w:val="28"/>
          <w:szCs w:val="28"/>
        </w:rPr>
        <w:t xml:space="preserve">района </w:t>
      </w:r>
      <w:r>
        <w:rPr>
          <w:rFonts w:ascii="Times New Roman" w:hAnsi="Times New Roman" w:cs="Times New Roman"/>
          <w:sz w:val="28"/>
          <w:szCs w:val="28"/>
        </w:rPr>
        <w:t>Ставропольского края</w:t>
      </w:r>
      <w:r w:rsidR="000C55F8">
        <w:rPr>
          <w:rFonts w:ascii="Times New Roman" w:hAnsi="Times New Roman" w:cs="Times New Roman"/>
          <w:sz w:val="28"/>
          <w:szCs w:val="28"/>
        </w:rPr>
        <w:t>».</w:t>
      </w:r>
    </w:p>
    <w:p w:rsidR="00086B30" w:rsidRPr="00086B30" w:rsidRDefault="000C55F8"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4</w:t>
      </w:r>
      <w:r w:rsidR="00086B30" w:rsidRPr="00D37F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gramStart"/>
      <w:r w:rsidR="00086B30" w:rsidRPr="00D37F61">
        <w:rPr>
          <w:rFonts w:ascii="Times New Roman" w:hAnsi="Times New Roman" w:cs="Times New Roman"/>
          <w:color w:val="000000" w:themeColor="text1"/>
          <w:sz w:val="28"/>
          <w:szCs w:val="28"/>
        </w:rPr>
        <w:t>Разместить</w:t>
      </w:r>
      <w:proofErr w:type="gramEnd"/>
      <w:r w:rsidR="00086B30" w:rsidRPr="00D37F61">
        <w:rPr>
          <w:rFonts w:ascii="Times New Roman" w:hAnsi="Times New Roman" w:cs="Times New Roman"/>
          <w:color w:val="000000" w:themeColor="text1"/>
          <w:sz w:val="28"/>
          <w:szCs w:val="28"/>
        </w:rPr>
        <w:t xml:space="preserve"> настоящее постановление на официальном сайте администрации Апанасенковского муниципального </w:t>
      </w:r>
      <w:r w:rsidR="00D37F61">
        <w:rPr>
          <w:rFonts w:ascii="Times New Roman" w:hAnsi="Times New Roman" w:cs="Times New Roman"/>
          <w:color w:val="000000" w:themeColor="text1"/>
          <w:sz w:val="28"/>
          <w:szCs w:val="28"/>
        </w:rPr>
        <w:t xml:space="preserve">округа </w:t>
      </w:r>
      <w:r w:rsidR="00086B30" w:rsidRPr="00D37F61">
        <w:rPr>
          <w:rFonts w:ascii="Times New Roman" w:hAnsi="Times New Roman" w:cs="Times New Roman"/>
          <w:color w:val="000000" w:themeColor="text1"/>
          <w:sz w:val="28"/>
          <w:szCs w:val="28"/>
        </w:rPr>
        <w:t xml:space="preserve">Ставропольского края в </w:t>
      </w:r>
      <w:r w:rsidR="00086B30" w:rsidRPr="00086B30">
        <w:rPr>
          <w:rFonts w:ascii="Times New Roman" w:hAnsi="Times New Roman" w:cs="Times New Roman"/>
          <w:sz w:val="28"/>
          <w:szCs w:val="28"/>
        </w:rPr>
        <w:t>информационно-телекоммуникационной сети "Интернет" и опубликовать в газете "Вестник Апанасенковского района".</w:t>
      </w:r>
    </w:p>
    <w:p w:rsidR="00086B30" w:rsidRPr="00086B30" w:rsidRDefault="000C55F8"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086B30" w:rsidRPr="00086B30">
        <w:rPr>
          <w:rFonts w:ascii="Times New Roman" w:hAnsi="Times New Roman" w:cs="Times New Roman"/>
          <w:sz w:val="28"/>
          <w:szCs w:val="28"/>
        </w:rPr>
        <w:t xml:space="preserve">. </w:t>
      </w:r>
      <w:proofErr w:type="gramStart"/>
      <w:r w:rsidR="00086B30" w:rsidRPr="00086B30">
        <w:rPr>
          <w:rFonts w:ascii="Times New Roman" w:hAnsi="Times New Roman" w:cs="Times New Roman"/>
          <w:sz w:val="28"/>
          <w:szCs w:val="28"/>
        </w:rPr>
        <w:t>Контроль за</w:t>
      </w:r>
      <w:proofErr w:type="gramEnd"/>
      <w:r w:rsidR="00086B30" w:rsidRPr="00086B30">
        <w:rPr>
          <w:rFonts w:ascii="Times New Roman" w:hAnsi="Times New Roman" w:cs="Times New Roman"/>
          <w:sz w:val="28"/>
          <w:szCs w:val="28"/>
        </w:rPr>
        <w:t xml:space="preserve"> выполнением настоящего постановления возложить на </w:t>
      </w:r>
      <w:r w:rsidR="00D37F61">
        <w:rPr>
          <w:rFonts w:ascii="Times New Roman" w:hAnsi="Times New Roman" w:cs="Times New Roman"/>
          <w:sz w:val="28"/>
          <w:szCs w:val="28"/>
        </w:rPr>
        <w:t xml:space="preserve">первого </w:t>
      </w:r>
      <w:r w:rsidR="00086B30" w:rsidRPr="00086B30">
        <w:rPr>
          <w:rFonts w:ascii="Times New Roman" w:hAnsi="Times New Roman" w:cs="Times New Roman"/>
          <w:sz w:val="28"/>
          <w:szCs w:val="28"/>
        </w:rPr>
        <w:t xml:space="preserve">заместителя главы администрации Апанасенковского муниципального </w:t>
      </w:r>
      <w:r w:rsidR="00D37F61">
        <w:rPr>
          <w:rFonts w:ascii="Times New Roman" w:hAnsi="Times New Roman" w:cs="Times New Roman"/>
          <w:sz w:val="28"/>
          <w:szCs w:val="28"/>
        </w:rPr>
        <w:t>округа</w:t>
      </w:r>
      <w:r w:rsidR="00086B30" w:rsidRPr="00086B30">
        <w:rPr>
          <w:rFonts w:ascii="Times New Roman" w:hAnsi="Times New Roman" w:cs="Times New Roman"/>
          <w:sz w:val="28"/>
          <w:szCs w:val="28"/>
        </w:rPr>
        <w:t xml:space="preserve"> Ставропольского края </w:t>
      </w:r>
      <w:proofErr w:type="spellStart"/>
      <w:r w:rsidR="00086B30" w:rsidRPr="00086B30">
        <w:rPr>
          <w:rFonts w:ascii="Times New Roman" w:hAnsi="Times New Roman" w:cs="Times New Roman"/>
          <w:sz w:val="28"/>
          <w:szCs w:val="28"/>
        </w:rPr>
        <w:t>Андрегу</w:t>
      </w:r>
      <w:proofErr w:type="spellEnd"/>
      <w:r w:rsidR="00086B30" w:rsidRPr="00086B30">
        <w:rPr>
          <w:rFonts w:ascii="Times New Roman" w:hAnsi="Times New Roman" w:cs="Times New Roman"/>
          <w:sz w:val="28"/>
          <w:szCs w:val="28"/>
        </w:rPr>
        <w:t xml:space="preserve"> А.И.</w:t>
      </w:r>
    </w:p>
    <w:p w:rsidR="00086B30" w:rsidRPr="00086B30" w:rsidRDefault="000C55F8"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86B30" w:rsidRPr="00086B30">
        <w:rPr>
          <w:rFonts w:ascii="Times New Roman" w:hAnsi="Times New Roman" w:cs="Times New Roman"/>
          <w:sz w:val="28"/>
          <w:szCs w:val="28"/>
        </w:rPr>
        <w:t>. Настоящее постановление вступает в силу со дня его принятия.</w:t>
      </w:r>
    </w:p>
    <w:p w:rsidR="00086B30" w:rsidRPr="00086B30" w:rsidRDefault="00086B30" w:rsidP="00086B30">
      <w:pPr>
        <w:autoSpaceDE w:val="0"/>
        <w:autoSpaceDN w:val="0"/>
        <w:adjustRightInd w:val="0"/>
        <w:spacing w:after="0" w:line="240" w:lineRule="auto"/>
        <w:contextualSpacing/>
        <w:jc w:val="both"/>
        <w:rPr>
          <w:rFonts w:ascii="Times New Roman" w:hAnsi="Times New Roman" w:cs="Times New Roman"/>
          <w:sz w:val="28"/>
          <w:szCs w:val="28"/>
        </w:rPr>
      </w:pPr>
    </w:p>
    <w:p w:rsidR="00B33C28" w:rsidRDefault="00B33C28" w:rsidP="000C55F8">
      <w:pPr>
        <w:autoSpaceDE w:val="0"/>
        <w:autoSpaceDN w:val="0"/>
        <w:adjustRightInd w:val="0"/>
        <w:spacing w:after="0" w:line="240" w:lineRule="exact"/>
        <w:contextualSpacing/>
        <w:jc w:val="both"/>
        <w:rPr>
          <w:rFonts w:ascii="Times New Roman" w:hAnsi="Times New Roman" w:cs="Times New Roman"/>
          <w:sz w:val="28"/>
          <w:szCs w:val="28"/>
        </w:rPr>
      </w:pPr>
    </w:p>
    <w:p w:rsidR="00B33C28" w:rsidRDefault="00B33C28" w:rsidP="000C55F8">
      <w:pPr>
        <w:autoSpaceDE w:val="0"/>
        <w:autoSpaceDN w:val="0"/>
        <w:adjustRightInd w:val="0"/>
        <w:spacing w:after="0" w:line="240" w:lineRule="exact"/>
        <w:contextualSpacing/>
        <w:jc w:val="both"/>
        <w:rPr>
          <w:rFonts w:ascii="Times New Roman" w:hAnsi="Times New Roman" w:cs="Times New Roman"/>
          <w:sz w:val="28"/>
          <w:szCs w:val="28"/>
        </w:rPr>
      </w:pPr>
    </w:p>
    <w:p w:rsidR="00B33C28" w:rsidRDefault="00B33C28" w:rsidP="000C55F8">
      <w:pPr>
        <w:autoSpaceDE w:val="0"/>
        <w:autoSpaceDN w:val="0"/>
        <w:adjustRightInd w:val="0"/>
        <w:spacing w:after="0" w:line="240" w:lineRule="exact"/>
        <w:contextualSpacing/>
        <w:jc w:val="both"/>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главы</w:t>
      </w:r>
      <w:r w:rsidR="00086B30" w:rsidRPr="00086B30">
        <w:rPr>
          <w:rFonts w:ascii="Times New Roman" w:hAnsi="Times New Roman" w:cs="Times New Roman"/>
          <w:sz w:val="28"/>
          <w:szCs w:val="28"/>
        </w:rPr>
        <w:t xml:space="preserve"> </w:t>
      </w:r>
    </w:p>
    <w:p w:rsidR="00086B30" w:rsidRPr="00086B30" w:rsidRDefault="00086B30" w:rsidP="000C55F8">
      <w:pPr>
        <w:autoSpaceDE w:val="0"/>
        <w:autoSpaceDN w:val="0"/>
        <w:adjustRightInd w:val="0"/>
        <w:spacing w:after="0" w:line="240" w:lineRule="exact"/>
        <w:contextualSpacing/>
        <w:jc w:val="both"/>
        <w:rPr>
          <w:rFonts w:ascii="Times New Roman" w:hAnsi="Times New Roman" w:cs="Times New Roman"/>
          <w:sz w:val="28"/>
          <w:szCs w:val="28"/>
        </w:rPr>
      </w:pPr>
      <w:r w:rsidRPr="00086B30">
        <w:rPr>
          <w:rFonts w:ascii="Times New Roman" w:hAnsi="Times New Roman" w:cs="Times New Roman"/>
          <w:sz w:val="28"/>
          <w:szCs w:val="28"/>
        </w:rPr>
        <w:t>Апанасенковского</w:t>
      </w:r>
      <w:r w:rsidR="000C55F8">
        <w:rPr>
          <w:rFonts w:ascii="Times New Roman" w:hAnsi="Times New Roman" w:cs="Times New Roman"/>
          <w:sz w:val="28"/>
          <w:szCs w:val="28"/>
        </w:rPr>
        <w:t xml:space="preserve"> </w:t>
      </w:r>
      <w:r w:rsidRPr="00086B30">
        <w:rPr>
          <w:rFonts w:ascii="Times New Roman" w:hAnsi="Times New Roman" w:cs="Times New Roman"/>
          <w:sz w:val="28"/>
          <w:szCs w:val="28"/>
        </w:rPr>
        <w:t>муниципального района</w:t>
      </w:r>
    </w:p>
    <w:p w:rsidR="000C55F8" w:rsidRDefault="00086B30" w:rsidP="000C55F8">
      <w:pPr>
        <w:autoSpaceDE w:val="0"/>
        <w:autoSpaceDN w:val="0"/>
        <w:adjustRightInd w:val="0"/>
        <w:spacing w:after="0" w:line="240" w:lineRule="exact"/>
        <w:contextualSpacing/>
        <w:jc w:val="both"/>
        <w:rPr>
          <w:rFonts w:ascii="Times New Roman" w:hAnsi="Times New Roman" w:cs="Times New Roman"/>
          <w:sz w:val="28"/>
          <w:szCs w:val="28"/>
        </w:rPr>
      </w:pPr>
      <w:r w:rsidRPr="00086B30">
        <w:rPr>
          <w:rFonts w:ascii="Times New Roman" w:hAnsi="Times New Roman" w:cs="Times New Roman"/>
          <w:sz w:val="28"/>
          <w:szCs w:val="28"/>
        </w:rPr>
        <w:t>Ставропольского края</w:t>
      </w:r>
      <w:r w:rsidR="000C55F8">
        <w:rPr>
          <w:rFonts w:ascii="Times New Roman" w:hAnsi="Times New Roman" w:cs="Times New Roman"/>
          <w:sz w:val="28"/>
          <w:szCs w:val="28"/>
        </w:rPr>
        <w:t xml:space="preserve">, первый заместитель </w:t>
      </w:r>
    </w:p>
    <w:p w:rsidR="000C55F8" w:rsidRDefault="000C55F8" w:rsidP="000C55F8">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администрации Апанасенковского </w:t>
      </w:r>
    </w:p>
    <w:p w:rsidR="00086B30" w:rsidRPr="00086B30" w:rsidRDefault="000C55F8" w:rsidP="000C55F8">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Ставропольского края                                А.И. </w:t>
      </w:r>
      <w:proofErr w:type="spellStart"/>
      <w:r>
        <w:rPr>
          <w:rFonts w:ascii="Times New Roman" w:hAnsi="Times New Roman" w:cs="Times New Roman"/>
          <w:sz w:val="28"/>
          <w:szCs w:val="28"/>
        </w:rPr>
        <w:t>Андрега</w:t>
      </w:r>
      <w:proofErr w:type="spellEnd"/>
    </w:p>
    <w:p w:rsidR="00086B30" w:rsidRPr="00086B30" w:rsidRDefault="00086B30" w:rsidP="000C55F8">
      <w:pPr>
        <w:autoSpaceDE w:val="0"/>
        <w:autoSpaceDN w:val="0"/>
        <w:adjustRightInd w:val="0"/>
        <w:spacing w:after="0" w:line="240" w:lineRule="exact"/>
        <w:contextualSpacing/>
        <w:jc w:val="both"/>
        <w:rPr>
          <w:rFonts w:ascii="Times New Roman" w:hAnsi="Times New Roman" w:cs="Times New Roman"/>
          <w:sz w:val="28"/>
          <w:szCs w:val="28"/>
        </w:rPr>
      </w:pPr>
    </w:p>
    <w:p w:rsidR="00086B30" w:rsidRPr="00086B30" w:rsidRDefault="00086B30" w:rsidP="00086B30">
      <w:pPr>
        <w:autoSpaceDE w:val="0"/>
        <w:autoSpaceDN w:val="0"/>
        <w:adjustRightInd w:val="0"/>
        <w:spacing w:after="0" w:line="240" w:lineRule="auto"/>
        <w:contextualSpacing/>
        <w:jc w:val="both"/>
        <w:rPr>
          <w:rFonts w:ascii="Times New Roman" w:hAnsi="Times New Roman" w:cs="Times New Roman"/>
          <w:sz w:val="28"/>
          <w:szCs w:val="28"/>
        </w:rPr>
      </w:pPr>
    </w:p>
    <w:p w:rsidR="00086B30" w:rsidRPr="00086B30" w:rsidRDefault="00086B30" w:rsidP="00086B30">
      <w:pPr>
        <w:autoSpaceDE w:val="0"/>
        <w:autoSpaceDN w:val="0"/>
        <w:adjustRightInd w:val="0"/>
        <w:spacing w:after="0" w:line="240" w:lineRule="auto"/>
        <w:contextualSpacing/>
        <w:jc w:val="both"/>
        <w:rPr>
          <w:rFonts w:ascii="Times New Roman" w:hAnsi="Times New Roman" w:cs="Times New Roman"/>
          <w:sz w:val="28"/>
          <w:szCs w:val="28"/>
        </w:rPr>
      </w:pPr>
    </w:p>
    <w:p w:rsidR="00086B30" w:rsidRPr="00086B30" w:rsidRDefault="00086B30" w:rsidP="00086B30">
      <w:pPr>
        <w:autoSpaceDE w:val="0"/>
        <w:autoSpaceDN w:val="0"/>
        <w:adjustRightInd w:val="0"/>
        <w:spacing w:after="0" w:line="240" w:lineRule="auto"/>
        <w:contextualSpacing/>
        <w:jc w:val="both"/>
        <w:rPr>
          <w:rFonts w:ascii="Times New Roman" w:hAnsi="Times New Roman" w:cs="Times New Roman"/>
          <w:sz w:val="28"/>
          <w:szCs w:val="28"/>
        </w:rPr>
      </w:pPr>
    </w:p>
    <w:p w:rsidR="00086B30" w:rsidRPr="00086B30" w:rsidRDefault="00086B30" w:rsidP="00086B30">
      <w:pPr>
        <w:autoSpaceDE w:val="0"/>
        <w:autoSpaceDN w:val="0"/>
        <w:adjustRightInd w:val="0"/>
        <w:spacing w:after="0" w:line="240" w:lineRule="auto"/>
        <w:contextualSpacing/>
        <w:jc w:val="both"/>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Pr="00243361" w:rsidRDefault="000C55F8" w:rsidP="000C55F8">
      <w:pPr>
        <w:spacing w:after="0" w:line="240" w:lineRule="exact"/>
        <w:rPr>
          <w:rFonts w:ascii="Times New Roman" w:hAnsi="Times New Roman" w:cs="Times New Roman"/>
          <w:sz w:val="28"/>
          <w:szCs w:val="28"/>
        </w:rPr>
      </w:pPr>
      <w:r>
        <w:rPr>
          <w:rFonts w:ascii="Times New Roman" w:hAnsi="Times New Roman" w:cs="Times New Roman"/>
          <w:sz w:val="28"/>
          <w:szCs w:val="28"/>
        </w:rPr>
        <w:t>П</w:t>
      </w:r>
      <w:r w:rsidRPr="00243361">
        <w:rPr>
          <w:rFonts w:ascii="Times New Roman" w:hAnsi="Times New Roman" w:cs="Times New Roman"/>
          <w:sz w:val="28"/>
          <w:szCs w:val="28"/>
        </w:rPr>
        <w:t>роект постановления вносит:</w:t>
      </w:r>
    </w:p>
    <w:p w:rsidR="000C55F8" w:rsidRPr="00243361" w:rsidRDefault="000C55F8" w:rsidP="000C55F8">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первый </w:t>
      </w:r>
      <w:r w:rsidRPr="00243361">
        <w:rPr>
          <w:rFonts w:ascii="Times New Roman" w:hAnsi="Times New Roman" w:cs="Times New Roman"/>
          <w:sz w:val="28"/>
          <w:szCs w:val="28"/>
        </w:rPr>
        <w:t>заместитель главы администрации</w:t>
      </w:r>
    </w:p>
    <w:p w:rsidR="000C55F8" w:rsidRPr="00243361"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 xml:space="preserve">Апанасенковского муниципального </w:t>
      </w:r>
    </w:p>
    <w:p w:rsidR="000C55F8" w:rsidRPr="00243361" w:rsidRDefault="000C55F8" w:rsidP="000C55F8">
      <w:pPr>
        <w:spacing w:after="0" w:line="240" w:lineRule="exact"/>
        <w:rPr>
          <w:rFonts w:ascii="Times New Roman" w:hAnsi="Times New Roman" w:cs="Times New Roman"/>
          <w:sz w:val="28"/>
          <w:szCs w:val="28"/>
        </w:rPr>
      </w:pPr>
      <w:r>
        <w:rPr>
          <w:rFonts w:ascii="Times New Roman" w:hAnsi="Times New Roman" w:cs="Times New Roman"/>
          <w:sz w:val="28"/>
          <w:szCs w:val="28"/>
        </w:rPr>
        <w:t>округа</w:t>
      </w:r>
      <w:r w:rsidRPr="00243361">
        <w:rPr>
          <w:rFonts w:ascii="Times New Roman" w:hAnsi="Times New Roman" w:cs="Times New Roman"/>
          <w:sz w:val="28"/>
          <w:szCs w:val="28"/>
        </w:rPr>
        <w:t xml:space="preserve"> Ставропольского края                                                           А.И. </w:t>
      </w:r>
      <w:proofErr w:type="spellStart"/>
      <w:r w:rsidRPr="00243361">
        <w:rPr>
          <w:rFonts w:ascii="Times New Roman" w:hAnsi="Times New Roman" w:cs="Times New Roman"/>
          <w:sz w:val="28"/>
          <w:szCs w:val="28"/>
        </w:rPr>
        <w:t>Андрега</w:t>
      </w:r>
      <w:proofErr w:type="spellEnd"/>
    </w:p>
    <w:p w:rsidR="000C55F8" w:rsidRPr="00243361" w:rsidRDefault="000C55F8" w:rsidP="000C55F8">
      <w:pPr>
        <w:spacing w:after="0" w:line="240" w:lineRule="exact"/>
        <w:rPr>
          <w:rFonts w:ascii="Times New Roman" w:hAnsi="Times New Roman" w:cs="Times New Roman"/>
          <w:sz w:val="28"/>
          <w:szCs w:val="28"/>
        </w:rPr>
      </w:pPr>
    </w:p>
    <w:p w:rsidR="000C55F8" w:rsidRPr="00243361" w:rsidRDefault="000C55F8" w:rsidP="000C55F8">
      <w:pPr>
        <w:spacing w:after="0" w:line="240" w:lineRule="exact"/>
        <w:rPr>
          <w:rFonts w:ascii="Times New Roman" w:hAnsi="Times New Roman" w:cs="Times New Roman"/>
          <w:sz w:val="28"/>
          <w:szCs w:val="28"/>
        </w:rPr>
      </w:pPr>
    </w:p>
    <w:p w:rsidR="000C55F8" w:rsidRPr="00243361"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Проект постановления согласован:</w:t>
      </w:r>
    </w:p>
    <w:p w:rsidR="000C55F8" w:rsidRPr="00243361" w:rsidRDefault="000C55F8" w:rsidP="000C55F8">
      <w:pPr>
        <w:spacing w:after="0" w:line="240" w:lineRule="exact"/>
        <w:rPr>
          <w:rFonts w:ascii="Times New Roman" w:hAnsi="Times New Roman" w:cs="Times New Roman"/>
          <w:sz w:val="28"/>
          <w:szCs w:val="28"/>
        </w:rPr>
      </w:pPr>
    </w:p>
    <w:p w:rsidR="000C55F8" w:rsidRDefault="000C55F8" w:rsidP="000C55F8">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отдела правового </w:t>
      </w:r>
    </w:p>
    <w:p w:rsidR="000C55F8" w:rsidRDefault="00787188" w:rsidP="000C55F8">
      <w:pPr>
        <w:spacing w:after="0" w:line="240" w:lineRule="exact"/>
        <w:rPr>
          <w:rFonts w:ascii="Times New Roman" w:hAnsi="Times New Roman" w:cs="Times New Roman"/>
          <w:sz w:val="28"/>
          <w:szCs w:val="28"/>
        </w:rPr>
      </w:pPr>
      <w:r>
        <w:rPr>
          <w:rFonts w:ascii="Times New Roman" w:hAnsi="Times New Roman" w:cs="Times New Roman"/>
          <w:sz w:val="28"/>
          <w:szCs w:val="28"/>
        </w:rPr>
        <w:t>о</w:t>
      </w:r>
      <w:r w:rsidR="000C55F8">
        <w:rPr>
          <w:rFonts w:ascii="Times New Roman" w:hAnsi="Times New Roman" w:cs="Times New Roman"/>
          <w:sz w:val="28"/>
          <w:szCs w:val="28"/>
        </w:rPr>
        <w:t xml:space="preserve">беспечения, временно </w:t>
      </w:r>
      <w:proofErr w:type="gramStart"/>
      <w:r w:rsidR="000C55F8">
        <w:rPr>
          <w:rFonts w:ascii="Times New Roman" w:hAnsi="Times New Roman" w:cs="Times New Roman"/>
          <w:sz w:val="28"/>
          <w:szCs w:val="28"/>
        </w:rPr>
        <w:t>исполняющий</w:t>
      </w:r>
      <w:proofErr w:type="gramEnd"/>
      <w:r w:rsidR="000C55F8">
        <w:rPr>
          <w:rFonts w:ascii="Times New Roman" w:hAnsi="Times New Roman" w:cs="Times New Roman"/>
          <w:sz w:val="28"/>
          <w:szCs w:val="28"/>
        </w:rPr>
        <w:t xml:space="preserve"> обязанности  </w:t>
      </w:r>
    </w:p>
    <w:p w:rsidR="000C55F8"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начальник</w:t>
      </w:r>
      <w:r>
        <w:rPr>
          <w:rFonts w:ascii="Times New Roman" w:hAnsi="Times New Roman" w:cs="Times New Roman"/>
          <w:sz w:val="28"/>
          <w:szCs w:val="28"/>
        </w:rPr>
        <w:t>а</w:t>
      </w:r>
      <w:r w:rsidRPr="00243361">
        <w:rPr>
          <w:rFonts w:ascii="Times New Roman" w:hAnsi="Times New Roman" w:cs="Times New Roman"/>
          <w:sz w:val="28"/>
          <w:szCs w:val="28"/>
        </w:rPr>
        <w:t xml:space="preserve"> отдела правового обеспечения </w:t>
      </w:r>
    </w:p>
    <w:p w:rsidR="000C55F8"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 xml:space="preserve">администрации Апанасенковского </w:t>
      </w:r>
    </w:p>
    <w:p w:rsidR="000C55F8"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243361">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 xml:space="preserve">     Н.Н. </w:t>
      </w:r>
      <w:proofErr w:type="spellStart"/>
      <w:r>
        <w:rPr>
          <w:rFonts w:ascii="Times New Roman" w:hAnsi="Times New Roman" w:cs="Times New Roman"/>
          <w:sz w:val="28"/>
          <w:szCs w:val="28"/>
        </w:rPr>
        <w:t>Бурыка</w:t>
      </w:r>
      <w:proofErr w:type="spellEnd"/>
    </w:p>
    <w:p w:rsidR="000C55F8" w:rsidRDefault="000C55F8" w:rsidP="000C55F8">
      <w:pPr>
        <w:spacing w:after="0" w:line="240" w:lineRule="exact"/>
        <w:rPr>
          <w:rFonts w:ascii="Times New Roman" w:hAnsi="Times New Roman" w:cs="Times New Roman"/>
          <w:sz w:val="28"/>
          <w:szCs w:val="28"/>
        </w:rPr>
      </w:pPr>
    </w:p>
    <w:p w:rsidR="000C55F8" w:rsidRPr="00243361"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Проект постановления подготовил:</w:t>
      </w:r>
    </w:p>
    <w:p w:rsidR="000C55F8" w:rsidRPr="00243361" w:rsidRDefault="000C55F8" w:rsidP="000C55F8">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Pr="00243361">
        <w:rPr>
          <w:rFonts w:ascii="Times New Roman" w:hAnsi="Times New Roman" w:cs="Times New Roman"/>
          <w:sz w:val="28"/>
          <w:szCs w:val="28"/>
        </w:rPr>
        <w:t>кадрового</w:t>
      </w:r>
    </w:p>
    <w:p w:rsidR="000C55F8"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обеспечения</w:t>
      </w:r>
      <w:r>
        <w:rPr>
          <w:rFonts w:ascii="Times New Roman" w:hAnsi="Times New Roman" w:cs="Times New Roman"/>
          <w:sz w:val="28"/>
          <w:szCs w:val="28"/>
        </w:rPr>
        <w:t xml:space="preserve"> и противодействия коррупции</w:t>
      </w:r>
    </w:p>
    <w:p w:rsidR="000C55F8" w:rsidRPr="00243361"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 xml:space="preserve">администрации Апанасенковского </w:t>
      </w:r>
    </w:p>
    <w:p w:rsidR="000C55F8" w:rsidRPr="00243361"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243361">
        <w:rPr>
          <w:rFonts w:ascii="Times New Roman" w:hAnsi="Times New Roman" w:cs="Times New Roman"/>
          <w:sz w:val="28"/>
          <w:szCs w:val="28"/>
        </w:rPr>
        <w:t xml:space="preserve"> </w:t>
      </w:r>
    </w:p>
    <w:p w:rsidR="000C55F8" w:rsidRPr="00243361" w:rsidRDefault="000C55F8" w:rsidP="000C55F8">
      <w:pPr>
        <w:spacing w:after="0" w:line="240" w:lineRule="exact"/>
        <w:rPr>
          <w:rFonts w:ascii="Times New Roman" w:hAnsi="Times New Roman" w:cs="Times New Roman"/>
          <w:sz w:val="28"/>
          <w:szCs w:val="28"/>
        </w:rPr>
      </w:pPr>
      <w:r w:rsidRPr="00243361">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243361">
        <w:rPr>
          <w:rFonts w:ascii="Times New Roman" w:hAnsi="Times New Roman" w:cs="Times New Roman"/>
          <w:sz w:val="28"/>
          <w:szCs w:val="28"/>
        </w:rPr>
        <w:t xml:space="preserve">   </w:t>
      </w:r>
      <w:r>
        <w:rPr>
          <w:rFonts w:ascii="Times New Roman" w:hAnsi="Times New Roman" w:cs="Times New Roman"/>
          <w:sz w:val="28"/>
          <w:szCs w:val="28"/>
        </w:rPr>
        <w:t xml:space="preserve">   К.В. </w:t>
      </w:r>
      <w:proofErr w:type="spellStart"/>
      <w:r>
        <w:rPr>
          <w:rFonts w:ascii="Times New Roman" w:hAnsi="Times New Roman" w:cs="Times New Roman"/>
          <w:sz w:val="28"/>
          <w:szCs w:val="28"/>
        </w:rPr>
        <w:t>Пукалова</w:t>
      </w:r>
      <w:proofErr w:type="spellEnd"/>
      <w:r w:rsidRPr="00243361">
        <w:rPr>
          <w:rFonts w:ascii="Times New Roman" w:hAnsi="Times New Roman" w:cs="Times New Roman"/>
          <w:sz w:val="28"/>
          <w:szCs w:val="28"/>
        </w:rPr>
        <w:t xml:space="preserve"> </w:t>
      </w:r>
    </w:p>
    <w:p w:rsidR="000C55F8" w:rsidRDefault="000C55F8" w:rsidP="000C55F8">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2"/>
      </w:tblGrid>
      <w:tr w:rsidR="000C55F8" w:rsidTr="000C55F8">
        <w:tc>
          <w:tcPr>
            <w:tcW w:w="5211" w:type="dxa"/>
          </w:tcPr>
          <w:p w:rsidR="000C55F8" w:rsidRDefault="000C55F8" w:rsidP="000C55F8">
            <w:pPr>
              <w:autoSpaceDE w:val="0"/>
              <w:autoSpaceDN w:val="0"/>
              <w:adjustRightInd w:val="0"/>
              <w:spacing w:line="240" w:lineRule="exact"/>
              <w:contextualSpacing/>
              <w:jc w:val="right"/>
              <w:outlineLvl w:val="0"/>
              <w:rPr>
                <w:rFonts w:ascii="Times New Roman" w:hAnsi="Times New Roman" w:cs="Times New Roman"/>
                <w:sz w:val="28"/>
                <w:szCs w:val="28"/>
              </w:rPr>
            </w:pPr>
          </w:p>
        </w:tc>
        <w:tc>
          <w:tcPr>
            <w:tcW w:w="5212" w:type="dxa"/>
          </w:tcPr>
          <w:p w:rsidR="000C55F8" w:rsidRPr="00086B30" w:rsidRDefault="000C55F8" w:rsidP="000C55F8">
            <w:pPr>
              <w:autoSpaceDE w:val="0"/>
              <w:autoSpaceDN w:val="0"/>
              <w:adjustRightInd w:val="0"/>
              <w:spacing w:line="240" w:lineRule="exact"/>
              <w:contextualSpacing/>
              <w:jc w:val="center"/>
              <w:outlineLvl w:val="0"/>
              <w:rPr>
                <w:rFonts w:ascii="Times New Roman" w:hAnsi="Times New Roman" w:cs="Times New Roman"/>
                <w:sz w:val="28"/>
                <w:szCs w:val="28"/>
              </w:rPr>
            </w:pPr>
            <w:r w:rsidRPr="00086B30">
              <w:rPr>
                <w:rFonts w:ascii="Times New Roman" w:hAnsi="Times New Roman" w:cs="Times New Roman"/>
                <w:sz w:val="28"/>
                <w:szCs w:val="28"/>
              </w:rPr>
              <w:t>Утверждено</w:t>
            </w:r>
          </w:p>
          <w:p w:rsidR="000C55F8" w:rsidRDefault="000C55F8" w:rsidP="000C55F8">
            <w:pPr>
              <w:autoSpaceDE w:val="0"/>
              <w:autoSpaceDN w:val="0"/>
              <w:adjustRightInd w:val="0"/>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п</w:t>
            </w:r>
            <w:r w:rsidRPr="00086B30">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086B30">
              <w:rPr>
                <w:rFonts w:ascii="Times New Roman" w:hAnsi="Times New Roman" w:cs="Times New Roman"/>
                <w:sz w:val="28"/>
                <w:szCs w:val="28"/>
              </w:rPr>
              <w:t>администрации</w:t>
            </w:r>
          </w:p>
          <w:p w:rsidR="000C55F8" w:rsidRPr="00086B30" w:rsidRDefault="000C55F8" w:rsidP="000C55F8">
            <w:pPr>
              <w:autoSpaceDE w:val="0"/>
              <w:autoSpaceDN w:val="0"/>
              <w:adjustRightInd w:val="0"/>
              <w:spacing w:line="240" w:lineRule="exact"/>
              <w:contextualSpacing/>
              <w:jc w:val="center"/>
              <w:rPr>
                <w:rFonts w:ascii="Times New Roman" w:hAnsi="Times New Roman" w:cs="Times New Roman"/>
                <w:sz w:val="28"/>
                <w:szCs w:val="28"/>
              </w:rPr>
            </w:pPr>
            <w:r w:rsidRPr="00086B30">
              <w:rPr>
                <w:rFonts w:ascii="Times New Roman" w:hAnsi="Times New Roman" w:cs="Times New Roman"/>
                <w:sz w:val="28"/>
                <w:szCs w:val="28"/>
              </w:rPr>
              <w:t>Апанасенковского</w:t>
            </w:r>
          </w:p>
          <w:p w:rsidR="000C55F8" w:rsidRPr="00086B30" w:rsidRDefault="000C55F8" w:rsidP="000C55F8">
            <w:pPr>
              <w:autoSpaceDE w:val="0"/>
              <w:autoSpaceDN w:val="0"/>
              <w:adjustRightInd w:val="0"/>
              <w:spacing w:line="240" w:lineRule="exact"/>
              <w:contextualSpacing/>
              <w:jc w:val="center"/>
              <w:rPr>
                <w:rFonts w:ascii="Times New Roman" w:hAnsi="Times New Roman" w:cs="Times New Roman"/>
                <w:sz w:val="28"/>
                <w:szCs w:val="28"/>
              </w:rPr>
            </w:pPr>
            <w:r w:rsidRPr="00086B3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rsidR="000C55F8" w:rsidRPr="00086B30" w:rsidRDefault="000C55F8" w:rsidP="000C55F8">
            <w:pPr>
              <w:autoSpaceDE w:val="0"/>
              <w:autoSpaceDN w:val="0"/>
              <w:adjustRightInd w:val="0"/>
              <w:spacing w:line="240" w:lineRule="exact"/>
              <w:contextualSpacing/>
              <w:jc w:val="center"/>
              <w:rPr>
                <w:rFonts w:ascii="Times New Roman" w:hAnsi="Times New Roman" w:cs="Times New Roman"/>
                <w:sz w:val="28"/>
                <w:szCs w:val="28"/>
              </w:rPr>
            </w:pPr>
            <w:r w:rsidRPr="00086B30">
              <w:rPr>
                <w:rFonts w:ascii="Times New Roman" w:hAnsi="Times New Roman" w:cs="Times New Roman"/>
                <w:sz w:val="28"/>
                <w:szCs w:val="28"/>
              </w:rPr>
              <w:t>Ставропольского края</w:t>
            </w:r>
          </w:p>
          <w:p w:rsidR="000C55F8" w:rsidRDefault="000C55F8" w:rsidP="000C55F8">
            <w:pPr>
              <w:autoSpaceDE w:val="0"/>
              <w:autoSpaceDN w:val="0"/>
              <w:adjustRightInd w:val="0"/>
              <w:spacing w:line="240" w:lineRule="exact"/>
              <w:contextualSpacing/>
              <w:jc w:val="right"/>
              <w:outlineLvl w:val="0"/>
              <w:rPr>
                <w:rFonts w:ascii="Times New Roman" w:hAnsi="Times New Roman" w:cs="Times New Roman"/>
                <w:sz w:val="28"/>
                <w:szCs w:val="28"/>
              </w:rPr>
            </w:pPr>
            <w:r w:rsidRPr="00086B30">
              <w:rPr>
                <w:rFonts w:ascii="Times New Roman" w:hAnsi="Times New Roman" w:cs="Times New Roman"/>
                <w:sz w:val="28"/>
                <w:szCs w:val="28"/>
              </w:rPr>
              <w:t xml:space="preserve">от </w:t>
            </w:r>
            <w:r>
              <w:rPr>
                <w:rFonts w:ascii="Times New Roman" w:hAnsi="Times New Roman" w:cs="Times New Roman"/>
                <w:sz w:val="28"/>
                <w:szCs w:val="28"/>
              </w:rPr>
              <w:t>_____мая 2022 г. № ____</w:t>
            </w:r>
          </w:p>
        </w:tc>
      </w:tr>
    </w:tbl>
    <w:p w:rsidR="000C55F8" w:rsidRDefault="000C55F8" w:rsidP="000C55F8">
      <w:pPr>
        <w:autoSpaceDE w:val="0"/>
        <w:autoSpaceDN w:val="0"/>
        <w:adjustRightInd w:val="0"/>
        <w:spacing w:after="0" w:line="240" w:lineRule="exact"/>
        <w:contextualSpacing/>
        <w:jc w:val="right"/>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center"/>
        <w:outlineLvl w:val="0"/>
        <w:rPr>
          <w:rFonts w:ascii="Times New Roman" w:hAnsi="Times New Roman" w:cs="Times New Roman"/>
          <w:sz w:val="28"/>
          <w:szCs w:val="28"/>
        </w:rPr>
      </w:pPr>
    </w:p>
    <w:p w:rsidR="000C55F8" w:rsidRDefault="000C55F8" w:rsidP="000C55F8">
      <w:pPr>
        <w:autoSpaceDE w:val="0"/>
        <w:autoSpaceDN w:val="0"/>
        <w:adjustRightInd w:val="0"/>
        <w:spacing w:after="0" w:line="240" w:lineRule="exact"/>
        <w:contextualSpacing/>
        <w:jc w:val="center"/>
        <w:outlineLvl w:val="0"/>
        <w:rPr>
          <w:rFonts w:ascii="Times New Roman" w:hAnsi="Times New Roman" w:cs="Times New Roman"/>
          <w:sz w:val="28"/>
          <w:szCs w:val="28"/>
        </w:rPr>
      </w:pPr>
      <w:r>
        <w:rPr>
          <w:rFonts w:ascii="Times New Roman" w:hAnsi="Times New Roman" w:cs="Times New Roman"/>
          <w:sz w:val="28"/>
          <w:szCs w:val="28"/>
        </w:rPr>
        <w:t>ПОЛОЖЕНИЕ</w:t>
      </w:r>
    </w:p>
    <w:p w:rsidR="000C55F8" w:rsidRDefault="000C55F8" w:rsidP="000C55F8">
      <w:pPr>
        <w:autoSpaceDE w:val="0"/>
        <w:autoSpaceDN w:val="0"/>
        <w:adjustRightInd w:val="0"/>
        <w:spacing w:after="0" w:line="240" w:lineRule="exact"/>
        <w:contextualSpacing/>
        <w:jc w:val="center"/>
        <w:outlineLvl w:val="0"/>
        <w:rPr>
          <w:rFonts w:ascii="Times New Roman" w:hAnsi="Times New Roman" w:cs="Times New Roman"/>
          <w:sz w:val="28"/>
          <w:szCs w:val="28"/>
        </w:rPr>
      </w:pPr>
    </w:p>
    <w:p w:rsidR="000C55F8" w:rsidRPr="00D37F61" w:rsidRDefault="000C55F8" w:rsidP="00EF6EBF">
      <w:pPr>
        <w:autoSpaceDE w:val="0"/>
        <w:autoSpaceDN w:val="0"/>
        <w:adjustRightInd w:val="0"/>
        <w:spacing w:after="0" w:line="240" w:lineRule="exact"/>
        <w:contextualSpacing/>
        <w:jc w:val="both"/>
        <w:rPr>
          <w:rFonts w:ascii="Times New Roman" w:hAnsi="Times New Roman" w:cs="Times New Roman"/>
          <w:color w:val="000000" w:themeColor="text1"/>
          <w:sz w:val="28"/>
          <w:szCs w:val="28"/>
        </w:rPr>
      </w:pPr>
      <w:bookmarkStart w:id="1" w:name="Par38"/>
      <w:bookmarkEnd w:id="1"/>
      <w:r w:rsidRPr="00D37F61">
        <w:rPr>
          <w:rFonts w:ascii="Times New Roman" w:hAnsi="Times New Roman" w:cs="Times New Roman"/>
          <w:color w:val="000000" w:themeColor="text1"/>
          <w:sz w:val="28"/>
          <w:szCs w:val="28"/>
        </w:rPr>
        <w:t xml:space="preserve">о порядке предоставления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в администрации Апанасенковского муниципального </w:t>
      </w:r>
      <w:r>
        <w:rPr>
          <w:rFonts w:ascii="Times New Roman" w:hAnsi="Times New Roman" w:cs="Times New Roman"/>
          <w:color w:val="000000" w:themeColor="text1"/>
          <w:sz w:val="28"/>
          <w:szCs w:val="28"/>
        </w:rPr>
        <w:t xml:space="preserve">округа </w:t>
      </w:r>
      <w:r w:rsidRPr="00D37F61">
        <w:rPr>
          <w:rFonts w:ascii="Times New Roman" w:hAnsi="Times New Roman" w:cs="Times New Roman"/>
          <w:color w:val="000000" w:themeColor="text1"/>
          <w:sz w:val="28"/>
          <w:szCs w:val="28"/>
        </w:rPr>
        <w:t xml:space="preserve"> Ставропольского кра</w:t>
      </w:r>
      <w:r w:rsidR="00EF6EBF">
        <w:rPr>
          <w:rFonts w:ascii="Times New Roman" w:hAnsi="Times New Roman" w:cs="Times New Roman"/>
          <w:color w:val="000000" w:themeColor="text1"/>
          <w:sz w:val="28"/>
          <w:szCs w:val="28"/>
        </w:rPr>
        <w:t>я</w:t>
      </w:r>
    </w:p>
    <w:p w:rsidR="000C55F8" w:rsidRDefault="000C55F8"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C55F8" w:rsidRDefault="000C55F8"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1. Настоящее Положение определяет порядок представления:</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а) гражданами Российской Федерации (далее - гражданин), претендующими на замещение должностей муниципальной службы в администрации Апанасенковского муниципального </w:t>
      </w:r>
      <w:r w:rsidR="000C55F8">
        <w:rPr>
          <w:rFonts w:ascii="Times New Roman" w:hAnsi="Times New Roman" w:cs="Times New Roman"/>
          <w:sz w:val="28"/>
          <w:szCs w:val="28"/>
        </w:rPr>
        <w:t>округа</w:t>
      </w:r>
      <w:r w:rsidRPr="00086B30">
        <w:rPr>
          <w:rFonts w:ascii="Times New Roman" w:hAnsi="Times New Roman" w:cs="Times New Roman"/>
          <w:sz w:val="28"/>
          <w:szCs w:val="28"/>
        </w:rPr>
        <w:t xml:space="preserve"> Ставропольского края и ее структурных подразделениях со статусом юридического лица (далее - администрация, структурные подразделения), включенных в </w:t>
      </w:r>
      <w:proofErr w:type="gramStart"/>
      <w:r w:rsidR="000C55F8">
        <w:rPr>
          <w:rFonts w:ascii="Times New Roman" w:hAnsi="Times New Roman" w:cs="Times New Roman"/>
          <w:sz w:val="28"/>
          <w:szCs w:val="28"/>
        </w:rPr>
        <w:t>П</w:t>
      </w:r>
      <w:proofErr w:type="gramEnd"/>
      <w:r w:rsidR="008306BB" w:rsidRPr="00086B30">
        <w:rPr>
          <w:rFonts w:ascii="Times New Roman" w:hAnsi="Times New Roman" w:cs="Times New Roman"/>
          <w:sz w:val="28"/>
          <w:szCs w:val="28"/>
        </w:rPr>
        <w:fldChar w:fldCharType="begin"/>
      </w:r>
      <w:r w:rsidRPr="00086B30">
        <w:rPr>
          <w:rFonts w:ascii="Times New Roman" w:hAnsi="Times New Roman" w:cs="Times New Roman"/>
          <w:sz w:val="28"/>
          <w:szCs w:val="28"/>
        </w:rPr>
        <w:instrText xml:space="preserve">HYPERLINK consultantplus://offline/ref=A037A8E0D416B28D5B7B31FEBDC779F2BDEC79C28D3156AB83D98E1B6D86A7514B0091FB834D11E76A1936CD890689D55F7895ECE6C8300CCB9DBEZDq8J </w:instrText>
      </w:r>
      <w:r w:rsidR="008306BB" w:rsidRPr="00086B30">
        <w:rPr>
          <w:rFonts w:ascii="Times New Roman" w:hAnsi="Times New Roman" w:cs="Times New Roman"/>
          <w:sz w:val="28"/>
          <w:szCs w:val="28"/>
        </w:rPr>
        <w:fldChar w:fldCharType="separate"/>
      </w:r>
      <w:r w:rsidR="000C55F8">
        <w:rPr>
          <w:rFonts w:ascii="Times New Roman" w:hAnsi="Times New Roman" w:cs="Times New Roman"/>
          <w:color w:val="0000FF"/>
          <w:sz w:val="28"/>
          <w:szCs w:val="28"/>
        </w:rPr>
        <w:t>еречень</w:t>
      </w:r>
      <w:r w:rsidR="008306BB" w:rsidRPr="00086B30">
        <w:rPr>
          <w:rFonts w:ascii="Times New Roman" w:hAnsi="Times New Roman" w:cs="Times New Roman"/>
          <w:sz w:val="28"/>
          <w:szCs w:val="28"/>
        </w:rPr>
        <w:fldChar w:fldCharType="end"/>
      </w:r>
      <w:r w:rsidRPr="00086B30">
        <w:rPr>
          <w:rFonts w:ascii="Times New Roman" w:hAnsi="Times New Roman" w:cs="Times New Roman"/>
          <w:sz w:val="28"/>
          <w:szCs w:val="28"/>
        </w:rPr>
        <w:t xml:space="preserve"> должностей</w:t>
      </w:r>
      <w:r w:rsidR="00EF6EBF">
        <w:rPr>
          <w:rFonts w:ascii="Times New Roman" w:hAnsi="Times New Roman" w:cs="Times New Roman"/>
          <w:sz w:val="28"/>
          <w:szCs w:val="28"/>
        </w:rPr>
        <w:t xml:space="preserve"> муниципальной службы Апанасенковского муниципального округа Ставропольского края</w:t>
      </w:r>
      <w:r w:rsidRPr="00086B30">
        <w:rPr>
          <w:rFonts w:ascii="Times New Roman" w:hAnsi="Times New Roman" w:cs="Times New Roman"/>
          <w:sz w:val="28"/>
          <w:szCs w:val="28"/>
        </w:rPr>
        <w:t>,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 xml:space="preserve">б) муниципальными служащими администрации, структурных подразделений, замещавшими по состоянию на 31 декабря отчетного года должности, предусмотренные </w:t>
      </w:r>
      <w:hyperlink r:id="rId8" w:history="1">
        <w:r w:rsidR="00EF6EBF">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 муниципальной службы</w:t>
      </w:r>
      <w:r w:rsidR="00EF6EBF">
        <w:rPr>
          <w:rFonts w:ascii="Times New Roman" w:hAnsi="Times New Roman" w:cs="Times New Roman"/>
          <w:sz w:val="28"/>
          <w:szCs w:val="28"/>
        </w:rPr>
        <w:t xml:space="preserve"> в администрации Апанасенковского муниципального округа Ставропольского края и ее структурных подразделениях, </w:t>
      </w:r>
      <w:r w:rsidRPr="00086B30">
        <w:rPr>
          <w:rFonts w:ascii="Times New Roman" w:hAnsi="Times New Roman" w:cs="Times New Roman"/>
          <w:sz w:val="28"/>
          <w:szCs w:val="28"/>
        </w:rPr>
        <w:t xml:space="preserve"> при </w:t>
      </w:r>
      <w:r w:rsidR="00EF6EBF">
        <w:rPr>
          <w:rFonts w:ascii="Times New Roman" w:hAnsi="Times New Roman" w:cs="Times New Roman"/>
          <w:sz w:val="28"/>
          <w:szCs w:val="28"/>
        </w:rPr>
        <w:t>назначении на которые граждане обязаны</w:t>
      </w:r>
      <w:r w:rsidR="00EC2861">
        <w:rPr>
          <w:rFonts w:ascii="Times New Roman" w:hAnsi="Times New Roman" w:cs="Times New Roman"/>
          <w:sz w:val="28"/>
          <w:szCs w:val="28"/>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свих</w:t>
      </w:r>
      <w:proofErr w:type="gramEnd"/>
      <w:r w:rsidR="00EC2861">
        <w:rPr>
          <w:rFonts w:ascii="Times New Roman" w:hAnsi="Times New Roman" w:cs="Times New Roman"/>
          <w:sz w:val="28"/>
          <w:szCs w:val="28"/>
        </w:rPr>
        <w:t xml:space="preserve"> </w:t>
      </w:r>
      <w:proofErr w:type="gramStart"/>
      <w:r w:rsidR="00EC2861">
        <w:rPr>
          <w:rFonts w:ascii="Times New Roman" w:hAnsi="Times New Roman" w:cs="Times New Roman"/>
          <w:sz w:val="28"/>
          <w:szCs w:val="28"/>
        </w:rPr>
        <w:t xml:space="preserve">супруги (супруга) и несовершеннолетних детей и при замещении которых </w:t>
      </w:r>
      <w:r w:rsidR="00EF6EBF">
        <w:rPr>
          <w:rFonts w:ascii="Times New Roman" w:hAnsi="Times New Roman" w:cs="Times New Roman"/>
          <w:sz w:val="28"/>
          <w:szCs w:val="28"/>
        </w:rPr>
        <w:t xml:space="preserve"> </w:t>
      </w:r>
      <w:r w:rsidRPr="00086B30">
        <w:rPr>
          <w:rFonts w:ascii="Times New Roman" w:hAnsi="Times New Roman" w:cs="Times New Roman"/>
          <w:sz w:val="28"/>
          <w:szCs w:val="28"/>
        </w:rPr>
        <w:t xml:space="preserve"> муниципальные служащие обязаны представлять сведения о своих доходах, </w:t>
      </w:r>
      <w:r w:rsidR="00EC2861">
        <w:rPr>
          <w:rFonts w:ascii="Times New Roman" w:hAnsi="Times New Roman" w:cs="Times New Roman"/>
          <w:sz w:val="28"/>
          <w:szCs w:val="28"/>
        </w:rPr>
        <w:t xml:space="preserve"> расходах, </w:t>
      </w:r>
      <w:r w:rsidRPr="00086B30">
        <w:rPr>
          <w:rFonts w:ascii="Times New Roman" w:hAnsi="Times New Roman" w:cs="Times New Roman"/>
          <w:sz w:val="28"/>
          <w:szCs w:val="28"/>
        </w:rPr>
        <w:t>об имуществе и обязательствах имущественного характера, а также сведения о доходах,</w:t>
      </w:r>
      <w:r w:rsidR="00EC2861">
        <w:rPr>
          <w:rFonts w:ascii="Times New Roman" w:hAnsi="Times New Roman" w:cs="Times New Roman"/>
          <w:sz w:val="28"/>
          <w:szCs w:val="28"/>
        </w:rPr>
        <w:t xml:space="preserve"> расходах, </w:t>
      </w:r>
      <w:r w:rsidRPr="00086B30">
        <w:rPr>
          <w:rFonts w:ascii="Times New Roman" w:hAnsi="Times New Roman" w:cs="Times New Roman"/>
          <w:sz w:val="28"/>
          <w:szCs w:val="28"/>
        </w:rPr>
        <w:t xml:space="preserve"> об имуществе и обязательствах имущественного характера своих супруги (супруга) и несовершеннолетних детей, утвержденным постановлением администрации Апанасенковского муниципального </w:t>
      </w:r>
      <w:r w:rsidR="00EF6EBF">
        <w:rPr>
          <w:rFonts w:ascii="Times New Roman" w:hAnsi="Times New Roman" w:cs="Times New Roman"/>
          <w:sz w:val="28"/>
          <w:szCs w:val="28"/>
        </w:rPr>
        <w:t xml:space="preserve">округа </w:t>
      </w:r>
      <w:r w:rsidRPr="00086B30">
        <w:rPr>
          <w:rFonts w:ascii="Times New Roman" w:hAnsi="Times New Roman" w:cs="Times New Roman"/>
          <w:sz w:val="28"/>
          <w:szCs w:val="28"/>
        </w:rPr>
        <w:t>Ставропольского края (далее соответственно - муниципальные служащие, перечень должностей), сведений о доходах, расходах</w:t>
      </w:r>
      <w:proofErr w:type="gramEnd"/>
      <w:r w:rsidRPr="00086B30">
        <w:rPr>
          <w:rFonts w:ascii="Times New Roman" w:hAnsi="Times New Roman" w:cs="Times New Roman"/>
          <w:sz w:val="28"/>
          <w:szCs w:val="28"/>
        </w:rPr>
        <w:t xml:space="preserve">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w:t>
      </w:r>
      <w:r w:rsidRPr="00086B30">
        <w:rPr>
          <w:rFonts w:ascii="Times New Roman" w:hAnsi="Times New Roman" w:cs="Times New Roman"/>
          <w:sz w:val="28"/>
          <w:szCs w:val="28"/>
        </w:rPr>
        <w:lastRenderedPageBreak/>
        <w:t>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в) муниципальными служащими, замещающими должности, не включенные в </w:t>
      </w:r>
      <w:hyperlink r:id="rId9"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 и претендующими на замещение должности муниципальной службы, включенной в </w:t>
      </w:r>
      <w:hyperlink r:id="rId10"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 (далее - кандидат на должность муниципальной службы, предусмотренную перечнем должностей), при назначении на должность, включенную в </w:t>
      </w:r>
      <w:hyperlink r:id="rId11"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 сведений о доходах, об имуществе и обязательствах имущественного характера.</w:t>
      </w:r>
    </w:p>
    <w:p w:rsidR="00EC2861"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2. </w:t>
      </w:r>
      <w:proofErr w:type="gramStart"/>
      <w:r w:rsidRPr="00086B30">
        <w:rPr>
          <w:rFonts w:ascii="Times New Roman" w:hAnsi="Times New Roman" w:cs="Times New Roman"/>
          <w:sz w:val="28"/>
          <w:szCs w:val="28"/>
        </w:rPr>
        <w:t xml:space="preserve">Гражданин, претендующий на замещение должности муниципальной службы, кандидат на должность муниципальной службы, предусмотренную </w:t>
      </w:r>
      <w:hyperlink r:id="rId12" w:history="1">
        <w:r w:rsidRPr="00086B30">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 при назначении на должность, включенную в </w:t>
      </w:r>
      <w:hyperlink r:id="rId13"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w:t>
      </w:r>
      <w:r w:rsidR="00EC2861">
        <w:rPr>
          <w:rFonts w:ascii="Times New Roman" w:hAnsi="Times New Roman" w:cs="Times New Roman"/>
          <w:sz w:val="28"/>
          <w:szCs w:val="28"/>
        </w:rPr>
        <w:t xml:space="preserve"> форме справки о доходах, расходах, об имуществе</w:t>
      </w:r>
      <w:proofErr w:type="gramEnd"/>
      <w:r w:rsidR="00EC2861">
        <w:rPr>
          <w:rFonts w:ascii="Times New Roman" w:hAnsi="Times New Roman" w:cs="Times New Roman"/>
          <w:sz w:val="28"/>
          <w:szCs w:val="28"/>
        </w:rPr>
        <w:t xml:space="preserve"> </w:t>
      </w:r>
      <w:proofErr w:type="gramStart"/>
      <w:r w:rsidR="00EC2861">
        <w:rPr>
          <w:rFonts w:ascii="Times New Roman" w:hAnsi="Times New Roman" w:cs="Times New Roman"/>
          <w:sz w:val="28"/>
          <w:szCs w:val="28"/>
        </w:rPr>
        <w:t>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proofErr w:type="gramEnd"/>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51"/>
      <w:bookmarkEnd w:id="2"/>
      <w:r w:rsidRPr="00086B30">
        <w:rPr>
          <w:rFonts w:ascii="Times New Roman" w:hAnsi="Times New Roman" w:cs="Times New Roman"/>
          <w:sz w:val="28"/>
          <w:szCs w:val="28"/>
        </w:rPr>
        <w:t xml:space="preserve">3. </w:t>
      </w:r>
      <w:proofErr w:type="gramStart"/>
      <w:r w:rsidRPr="00086B30">
        <w:rPr>
          <w:rFonts w:ascii="Times New Roman" w:hAnsi="Times New Roman" w:cs="Times New Roman"/>
          <w:sz w:val="28"/>
          <w:szCs w:val="28"/>
        </w:rPr>
        <w:t xml:space="preserve">Муниципальный служащий, замещающий должность муниципальной службы, включенную в </w:t>
      </w:r>
      <w:hyperlink r:id="rId14"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4. В отдел кадрового обеспечения </w:t>
      </w:r>
      <w:r w:rsidR="00EC2861">
        <w:rPr>
          <w:rFonts w:ascii="Times New Roman" w:hAnsi="Times New Roman" w:cs="Times New Roman"/>
          <w:sz w:val="28"/>
          <w:szCs w:val="28"/>
        </w:rPr>
        <w:t xml:space="preserve">и противодействия коррупции </w:t>
      </w:r>
      <w:r w:rsidRPr="00086B30">
        <w:rPr>
          <w:rFonts w:ascii="Times New Roman" w:hAnsi="Times New Roman" w:cs="Times New Roman"/>
          <w:sz w:val="28"/>
          <w:szCs w:val="28"/>
        </w:rPr>
        <w:t>администрации представляются:</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 xml:space="preserve">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муниципальную должность в аппарат администрации, должность руководителя структурного подразделения со статусом юридического лица администрации, кандидатом на должности муниципальной службы, предусмотренные </w:t>
      </w:r>
      <w:hyperlink r:id="rId15" w:history="1">
        <w:r w:rsidRPr="00086B30">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 указанные в настоящем подпункте, при назначении</w:t>
      </w:r>
      <w:proofErr w:type="gramEnd"/>
      <w:r w:rsidRPr="00086B30">
        <w:rPr>
          <w:rFonts w:ascii="Times New Roman" w:hAnsi="Times New Roman" w:cs="Times New Roman"/>
          <w:sz w:val="28"/>
          <w:szCs w:val="28"/>
        </w:rPr>
        <w:t xml:space="preserve"> на должность, включенную в </w:t>
      </w:r>
      <w:hyperlink r:id="rId16"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должность муниципальной службы, включенную в </w:t>
      </w:r>
      <w:hyperlink r:id="rId17"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w:t>
      </w:r>
      <w:r w:rsidRPr="00086B30">
        <w:rPr>
          <w:rFonts w:ascii="Times New Roman" w:hAnsi="Times New Roman" w:cs="Times New Roman"/>
          <w:sz w:val="28"/>
          <w:szCs w:val="28"/>
        </w:rPr>
        <w:lastRenderedPageBreak/>
        <w:t>должностей, должность руководителя структурного подразделения со статусом юридического лица администрации.</w:t>
      </w:r>
      <w:proofErr w:type="gramEnd"/>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Лицам, ответственным за кадровую работу соответствующего структурного подразделения со статусом юридического лица администрации, представляются:</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 xml:space="preserve">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кандидатом на должность муниципальной службы соответствующего структурного подразделения со статусом юридического лица администрации, предусмотренную </w:t>
      </w:r>
      <w:hyperlink r:id="rId18" w:history="1">
        <w:r w:rsidRPr="00086B30">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w:t>
      </w:r>
      <w:proofErr w:type="gramEnd"/>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соответствующего структурного подразделения со статусом юридического лица администрации, замещающим должность, включенную в </w:t>
      </w:r>
      <w:hyperlink r:id="rId19"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ar58"/>
      <w:bookmarkEnd w:id="3"/>
      <w:r w:rsidRPr="00086B30">
        <w:rPr>
          <w:rFonts w:ascii="Times New Roman" w:hAnsi="Times New Roman" w:cs="Times New Roman"/>
          <w:sz w:val="28"/>
          <w:szCs w:val="28"/>
        </w:rPr>
        <w:t xml:space="preserve">5. Гражданин при назначении на должность муниципальной службы, включенную в </w:t>
      </w:r>
      <w:hyperlink r:id="rId20"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 представляет:</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86B30">
        <w:rPr>
          <w:rFonts w:ascii="Times New Roman" w:hAnsi="Times New Roman" w:cs="Times New Roman"/>
          <w:sz w:val="28"/>
          <w:szCs w:val="28"/>
        </w:rPr>
        <w:t xml:space="preserve"> подачи документов для поступления на муниципальную службу (на отчетную дату);</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086B30">
        <w:rPr>
          <w:rFonts w:ascii="Times New Roman" w:hAnsi="Times New Roman" w:cs="Times New Roman"/>
          <w:sz w:val="28"/>
          <w:szCs w:val="28"/>
        </w:rPr>
        <w:t xml:space="preserve"> для замещения должности муниципальной службы (на отчетную дату).</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6. Кандидат на должность муниципальной службы, предусмотренную </w:t>
      </w:r>
      <w:hyperlink r:id="rId21" w:history="1">
        <w:r w:rsidRPr="00086B30">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 представляет сведения о доходах, об имуществе и обязательствах имущественного характера в соответствии с </w:t>
      </w:r>
      <w:hyperlink w:anchor="Par58" w:history="1">
        <w:r w:rsidRPr="00086B30">
          <w:rPr>
            <w:rFonts w:ascii="Times New Roman" w:hAnsi="Times New Roman" w:cs="Times New Roman"/>
            <w:color w:val="0000FF"/>
            <w:sz w:val="28"/>
            <w:szCs w:val="28"/>
          </w:rPr>
          <w:t>пунктом 5</w:t>
        </w:r>
      </w:hyperlink>
      <w:r w:rsidRPr="00086B30">
        <w:rPr>
          <w:rFonts w:ascii="Times New Roman" w:hAnsi="Times New Roman" w:cs="Times New Roman"/>
          <w:sz w:val="28"/>
          <w:szCs w:val="28"/>
        </w:rPr>
        <w:t xml:space="preserve"> настоящего Положения.</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7. Муниципальный служащий представляет ежегодно:</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а) сведения о своих доходах, полученных за отчетный период (с 01 января по 31 декабря) от всех источников (включая денежное вознаграждение, денежное содержание, пенсии, пособия, иные выплаты), а также сведения об имуществе, </w:t>
      </w:r>
      <w:r w:rsidRPr="00086B30">
        <w:rPr>
          <w:rFonts w:ascii="Times New Roman" w:hAnsi="Times New Roman" w:cs="Times New Roman"/>
          <w:sz w:val="28"/>
          <w:szCs w:val="28"/>
        </w:rPr>
        <w:lastRenderedPageBreak/>
        <w:t>принадлежащем ему на праве собственности, и о своих обязательствах имущественного характера по состоянию на конец отчетного периода;</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44641"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w:t>
      </w:r>
      <w:r w:rsidR="00844641">
        <w:rPr>
          <w:rFonts w:ascii="Times New Roman" w:hAnsi="Times New Roman" w:cs="Times New Roman"/>
          <w:sz w:val="28"/>
          <w:szCs w:val="28"/>
        </w:rPr>
        <w:t>(долей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w:t>
      </w:r>
      <w:proofErr w:type="gramEnd"/>
      <w:r w:rsidR="00844641">
        <w:rPr>
          <w:rFonts w:ascii="Times New Roman" w:hAnsi="Times New Roman" w:cs="Times New Roman"/>
          <w:sz w:val="28"/>
          <w:szCs w:val="28"/>
        </w:rPr>
        <w:t xml:space="preserve">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86B30" w:rsidRPr="00086B30" w:rsidRDefault="0084645C"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086B30" w:rsidRPr="00086B30">
        <w:rPr>
          <w:rFonts w:ascii="Times New Roman" w:hAnsi="Times New Roman" w:cs="Times New Roman"/>
          <w:sz w:val="28"/>
          <w:szCs w:val="28"/>
        </w:rPr>
        <w:t xml:space="preserve">. В случае если гражданин или муниципальный служащий обнаружили, что в представленных ими в соответствующую кадровую службу сведениях о доходах, об имуществе и обязательствах имущественного характера не отражены или не полностью отражены необходимые </w:t>
      </w:r>
      <w:proofErr w:type="gramStart"/>
      <w:r w:rsidR="00086B30" w:rsidRPr="00086B30">
        <w:rPr>
          <w:rFonts w:ascii="Times New Roman" w:hAnsi="Times New Roman" w:cs="Times New Roman"/>
          <w:sz w:val="28"/>
          <w:szCs w:val="28"/>
        </w:rPr>
        <w:t>сведения</w:t>
      </w:r>
      <w:proofErr w:type="gramEnd"/>
      <w:r w:rsidR="00086B30" w:rsidRPr="00086B30">
        <w:rPr>
          <w:rFonts w:ascii="Times New Roman" w:hAnsi="Times New Roman" w:cs="Times New Roman"/>
          <w:sz w:val="28"/>
          <w:szCs w:val="28"/>
        </w:rPr>
        <w:t xml:space="preserve">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ar51" w:history="1">
        <w:r w:rsidRPr="00086B30">
          <w:rPr>
            <w:rFonts w:ascii="Times New Roman" w:hAnsi="Times New Roman" w:cs="Times New Roman"/>
            <w:color w:val="0000FF"/>
            <w:sz w:val="28"/>
            <w:szCs w:val="28"/>
          </w:rPr>
          <w:t>пункте 3</w:t>
        </w:r>
      </w:hyperlink>
      <w:r w:rsidRPr="00086B30">
        <w:rPr>
          <w:rFonts w:ascii="Times New Roman" w:hAnsi="Times New Roman" w:cs="Times New Roman"/>
          <w:sz w:val="28"/>
          <w:szCs w:val="28"/>
        </w:rPr>
        <w:t xml:space="preserve"> настоящего Положения.</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 xml:space="preserve">Гражданин, кандидат на должность муниципальной службы, предусмотренную </w:t>
      </w:r>
      <w:hyperlink r:id="rId22" w:history="1">
        <w:r w:rsidRPr="00086B30">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ar58" w:history="1">
        <w:r w:rsidRPr="00086B30">
          <w:rPr>
            <w:rFonts w:ascii="Times New Roman" w:hAnsi="Times New Roman" w:cs="Times New Roman"/>
            <w:color w:val="0000FF"/>
            <w:sz w:val="28"/>
            <w:szCs w:val="28"/>
          </w:rPr>
          <w:t>пунктом 5</w:t>
        </w:r>
      </w:hyperlink>
      <w:r w:rsidRPr="00086B30">
        <w:rPr>
          <w:rFonts w:ascii="Times New Roman" w:hAnsi="Times New Roman" w:cs="Times New Roman"/>
          <w:sz w:val="28"/>
          <w:szCs w:val="28"/>
        </w:rPr>
        <w:t xml:space="preserve"> настоящего Положения.</w:t>
      </w:r>
    </w:p>
    <w:p w:rsidR="00086B30" w:rsidRPr="00086B30" w:rsidRDefault="0084645C"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086B30" w:rsidRPr="00086B30">
        <w:rPr>
          <w:rFonts w:ascii="Times New Roman" w:hAnsi="Times New Roman" w:cs="Times New Roman"/>
          <w:sz w:val="28"/>
          <w:szCs w:val="28"/>
        </w:rPr>
        <w:t xml:space="preserve">.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8"/>
          <w:szCs w:val="28"/>
        </w:rPr>
        <w:t xml:space="preserve">в </w:t>
      </w:r>
      <w:r w:rsidR="00086B30" w:rsidRPr="00086B30">
        <w:rPr>
          <w:rFonts w:ascii="Times New Roman" w:hAnsi="Times New Roman" w:cs="Times New Roman"/>
          <w:sz w:val="28"/>
          <w:szCs w:val="28"/>
        </w:rPr>
        <w:t>администрации или соответствующего структурного подразделения.</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1</w:t>
      </w:r>
      <w:r w:rsidR="0084645C">
        <w:rPr>
          <w:rFonts w:ascii="Times New Roman" w:hAnsi="Times New Roman" w:cs="Times New Roman"/>
          <w:sz w:val="28"/>
          <w:szCs w:val="28"/>
        </w:rPr>
        <w:t>0</w:t>
      </w:r>
      <w:r w:rsidRPr="00086B30">
        <w:rPr>
          <w:rFonts w:ascii="Times New Roman" w:hAnsi="Times New Roman" w:cs="Times New Roman"/>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Ставропольского края, муниципальными правовыми актами.</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lastRenderedPageBreak/>
        <w:t>1</w:t>
      </w:r>
      <w:r w:rsidR="0084645C">
        <w:rPr>
          <w:rFonts w:ascii="Times New Roman" w:hAnsi="Times New Roman" w:cs="Times New Roman"/>
          <w:sz w:val="28"/>
          <w:szCs w:val="28"/>
        </w:rPr>
        <w:t>1</w:t>
      </w:r>
      <w:r w:rsidRPr="00086B30">
        <w:rPr>
          <w:rFonts w:ascii="Times New Roman" w:hAnsi="Times New Roman" w:cs="Times New Roman"/>
          <w:sz w:val="28"/>
          <w:szCs w:val="28"/>
        </w:rPr>
        <w:t xml:space="preserve">. </w:t>
      </w:r>
      <w:proofErr w:type="gramStart"/>
      <w:r w:rsidRPr="00086B30">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муниципальной службы, предусмотренную </w:t>
      </w:r>
      <w:hyperlink r:id="rId23" w:history="1">
        <w:r w:rsidRPr="00086B30">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личным делам муниципального служащего.</w:t>
      </w:r>
      <w:proofErr w:type="gramEnd"/>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086B30">
        <w:rPr>
          <w:rFonts w:ascii="Times New Roman" w:hAnsi="Times New Roman" w:cs="Times New Roman"/>
          <w:sz w:val="28"/>
          <w:szCs w:val="28"/>
        </w:rPr>
        <w:t xml:space="preserve">В случае если гражданин, кандидат на должность муниципальной службы, предусмотренную </w:t>
      </w:r>
      <w:hyperlink r:id="rId24" w:history="1">
        <w:r w:rsidRPr="00086B30">
          <w:rPr>
            <w:rFonts w:ascii="Times New Roman" w:hAnsi="Times New Roman" w:cs="Times New Roman"/>
            <w:color w:val="0000FF"/>
            <w:sz w:val="28"/>
            <w:szCs w:val="28"/>
          </w:rPr>
          <w:t>перечнем</w:t>
        </w:r>
      </w:hyperlink>
      <w:r w:rsidRPr="00086B30">
        <w:rPr>
          <w:rFonts w:ascii="Times New Roman" w:hAnsi="Times New Roman" w:cs="Times New Roman"/>
          <w:sz w:val="28"/>
          <w:szCs w:val="28"/>
        </w:rPr>
        <w:t xml:space="preserve"> должностей, представившие в отдел кадрового обеспечения </w:t>
      </w:r>
      <w:r w:rsidR="0084645C">
        <w:rPr>
          <w:rFonts w:ascii="Times New Roman" w:hAnsi="Times New Roman" w:cs="Times New Roman"/>
          <w:sz w:val="28"/>
          <w:szCs w:val="28"/>
        </w:rPr>
        <w:t xml:space="preserve">и противодействия коррупции </w:t>
      </w:r>
      <w:r w:rsidRPr="00086B30">
        <w:rPr>
          <w:rFonts w:ascii="Times New Roman" w:hAnsi="Times New Roman" w:cs="Times New Roman"/>
          <w:sz w:val="28"/>
          <w:szCs w:val="28"/>
        </w:rPr>
        <w:t>администрации, лицу, ответственному за кадровую работу соответствующего структурного подразделения со статусом юридического лица администрации,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Pr="00086B30">
        <w:rPr>
          <w:rFonts w:ascii="Times New Roman" w:hAnsi="Times New Roman" w:cs="Times New Roman"/>
          <w:sz w:val="28"/>
          <w:szCs w:val="28"/>
        </w:rPr>
        <w:t>, не были назначены на должность муниципальной службы, указанные сведения в дальнейшем не могут быть использованы и подлежат уничтожению.</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1</w:t>
      </w:r>
      <w:r w:rsidR="0084645C">
        <w:rPr>
          <w:rFonts w:ascii="Times New Roman" w:hAnsi="Times New Roman" w:cs="Times New Roman"/>
          <w:sz w:val="28"/>
          <w:szCs w:val="28"/>
        </w:rPr>
        <w:t>2</w:t>
      </w:r>
      <w:r w:rsidRPr="00086B30">
        <w:rPr>
          <w:rFonts w:ascii="Times New Roman" w:hAnsi="Times New Roman" w:cs="Times New Roman"/>
          <w:sz w:val="28"/>
          <w:szCs w:val="28"/>
        </w:rPr>
        <w:t xml:space="preserve">. </w:t>
      </w:r>
      <w:proofErr w:type="gramStart"/>
      <w:r w:rsidRPr="00086B30">
        <w:rPr>
          <w:rFonts w:ascii="Times New Roman" w:hAnsi="Times New Roman" w:cs="Times New Roman"/>
          <w:sz w:val="28"/>
          <w:szCs w:val="28"/>
        </w:rP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1</w:t>
      </w:r>
      <w:r w:rsidR="00B33C28">
        <w:rPr>
          <w:rFonts w:ascii="Times New Roman" w:hAnsi="Times New Roman" w:cs="Times New Roman"/>
          <w:sz w:val="28"/>
          <w:szCs w:val="28"/>
        </w:rPr>
        <w:t>3</w:t>
      </w:r>
      <w:r w:rsidRPr="00086B30">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администрации и предоставляются для опубликования средствам массовой информации в порядке и сроки, определяемые постановлением администрации Апанасенковского муниципального </w:t>
      </w:r>
      <w:r w:rsidR="00B33C28">
        <w:rPr>
          <w:rFonts w:ascii="Times New Roman" w:hAnsi="Times New Roman" w:cs="Times New Roman"/>
          <w:sz w:val="28"/>
          <w:szCs w:val="28"/>
        </w:rPr>
        <w:t xml:space="preserve">округа </w:t>
      </w:r>
      <w:r w:rsidRPr="00086B30">
        <w:rPr>
          <w:rFonts w:ascii="Times New Roman" w:hAnsi="Times New Roman" w:cs="Times New Roman"/>
          <w:sz w:val="28"/>
          <w:szCs w:val="28"/>
        </w:rPr>
        <w:t>Ставропольского края.</w:t>
      </w:r>
    </w:p>
    <w:p w:rsidR="00086B30" w:rsidRPr="00086B30" w:rsidRDefault="00B33C28"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14</w:t>
      </w:r>
      <w:r w:rsidR="00086B30" w:rsidRPr="00086B30">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1</w:t>
      </w:r>
      <w:r w:rsidR="00B33C28">
        <w:rPr>
          <w:rFonts w:ascii="Times New Roman" w:hAnsi="Times New Roman" w:cs="Times New Roman"/>
          <w:sz w:val="28"/>
          <w:szCs w:val="28"/>
        </w:rPr>
        <w:t>5</w:t>
      </w:r>
      <w:r w:rsidRPr="00086B30">
        <w:rPr>
          <w:rFonts w:ascii="Times New Roman" w:hAnsi="Times New Roman" w:cs="Times New Roman"/>
          <w:sz w:val="28"/>
          <w:szCs w:val="28"/>
        </w:rPr>
        <w:t xml:space="preserve">. </w:t>
      </w:r>
      <w:proofErr w:type="gramStart"/>
      <w:r w:rsidRPr="00086B30">
        <w:rPr>
          <w:rFonts w:ascii="Times New Roman" w:hAnsi="Times New Roman" w:cs="Times New Roman"/>
          <w:sz w:val="28"/>
          <w:szCs w:val="28"/>
        </w:rPr>
        <w:t>Непредставление гражданином при поступлении на должность</w:t>
      </w:r>
      <w:r w:rsidR="00B33C28">
        <w:rPr>
          <w:rFonts w:ascii="Times New Roman" w:hAnsi="Times New Roman" w:cs="Times New Roman"/>
          <w:sz w:val="28"/>
          <w:szCs w:val="28"/>
        </w:rPr>
        <w:t xml:space="preserve"> муниципальной  службы</w:t>
      </w:r>
      <w:r w:rsidRPr="00086B30">
        <w:rPr>
          <w:rFonts w:ascii="Times New Roman" w:hAnsi="Times New Roman" w:cs="Times New Roman"/>
          <w:sz w:val="28"/>
          <w:szCs w:val="28"/>
        </w:rPr>
        <w:t xml:space="preserve">, включенную в </w:t>
      </w:r>
      <w:hyperlink r:id="rId25" w:history="1">
        <w:r w:rsidRPr="00086B30">
          <w:rPr>
            <w:rFonts w:ascii="Times New Roman" w:hAnsi="Times New Roman" w:cs="Times New Roman"/>
            <w:color w:val="0000FF"/>
            <w:sz w:val="28"/>
            <w:szCs w:val="28"/>
          </w:rPr>
          <w:t>перечень</w:t>
        </w:r>
      </w:hyperlink>
      <w:r w:rsidRPr="00086B30">
        <w:rPr>
          <w:rFonts w:ascii="Times New Roman" w:hAnsi="Times New Roman" w:cs="Times New Roman"/>
          <w:sz w:val="28"/>
          <w:szCs w:val="28"/>
        </w:rPr>
        <w:t xml:space="preserve">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w:t>
      </w:r>
      <w:r w:rsidRPr="00086B30">
        <w:rPr>
          <w:rFonts w:ascii="Times New Roman" w:hAnsi="Times New Roman" w:cs="Times New Roman"/>
          <w:sz w:val="28"/>
          <w:szCs w:val="28"/>
        </w:rPr>
        <w:lastRenderedPageBreak/>
        <w:t>недостоверных или неполных сведений является основанием для отказа в приеме указанных граждан на муниципальную службу.</w:t>
      </w:r>
      <w:proofErr w:type="gramEnd"/>
    </w:p>
    <w:p w:rsidR="00086B30" w:rsidRPr="00086B30" w:rsidRDefault="00086B30" w:rsidP="00086B3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86B30">
        <w:rPr>
          <w:rFonts w:ascii="Times New Roman" w:hAnsi="Times New Roman" w:cs="Times New Roman"/>
          <w:sz w:val="28"/>
          <w:szCs w:val="28"/>
        </w:rPr>
        <w:t>1</w:t>
      </w:r>
      <w:r w:rsidR="00B33C28">
        <w:rPr>
          <w:rFonts w:ascii="Times New Roman" w:hAnsi="Times New Roman" w:cs="Times New Roman"/>
          <w:sz w:val="28"/>
          <w:szCs w:val="28"/>
        </w:rPr>
        <w:t>6</w:t>
      </w:r>
      <w:r w:rsidRPr="00086B30">
        <w:rPr>
          <w:rFonts w:ascii="Times New Roman" w:hAnsi="Times New Roman" w:cs="Times New Roman"/>
          <w:sz w:val="28"/>
          <w:szCs w:val="28"/>
        </w:rPr>
        <w:t xml:space="preserve">. </w:t>
      </w:r>
      <w:proofErr w:type="gramStart"/>
      <w:r w:rsidRPr="00086B30">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 муниципальной службы.</w:t>
      </w:r>
      <w:proofErr w:type="gramEnd"/>
    </w:p>
    <w:p w:rsidR="008306BB" w:rsidRDefault="008306BB" w:rsidP="00086B30">
      <w:pPr>
        <w:spacing w:after="0" w:line="240" w:lineRule="auto"/>
        <w:contextualSpacing/>
        <w:rPr>
          <w:rFonts w:ascii="Times New Roman" w:hAnsi="Times New Roman" w:cs="Times New Roman"/>
          <w:sz w:val="28"/>
          <w:szCs w:val="28"/>
        </w:rPr>
      </w:pPr>
    </w:p>
    <w:p w:rsidR="00787188" w:rsidRDefault="00787188" w:rsidP="00086B30">
      <w:pPr>
        <w:spacing w:after="0" w:line="240" w:lineRule="auto"/>
        <w:contextualSpacing/>
        <w:rPr>
          <w:rFonts w:ascii="Times New Roman" w:hAnsi="Times New Roman" w:cs="Times New Roman"/>
          <w:sz w:val="28"/>
          <w:szCs w:val="28"/>
        </w:rPr>
      </w:pPr>
    </w:p>
    <w:p w:rsidR="00787188" w:rsidRDefault="00787188" w:rsidP="00086B30">
      <w:pPr>
        <w:spacing w:after="0" w:line="240" w:lineRule="auto"/>
        <w:contextualSpacing/>
        <w:rPr>
          <w:rFonts w:ascii="Times New Roman" w:hAnsi="Times New Roman" w:cs="Times New Roman"/>
          <w:sz w:val="28"/>
          <w:szCs w:val="28"/>
        </w:rPr>
      </w:pPr>
    </w:p>
    <w:p w:rsidR="00787188" w:rsidRDefault="00787188" w:rsidP="00787188">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Начальник отдела кадрового обеспечения </w:t>
      </w:r>
    </w:p>
    <w:p w:rsidR="00787188" w:rsidRDefault="00787188" w:rsidP="00787188">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и противодействия коррупции администрации </w:t>
      </w:r>
    </w:p>
    <w:p w:rsidR="00787188" w:rsidRDefault="00787188" w:rsidP="00787188">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Апанасенковского муниципального округа </w:t>
      </w:r>
    </w:p>
    <w:p w:rsidR="00787188" w:rsidRPr="00086B30" w:rsidRDefault="00787188" w:rsidP="00787188">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Ставропольского края                                                                           К.В. Пукалова</w:t>
      </w:r>
    </w:p>
    <w:p w:rsidR="00787188" w:rsidRDefault="00787188">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pPr>
        <w:spacing w:after="0" w:line="240" w:lineRule="exact"/>
        <w:contextualSpacing/>
        <w:rPr>
          <w:rFonts w:ascii="Times New Roman" w:hAnsi="Times New Roman" w:cs="Times New Roman"/>
          <w:sz w:val="28"/>
          <w:szCs w:val="28"/>
        </w:rPr>
      </w:pPr>
    </w:p>
    <w:p w:rsidR="000D49AB" w:rsidRDefault="000D49AB" w:rsidP="000D49AB">
      <w:pPr>
        <w:tabs>
          <w:tab w:val="left" w:pos="945"/>
        </w:tabs>
        <w:jc w:val="center"/>
        <w:rPr>
          <w:rFonts w:ascii="Times New Roman" w:hAnsi="Times New Roman" w:cs="Times New Roman"/>
          <w:sz w:val="28"/>
          <w:szCs w:val="28"/>
        </w:rPr>
      </w:pPr>
      <w:r>
        <w:rPr>
          <w:rFonts w:ascii="Times New Roman" w:hAnsi="Times New Roman" w:cs="Times New Roman"/>
          <w:sz w:val="28"/>
          <w:szCs w:val="28"/>
        </w:rPr>
        <w:t>АДРЕС РАССЫЛКИ</w:t>
      </w:r>
    </w:p>
    <w:p w:rsidR="000D49AB" w:rsidRPr="00A662B1" w:rsidRDefault="000D49AB" w:rsidP="000D49A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постановления администрации Апанасенковского муниципального района Ставропольского края «</w:t>
      </w:r>
      <w:r w:rsidRPr="00A662B1">
        <w:rPr>
          <w:rFonts w:ascii="Times New Roman" w:hAnsi="Times New Roman" w:cs="Times New Roman"/>
          <w:sz w:val="28"/>
          <w:szCs w:val="28"/>
        </w:rPr>
        <w:t xml:space="preserve">О порядке предоставления гражданами, претендующими </w:t>
      </w:r>
      <w:r>
        <w:rPr>
          <w:rFonts w:ascii="Times New Roman" w:hAnsi="Times New Roman" w:cs="Times New Roman"/>
          <w:sz w:val="28"/>
          <w:szCs w:val="28"/>
        </w:rPr>
        <w:t>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в администрации Апанасенковского муниципального округа Ставропольского края»</w:t>
      </w:r>
    </w:p>
    <w:p w:rsidR="000D49AB" w:rsidRDefault="000D49AB" w:rsidP="000D49AB">
      <w:pPr>
        <w:spacing w:after="0" w:line="240" w:lineRule="exact"/>
        <w:jc w:val="both"/>
        <w:rPr>
          <w:rFonts w:ascii="Times New Roman" w:hAnsi="Times New Roman" w:cs="Times New Roman"/>
          <w:sz w:val="28"/>
          <w:szCs w:val="28"/>
        </w:rPr>
      </w:pPr>
    </w:p>
    <w:p w:rsidR="000D49AB" w:rsidRDefault="000D49AB" w:rsidP="000D49AB">
      <w:pPr>
        <w:spacing w:after="0" w:line="240" w:lineRule="exact"/>
        <w:jc w:val="both"/>
        <w:rPr>
          <w:rFonts w:ascii="Times New Roman" w:hAnsi="Times New Roman" w:cs="Times New Roman"/>
          <w:sz w:val="28"/>
          <w:szCs w:val="28"/>
        </w:rPr>
      </w:pPr>
    </w:p>
    <w:p w:rsidR="000D49AB" w:rsidRDefault="000D49AB" w:rsidP="000D49AB">
      <w:pPr>
        <w:spacing w:after="0" w:line="240" w:lineRule="exact"/>
        <w:jc w:val="both"/>
        <w:rPr>
          <w:rFonts w:ascii="Times New Roman" w:hAnsi="Times New Roman" w:cs="Times New Roman"/>
          <w:sz w:val="28"/>
          <w:szCs w:val="28"/>
        </w:rPr>
      </w:pPr>
    </w:p>
    <w:tbl>
      <w:tblPr>
        <w:tblStyle w:val="a3"/>
        <w:tblW w:w="0" w:type="auto"/>
        <w:tblLook w:val="04A0"/>
      </w:tblPr>
      <w:tblGrid>
        <w:gridCol w:w="817"/>
        <w:gridCol w:w="7513"/>
        <w:gridCol w:w="1241"/>
      </w:tblGrid>
      <w:tr w:rsidR="000D49AB" w:rsidTr="00A645C2">
        <w:tc>
          <w:tcPr>
            <w:tcW w:w="817"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1</w:t>
            </w:r>
          </w:p>
        </w:tc>
        <w:tc>
          <w:tcPr>
            <w:tcW w:w="7513" w:type="dxa"/>
          </w:tcPr>
          <w:p w:rsidR="000D49AB" w:rsidRDefault="000D49AB" w:rsidP="00A645C2">
            <w:pPr>
              <w:rPr>
                <w:rFonts w:ascii="Times New Roman" w:hAnsi="Times New Roman" w:cs="Times New Roman"/>
                <w:sz w:val="28"/>
                <w:szCs w:val="28"/>
              </w:rPr>
            </w:pPr>
            <w:r w:rsidRPr="00A125F3">
              <w:rPr>
                <w:rFonts w:ascii="Times New Roman" w:hAnsi="Times New Roman" w:cs="Times New Roman"/>
                <w:sz w:val="28"/>
                <w:szCs w:val="28"/>
              </w:rPr>
              <w:t xml:space="preserve">Администрации Апанасенковского муниципального </w:t>
            </w:r>
            <w:r>
              <w:rPr>
                <w:rFonts w:ascii="Times New Roman" w:hAnsi="Times New Roman" w:cs="Times New Roman"/>
                <w:sz w:val="28"/>
                <w:szCs w:val="28"/>
              </w:rPr>
              <w:t xml:space="preserve">округа </w:t>
            </w:r>
            <w:r w:rsidRPr="00A125F3">
              <w:rPr>
                <w:rFonts w:ascii="Times New Roman" w:hAnsi="Times New Roman" w:cs="Times New Roman"/>
                <w:sz w:val="28"/>
                <w:szCs w:val="28"/>
              </w:rPr>
              <w:t xml:space="preserve"> Ставропольского края</w:t>
            </w:r>
          </w:p>
          <w:p w:rsidR="000D49AB" w:rsidRPr="00A125F3" w:rsidRDefault="000D49AB" w:rsidP="00A645C2">
            <w:pPr>
              <w:rPr>
                <w:rFonts w:ascii="Times New Roman" w:hAnsi="Times New Roman" w:cs="Times New Roman"/>
                <w:sz w:val="28"/>
                <w:szCs w:val="28"/>
              </w:rPr>
            </w:pPr>
          </w:p>
        </w:tc>
        <w:tc>
          <w:tcPr>
            <w:tcW w:w="1241"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1</w:t>
            </w:r>
            <w:r w:rsidRPr="00A125F3">
              <w:rPr>
                <w:rFonts w:ascii="Times New Roman" w:hAnsi="Times New Roman" w:cs="Times New Roman"/>
                <w:sz w:val="28"/>
                <w:szCs w:val="28"/>
              </w:rPr>
              <w:t xml:space="preserve"> экз.</w:t>
            </w:r>
          </w:p>
        </w:tc>
      </w:tr>
      <w:tr w:rsidR="000D49AB" w:rsidTr="00A645C2">
        <w:tc>
          <w:tcPr>
            <w:tcW w:w="817"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2</w:t>
            </w:r>
          </w:p>
        </w:tc>
        <w:tc>
          <w:tcPr>
            <w:tcW w:w="7513"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Отдел правового обеспечения администрации АМО СК</w:t>
            </w:r>
          </w:p>
          <w:p w:rsidR="000D49AB" w:rsidRDefault="000D49AB" w:rsidP="00A645C2">
            <w:pPr>
              <w:spacing w:line="240" w:lineRule="exact"/>
              <w:jc w:val="both"/>
              <w:rPr>
                <w:rFonts w:ascii="Times New Roman" w:hAnsi="Times New Roman" w:cs="Times New Roman"/>
                <w:sz w:val="28"/>
                <w:szCs w:val="28"/>
              </w:rPr>
            </w:pPr>
          </w:p>
        </w:tc>
        <w:tc>
          <w:tcPr>
            <w:tcW w:w="1241"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1</w:t>
            </w:r>
            <w:r w:rsidRPr="00A125F3">
              <w:rPr>
                <w:rFonts w:ascii="Times New Roman" w:hAnsi="Times New Roman" w:cs="Times New Roman"/>
                <w:sz w:val="28"/>
                <w:szCs w:val="28"/>
              </w:rPr>
              <w:t xml:space="preserve"> экз.</w:t>
            </w:r>
          </w:p>
        </w:tc>
      </w:tr>
      <w:tr w:rsidR="000D49AB" w:rsidTr="00A645C2">
        <w:tc>
          <w:tcPr>
            <w:tcW w:w="817"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3</w:t>
            </w:r>
          </w:p>
        </w:tc>
        <w:tc>
          <w:tcPr>
            <w:tcW w:w="7513"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Отдел кадрового обеспечения и противодействия коррупции</w:t>
            </w:r>
          </w:p>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АМО СК</w:t>
            </w:r>
          </w:p>
          <w:p w:rsidR="000D49AB" w:rsidRDefault="000D49AB" w:rsidP="00A645C2">
            <w:pPr>
              <w:spacing w:line="240" w:lineRule="exact"/>
              <w:jc w:val="both"/>
              <w:rPr>
                <w:rFonts w:ascii="Times New Roman" w:hAnsi="Times New Roman" w:cs="Times New Roman"/>
                <w:sz w:val="28"/>
                <w:szCs w:val="28"/>
              </w:rPr>
            </w:pPr>
          </w:p>
        </w:tc>
        <w:tc>
          <w:tcPr>
            <w:tcW w:w="1241"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1</w:t>
            </w:r>
            <w:r w:rsidRPr="00A125F3">
              <w:rPr>
                <w:rFonts w:ascii="Times New Roman" w:hAnsi="Times New Roman" w:cs="Times New Roman"/>
                <w:sz w:val="28"/>
                <w:szCs w:val="28"/>
              </w:rPr>
              <w:t xml:space="preserve"> экз.</w:t>
            </w:r>
          </w:p>
        </w:tc>
      </w:tr>
      <w:tr w:rsidR="000D49AB" w:rsidTr="00A645C2">
        <w:tc>
          <w:tcPr>
            <w:tcW w:w="817"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4</w:t>
            </w:r>
          </w:p>
        </w:tc>
        <w:tc>
          <w:tcPr>
            <w:tcW w:w="7513"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Структурные подразделения администрации АМО СК </w:t>
            </w:r>
          </w:p>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со статусом юридического лица</w:t>
            </w:r>
          </w:p>
        </w:tc>
        <w:tc>
          <w:tcPr>
            <w:tcW w:w="1241" w:type="dxa"/>
          </w:tcPr>
          <w:p w:rsidR="000D49AB" w:rsidRDefault="000D49AB" w:rsidP="00A645C2">
            <w:pPr>
              <w:spacing w:line="240" w:lineRule="exact"/>
              <w:jc w:val="both"/>
              <w:rPr>
                <w:rFonts w:ascii="Times New Roman" w:hAnsi="Times New Roman" w:cs="Times New Roman"/>
                <w:sz w:val="28"/>
                <w:szCs w:val="28"/>
              </w:rPr>
            </w:pPr>
            <w:r>
              <w:rPr>
                <w:rFonts w:ascii="Times New Roman" w:hAnsi="Times New Roman" w:cs="Times New Roman"/>
                <w:sz w:val="28"/>
                <w:szCs w:val="28"/>
              </w:rPr>
              <w:t>17 экз.</w:t>
            </w:r>
          </w:p>
        </w:tc>
      </w:tr>
    </w:tbl>
    <w:p w:rsidR="000D49AB" w:rsidRDefault="000D49AB" w:rsidP="000D49AB">
      <w:pPr>
        <w:spacing w:after="0" w:line="240" w:lineRule="exact"/>
        <w:jc w:val="both"/>
        <w:rPr>
          <w:rFonts w:ascii="Times New Roman" w:hAnsi="Times New Roman" w:cs="Times New Roman"/>
          <w:sz w:val="28"/>
          <w:szCs w:val="28"/>
        </w:rPr>
      </w:pPr>
    </w:p>
    <w:p w:rsidR="000D49AB" w:rsidRDefault="000D49AB" w:rsidP="000D49AB">
      <w:pPr>
        <w:spacing w:after="0" w:line="240" w:lineRule="exact"/>
        <w:jc w:val="center"/>
        <w:rPr>
          <w:rFonts w:ascii="Times New Roman" w:hAnsi="Times New Roman" w:cs="Times New Roman"/>
          <w:sz w:val="28"/>
          <w:szCs w:val="28"/>
        </w:rPr>
      </w:pPr>
    </w:p>
    <w:p w:rsidR="000D49AB" w:rsidRDefault="000D49AB" w:rsidP="000D49AB">
      <w:pPr>
        <w:tabs>
          <w:tab w:val="left" w:pos="945"/>
        </w:tabs>
        <w:spacing w:after="0" w:line="240" w:lineRule="exact"/>
        <w:jc w:val="both"/>
        <w:rPr>
          <w:rFonts w:ascii="Times New Roman" w:hAnsi="Times New Roman" w:cs="Times New Roman"/>
          <w:sz w:val="28"/>
          <w:szCs w:val="28"/>
        </w:rPr>
      </w:pPr>
    </w:p>
    <w:p w:rsidR="000D49AB" w:rsidRDefault="000D49AB" w:rsidP="000D49AB">
      <w:pPr>
        <w:tabs>
          <w:tab w:val="left" w:pos="945"/>
        </w:tabs>
        <w:spacing w:after="0" w:line="240" w:lineRule="exact"/>
        <w:jc w:val="both"/>
        <w:rPr>
          <w:rFonts w:ascii="Times New Roman" w:hAnsi="Times New Roman" w:cs="Times New Roman"/>
          <w:sz w:val="28"/>
          <w:szCs w:val="28"/>
        </w:rPr>
      </w:pPr>
    </w:p>
    <w:p w:rsidR="000D49AB" w:rsidRDefault="000D49AB" w:rsidP="000D49AB">
      <w:pPr>
        <w:tabs>
          <w:tab w:val="left" w:pos="945"/>
        </w:tabs>
        <w:spacing w:after="0" w:line="240" w:lineRule="exact"/>
        <w:jc w:val="both"/>
        <w:rPr>
          <w:rFonts w:ascii="Times New Roman" w:hAnsi="Times New Roman" w:cs="Times New Roman"/>
          <w:sz w:val="28"/>
          <w:szCs w:val="28"/>
        </w:rPr>
      </w:pPr>
    </w:p>
    <w:p w:rsidR="000D49AB" w:rsidRDefault="000D49AB" w:rsidP="000D49AB">
      <w:pPr>
        <w:tabs>
          <w:tab w:val="left" w:pos="945"/>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Начальник отдела  кадрового обеспечения</w:t>
      </w:r>
    </w:p>
    <w:p w:rsidR="000D49AB" w:rsidRDefault="000D49AB" w:rsidP="000D49AB">
      <w:pPr>
        <w:tabs>
          <w:tab w:val="left" w:pos="945"/>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И противодействия коррупции </w:t>
      </w:r>
    </w:p>
    <w:p w:rsidR="000D49AB" w:rsidRDefault="000D49AB" w:rsidP="000D49AB">
      <w:pPr>
        <w:tabs>
          <w:tab w:val="left" w:pos="945"/>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Апанасенковского</w:t>
      </w:r>
    </w:p>
    <w:p w:rsidR="000D49AB" w:rsidRDefault="000D49AB" w:rsidP="000D49AB">
      <w:pPr>
        <w:tabs>
          <w:tab w:val="left" w:pos="945"/>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0D49AB" w:rsidRDefault="000D49AB" w:rsidP="000D49AB">
      <w:pPr>
        <w:tabs>
          <w:tab w:val="left" w:pos="945"/>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t xml:space="preserve">                                                              К.В. </w:t>
      </w:r>
      <w:proofErr w:type="spellStart"/>
      <w:r>
        <w:rPr>
          <w:rFonts w:ascii="Times New Roman" w:hAnsi="Times New Roman" w:cs="Times New Roman"/>
          <w:sz w:val="28"/>
          <w:szCs w:val="28"/>
        </w:rPr>
        <w:t>Пукалова</w:t>
      </w:r>
      <w:proofErr w:type="spellEnd"/>
    </w:p>
    <w:p w:rsidR="000D49AB" w:rsidRPr="00086B30" w:rsidRDefault="000D49AB">
      <w:pPr>
        <w:spacing w:after="0" w:line="240" w:lineRule="exact"/>
        <w:contextualSpacing/>
        <w:rPr>
          <w:rFonts w:ascii="Times New Roman" w:hAnsi="Times New Roman" w:cs="Times New Roman"/>
          <w:sz w:val="28"/>
          <w:szCs w:val="28"/>
        </w:rPr>
      </w:pPr>
    </w:p>
    <w:sectPr w:rsidR="000D49AB" w:rsidRPr="00086B30" w:rsidSect="0077597B">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6B30"/>
    <w:rsid w:val="00086B30"/>
    <w:rsid w:val="000C55F8"/>
    <w:rsid w:val="000D49AB"/>
    <w:rsid w:val="006C2240"/>
    <w:rsid w:val="00787188"/>
    <w:rsid w:val="008306BB"/>
    <w:rsid w:val="00844641"/>
    <w:rsid w:val="0084645C"/>
    <w:rsid w:val="00A662B1"/>
    <w:rsid w:val="00B33C28"/>
    <w:rsid w:val="00D37F61"/>
    <w:rsid w:val="00EC2861"/>
    <w:rsid w:val="00EF6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5F8"/>
    <w:pPr>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0C5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37A8E0D416B28D5B7B31FEBDC779F2BDEC79C28D3156AB83D98E1B6D86A7514B0091FB834D11E76A1936CD890689D55F7895ECE6C8300CCB9DBEZDq8J" TargetMode="External"/><Relationship Id="rId13" Type="http://schemas.openxmlformats.org/officeDocument/2006/relationships/hyperlink" Target="consultantplus://offline/ref=A037A8E0D416B28D5B7B31FEBDC779F2BDEC79C28D3156AB83D98E1B6D86A7514B0091FB834D11E76A1936CD890689D55F7895ECE6C8300CCB9DBEZDq8J" TargetMode="External"/><Relationship Id="rId18" Type="http://schemas.openxmlformats.org/officeDocument/2006/relationships/hyperlink" Target="consultantplus://offline/ref=A037A8E0D416B28D5B7B31FEBDC779F2BDEC79C28D3156AB83D98E1B6D86A7514B0091FB834D11E76A1936CD890689D55F7895ECE6C8300CCB9DBEZDq8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037A8E0D416B28D5B7B31FEBDC779F2BDEC79C28D3156AB83D98E1B6D86A7514B0091FB834D11E76A1936CD890689D55F7895ECE6C8300CCB9DBEZDq8J" TargetMode="External"/><Relationship Id="rId7" Type="http://schemas.openxmlformats.org/officeDocument/2006/relationships/hyperlink" Target="consultantplus://offline/ref=A037A8E0D416B28D5B7B31FEBDC779F2BDEC79C2883352AB8BDAD31165DFAB534C0FCEEC960445EA681E29C5874CDA9108Z7q7J" TargetMode="External"/><Relationship Id="rId12" Type="http://schemas.openxmlformats.org/officeDocument/2006/relationships/hyperlink" Target="consultantplus://offline/ref=A037A8E0D416B28D5B7B31FEBDC779F2BDEC79C28D3156AB83D98E1B6D86A7514B0091FB834D11E76A1936CD890689D55F7895ECE6C8300CCB9DBEZDq8J" TargetMode="External"/><Relationship Id="rId17" Type="http://schemas.openxmlformats.org/officeDocument/2006/relationships/hyperlink" Target="consultantplus://offline/ref=A037A8E0D416B28D5B7B31FEBDC779F2BDEC79C28D3156AB83D98E1B6D86A7514B0091FB834D11E76A1936CD890689D55F7895ECE6C8300CCB9DBEZDq8J" TargetMode="External"/><Relationship Id="rId25" Type="http://schemas.openxmlformats.org/officeDocument/2006/relationships/hyperlink" Target="consultantplus://offline/ref=A037A8E0D416B28D5B7B31FEBDC779F2BDEC79C28D3156AB83D98E1B6D86A7514B0091FB834D11E76A1936CD890689D55F7895ECE6C8300CCB9DBEZDq8J" TargetMode="External"/><Relationship Id="rId2" Type="http://schemas.openxmlformats.org/officeDocument/2006/relationships/settings" Target="settings.xml"/><Relationship Id="rId16" Type="http://schemas.openxmlformats.org/officeDocument/2006/relationships/hyperlink" Target="consultantplus://offline/ref=A037A8E0D416B28D5B7B31FEBDC779F2BDEC79C28D3156AB83D98E1B6D86A7514B0091FB834D11E76A1936CD890689D55F7895ECE6C8300CCB9DBEZDq8J" TargetMode="External"/><Relationship Id="rId20" Type="http://schemas.openxmlformats.org/officeDocument/2006/relationships/hyperlink" Target="consultantplus://offline/ref=A037A8E0D416B28D5B7B31FEBDC779F2BDEC79C28D3156AB83D98E1B6D86A7514B0091FB834D11E76A1936CD890689D55F7895ECE6C8300CCB9DBEZDq8J" TargetMode="External"/><Relationship Id="rId1" Type="http://schemas.openxmlformats.org/officeDocument/2006/relationships/styles" Target="styles.xml"/><Relationship Id="rId6" Type="http://schemas.openxmlformats.org/officeDocument/2006/relationships/hyperlink" Target="consultantplus://offline/ref=A037A8E0D416B28D5B7B2FF3ABAB27F8B9E324CF8F375CF8DF86D5463A8FAD060C4FC8B9C74010E66E126394C607D5930D6B97EEE6CA3510ZCqBJ" TargetMode="External"/><Relationship Id="rId11" Type="http://schemas.openxmlformats.org/officeDocument/2006/relationships/hyperlink" Target="consultantplus://offline/ref=A037A8E0D416B28D5B7B31FEBDC779F2BDEC79C28D3156AB83D98E1B6D86A7514B0091FB834D11E76A1936CD890689D55F7895ECE6C8300CCB9DBEZDq8J" TargetMode="External"/><Relationship Id="rId24" Type="http://schemas.openxmlformats.org/officeDocument/2006/relationships/hyperlink" Target="consultantplus://offline/ref=A037A8E0D416B28D5B7B31FEBDC779F2BDEC79C28D3156AB83D98E1B6D86A7514B0091FB834D11E76A1936CD890689D55F7895ECE6C8300CCB9DBEZDq8J" TargetMode="External"/><Relationship Id="rId5" Type="http://schemas.openxmlformats.org/officeDocument/2006/relationships/hyperlink" Target="consultantplus://offline/ref=A037A8E0D416B28D5B7B2FF3ABAB27F8BEE624CA8D375CF8DF86D5463A8FAD060C4FC8BECE4B44B62E4C3AC7854CD894147797E9ZFqAJ" TargetMode="External"/><Relationship Id="rId15" Type="http://schemas.openxmlformats.org/officeDocument/2006/relationships/hyperlink" Target="consultantplus://offline/ref=A037A8E0D416B28D5B7B31FEBDC779F2BDEC79C28D3156AB83D98E1B6D86A7514B0091FB834D11E76A1936CD890689D55F7895ECE6C8300CCB9DBEZDq8J" TargetMode="External"/><Relationship Id="rId23" Type="http://schemas.openxmlformats.org/officeDocument/2006/relationships/hyperlink" Target="consultantplus://offline/ref=A037A8E0D416B28D5B7B31FEBDC779F2BDEC79C28D3156AB83D98E1B6D86A7514B0091FB834D11E76A1936CD890689D55F7895ECE6C8300CCB9DBEZDq8J" TargetMode="External"/><Relationship Id="rId10" Type="http://schemas.openxmlformats.org/officeDocument/2006/relationships/hyperlink" Target="consultantplus://offline/ref=A037A8E0D416B28D5B7B31FEBDC779F2BDEC79C28D3156AB83D98E1B6D86A7514B0091FB834D11E76A1936CD890689D55F7895ECE6C8300CCB9DBEZDq8J" TargetMode="External"/><Relationship Id="rId19" Type="http://schemas.openxmlformats.org/officeDocument/2006/relationships/hyperlink" Target="consultantplus://offline/ref=A037A8E0D416B28D5B7B31FEBDC779F2BDEC79C28D3156AB83D98E1B6D86A7514B0091FB834D11E76A1936CD890689D55F7895ECE6C8300CCB9DBEZDq8J" TargetMode="External"/><Relationship Id="rId4" Type="http://schemas.openxmlformats.org/officeDocument/2006/relationships/hyperlink" Target="consultantplus://offline/ref=A037A8E0D416B28D5B7B2FF3ABAB27F8B9EF24CA8B375CF8DF86D5463A8FAD060C4FC8BCC54B44B62E4C3AC7854CD894147797E9ZFqAJ" TargetMode="External"/><Relationship Id="rId9" Type="http://schemas.openxmlformats.org/officeDocument/2006/relationships/hyperlink" Target="consultantplus://offline/ref=A037A8E0D416B28D5B7B31FEBDC779F2BDEC79C28D3156AB83D98E1B6D86A7514B0091FB834D11E76A1936CD890689D55F7895ECE6C8300CCB9DBEZDq8J" TargetMode="External"/><Relationship Id="rId14" Type="http://schemas.openxmlformats.org/officeDocument/2006/relationships/hyperlink" Target="consultantplus://offline/ref=A037A8E0D416B28D5B7B31FEBDC779F2BDEC79C28D3156AB83D98E1B6D86A7514B0091FB834D11E76A1936CD890689D55F7895ECE6C8300CCB9DBEZDq8J" TargetMode="External"/><Relationship Id="rId22" Type="http://schemas.openxmlformats.org/officeDocument/2006/relationships/hyperlink" Target="consultantplus://offline/ref=A037A8E0D416B28D5B7B31FEBDC779F2BDEC79C28D3156AB83D98E1B6D86A7514B0091FB834D11E76A1936CD890689D55F7895ECE6C8300CCB9DBEZDq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3560</Words>
  <Characters>20293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Pukalova_KV</dc:creator>
  <cp:keywords/>
  <dc:description/>
  <cp:lastModifiedBy>Pukalova_KV</cp:lastModifiedBy>
  <cp:revision>4</cp:revision>
  <cp:lastPrinted>2022-05-27T13:17:00Z</cp:lastPrinted>
  <dcterms:created xsi:type="dcterms:W3CDTF">2022-05-27T09:42:00Z</dcterms:created>
  <dcterms:modified xsi:type="dcterms:W3CDTF">2022-05-27T13:18:00Z</dcterms:modified>
</cp:coreProperties>
</file>