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C9A" w:rsidRPr="00D31C9A" w:rsidRDefault="00B34EBF" w:rsidP="00CE20B1">
      <w:pPr>
        <w:widowControl w:val="0"/>
        <w:autoSpaceDE w:val="0"/>
        <w:autoSpaceDN w:val="0"/>
        <w:adjustRightInd w:val="0"/>
        <w:spacing w:line="240" w:lineRule="exact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D31C9A" w:rsidRPr="00D31C9A" w:rsidRDefault="00D31C9A" w:rsidP="00D31C9A">
      <w:pPr>
        <w:widowControl w:val="0"/>
        <w:autoSpaceDE w:val="0"/>
        <w:autoSpaceDN w:val="0"/>
        <w:adjustRightInd w:val="0"/>
        <w:spacing w:after="0" w:line="240" w:lineRule="exact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r w:rsidRPr="00D31C9A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D31C9A" w:rsidRPr="00D31C9A" w:rsidRDefault="00D31C9A" w:rsidP="00D31C9A">
      <w:pPr>
        <w:widowControl w:val="0"/>
        <w:autoSpaceDE w:val="0"/>
        <w:autoSpaceDN w:val="0"/>
        <w:adjustRightInd w:val="0"/>
        <w:spacing w:after="0" w:line="240" w:lineRule="exact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r w:rsidRPr="00D31C9A">
        <w:rPr>
          <w:rFonts w:ascii="Times New Roman" w:hAnsi="Times New Roman" w:cs="Times New Roman"/>
          <w:sz w:val="28"/>
          <w:szCs w:val="28"/>
        </w:rPr>
        <w:t>Апанас</w:t>
      </w:r>
      <w:r w:rsidR="003D5539">
        <w:rPr>
          <w:rFonts w:ascii="Times New Roman" w:hAnsi="Times New Roman" w:cs="Times New Roman"/>
          <w:sz w:val="28"/>
          <w:szCs w:val="28"/>
        </w:rPr>
        <w:t>енковского муниципального округа</w:t>
      </w:r>
      <w:r w:rsidRPr="00D31C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1C9A" w:rsidRPr="00D31C9A" w:rsidRDefault="00D31C9A" w:rsidP="00D31C9A">
      <w:pPr>
        <w:widowControl w:val="0"/>
        <w:autoSpaceDE w:val="0"/>
        <w:autoSpaceDN w:val="0"/>
        <w:adjustRightInd w:val="0"/>
        <w:spacing w:after="0" w:line="240" w:lineRule="exact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r w:rsidRPr="00D31C9A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</w:p>
    <w:p w:rsidR="00D31C9A" w:rsidRPr="00D31C9A" w:rsidRDefault="00D31C9A" w:rsidP="00D31C9A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D31C9A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CE20B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D31C9A">
        <w:rPr>
          <w:rFonts w:ascii="Times New Roman" w:hAnsi="Times New Roman" w:cs="Times New Roman"/>
          <w:sz w:val="28"/>
          <w:szCs w:val="28"/>
        </w:rPr>
        <w:t xml:space="preserve"> «Развитие сельского хозяйства»</w:t>
      </w:r>
    </w:p>
    <w:p w:rsidR="00D31C9A" w:rsidRPr="00D31C9A" w:rsidRDefault="00D31C9A" w:rsidP="00D31C9A">
      <w:pPr>
        <w:widowControl w:val="0"/>
        <w:autoSpaceDE w:val="0"/>
        <w:autoSpaceDN w:val="0"/>
        <w:adjustRightInd w:val="0"/>
        <w:spacing w:line="240" w:lineRule="exact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D31C9A" w:rsidRPr="00D31C9A" w:rsidRDefault="00D31C9A" w:rsidP="00D31C9A">
      <w:pPr>
        <w:widowControl w:val="0"/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C9A" w:rsidRPr="00D31C9A" w:rsidRDefault="00D31C9A" w:rsidP="00D31C9A">
      <w:pPr>
        <w:widowControl w:val="0"/>
        <w:autoSpaceDE w:val="0"/>
        <w:autoSpaceDN w:val="0"/>
        <w:adjustRightInd w:val="0"/>
        <w:spacing w:line="240" w:lineRule="exact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D31C9A" w:rsidRPr="00D31C9A" w:rsidRDefault="00D31C9A" w:rsidP="00D31C9A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31C9A">
        <w:rPr>
          <w:rFonts w:ascii="Times New Roman" w:hAnsi="Times New Roman" w:cs="Times New Roman"/>
          <w:sz w:val="28"/>
          <w:szCs w:val="28"/>
        </w:rPr>
        <w:t>ПОДПРОГРАММА</w:t>
      </w:r>
    </w:p>
    <w:p w:rsidR="00D31C9A" w:rsidRPr="00D31C9A" w:rsidRDefault="00D31C9A" w:rsidP="00D31C9A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31C9A" w:rsidRPr="00D31C9A" w:rsidRDefault="00D31C9A" w:rsidP="00D31C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1C9A">
        <w:rPr>
          <w:rFonts w:ascii="Times New Roman" w:hAnsi="Times New Roman" w:cs="Times New Roman"/>
          <w:sz w:val="28"/>
          <w:szCs w:val="28"/>
        </w:rPr>
        <w:t>«Обеспечение санитарно-эпидемиологического благополучия населения Апанас</w:t>
      </w:r>
      <w:r w:rsidR="005E25C5">
        <w:rPr>
          <w:rFonts w:ascii="Times New Roman" w:hAnsi="Times New Roman" w:cs="Times New Roman"/>
          <w:sz w:val="28"/>
          <w:szCs w:val="28"/>
        </w:rPr>
        <w:t>енковского муниципального округа</w:t>
      </w:r>
      <w:r w:rsidRPr="00D31C9A">
        <w:rPr>
          <w:rFonts w:ascii="Times New Roman" w:hAnsi="Times New Roman" w:cs="Times New Roman"/>
          <w:sz w:val="28"/>
          <w:szCs w:val="28"/>
        </w:rPr>
        <w:t xml:space="preserve"> Ставропольского края»</w:t>
      </w:r>
    </w:p>
    <w:p w:rsidR="00D31C9A" w:rsidRPr="00D31C9A" w:rsidRDefault="00D31C9A" w:rsidP="00D31C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1C9A">
        <w:rPr>
          <w:rFonts w:ascii="Times New Roman" w:hAnsi="Times New Roman" w:cs="Times New Roman"/>
          <w:sz w:val="28"/>
          <w:szCs w:val="28"/>
        </w:rPr>
        <w:t>муниципальной программы Апанасенковского муниципального района Ставропольского края «Развитие сельского хозяйства»</w:t>
      </w:r>
    </w:p>
    <w:p w:rsidR="00D31C9A" w:rsidRPr="00D31C9A" w:rsidRDefault="00D31C9A" w:rsidP="00D31C9A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31C9A" w:rsidRPr="00D31C9A" w:rsidRDefault="00D31C9A" w:rsidP="00D31C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31C9A" w:rsidRPr="00D31C9A" w:rsidRDefault="00D31C9A" w:rsidP="00D31C9A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31C9A">
        <w:rPr>
          <w:rFonts w:ascii="Times New Roman" w:hAnsi="Times New Roman" w:cs="Times New Roman"/>
          <w:sz w:val="28"/>
          <w:szCs w:val="28"/>
        </w:rPr>
        <w:t>ПАСПОРТ</w:t>
      </w:r>
    </w:p>
    <w:p w:rsidR="00D31C9A" w:rsidRPr="00D31C9A" w:rsidRDefault="00D31C9A" w:rsidP="00D31C9A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31C9A" w:rsidRPr="00D31C9A" w:rsidRDefault="00D31C9A" w:rsidP="00CE20B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31C9A">
        <w:rPr>
          <w:rFonts w:ascii="Times New Roman" w:hAnsi="Times New Roman" w:cs="Times New Roman"/>
          <w:sz w:val="28"/>
          <w:szCs w:val="28"/>
        </w:rPr>
        <w:t>подпрограммы «Обеспечение санитарно-эпидемиологического благополучия населения Апанас</w:t>
      </w:r>
      <w:r w:rsidR="005E25C5">
        <w:rPr>
          <w:rFonts w:ascii="Times New Roman" w:hAnsi="Times New Roman" w:cs="Times New Roman"/>
          <w:sz w:val="28"/>
          <w:szCs w:val="28"/>
        </w:rPr>
        <w:t>енковского муниципального округа</w:t>
      </w:r>
      <w:r w:rsidRPr="00D31C9A">
        <w:rPr>
          <w:rFonts w:ascii="Times New Roman" w:hAnsi="Times New Roman" w:cs="Times New Roman"/>
          <w:sz w:val="28"/>
          <w:szCs w:val="28"/>
        </w:rPr>
        <w:t xml:space="preserve"> Ставропольского края» муниципальной программы Апанас</w:t>
      </w:r>
      <w:r w:rsidR="005E25C5">
        <w:rPr>
          <w:rFonts w:ascii="Times New Roman" w:hAnsi="Times New Roman" w:cs="Times New Roman"/>
          <w:sz w:val="28"/>
          <w:szCs w:val="28"/>
        </w:rPr>
        <w:t>енковского муниципального округа</w:t>
      </w:r>
      <w:r w:rsidRPr="00D31C9A">
        <w:rPr>
          <w:rFonts w:ascii="Times New Roman" w:hAnsi="Times New Roman" w:cs="Times New Roman"/>
          <w:sz w:val="28"/>
          <w:szCs w:val="28"/>
        </w:rPr>
        <w:t xml:space="preserve"> Ставропольского края «Развитие сельского хозяйства»</w:t>
      </w:r>
    </w:p>
    <w:p w:rsidR="00D31C9A" w:rsidRPr="00D31C9A" w:rsidRDefault="00D31C9A" w:rsidP="00D31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1C9A" w:rsidRPr="00D31C9A" w:rsidRDefault="00D31C9A" w:rsidP="00D31C9A">
      <w:pPr>
        <w:widowControl w:val="0"/>
        <w:autoSpaceDE w:val="0"/>
        <w:autoSpaceDN w:val="0"/>
        <w:adjustRightInd w:val="0"/>
        <w:spacing w:line="240" w:lineRule="exact"/>
        <w:ind w:firstLine="539"/>
        <w:rPr>
          <w:rFonts w:ascii="Times New Roman" w:hAnsi="Times New Roman" w:cs="Times New Roman"/>
          <w:sz w:val="28"/>
          <w:szCs w:val="28"/>
        </w:rPr>
      </w:pPr>
    </w:p>
    <w:p w:rsidR="00D31C9A" w:rsidRPr="00D31C9A" w:rsidRDefault="00D31C9A" w:rsidP="00D31C9A">
      <w:pPr>
        <w:widowControl w:val="0"/>
        <w:autoSpaceDE w:val="0"/>
        <w:autoSpaceDN w:val="0"/>
        <w:adjustRightInd w:val="0"/>
        <w:spacing w:line="240" w:lineRule="exact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ook w:val="00A0"/>
      </w:tblPr>
      <w:tblGrid>
        <w:gridCol w:w="4077"/>
        <w:gridCol w:w="5529"/>
      </w:tblGrid>
      <w:tr w:rsidR="00D31C9A" w:rsidRPr="00D31C9A" w:rsidTr="00810723">
        <w:trPr>
          <w:trHeight w:val="1550"/>
        </w:trPr>
        <w:tc>
          <w:tcPr>
            <w:tcW w:w="4077" w:type="dxa"/>
          </w:tcPr>
          <w:p w:rsidR="00D31C9A" w:rsidRPr="00D31C9A" w:rsidRDefault="00D31C9A" w:rsidP="00810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1C9A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  <w:p w:rsidR="00D31C9A" w:rsidRPr="00D31C9A" w:rsidRDefault="00D31C9A" w:rsidP="008107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C9A" w:rsidRPr="00D31C9A" w:rsidRDefault="00D31C9A" w:rsidP="008107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C9A" w:rsidRPr="00D31C9A" w:rsidRDefault="00D31C9A" w:rsidP="008107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C9A" w:rsidRPr="00D31C9A" w:rsidRDefault="00D31C9A" w:rsidP="008107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C9A" w:rsidRPr="00D31C9A" w:rsidRDefault="00D31C9A" w:rsidP="008107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D31C9A" w:rsidRPr="00D31C9A" w:rsidRDefault="00D31C9A" w:rsidP="00D31C9A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C9A">
              <w:rPr>
                <w:rFonts w:ascii="Times New Roman" w:hAnsi="Times New Roman" w:cs="Times New Roman"/>
                <w:sz w:val="28"/>
                <w:szCs w:val="28"/>
              </w:rPr>
              <w:t>подпрограмма «Обеспечение санитарно-эпидемиологического благополучия населения Апана</w:t>
            </w:r>
            <w:r w:rsidR="005E25C5">
              <w:rPr>
                <w:rFonts w:ascii="Times New Roman" w:hAnsi="Times New Roman" w:cs="Times New Roman"/>
                <w:sz w:val="28"/>
                <w:szCs w:val="28"/>
              </w:rPr>
              <w:t>сенковского муниципального округа</w:t>
            </w:r>
            <w:r w:rsidRPr="00D31C9A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края» </w:t>
            </w:r>
            <w:r w:rsidR="00477220" w:rsidRPr="00477220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  <w:r w:rsidR="00477220">
              <w:rPr>
                <w:sz w:val="28"/>
                <w:szCs w:val="28"/>
              </w:rPr>
              <w:t xml:space="preserve"> </w:t>
            </w:r>
            <w:r w:rsidRPr="00D31C9A">
              <w:rPr>
                <w:rFonts w:ascii="Times New Roman" w:hAnsi="Times New Roman" w:cs="Times New Roman"/>
                <w:sz w:val="28"/>
                <w:szCs w:val="28"/>
              </w:rPr>
              <w:t>Апанас</w:t>
            </w:r>
            <w:r w:rsidR="005E25C5">
              <w:rPr>
                <w:rFonts w:ascii="Times New Roman" w:hAnsi="Times New Roman" w:cs="Times New Roman"/>
                <w:sz w:val="28"/>
                <w:szCs w:val="28"/>
              </w:rPr>
              <w:t>енковского муниципального округа</w:t>
            </w:r>
            <w:r w:rsidRPr="00D31C9A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«Развитие сельского хозяйства» (далее соответственно – Подпрограмма, Программа)</w:t>
            </w:r>
          </w:p>
          <w:p w:rsidR="00D31C9A" w:rsidRPr="00D31C9A" w:rsidRDefault="00D31C9A" w:rsidP="00810723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C9A" w:rsidRPr="00D31C9A" w:rsidTr="00810723">
        <w:trPr>
          <w:trHeight w:val="1550"/>
        </w:trPr>
        <w:tc>
          <w:tcPr>
            <w:tcW w:w="4077" w:type="dxa"/>
          </w:tcPr>
          <w:p w:rsidR="00D31C9A" w:rsidRPr="00D31C9A" w:rsidRDefault="00D31C9A" w:rsidP="008107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1C9A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529" w:type="dxa"/>
          </w:tcPr>
          <w:p w:rsidR="00D31C9A" w:rsidRPr="00D31C9A" w:rsidRDefault="00D31C9A" w:rsidP="00CE20B1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C9A">
              <w:rPr>
                <w:rFonts w:ascii="Times New Roman" w:hAnsi="Times New Roman" w:cs="Times New Roman"/>
                <w:sz w:val="28"/>
                <w:szCs w:val="28"/>
              </w:rPr>
              <w:t>Управление сельского хозяйства и охраны окружающей среды администрации Апанас</w:t>
            </w:r>
            <w:r w:rsidR="005E25C5">
              <w:rPr>
                <w:rFonts w:ascii="Times New Roman" w:hAnsi="Times New Roman" w:cs="Times New Roman"/>
                <w:sz w:val="28"/>
                <w:szCs w:val="28"/>
              </w:rPr>
              <w:t>енковского муниципального округа</w:t>
            </w:r>
            <w:r w:rsidRPr="00D31C9A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(далее –</w:t>
            </w:r>
            <w:r w:rsidR="00CA59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1C9A">
              <w:rPr>
                <w:rFonts w:ascii="Times New Roman" w:hAnsi="Times New Roman" w:cs="Times New Roman"/>
                <w:sz w:val="28"/>
                <w:szCs w:val="28"/>
              </w:rPr>
              <w:t>управ</w:t>
            </w:r>
            <w:r w:rsidR="005E25C5">
              <w:rPr>
                <w:rFonts w:ascii="Times New Roman" w:hAnsi="Times New Roman" w:cs="Times New Roman"/>
                <w:sz w:val="28"/>
                <w:szCs w:val="28"/>
              </w:rPr>
              <w:t xml:space="preserve">ление </w:t>
            </w:r>
            <w:r w:rsidR="00CA5967">
              <w:rPr>
                <w:rFonts w:ascii="Times New Roman" w:hAnsi="Times New Roman" w:cs="Times New Roman"/>
                <w:sz w:val="28"/>
                <w:szCs w:val="28"/>
              </w:rPr>
              <w:t>сельского хозяйства</w:t>
            </w:r>
            <w:r w:rsidRPr="00D31C9A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</w:tr>
    </w:tbl>
    <w:p w:rsidR="00D31C9A" w:rsidRPr="00D31C9A" w:rsidRDefault="00D31C9A" w:rsidP="00D31C9A">
      <w:pPr>
        <w:widowControl w:val="0"/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C9A" w:rsidRPr="00D31C9A" w:rsidRDefault="00D31C9A" w:rsidP="00D31C9A">
      <w:pPr>
        <w:widowControl w:val="0"/>
        <w:autoSpaceDE w:val="0"/>
        <w:autoSpaceDN w:val="0"/>
        <w:adjustRightInd w:val="0"/>
        <w:spacing w:line="240" w:lineRule="exact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2628"/>
        <w:gridCol w:w="6943"/>
      </w:tblGrid>
      <w:tr w:rsidR="00D31C9A" w:rsidRPr="00D31C9A" w:rsidTr="00810723">
        <w:tc>
          <w:tcPr>
            <w:tcW w:w="2628" w:type="dxa"/>
          </w:tcPr>
          <w:p w:rsidR="00D31C9A" w:rsidRPr="00D31C9A" w:rsidRDefault="00D31C9A" w:rsidP="00810723">
            <w:pPr>
              <w:pStyle w:val="ConsPlusCell"/>
              <w:rPr>
                <w:sz w:val="28"/>
                <w:szCs w:val="28"/>
              </w:rPr>
            </w:pPr>
            <w:r w:rsidRPr="00D31C9A">
              <w:rPr>
                <w:sz w:val="28"/>
                <w:szCs w:val="28"/>
              </w:rPr>
              <w:t xml:space="preserve">Соисполнители           </w:t>
            </w:r>
          </w:p>
          <w:p w:rsidR="00D31C9A" w:rsidRPr="00D31C9A" w:rsidRDefault="00D31C9A" w:rsidP="00810723">
            <w:pPr>
              <w:pStyle w:val="ConsPlusCell"/>
              <w:rPr>
                <w:sz w:val="28"/>
                <w:szCs w:val="28"/>
              </w:rPr>
            </w:pPr>
            <w:r w:rsidRPr="00D31C9A">
              <w:rPr>
                <w:sz w:val="28"/>
                <w:szCs w:val="28"/>
              </w:rPr>
              <w:t xml:space="preserve">Программы                 </w:t>
            </w:r>
          </w:p>
        </w:tc>
        <w:tc>
          <w:tcPr>
            <w:tcW w:w="6943" w:type="dxa"/>
          </w:tcPr>
          <w:p w:rsidR="00D31C9A" w:rsidRPr="00D31C9A" w:rsidRDefault="00D31C9A" w:rsidP="00810723">
            <w:pPr>
              <w:pStyle w:val="ConsPlusCell"/>
              <w:ind w:left="1483"/>
              <w:rPr>
                <w:sz w:val="28"/>
                <w:szCs w:val="28"/>
              </w:rPr>
            </w:pPr>
            <w:r w:rsidRPr="00D31C9A">
              <w:rPr>
                <w:sz w:val="28"/>
                <w:szCs w:val="28"/>
              </w:rPr>
              <w:t>нет</w:t>
            </w:r>
          </w:p>
        </w:tc>
      </w:tr>
    </w:tbl>
    <w:p w:rsidR="00D31C9A" w:rsidRPr="00D31C9A" w:rsidRDefault="00D31C9A" w:rsidP="00D31C9A">
      <w:pPr>
        <w:pStyle w:val="ConsPlusCell"/>
        <w:rPr>
          <w:sz w:val="28"/>
          <w:szCs w:val="28"/>
        </w:rPr>
      </w:pPr>
    </w:p>
    <w:tbl>
      <w:tblPr>
        <w:tblW w:w="10171" w:type="dxa"/>
        <w:tblInd w:w="167" w:type="dxa"/>
        <w:tblLook w:val="0000"/>
      </w:tblPr>
      <w:tblGrid>
        <w:gridCol w:w="2634"/>
        <w:gridCol w:w="7537"/>
      </w:tblGrid>
      <w:tr w:rsidR="00D31C9A" w:rsidRPr="00D31C9A" w:rsidTr="00CE20B1">
        <w:trPr>
          <w:trHeight w:val="1789"/>
        </w:trPr>
        <w:tc>
          <w:tcPr>
            <w:tcW w:w="2634" w:type="dxa"/>
          </w:tcPr>
          <w:p w:rsidR="00D31C9A" w:rsidRPr="00D31C9A" w:rsidRDefault="00D31C9A" w:rsidP="00810723">
            <w:pPr>
              <w:pStyle w:val="ConsPlusCell"/>
              <w:ind w:left="-167"/>
              <w:rPr>
                <w:sz w:val="28"/>
                <w:szCs w:val="28"/>
              </w:rPr>
            </w:pPr>
            <w:r w:rsidRPr="00D31C9A">
              <w:rPr>
                <w:sz w:val="28"/>
                <w:szCs w:val="28"/>
              </w:rPr>
              <w:t>Участники</w:t>
            </w:r>
          </w:p>
          <w:p w:rsidR="00D31C9A" w:rsidRPr="00D31C9A" w:rsidRDefault="00D31C9A" w:rsidP="00810723">
            <w:pPr>
              <w:pStyle w:val="ConsPlusCell"/>
              <w:ind w:left="-167"/>
              <w:rPr>
                <w:sz w:val="28"/>
                <w:szCs w:val="28"/>
              </w:rPr>
            </w:pPr>
            <w:r w:rsidRPr="00D31C9A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537" w:type="dxa"/>
          </w:tcPr>
          <w:p w:rsidR="00D31C9A" w:rsidRPr="00D31C9A" w:rsidRDefault="00D31C9A" w:rsidP="00CE20B1">
            <w:pPr>
              <w:autoSpaceDE w:val="0"/>
              <w:autoSpaceDN w:val="0"/>
              <w:adjustRightInd w:val="0"/>
              <w:spacing w:line="240" w:lineRule="auto"/>
              <w:ind w:left="1348" w:right="7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C9A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 Апанасенковского</w:t>
            </w:r>
            <w:r w:rsidR="005E25C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</w:t>
            </w:r>
            <w:r w:rsidR="00CA5967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proofErr w:type="gramStart"/>
            <w:r w:rsidR="00CA59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1C9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  <w:p w:rsidR="00D31C9A" w:rsidRPr="00D31C9A" w:rsidRDefault="00D31C9A" w:rsidP="00CE20B1">
            <w:pPr>
              <w:spacing w:line="240" w:lineRule="auto"/>
              <w:ind w:left="1348" w:right="762"/>
              <w:rPr>
                <w:rFonts w:ascii="Times New Roman" w:hAnsi="Times New Roman" w:cs="Times New Roman"/>
                <w:sz w:val="28"/>
                <w:szCs w:val="28"/>
              </w:rPr>
            </w:pPr>
            <w:r w:rsidRPr="00D31C9A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Специализированные организации и предприятия, отобранные на конкурсной основе</w:t>
            </w:r>
            <w:r w:rsidR="00CE20B1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конкурсного отбора;</w:t>
            </w:r>
          </w:p>
        </w:tc>
      </w:tr>
    </w:tbl>
    <w:p w:rsidR="00D31C9A" w:rsidRPr="00D31C9A" w:rsidRDefault="00D31C9A" w:rsidP="00D31C9A">
      <w:pPr>
        <w:pStyle w:val="ConsPlusCell"/>
        <w:rPr>
          <w:sz w:val="28"/>
          <w:szCs w:val="28"/>
        </w:rPr>
      </w:pPr>
    </w:p>
    <w:tbl>
      <w:tblPr>
        <w:tblW w:w="9464" w:type="dxa"/>
        <w:tblLook w:val="01E0"/>
      </w:tblPr>
      <w:tblGrid>
        <w:gridCol w:w="4219"/>
        <w:gridCol w:w="5245"/>
      </w:tblGrid>
      <w:tr w:rsidR="00D31C9A" w:rsidRPr="00D31C9A" w:rsidTr="00810723">
        <w:tc>
          <w:tcPr>
            <w:tcW w:w="4219" w:type="dxa"/>
          </w:tcPr>
          <w:p w:rsidR="00D31C9A" w:rsidRPr="00D31C9A" w:rsidRDefault="00D31C9A" w:rsidP="00810723">
            <w:pPr>
              <w:pStyle w:val="ConsPlusCell"/>
              <w:rPr>
                <w:sz w:val="28"/>
                <w:szCs w:val="28"/>
              </w:rPr>
            </w:pPr>
            <w:r w:rsidRPr="00D31C9A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5245" w:type="dxa"/>
          </w:tcPr>
          <w:p w:rsidR="00D31C9A" w:rsidRPr="00D31C9A" w:rsidRDefault="00D31C9A" w:rsidP="00CE20B1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31C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Проведение комплексных санитарно-противоэпидемиологических (профилактических) мероприятий, которые обеспечивают предупреждение возникновения и распространения инфекций, передающихся иксодовыми клещами на территории природных биотопах (пастбищах)  </w:t>
            </w:r>
            <w:r w:rsidRPr="00D31C9A">
              <w:rPr>
                <w:rFonts w:ascii="Times New Roman" w:hAnsi="Times New Roman" w:cs="Times New Roman"/>
                <w:sz w:val="28"/>
                <w:szCs w:val="28"/>
              </w:rPr>
              <w:t>Апанасе</w:t>
            </w:r>
            <w:r w:rsidR="005E25C5">
              <w:rPr>
                <w:rFonts w:ascii="Times New Roman" w:hAnsi="Times New Roman" w:cs="Times New Roman"/>
                <w:sz w:val="28"/>
                <w:szCs w:val="28"/>
              </w:rPr>
              <w:t>нковского муниципального округа</w:t>
            </w:r>
            <w:r w:rsidRPr="00D31C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Ставропольского края.</w:t>
            </w:r>
          </w:p>
          <w:p w:rsidR="00D31C9A" w:rsidRPr="00D31C9A" w:rsidRDefault="00D31C9A" w:rsidP="00810723">
            <w:pPr>
              <w:spacing w:line="315" w:lineRule="atLeast"/>
              <w:textAlignment w:val="baseline"/>
              <w:rPr>
                <w:rFonts w:ascii="Times New Roman" w:hAnsi="Times New Roman" w:cs="Times New Roman"/>
                <w:color w:val="2D2D2D"/>
                <w:sz w:val="28"/>
                <w:szCs w:val="28"/>
              </w:rPr>
            </w:pPr>
            <w:r w:rsidRPr="00D31C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Pr="00D31C9A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Регулирование численности бродячих животных. Осуществление деятельности в интересах жителей Апанас</w:t>
            </w:r>
            <w:r w:rsidR="005E25C5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енковского муниципального округа</w:t>
            </w:r>
            <w:r w:rsidRPr="00D31C9A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Ставропольского края по обеспечению безопасности жизни и предотвращению случаев заболевания бешенством.</w:t>
            </w:r>
          </w:p>
          <w:p w:rsidR="00D31C9A" w:rsidRPr="00D31C9A" w:rsidRDefault="00D31C9A" w:rsidP="00810723">
            <w:pPr>
              <w:pStyle w:val="ConsPlusCell"/>
              <w:ind w:left="459" w:right="881"/>
              <w:rPr>
                <w:sz w:val="28"/>
                <w:szCs w:val="28"/>
              </w:rPr>
            </w:pPr>
          </w:p>
        </w:tc>
      </w:tr>
    </w:tbl>
    <w:p w:rsidR="00D31C9A" w:rsidRPr="00D31C9A" w:rsidRDefault="00D31C9A" w:rsidP="00D31C9A">
      <w:pPr>
        <w:pStyle w:val="ConsPlusCell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2628"/>
        <w:gridCol w:w="6943"/>
      </w:tblGrid>
      <w:tr w:rsidR="00D31C9A" w:rsidRPr="00D31C9A" w:rsidTr="00810723">
        <w:tc>
          <w:tcPr>
            <w:tcW w:w="2628" w:type="dxa"/>
          </w:tcPr>
          <w:p w:rsidR="00D31C9A" w:rsidRPr="00D31C9A" w:rsidRDefault="00D31C9A" w:rsidP="00810723">
            <w:pPr>
              <w:pStyle w:val="ConsPlusCell"/>
              <w:rPr>
                <w:sz w:val="28"/>
                <w:szCs w:val="28"/>
              </w:rPr>
            </w:pPr>
            <w:r w:rsidRPr="00D31C9A">
              <w:rPr>
                <w:sz w:val="28"/>
                <w:szCs w:val="28"/>
              </w:rPr>
              <w:t>Показатели решения задачи Подпрограммы</w:t>
            </w:r>
          </w:p>
        </w:tc>
        <w:tc>
          <w:tcPr>
            <w:tcW w:w="6943" w:type="dxa"/>
          </w:tcPr>
          <w:p w:rsidR="00D31C9A" w:rsidRPr="00D31C9A" w:rsidRDefault="00D31C9A" w:rsidP="00CE20B1">
            <w:pPr>
              <w:spacing w:line="240" w:lineRule="auto"/>
              <w:ind w:left="1625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31C9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 Площадь ежегодной обработки природных биотопов, заселенных иксодовыми клещами-переносчиками крымской геморрагической лихорадки;</w:t>
            </w:r>
          </w:p>
          <w:p w:rsidR="00D31C9A" w:rsidRPr="00D31C9A" w:rsidRDefault="00D31C9A" w:rsidP="00CE20B1">
            <w:pPr>
              <w:spacing w:line="240" w:lineRule="auto"/>
              <w:ind w:left="16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C9A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-  Количество </w:t>
            </w:r>
            <w:r w:rsidRPr="003A3302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отловленных животных</w:t>
            </w:r>
            <w:r w:rsidRPr="00D31C9A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</w:t>
            </w:r>
            <w:r w:rsidR="003A3302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без владельцев </w:t>
            </w:r>
            <w:r w:rsidRPr="00D31C9A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в рамках осуществления мероприятий по </w:t>
            </w:r>
            <w:r w:rsidR="00BC5B81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при осуществлении деятельности по обращению с животными без владельцев</w:t>
            </w:r>
            <w:r w:rsidR="00CE20B1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.</w:t>
            </w:r>
          </w:p>
          <w:p w:rsidR="00D31C9A" w:rsidRPr="00D31C9A" w:rsidRDefault="00D31C9A" w:rsidP="00810723">
            <w:pPr>
              <w:ind w:left="16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C9A" w:rsidRPr="00D31C9A" w:rsidRDefault="00D31C9A" w:rsidP="00810723">
            <w:pPr>
              <w:ind w:left="16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31C9A" w:rsidRPr="00D31C9A" w:rsidRDefault="00D31C9A" w:rsidP="00D31C9A">
      <w:pPr>
        <w:widowControl w:val="0"/>
        <w:autoSpaceDE w:val="0"/>
        <w:autoSpaceDN w:val="0"/>
        <w:adjustRightInd w:val="0"/>
        <w:spacing w:line="240" w:lineRule="exact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D31C9A" w:rsidRPr="00D31C9A" w:rsidRDefault="00D31C9A" w:rsidP="00D31C9A">
      <w:pPr>
        <w:widowControl w:val="0"/>
        <w:autoSpaceDE w:val="0"/>
        <w:autoSpaceDN w:val="0"/>
        <w:adjustRightInd w:val="0"/>
        <w:spacing w:line="240" w:lineRule="exact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D31C9A" w:rsidRPr="00D31C9A" w:rsidRDefault="00D31C9A" w:rsidP="00D31C9A">
      <w:pPr>
        <w:widowControl w:val="0"/>
        <w:autoSpaceDE w:val="0"/>
        <w:autoSpaceDN w:val="0"/>
        <w:adjustRightInd w:val="0"/>
        <w:spacing w:line="240" w:lineRule="exact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D31C9A" w:rsidRPr="00D31C9A" w:rsidRDefault="00D31C9A" w:rsidP="00D31C9A">
      <w:pPr>
        <w:widowControl w:val="0"/>
        <w:autoSpaceDE w:val="0"/>
        <w:autoSpaceDN w:val="0"/>
        <w:adjustRightInd w:val="0"/>
        <w:spacing w:line="240" w:lineRule="exact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ook w:val="00A0"/>
      </w:tblPr>
      <w:tblGrid>
        <w:gridCol w:w="4077"/>
        <w:gridCol w:w="5529"/>
      </w:tblGrid>
      <w:tr w:rsidR="00D31C9A" w:rsidRPr="00D31C9A" w:rsidTr="00810723">
        <w:trPr>
          <w:trHeight w:val="152"/>
        </w:trPr>
        <w:tc>
          <w:tcPr>
            <w:tcW w:w="4077" w:type="dxa"/>
          </w:tcPr>
          <w:p w:rsidR="00D31C9A" w:rsidRPr="00D31C9A" w:rsidRDefault="00D31C9A" w:rsidP="00810723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31C9A">
              <w:rPr>
                <w:rFonts w:ascii="Times New Roman" w:hAnsi="Times New Roman" w:cs="Times New Roman"/>
                <w:sz w:val="28"/>
                <w:szCs w:val="28"/>
              </w:rPr>
              <w:t>Сроки    реализации Подпрограммы</w:t>
            </w:r>
          </w:p>
          <w:p w:rsidR="00D31C9A" w:rsidRPr="00D31C9A" w:rsidRDefault="00D31C9A" w:rsidP="008107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D31C9A" w:rsidRPr="00D31C9A" w:rsidRDefault="005E25C5" w:rsidP="00810723">
            <w:pPr>
              <w:ind w:left="17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2021-2026</w:t>
            </w:r>
            <w:r w:rsidR="00D31C9A" w:rsidRPr="00D31C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</w:t>
            </w:r>
          </w:p>
        </w:tc>
      </w:tr>
    </w:tbl>
    <w:p w:rsidR="00D31C9A" w:rsidRPr="00D31C9A" w:rsidRDefault="00D31C9A" w:rsidP="00D31C9A">
      <w:pPr>
        <w:widowControl w:val="0"/>
        <w:autoSpaceDE w:val="0"/>
        <w:autoSpaceDN w:val="0"/>
        <w:adjustRightInd w:val="0"/>
        <w:spacing w:line="240" w:lineRule="exact"/>
        <w:ind w:firstLine="539"/>
        <w:rPr>
          <w:rFonts w:ascii="Times New Roman" w:hAnsi="Times New Roman" w:cs="Times New Roman"/>
          <w:sz w:val="28"/>
          <w:szCs w:val="28"/>
        </w:rPr>
      </w:pPr>
    </w:p>
    <w:p w:rsidR="00D31C9A" w:rsidRPr="00D31C9A" w:rsidRDefault="00D31C9A" w:rsidP="00D31C9A">
      <w:pPr>
        <w:widowControl w:val="0"/>
        <w:autoSpaceDE w:val="0"/>
        <w:autoSpaceDN w:val="0"/>
        <w:adjustRightInd w:val="0"/>
        <w:spacing w:line="240" w:lineRule="exact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D31C9A" w:rsidRPr="00D31C9A" w:rsidRDefault="00D31C9A" w:rsidP="00D31C9A">
      <w:pPr>
        <w:widowControl w:val="0"/>
        <w:autoSpaceDE w:val="0"/>
        <w:autoSpaceDN w:val="0"/>
        <w:adjustRightInd w:val="0"/>
        <w:spacing w:line="240" w:lineRule="exact"/>
        <w:ind w:firstLine="539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ook w:val="00A0"/>
      </w:tblPr>
      <w:tblGrid>
        <w:gridCol w:w="4077"/>
        <w:gridCol w:w="5529"/>
      </w:tblGrid>
      <w:tr w:rsidR="00D31C9A" w:rsidRPr="00D31C9A" w:rsidTr="00834E8E">
        <w:trPr>
          <w:trHeight w:val="4892"/>
        </w:trPr>
        <w:tc>
          <w:tcPr>
            <w:tcW w:w="4077" w:type="dxa"/>
          </w:tcPr>
          <w:p w:rsidR="00D31C9A" w:rsidRPr="00D31C9A" w:rsidRDefault="00D31C9A" w:rsidP="00810723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31C9A">
              <w:rPr>
                <w:rFonts w:ascii="Times New Roman" w:hAnsi="Times New Roman" w:cs="Times New Roman"/>
                <w:sz w:val="28"/>
                <w:szCs w:val="28"/>
              </w:rPr>
              <w:t>Объемы    и    источники финансового обеспечения  Подпрограммы</w:t>
            </w:r>
          </w:p>
          <w:p w:rsidR="00D31C9A" w:rsidRPr="00D31C9A" w:rsidRDefault="00D31C9A" w:rsidP="008107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D31C9A" w:rsidRPr="00D31C9A" w:rsidRDefault="00D31C9A" w:rsidP="00810723">
            <w:pPr>
              <w:pStyle w:val="ConsPlusCell"/>
              <w:rPr>
                <w:sz w:val="28"/>
                <w:szCs w:val="28"/>
              </w:rPr>
            </w:pPr>
            <w:r w:rsidRPr="00D31C9A">
              <w:rPr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E048AC">
              <w:rPr>
                <w:sz w:val="28"/>
                <w:szCs w:val="28"/>
              </w:rPr>
              <w:t xml:space="preserve"> 6 330,18 </w:t>
            </w:r>
            <w:r w:rsidRPr="00D31C9A">
              <w:rPr>
                <w:sz w:val="28"/>
                <w:szCs w:val="28"/>
              </w:rPr>
              <w:t xml:space="preserve"> тыс. рублей, в том числе по источникам финансового обеспечения:</w:t>
            </w:r>
          </w:p>
          <w:p w:rsidR="00D31C9A" w:rsidRPr="00D31C9A" w:rsidRDefault="00D31C9A" w:rsidP="00810723">
            <w:pPr>
              <w:pStyle w:val="ConsPlusCell"/>
              <w:rPr>
                <w:sz w:val="28"/>
                <w:szCs w:val="28"/>
              </w:rPr>
            </w:pPr>
            <w:r w:rsidRPr="00D31C9A">
              <w:rPr>
                <w:sz w:val="28"/>
                <w:szCs w:val="28"/>
              </w:rPr>
              <w:t>- бюджет Апанас</w:t>
            </w:r>
            <w:r w:rsidR="005E25C5">
              <w:rPr>
                <w:sz w:val="28"/>
                <w:szCs w:val="28"/>
              </w:rPr>
              <w:t xml:space="preserve">енковского муниципального округа </w:t>
            </w:r>
            <w:r w:rsidRPr="00D31C9A">
              <w:rPr>
                <w:sz w:val="28"/>
                <w:szCs w:val="28"/>
              </w:rPr>
              <w:t xml:space="preserve"> Ставро</w:t>
            </w:r>
            <w:r w:rsidR="003C39A6">
              <w:rPr>
                <w:sz w:val="28"/>
                <w:szCs w:val="28"/>
              </w:rPr>
              <w:t xml:space="preserve">польского края (далее - </w:t>
            </w:r>
            <w:r w:rsidRPr="00D31C9A">
              <w:rPr>
                <w:sz w:val="28"/>
                <w:szCs w:val="28"/>
              </w:rPr>
              <w:t xml:space="preserve"> бюджет</w:t>
            </w:r>
            <w:r w:rsidR="003C39A6">
              <w:rPr>
                <w:sz w:val="28"/>
                <w:szCs w:val="28"/>
              </w:rPr>
              <w:t xml:space="preserve"> округа</w:t>
            </w:r>
            <w:r w:rsidRPr="00D31C9A">
              <w:rPr>
                <w:sz w:val="28"/>
                <w:szCs w:val="28"/>
              </w:rPr>
              <w:t xml:space="preserve">) </w:t>
            </w:r>
          </w:p>
          <w:p w:rsidR="00D31C9A" w:rsidRPr="00D31C9A" w:rsidRDefault="00D31C9A" w:rsidP="00810723">
            <w:pPr>
              <w:pStyle w:val="ConsPlusCell"/>
              <w:rPr>
                <w:sz w:val="28"/>
                <w:szCs w:val="28"/>
              </w:rPr>
            </w:pPr>
            <w:r w:rsidRPr="00D31C9A">
              <w:rPr>
                <w:sz w:val="28"/>
                <w:szCs w:val="28"/>
              </w:rPr>
              <w:t xml:space="preserve"> </w:t>
            </w:r>
            <w:r w:rsidR="008475C2">
              <w:rPr>
                <w:sz w:val="28"/>
                <w:szCs w:val="28"/>
              </w:rPr>
              <w:t>4 779,91</w:t>
            </w:r>
            <w:r w:rsidR="00E048AC">
              <w:rPr>
                <w:sz w:val="28"/>
                <w:szCs w:val="28"/>
              </w:rPr>
              <w:t xml:space="preserve"> </w:t>
            </w:r>
            <w:r w:rsidRPr="00D31C9A">
              <w:rPr>
                <w:sz w:val="28"/>
                <w:szCs w:val="28"/>
              </w:rPr>
              <w:t>тыс.рублей, в том числе по годам:</w:t>
            </w:r>
          </w:p>
          <w:p w:rsidR="00D31C9A" w:rsidRPr="00D31C9A" w:rsidRDefault="005E25C5" w:rsidP="0081072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в 2021</w:t>
            </w:r>
            <w:r w:rsidR="00D31C9A" w:rsidRPr="00D31C9A">
              <w:rPr>
                <w:sz w:val="28"/>
                <w:szCs w:val="28"/>
              </w:rPr>
              <w:t xml:space="preserve"> году – </w:t>
            </w:r>
            <w:r w:rsidR="00E048AC">
              <w:rPr>
                <w:sz w:val="28"/>
                <w:szCs w:val="28"/>
              </w:rPr>
              <w:t xml:space="preserve"> </w:t>
            </w:r>
            <w:r w:rsidR="00E048AC" w:rsidRPr="00E048AC">
              <w:rPr>
                <w:sz w:val="28"/>
                <w:szCs w:val="28"/>
              </w:rPr>
              <w:t>1 0</w:t>
            </w:r>
            <w:r w:rsidR="00E048AC">
              <w:rPr>
                <w:sz w:val="28"/>
                <w:szCs w:val="28"/>
              </w:rPr>
              <w:t>55,03</w:t>
            </w:r>
            <w:r w:rsidR="00D31C9A" w:rsidRPr="00D31C9A">
              <w:rPr>
                <w:sz w:val="28"/>
                <w:szCs w:val="28"/>
              </w:rPr>
              <w:t xml:space="preserve">  тыс. рублей;</w:t>
            </w:r>
          </w:p>
          <w:p w:rsidR="00D31C9A" w:rsidRPr="00D31C9A" w:rsidRDefault="005E25C5" w:rsidP="0081072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в 2022</w:t>
            </w:r>
            <w:r w:rsidR="00E048AC">
              <w:rPr>
                <w:sz w:val="28"/>
                <w:szCs w:val="28"/>
              </w:rPr>
              <w:t xml:space="preserve"> году -   </w:t>
            </w:r>
            <w:r w:rsidR="008475C2">
              <w:rPr>
                <w:sz w:val="28"/>
                <w:szCs w:val="28"/>
              </w:rPr>
              <w:t>750,08</w:t>
            </w:r>
            <w:r w:rsidR="00D31C9A" w:rsidRPr="00D31C9A">
              <w:rPr>
                <w:sz w:val="28"/>
                <w:szCs w:val="28"/>
              </w:rPr>
              <w:t xml:space="preserve"> </w:t>
            </w:r>
            <w:r w:rsidR="00E048AC">
              <w:rPr>
                <w:sz w:val="28"/>
                <w:szCs w:val="28"/>
              </w:rPr>
              <w:t xml:space="preserve"> </w:t>
            </w:r>
            <w:r w:rsidR="00D31C9A" w:rsidRPr="00D31C9A">
              <w:rPr>
                <w:sz w:val="28"/>
                <w:szCs w:val="28"/>
              </w:rPr>
              <w:t>тыс. рублей;</w:t>
            </w:r>
          </w:p>
          <w:p w:rsidR="00D31C9A" w:rsidRPr="00D31C9A" w:rsidRDefault="005E25C5" w:rsidP="00810723">
            <w:pPr>
              <w:pStyle w:val="ConsPlusCell"/>
              <w:tabs>
                <w:tab w:val="left" w:pos="255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в 2023</w:t>
            </w:r>
            <w:r w:rsidR="00D31C9A" w:rsidRPr="00D31C9A">
              <w:rPr>
                <w:sz w:val="28"/>
                <w:szCs w:val="28"/>
              </w:rPr>
              <w:t xml:space="preserve"> году – </w:t>
            </w:r>
            <w:r w:rsidR="00E048AC">
              <w:rPr>
                <w:sz w:val="28"/>
                <w:szCs w:val="28"/>
              </w:rPr>
              <w:t xml:space="preserve"> </w:t>
            </w:r>
            <w:r w:rsidR="008475C2">
              <w:rPr>
                <w:sz w:val="28"/>
                <w:szCs w:val="28"/>
              </w:rPr>
              <w:t>743,70</w:t>
            </w:r>
            <w:r w:rsidR="00D31C9A" w:rsidRPr="00D31C9A">
              <w:rPr>
                <w:sz w:val="28"/>
                <w:szCs w:val="28"/>
              </w:rPr>
              <w:t xml:space="preserve">  тыс. рублей;</w:t>
            </w:r>
          </w:p>
          <w:p w:rsidR="00D31C9A" w:rsidRPr="00D31C9A" w:rsidRDefault="005E25C5" w:rsidP="00810723">
            <w:pPr>
              <w:pStyle w:val="ConsPlusCell"/>
              <w:tabs>
                <w:tab w:val="left" w:pos="1872"/>
                <w:tab w:val="left" w:pos="214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в 2024</w:t>
            </w:r>
            <w:r w:rsidR="00D31C9A" w:rsidRPr="00D31C9A">
              <w:rPr>
                <w:sz w:val="28"/>
                <w:szCs w:val="28"/>
              </w:rPr>
              <w:t xml:space="preserve"> году – </w:t>
            </w:r>
            <w:r w:rsidR="00E048AC">
              <w:rPr>
                <w:sz w:val="28"/>
                <w:szCs w:val="28"/>
              </w:rPr>
              <w:t xml:space="preserve"> </w:t>
            </w:r>
            <w:r w:rsidR="008475C2">
              <w:rPr>
                <w:sz w:val="28"/>
                <w:szCs w:val="28"/>
              </w:rPr>
              <w:t>743,70</w:t>
            </w:r>
            <w:r w:rsidR="00D31C9A" w:rsidRPr="00D31C9A">
              <w:rPr>
                <w:sz w:val="28"/>
                <w:szCs w:val="28"/>
              </w:rPr>
              <w:t xml:space="preserve"> </w:t>
            </w:r>
            <w:r w:rsidR="00E048AC">
              <w:rPr>
                <w:sz w:val="28"/>
                <w:szCs w:val="28"/>
              </w:rPr>
              <w:t xml:space="preserve"> </w:t>
            </w:r>
            <w:r w:rsidR="00D31C9A" w:rsidRPr="00D31C9A">
              <w:rPr>
                <w:sz w:val="28"/>
                <w:szCs w:val="28"/>
              </w:rPr>
              <w:t>тыс. рублей</w:t>
            </w:r>
          </w:p>
          <w:p w:rsidR="00D31C9A" w:rsidRPr="00D31C9A" w:rsidRDefault="005E25C5" w:rsidP="0081072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в 2025</w:t>
            </w:r>
            <w:r w:rsidR="00D31C9A" w:rsidRPr="00D31C9A">
              <w:rPr>
                <w:sz w:val="28"/>
                <w:szCs w:val="28"/>
              </w:rPr>
              <w:t xml:space="preserve"> году – </w:t>
            </w:r>
            <w:r w:rsidR="00E048AC">
              <w:rPr>
                <w:sz w:val="28"/>
                <w:szCs w:val="28"/>
              </w:rPr>
              <w:t xml:space="preserve"> </w:t>
            </w:r>
            <w:r w:rsidR="008475C2">
              <w:rPr>
                <w:sz w:val="28"/>
                <w:szCs w:val="28"/>
              </w:rPr>
              <w:t>743,70</w:t>
            </w:r>
            <w:r w:rsidR="00D31C9A" w:rsidRPr="00D31C9A">
              <w:rPr>
                <w:sz w:val="28"/>
                <w:szCs w:val="28"/>
              </w:rPr>
              <w:t xml:space="preserve"> </w:t>
            </w:r>
            <w:r w:rsidR="00E048AC">
              <w:rPr>
                <w:sz w:val="28"/>
                <w:szCs w:val="28"/>
              </w:rPr>
              <w:t xml:space="preserve"> </w:t>
            </w:r>
            <w:r w:rsidR="00D31C9A" w:rsidRPr="00D31C9A">
              <w:rPr>
                <w:sz w:val="28"/>
                <w:szCs w:val="28"/>
              </w:rPr>
              <w:t>тыс. рублей;</w:t>
            </w:r>
          </w:p>
          <w:p w:rsidR="00D31C9A" w:rsidRPr="00D31C9A" w:rsidRDefault="005E25C5" w:rsidP="0081072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в 2026</w:t>
            </w:r>
            <w:r w:rsidR="00D31C9A" w:rsidRPr="00D31C9A">
              <w:rPr>
                <w:sz w:val="28"/>
                <w:szCs w:val="28"/>
              </w:rPr>
              <w:t xml:space="preserve"> году – </w:t>
            </w:r>
            <w:r w:rsidR="00E048AC">
              <w:rPr>
                <w:sz w:val="28"/>
                <w:szCs w:val="28"/>
              </w:rPr>
              <w:t xml:space="preserve"> </w:t>
            </w:r>
            <w:r w:rsidR="008475C2">
              <w:rPr>
                <w:sz w:val="28"/>
                <w:szCs w:val="28"/>
              </w:rPr>
              <w:t>743,70</w:t>
            </w:r>
            <w:r w:rsidR="00D31C9A" w:rsidRPr="00D31C9A">
              <w:rPr>
                <w:sz w:val="28"/>
                <w:szCs w:val="28"/>
              </w:rPr>
              <w:t xml:space="preserve"> </w:t>
            </w:r>
            <w:r w:rsidR="00E048AC">
              <w:rPr>
                <w:sz w:val="28"/>
                <w:szCs w:val="28"/>
              </w:rPr>
              <w:t xml:space="preserve"> </w:t>
            </w:r>
            <w:r w:rsidR="00D31C9A" w:rsidRPr="00D31C9A">
              <w:rPr>
                <w:sz w:val="28"/>
                <w:szCs w:val="28"/>
              </w:rPr>
              <w:t>тыс. рублей</w:t>
            </w:r>
          </w:p>
          <w:p w:rsidR="00D31C9A" w:rsidRPr="00D31C9A" w:rsidRDefault="00D31C9A" w:rsidP="00810723">
            <w:pPr>
              <w:snapToGrid w:val="0"/>
              <w:ind w:right="7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C9A" w:rsidRPr="00D31C9A" w:rsidRDefault="00D31C9A" w:rsidP="00810723">
            <w:pPr>
              <w:snapToGrid w:val="0"/>
              <w:ind w:right="7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31C9A" w:rsidRPr="00D31C9A" w:rsidRDefault="00D31C9A" w:rsidP="00D31C9A">
      <w:pPr>
        <w:widowControl w:val="0"/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C9A" w:rsidRPr="00D31C9A" w:rsidRDefault="00D31C9A" w:rsidP="00D31C9A">
      <w:pPr>
        <w:widowControl w:val="0"/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C9A" w:rsidRPr="00D31C9A" w:rsidRDefault="00D31C9A" w:rsidP="00D31C9A">
      <w:pPr>
        <w:widowControl w:val="0"/>
        <w:autoSpaceDE w:val="0"/>
        <w:autoSpaceDN w:val="0"/>
        <w:adjustRightInd w:val="0"/>
        <w:spacing w:line="240" w:lineRule="exact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ook w:val="00A0"/>
      </w:tblPr>
      <w:tblGrid>
        <w:gridCol w:w="4077"/>
        <w:gridCol w:w="5529"/>
      </w:tblGrid>
      <w:tr w:rsidR="00F52C2C" w:rsidRPr="00D31C9A" w:rsidTr="00810723">
        <w:trPr>
          <w:trHeight w:val="697"/>
        </w:trPr>
        <w:tc>
          <w:tcPr>
            <w:tcW w:w="4077" w:type="dxa"/>
          </w:tcPr>
          <w:p w:rsidR="00D31C9A" w:rsidRPr="00D31C9A" w:rsidRDefault="00D31C9A" w:rsidP="00810723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31C9A">
              <w:rPr>
                <w:rFonts w:ascii="Times New Roman" w:hAnsi="Times New Roman" w:cs="Times New Roman"/>
                <w:sz w:val="28"/>
                <w:szCs w:val="28"/>
              </w:rPr>
              <w:t>Ожидаемые  конечные результаты  реализации Подпрограммы</w:t>
            </w:r>
          </w:p>
        </w:tc>
        <w:tc>
          <w:tcPr>
            <w:tcW w:w="5529" w:type="dxa"/>
          </w:tcPr>
          <w:p w:rsidR="00D31C9A" w:rsidRPr="00D31C9A" w:rsidRDefault="00D31C9A" w:rsidP="00CE20B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C9A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площади обработки </w:t>
            </w:r>
            <w:r w:rsidRPr="00D31C9A">
              <w:rPr>
                <w:rFonts w:ascii="Times New Roman" w:hAnsi="Times New Roman" w:cs="Times New Roman"/>
                <w:bCs/>
                <w:sz w:val="28"/>
                <w:szCs w:val="28"/>
              </w:rPr>
              <w:t>против иксодовых  клещей-переносчиков  крымской геморрагической лихорадки  в природных биотопах</w:t>
            </w:r>
            <w:r w:rsidRPr="00D31C9A">
              <w:rPr>
                <w:rFonts w:ascii="Times New Roman" w:hAnsi="Times New Roman" w:cs="Times New Roman"/>
                <w:sz w:val="28"/>
                <w:szCs w:val="28"/>
              </w:rPr>
              <w:t xml:space="preserve"> (на пастбищах)</w:t>
            </w:r>
            <w:r w:rsidRPr="00D31C9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</w:t>
            </w:r>
            <w:r w:rsidRPr="00D31C9A">
              <w:rPr>
                <w:rFonts w:ascii="Times New Roman" w:hAnsi="Times New Roman" w:cs="Times New Roman"/>
                <w:sz w:val="28"/>
                <w:szCs w:val="28"/>
              </w:rPr>
              <w:t>Апанас</w:t>
            </w:r>
            <w:r w:rsidR="005E25C5">
              <w:rPr>
                <w:rFonts w:ascii="Times New Roman" w:hAnsi="Times New Roman" w:cs="Times New Roman"/>
                <w:sz w:val="28"/>
                <w:szCs w:val="28"/>
              </w:rPr>
              <w:t>енковского муниципального округа</w:t>
            </w:r>
            <w:r w:rsidRPr="00D31C9A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D31C9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D31C9A">
              <w:rPr>
                <w:rFonts w:ascii="Times New Roman" w:hAnsi="Times New Roman" w:cs="Times New Roman"/>
                <w:sz w:val="28"/>
                <w:szCs w:val="28"/>
              </w:rPr>
              <w:t xml:space="preserve">за счет реализации мероприятий Подпрограммы с </w:t>
            </w:r>
            <w:r w:rsidRPr="00E55C09">
              <w:rPr>
                <w:rFonts w:ascii="Times New Roman" w:hAnsi="Times New Roman" w:cs="Times New Roman"/>
                <w:sz w:val="28"/>
                <w:szCs w:val="28"/>
              </w:rPr>
              <w:t>474,5</w:t>
            </w:r>
            <w:r w:rsidR="00F52C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25C5">
              <w:rPr>
                <w:rFonts w:ascii="Times New Roman" w:hAnsi="Times New Roman" w:cs="Times New Roman"/>
                <w:sz w:val="28"/>
                <w:szCs w:val="28"/>
              </w:rPr>
              <w:t xml:space="preserve">га  в </w:t>
            </w:r>
            <w:r w:rsidR="005E25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2021</w:t>
            </w:r>
            <w:r w:rsidRPr="00D31C9A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  <w:r w:rsidRPr="00D31C9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E55C09">
              <w:rPr>
                <w:rFonts w:ascii="Times New Roman" w:hAnsi="Times New Roman" w:cs="Times New Roman"/>
                <w:sz w:val="28"/>
                <w:szCs w:val="28"/>
              </w:rPr>
              <w:t>до 477,0</w:t>
            </w:r>
            <w:r w:rsidR="005E25C5">
              <w:rPr>
                <w:rFonts w:ascii="Times New Roman" w:hAnsi="Times New Roman" w:cs="Times New Roman"/>
                <w:sz w:val="28"/>
                <w:szCs w:val="28"/>
              </w:rPr>
              <w:t xml:space="preserve"> га в 2026</w:t>
            </w:r>
            <w:r w:rsidRPr="00D31C9A">
              <w:rPr>
                <w:rFonts w:ascii="Times New Roman" w:hAnsi="Times New Roman" w:cs="Times New Roman"/>
                <w:sz w:val="28"/>
                <w:szCs w:val="28"/>
              </w:rPr>
              <w:t xml:space="preserve"> году.</w:t>
            </w:r>
          </w:p>
          <w:p w:rsidR="00D31C9A" w:rsidRPr="00D31C9A" w:rsidRDefault="00D31C9A" w:rsidP="00CE20B1">
            <w:pPr>
              <w:spacing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31C9A">
              <w:rPr>
                <w:rFonts w:ascii="Times New Roman" w:hAnsi="Times New Roman" w:cs="Times New Roman"/>
                <w:sz w:val="28"/>
                <w:szCs w:val="28"/>
              </w:rPr>
              <w:t xml:space="preserve">- не допустить ежегодный  рост количества безнадзорных животных, выше </w:t>
            </w:r>
            <w:r w:rsidR="00E55C09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Pr="00D31C9A">
              <w:rPr>
                <w:rFonts w:ascii="Times New Roman" w:hAnsi="Times New Roman" w:cs="Times New Roman"/>
                <w:sz w:val="28"/>
                <w:szCs w:val="28"/>
              </w:rPr>
              <w:t xml:space="preserve"> голов.</w:t>
            </w:r>
            <w:r w:rsidRPr="00D31C9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  <w:p w:rsidR="00D31C9A" w:rsidRPr="00D31C9A" w:rsidRDefault="00D31C9A" w:rsidP="00810723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D31C9A" w:rsidRPr="00D31C9A" w:rsidRDefault="00D31C9A" w:rsidP="00D31C9A">
      <w:pPr>
        <w:widowControl w:val="0"/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31C9A" w:rsidRPr="00D31C9A" w:rsidRDefault="00D31C9A" w:rsidP="00D31C9A">
      <w:pPr>
        <w:widowControl w:val="0"/>
        <w:autoSpaceDE w:val="0"/>
        <w:autoSpaceDN w:val="0"/>
        <w:adjustRightInd w:val="0"/>
        <w:spacing w:line="240" w:lineRule="exact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D31C9A" w:rsidRPr="00D31C9A" w:rsidRDefault="00D31C9A" w:rsidP="00D31C9A">
      <w:pPr>
        <w:widowControl w:val="0"/>
        <w:autoSpaceDE w:val="0"/>
        <w:autoSpaceDN w:val="0"/>
        <w:adjustRightInd w:val="0"/>
        <w:spacing w:line="240" w:lineRule="exact"/>
        <w:ind w:firstLine="539"/>
        <w:rPr>
          <w:rFonts w:ascii="Times New Roman" w:hAnsi="Times New Roman" w:cs="Times New Roman"/>
          <w:sz w:val="28"/>
          <w:szCs w:val="28"/>
        </w:rPr>
      </w:pPr>
    </w:p>
    <w:p w:rsidR="00D31C9A" w:rsidRPr="00D31C9A" w:rsidRDefault="00D31C9A" w:rsidP="00D31C9A">
      <w:pPr>
        <w:pStyle w:val="31"/>
        <w:spacing w:line="240" w:lineRule="exact"/>
        <w:ind w:firstLine="720"/>
        <w:rPr>
          <w:rFonts w:cs="Times New Roman"/>
          <w:szCs w:val="28"/>
        </w:rPr>
      </w:pPr>
      <w:r w:rsidRPr="00D31C9A">
        <w:rPr>
          <w:rFonts w:cs="Times New Roman"/>
          <w:szCs w:val="28"/>
        </w:rPr>
        <w:t>Характеристика основных мероприятий Подпрограммы</w:t>
      </w:r>
    </w:p>
    <w:p w:rsidR="00D31C9A" w:rsidRPr="00D31C9A" w:rsidRDefault="00D31C9A" w:rsidP="00D31C9A">
      <w:pPr>
        <w:pStyle w:val="31"/>
        <w:spacing w:line="240" w:lineRule="exact"/>
        <w:ind w:firstLine="720"/>
        <w:jc w:val="both"/>
        <w:rPr>
          <w:rFonts w:cs="Times New Roman"/>
          <w:szCs w:val="28"/>
        </w:rPr>
      </w:pPr>
    </w:p>
    <w:p w:rsidR="00D31C9A" w:rsidRPr="00D31C9A" w:rsidRDefault="00D31C9A" w:rsidP="00D31C9A">
      <w:pPr>
        <w:pStyle w:val="31"/>
        <w:spacing w:line="240" w:lineRule="auto"/>
        <w:ind w:firstLine="720"/>
        <w:jc w:val="both"/>
        <w:rPr>
          <w:rFonts w:cs="Times New Roman"/>
          <w:szCs w:val="28"/>
        </w:rPr>
      </w:pPr>
      <w:r w:rsidRPr="00D31C9A">
        <w:rPr>
          <w:rFonts w:cs="Times New Roman"/>
          <w:szCs w:val="28"/>
        </w:rPr>
        <w:t>Подпрограмма предусматривает реализацию следующих основных мероприятий:</w:t>
      </w:r>
    </w:p>
    <w:p w:rsidR="00D31C9A" w:rsidRPr="00D31C9A" w:rsidRDefault="00D31C9A" w:rsidP="00D31C9A">
      <w:pPr>
        <w:widowControl w:val="0"/>
        <w:autoSpaceDE w:val="0"/>
        <w:autoSpaceDN w:val="0"/>
        <w:adjustRightInd w:val="0"/>
        <w:spacing w:line="240" w:lineRule="exact"/>
        <w:ind w:firstLine="539"/>
        <w:rPr>
          <w:rFonts w:ascii="Times New Roman" w:hAnsi="Times New Roman" w:cs="Times New Roman"/>
          <w:sz w:val="28"/>
          <w:szCs w:val="28"/>
        </w:rPr>
      </w:pPr>
    </w:p>
    <w:p w:rsidR="00D31C9A" w:rsidRPr="00D31C9A" w:rsidRDefault="00D31C9A" w:rsidP="00D31C9A">
      <w:pPr>
        <w:tabs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31C9A">
        <w:rPr>
          <w:rFonts w:ascii="Times New Roman" w:hAnsi="Times New Roman" w:cs="Times New Roman"/>
          <w:sz w:val="28"/>
          <w:szCs w:val="28"/>
        </w:rPr>
        <w:t xml:space="preserve">1.       </w:t>
      </w:r>
      <w:r w:rsidRPr="00D31C9A">
        <w:rPr>
          <w:rFonts w:ascii="Times New Roman" w:hAnsi="Times New Roman" w:cs="Times New Roman"/>
          <w:color w:val="2D2D2D"/>
          <w:sz w:val="28"/>
          <w:szCs w:val="28"/>
        </w:rPr>
        <w:t>Организация проведения мероприятий по борьбе с иксодовыми клещами- переносчиками крымской геморрагической лихорадки в природных биотопах (на пастбищах)</w:t>
      </w:r>
      <w:r w:rsidRPr="00D31C9A">
        <w:rPr>
          <w:rFonts w:ascii="Times New Roman" w:hAnsi="Times New Roman" w:cs="Times New Roman"/>
          <w:color w:val="000000"/>
          <w:sz w:val="28"/>
          <w:szCs w:val="28"/>
        </w:rPr>
        <w:t xml:space="preserve"> Апанас</w:t>
      </w:r>
      <w:r w:rsidR="005E25C5">
        <w:rPr>
          <w:rFonts w:ascii="Times New Roman" w:hAnsi="Times New Roman" w:cs="Times New Roman"/>
          <w:color w:val="000000"/>
          <w:sz w:val="28"/>
          <w:szCs w:val="28"/>
        </w:rPr>
        <w:t>енковского муниципального округа</w:t>
      </w:r>
      <w:r w:rsidRPr="00D31C9A">
        <w:rPr>
          <w:rFonts w:ascii="Times New Roman" w:hAnsi="Times New Roman" w:cs="Times New Roman"/>
          <w:color w:val="000000"/>
          <w:sz w:val="28"/>
          <w:szCs w:val="28"/>
        </w:rPr>
        <w:t xml:space="preserve"> Ставропольского края.</w:t>
      </w:r>
    </w:p>
    <w:p w:rsidR="00D31C9A" w:rsidRPr="00D31C9A" w:rsidRDefault="00D31C9A" w:rsidP="00D31C9A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D31C9A">
        <w:rPr>
          <w:sz w:val="28"/>
          <w:szCs w:val="28"/>
        </w:rPr>
        <w:t xml:space="preserve">           В рамках данного основного мероприятия Подпрограммы предполагается</w:t>
      </w:r>
      <w:r w:rsidR="005E25C5">
        <w:rPr>
          <w:sz w:val="28"/>
          <w:szCs w:val="28"/>
        </w:rPr>
        <w:t xml:space="preserve"> </w:t>
      </w:r>
      <w:r w:rsidRPr="00D31C9A">
        <w:rPr>
          <w:bCs/>
          <w:sz w:val="28"/>
          <w:szCs w:val="28"/>
        </w:rPr>
        <w:t>снижение  угрозы заражением КГЛ животных и населения</w:t>
      </w:r>
      <w:r w:rsidRPr="00D31C9A">
        <w:rPr>
          <w:sz w:val="28"/>
          <w:szCs w:val="28"/>
        </w:rPr>
        <w:t xml:space="preserve"> Апанас</w:t>
      </w:r>
      <w:r w:rsidR="005E25C5">
        <w:rPr>
          <w:sz w:val="28"/>
          <w:szCs w:val="28"/>
        </w:rPr>
        <w:t xml:space="preserve">енковского муниципального округа </w:t>
      </w:r>
      <w:r w:rsidRPr="00D31C9A">
        <w:rPr>
          <w:sz w:val="28"/>
          <w:szCs w:val="28"/>
        </w:rPr>
        <w:t xml:space="preserve"> Ставропольского края.</w:t>
      </w:r>
    </w:p>
    <w:p w:rsidR="00D31C9A" w:rsidRPr="00D31C9A" w:rsidRDefault="00D31C9A" w:rsidP="00D31C9A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31C9A">
        <w:rPr>
          <w:rFonts w:ascii="Times New Roman" w:hAnsi="Times New Roman" w:cs="Times New Roman"/>
          <w:sz w:val="28"/>
          <w:szCs w:val="28"/>
        </w:rPr>
        <w:t xml:space="preserve">          Реализацию данного основного мероприятия Подпрограммы предполагается осуществлять за счет   предоставленной из краевого бюджета субвенции на организацию и проведение мероприятий по борьбе с иксодовыми клещами-переносчиками Крымской геморрагической лихорадки в природных биотопах (на пастбищах).</w:t>
      </w:r>
    </w:p>
    <w:p w:rsidR="00D31C9A" w:rsidRPr="00D31C9A" w:rsidRDefault="00D31C9A" w:rsidP="00D31C9A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1C9A">
        <w:rPr>
          <w:rFonts w:ascii="Times New Roman" w:hAnsi="Times New Roman" w:cs="Times New Roman"/>
          <w:sz w:val="28"/>
          <w:szCs w:val="28"/>
        </w:rPr>
        <w:t>Выполнение  данного основного мероприятия Подпрограммы позволит</w:t>
      </w:r>
    </w:p>
    <w:p w:rsidR="00D31C9A" w:rsidRPr="00D31C9A" w:rsidRDefault="00D31C9A" w:rsidP="00D31C9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D31C9A">
        <w:rPr>
          <w:rFonts w:ascii="Times New Roman" w:hAnsi="Times New Roman" w:cs="Times New Roman"/>
          <w:sz w:val="28"/>
          <w:szCs w:val="28"/>
        </w:rPr>
        <w:t xml:space="preserve">увеличить площадь обработки </w:t>
      </w:r>
      <w:r w:rsidRPr="00D31C9A">
        <w:rPr>
          <w:rFonts w:ascii="Times New Roman" w:hAnsi="Times New Roman" w:cs="Times New Roman"/>
          <w:bCs/>
          <w:sz w:val="28"/>
          <w:szCs w:val="28"/>
        </w:rPr>
        <w:t>против иксодовых  клещей-переносчиков  крымской геморрагической лихорадки  в природных биотопах</w:t>
      </w:r>
      <w:r w:rsidRPr="00D31C9A">
        <w:rPr>
          <w:rFonts w:ascii="Times New Roman" w:hAnsi="Times New Roman" w:cs="Times New Roman"/>
          <w:sz w:val="28"/>
          <w:szCs w:val="28"/>
        </w:rPr>
        <w:t xml:space="preserve"> (на пастбищах)</w:t>
      </w:r>
      <w:r w:rsidRPr="00D31C9A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D31C9A">
        <w:rPr>
          <w:rFonts w:ascii="Times New Roman" w:hAnsi="Times New Roman" w:cs="Times New Roman"/>
          <w:sz w:val="28"/>
          <w:szCs w:val="28"/>
        </w:rPr>
        <w:t>Апанас</w:t>
      </w:r>
      <w:r w:rsidR="005E25C5">
        <w:rPr>
          <w:rFonts w:ascii="Times New Roman" w:hAnsi="Times New Roman" w:cs="Times New Roman"/>
          <w:sz w:val="28"/>
          <w:szCs w:val="28"/>
        </w:rPr>
        <w:t>енковского муниципального округа</w:t>
      </w:r>
      <w:r w:rsidRPr="00D31C9A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D31C9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F5722">
        <w:rPr>
          <w:rFonts w:ascii="Times New Roman" w:hAnsi="Times New Roman" w:cs="Times New Roman"/>
          <w:sz w:val="28"/>
          <w:szCs w:val="28"/>
        </w:rPr>
        <w:t>с 474,5</w:t>
      </w:r>
      <w:r w:rsidR="005E25C5" w:rsidRPr="00DF5722">
        <w:rPr>
          <w:rFonts w:ascii="Times New Roman" w:hAnsi="Times New Roman" w:cs="Times New Roman"/>
          <w:sz w:val="28"/>
          <w:szCs w:val="28"/>
        </w:rPr>
        <w:t xml:space="preserve"> га  в 2021</w:t>
      </w:r>
      <w:r w:rsidRPr="00DF5722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DF572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F5722">
        <w:rPr>
          <w:rFonts w:ascii="Times New Roman" w:hAnsi="Times New Roman" w:cs="Times New Roman"/>
          <w:sz w:val="28"/>
          <w:szCs w:val="28"/>
        </w:rPr>
        <w:t>до 477,0</w:t>
      </w:r>
      <w:r w:rsidR="005E25C5">
        <w:rPr>
          <w:rFonts w:ascii="Times New Roman" w:hAnsi="Times New Roman" w:cs="Times New Roman"/>
          <w:sz w:val="28"/>
          <w:szCs w:val="28"/>
        </w:rPr>
        <w:t xml:space="preserve"> га в 2026 </w:t>
      </w:r>
      <w:r w:rsidRPr="00D31C9A">
        <w:rPr>
          <w:rFonts w:ascii="Times New Roman" w:hAnsi="Times New Roman" w:cs="Times New Roman"/>
          <w:sz w:val="28"/>
          <w:szCs w:val="28"/>
        </w:rPr>
        <w:t>году.</w:t>
      </w:r>
    </w:p>
    <w:p w:rsidR="00D31C9A" w:rsidRPr="00D31C9A" w:rsidRDefault="00D31C9A" w:rsidP="00D31C9A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1C9A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управ</w:t>
      </w:r>
      <w:r w:rsidR="005E25C5">
        <w:rPr>
          <w:rFonts w:ascii="Times New Roman" w:hAnsi="Times New Roman" w:cs="Times New Roman"/>
          <w:sz w:val="28"/>
          <w:szCs w:val="28"/>
        </w:rPr>
        <w:t>ление сельского хозяйства</w:t>
      </w:r>
      <w:r w:rsidRPr="00D31C9A">
        <w:rPr>
          <w:rFonts w:ascii="Times New Roman" w:hAnsi="Times New Roman" w:cs="Times New Roman"/>
          <w:sz w:val="28"/>
          <w:szCs w:val="28"/>
        </w:rPr>
        <w:t>.</w:t>
      </w:r>
    </w:p>
    <w:p w:rsidR="00D31C9A" w:rsidRPr="00D31C9A" w:rsidRDefault="00D31C9A" w:rsidP="00D31C9A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31C9A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D31C9A">
        <w:rPr>
          <w:rFonts w:ascii="Times New Roman" w:hAnsi="Times New Roman" w:cs="Times New Roman"/>
          <w:sz w:val="28"/>
          <w:szCs w:val="28"/>
        </w:rPr>
        <w:t>В реализации данного основного мероприятия Подпрограммы будут участвовать органы местного самоуправления муниципальных образований Апанас</w:t>
      </w:r>
      <w:r w:rsidR="005E25C5">
        <w:rPr>
          <w:rFonts w:ascii="Times New Roman" w:hAnsi="Times New Roman" w:cs="Times New Roman"/>
          <w:sz w:val="28"/>
          <w:szCs w:val="28"/>
        </w:rPr>
        <w:t>енковского муниципального округа</w:t>
      </w:r>
      <w:r w:rsidRPr="00D31C9A">
        <w:rPr>
          <w:rFonts w:ascii="Times New Roman" w:hAnsi="Times New Roman" w:cs="Times New Roman"/>
          <w:sz w:val="28"/>
          <w:szCs w:val="28"/>
        </w:rPr>
        <w:t xml:space="preserve"> Ставропольского края  (по согласованию), а так же с</w:t>
      </w:r>
      <w:r w:rsidRPr="00D31C9A">
        <w:rPr>
          <w:rFonts w:ascii="Times New Roman" w:hAnsi="Times New Roman" w:cs="Times New Roman"/>
          <w:color w:val="2D2D2D"/>
          <w:sz w:val="28"/>
          <w:szCs w:val="28"/>
        </w:rPr>
        <w:t>пециализированные организации и предприятия, отобранные на конкурсной основе</w:t>
      </w:r>
      <w:r w:rsidRPr="00D31C9A">
        <w:rPr>
          <w:rFonts w:ascii="Times New Roman" w:hAnsi="Times New Roman" w:cs="Times New Roman"/>
          <w:sz w:val="28"/>
          <w:szCs w:val="28"/>
        </w:rPr>
        <w:t xml:space="preserve">, в соответствии с Федеральным законом </w:t>
      </w:r>
      <w:r w:rsidRPr="00D31C9A">
        <w:rPr>
          <w:rFonts w:ascii="Times New Roman" w:hAnsi="Times New Roman" w:cs="Times New Roman"/>
          <w:sz w:val="28"/>
          <w:szCs w:val="28"/>
        </w:rPr>
        <w:lastRenderedPageBreak/>
        <w:t>«О контрактной системе в сфере закупок товаров, работ, услуг для обеспечения государственных и муниципальных нужд».</w:t>
      </w:r>
      <w:proofErr w:type="gramEnd"/>
    </w:p>
    <w:p w:rsidR="00D31C9A" w:rsidRPr="00D31C9A" w:rsidRDefault="00D31C9A" w:rsidP="00D31C9A">
      <w:pPr>
        <w:widowControl w:val="0"/>
        <w:autoSpaceDE w:val="0"/>
        <w:autoSpaceDN w:val="0"/>
        <w:adjustRightInd w:val="0"/>
        <w:spacing w:line="240" w:lineRule="exact"/>
        <w:ind w:firstLine="539"/>
        <w:rPr>
          <w:rFonts w:ascii="Times New Roman" w:hAnsi="Times New Roman" w:cs="Times New Roman"/>
          <w:sz w:val="28"/>
          <w:szCs w:val="28"/>
        </w:rPr>
      </w:pPr>
    </w:p>
    <w:p w:rsidR="00D31C9A" w:rsidRPr="00834E8E" w:rsidRDefault="00D31C9A" w:rsidP="00D31C9A">
      <w:pPr>
        <w:numPr>
          <w:ilvl w:val="0"/>
          <w:numId w:val="1"/>
        </w:numPr>
        <w:tabs>
          <w:tab w:val="clear" w:pos="78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color w:val="2D2D2D"/>
          <w:sz w:val="28"/>
          <w:szCs w:val="28"/>
        </w:rPr>
      </w:pPr>
      <w:r w:rsidRPr="00D31C9A">
        <w:rPr>
          <w:rFonts w:ascii="Times New Roman" w:hAnsi="Times New Roman" w:cs="Times New Roman"/>
          <w:color w:val="2D2D2D"/>
          <w:sz w:val="28"/>
          <w:szCs w:val="28"/>
        </w:rPr>
        <w:t xml:space="preserve">Организация проведения мероприятий </w:t>
      </w:r>
      <w:proofErr w:type="gramStart"/>
      <w:r w:rsidR="00F52C2C">
        <w:rPr>
          <w:rFonts w:ascii="Times New Roman" w:hAnsi="Times New Roman" w:cs="Times New Roman"/>
          <w:color w:val="2D2D2D"/>
          <w:sz w:val="28"/>
          <w:szCs w:val="28"/>
        </w:rPr>
        <w:t xml:space="preserve">при </w:t>
      </w:r>
      <w:r w:rsidR="00F52C2C">
        <w:rPr>
          <w:rFonts w:ascii="Times New Roman" w:hAnsi="Times New Roman"/>
          <w:sz w:val="28"/>
          <w:szCs w:val="28"/>
        </w:rPr>
        <w:t>осуществлении</w:t>
      </w:r>
      <w:r w:rsidR="00F52C2C" w:rsidRPr="00CB34EC">
        <w:rPr>
          <w:rFonts w:ascii="Times New Roman" w:hAnsi="Times New Roman"/>
          <w:sz w:val="28"/>
          <w:szCs w:val="28"/>
        </w:rPr>
        <w:t xml:space="preserve"> деятельности по обращению с  животными без владельцев </w:t>
      </w:r>
      <w:r w:rsidRPr="00D31C9A">
        <w:rPr>
          <w:rFonts w:ascii="Times New Roman" w:hAnsi="Times New Roman" w:cs="Times New Roman"/>
          <w:color w:val="000000"/>
          <w:sz w:val="28"/>
          <w:szCs w:val="28"/>
        </w:rPr>
        <w:t>на территории</w:t>
      </w:r>
      <w:proofErr w:type="gramEnd"/>
      <w:r w:rsidRPr="00D31C9A">
        <w:rPr>
          <w:rFonts w:ascii="Times New Roman" w:hAnsi="Times New Roman" w:cs="Times New Roman"/>
          <w:color w:val="000000"/>
          <w:sz w:val="28"/>
          <w:szCs w:val="28"/>
        </w:rPr>
        <w:t xml:space="preserve"> Апанас</w:t>
      </w:r>
      <w:r w:rsidR="005E25C5">
        <w:rPr>
          <w:rFonts w:ascii="Times New Roman" w:hAnsi="Times New Roman" w:cs="Times New Roman"/>
          <w:color w:val="000000"/>
          <w:sz w:val="28"/>
          <w:szCs w:val="28"/>
        </w:rPr>
        <w:t>енковского муниципального округа</w:t>
      </w:r>
      <w:r w:rsidRPr="00D31C9A">
        <w:rPr>
          <w:rFonts w:ascii="Times New Roman" w:hAnsi="Times New Roman" w:cs="Times New Roman"/>
          <w:color w:val="000000"/>
          <w:sz w:val="28"/>
          <w:szCs w:val="28"/>
        </w:rPr>
        <w:t xml:space="preserve"> Ставропольского края:</w:t>
      </w:r>
    </w:p>
    <w:p w:rsidR="00834E8E" w:rsidRPr="00D31C9A" w:rsidRDefault="00834E8E" w:rsidP="00834E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D2D2D"/>
          <w:sz w:val="28"/>
          <w:szCs w:val="28"/>
        </w:rPr>
      </w:pPr>
    </w:p>
    <w:p w:rsidR="00D31C9A" w:rsidRPr="00D31C9A" w:rsidRDefault="00D31C9A" w:rsidP="00834E8E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D31C9A">
        <w:rPr>
          <w:sz w:val="28"/>
          <w:szCs w:val="28"/>
        </w:rPr>
        <w:t>В рамках данного основного мероприятия Подпрограммы предполагается:</w:t>
      </w:r>
    </w:p>
    <w:p w:rsidR="00D31C9A" w:rsidRPr="00D31C9A" w:rsidRDefault="00D31C9A" w:rsidP="00834E8E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8"/>
          <w:szCs w:val="28"/>
        </w:rPr>
      </w:pPr>
      <w:r w:rsidRPr="00D31C9A">
        <w:rPr>
          <w:color w:val="2D2D2D"/>
          <w:spacing w:val="2"/>
          <w:sz w:val="28"/>
          <w:szCs w:val="28"/>
        </w:rPr>
        <w:t xml:space="preserve">- обеспечить комфортное проживание граждан на территории </w:t>
      </w:r>
      <w:r w:rsidRPr="00D31C9A">
        <w:rPr>
          <w:sz w:val="28"/>
          <w:szCs w:val="28"/>
        </w:rPr>
        <w:t>Апанасенковского</w:t>
      </w:r>
      <w:r w:rsidR="005E25C5">
        <w:rPr>
          <w:sz w:val="28"/>
          <w:szCs w:val="28"/>
        </w:rPr>
        <w:t xml:space="preserve"> муниципального округа</w:t>
      </w:r>
      <w:r w:rsidRPr="00D31C9A">
        <w:rPr>
          <w:sz w:val="28"/>
          <w:szCs w:val="28"/>
        </w:rPr>
        <w:t xml:space="preserve"> Ставропольского края</w:t>
      </w:r>
      <w:r w:rsidRPr="00D31C9A">
        <w:rPr>
          <w:color w:val="2D2D2D"/>
          <w:spacing w:val="2"/>
          <w:sz w:val="28"/>
          <w:szCs w:val="28"/>
        </w:rPr>
        <w:t>;</w:t>
      </w:r>
      <w:r w:rsidRPr="00D31C9A">
        <w:rPr>
          <w:color w:val="2D2D2D"/>
          <w:spacing w:val="2"/>
          <w:sz w:val="28"/>
          <w:szCs w:val="28"/>
        </w:rPr>
        <w:br/>
        <w:t>- уменьшить социальную напряженность, конфликтов и жалоб со стороны населения на агрессию безнадзорных животных по отношению к людям и домашним животным, на жестокое обращение в отношении безнадзорных животных;</w:t>
      </w:r>
      <w:r w:rsidRPr="00D31C9A">
        <w:rPr>
          <w:color w:val="2D2D2D"/>
          <w:spacing w:val="2"/>
          <w:sz w:val="28"/>
          <w:szCs w:val="28"/>
        </w:rPr>
        <w:br/>
        <w:t xml:space="preserve">- снизить численность безнадзорных животных на территории </w:t>
      </w:r>
      <w:r w:rsidRPr="00D31C9A">
        <w:rPr>
          <w:sz w:val="28"/>
          <w:szCs w:val="28"/>
        </w:rPr>
        <w:t>Апанас</w:t>
      </w:r>
      <w:r w:rsidR="005E25C5">
        <w:rPr>
          <w:sz w:val="28"/>
          <w:szCs w:val="28"/>
        </w:rPr>
        <w:t xml:space="preserve">енковского муниципального округа </w:t>
      </w:r>
      <w:r w:rsidRPr="00D31C9A">
        <w:rPr>
          <w:sz w:val="28"/>
          <w:szCs w:val="28"/>
        </w:rPr>
        <w:t xml:space="preserve"> Ставропольского края. </w:t>
      </w:r>
    </w:p>
    <w:p w:rsidR="00D31C9A" w:rsidRPr="00D31C9A" w:rsidRDefault="00D31C9A" w:rsidP="00834E8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31C9A">
        <w:rPr>
          <w:rFonts w:ascii="Times New Roman" w:hAnsi="Times New Roman" w:cs="Times New Roman"/>
          <w:sz w:val="28"/>
          <w:szCs w:val="28"/>
        </w:rPr>
        <w:t xml:space="preserve">          Реализацию данного основного мероприятия Подпрограммы предполагается осуществлять </w:t>
      </w:r>
      <w:proofErr w:type="gramStart"/>
      <w:r w:rsidRPr="00D31C9A">
        <w:rPr>
          <w:rFonts w:ascii="Times New Roman" w:hAnsi="Times New Roman" w:cs="Times New Roman"/>
          <w:sz w:val="28"/>
          <w:szCs w:val="28"/>
        </w:rPr>
        <w:t xml:space="preserve">за счет   предоставленной из краевого бюджета субвенции на </w:t>
      </w:r>
      <w:r w:rsidRPr="00D31C9A">
        <w:rPr>
          <w:rFonts w:ascii="Times New Roman" w:hAnsi="Times New Roman" w:cs="Times New Roman"/>
          <w:color w:val="2D2D2D"/>
          <w:sz w:val="28"/>
          <w:szCs w:val="28"/>
        </w:rPr>
        <w:t xml:space="preserve">организацию проведения мероприятий </w:t>
      </w:r>
      <w:r w:rsidR="00F52C2C">
        <w:rPr>
          <w:rFonts w:ascii="Times New Roman" w:hAnsi="Times New Roman" w:cs="Times New Roman"/>
          <w:color w:val="2D2D2D"/>
          <w:sz w:val="28"/>
          <w:szCs w:val="28"/>
        </w:rPr>
        <w:t xml:space="preserve">при </w:t>
      </w:r>
      <w:r w:rsidR="00F52C2C">
        <w:rPr>
          <w:rFonts w:ascii="Times New Roman" w:hAnsi="Times New Roman"/>
          <w:sz w:val="28"/>
          <w:szCs w:val="28"/>
        </w:rPr>
        <w:t>осуществлении</w:t>
      </w:r>
      <w:r w:rsidR="00F52C2C" w:rsidRPr="00CB34EC">
        <w:rPr>
          <w:rFonts w:ascii="Times New Roman" w:hAnsi="Times New Roman"/>
          <w:sz w:val="28"/>
          <w:szCs w:val="28"/>
        </w:rPr>
        <w:t xml:space="preserve"> деятельности по обращению</w:t>
      </w:r>
      <w:proofErr w:type="gramEnd"/>
      <w:r w:rsidR="00F52C2C" w:rsidRPr="00CB34EC">
        <w:rPr>
          <w:rFonts w:ascii="Times New Roman" w:hAnsi="Times New Roman"/>
          <w:sz w:val="28"/>
          <w:szCs w:val="28"/>
        </w:rPr>
        <w:t xml:space="preserve"> с  животными без владельцев </w:t>
      </w:r>
      <w:r w:rsidRPr="00D31C9A">
        <w:rPr>
          <w:rFonts w:ascii="Times New Roman" w:hAnsi="Times New Roman" w:cs="Times New Roman"/>
          <w:color w:val="000000"/>
          <w:sz w:val="28"/>
          <w:szCs w:val="28"/>
        </w:rPr>
        <w:t>на территории Апанас</w:t>
      </w:r>
      <w:r w:rsidR="005E25C5">
        <w:rPr>
          <w:rFonts w:ascii="Times New Roman" w:hAnsi="Times New Roman" w:cs="Times New Roman"/>
          <w:color w:val="000000"/>
          <w:sz w:val="28"/>
          <w:szCs w:val="28"/>
        </w:rPr>
        <w:t>енковского муниципального округа</w:t>
      </w:r>
      <w:r w:rsidRPr="00D31C9A">
        <w:rPr>
          <w:rFonts w:ascii="Times New Roman" w:hAnsi="Times New Roman" w:cs="Times New Roman"/>
          <w:color w:val="000000"/>
          <w:sz w:val="28"/>
          <w:szCs w:val="28"/>
        </w:rPr>
        <w:t xml:space="preserve"> Ставропольского края.</w:t>
      </w:r>
    </w:p>
    <w:p w:rsidR="00D31C9A" w:rsidRPr="00D31C9A" w:rsidRDefault="00D31C9A" w:rsidP="00834E8E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1C9A">
        <w:rPr>
          <w:rFonts w:ascii="Times New Roman" w:hAnsi="Times New Roman" w:cs="Times New Roman"/>
          <w:sz w:val="28"/>
          <w:szCs w:val="28"/>
        </w:rPr>
        <w:t xml:space="preserve">          Выполнение данного основного мероприятия Подпрограммы позволит не допустить рост количества безнадзорных животных на территории Апанас</w:t>
      </w:r>
      <w:r w:rsidR="005E25C5">
        <w:rPr>
          <w:rFonts w:ascii="Times New Roman" w:hAnsi="Times New Roman" w:cs="Times New Roman"/>
          <w:sz w:val="28"/>
          <w:szCs w:val="28"/>
        </w:rPr>
        <w:t>енковского муниципального округа</w:t>
      </w:r>
      <w:r w:rsidRPr="00D31C9A">
        <w:rPr>
          <w:rFonts w:ascii="Times New Roman" w:hAnsi="Times New Roman" w:cs="Times New Roman"/>
          <w:sz w:val="28"/>
          <w:szCs w:val="28"/>
        </w:rPr>
        <w:t xml:space="preserve"> Ставропольского края, выше </w:t>
      </w:r>
      <w:r w:rsidR="00834E8E">
        <w:rPr>
          <w:rFonts w:ascii="Times New Roman" w:hAnsi="Times New Roman" w:cs="Times New Roman"/>
          <w:sz w:val="28"/>
          <w:szCs w:val="28"/>
        </w:rPr>
        <w:t>39</w:t>
      </w:r>
      <w:r w:rsidRPr="00D31C9A">
        <w:rPr>
          <w:rFonts w:ascii="Times New Roman" w:hAnsi="Times New Roman" w:cs="Times New Roman"/>
          <w:sz w:val="28"/>
          <w:szCs w:val="28"/>
        </w:rPr>
        <w:t xml:space="preserve"> голов. </w:t>
      </w:r>
    </w:p>
    <w:p w:rsidR="00D31C9A" w:rsidRPr="00D31C9A" w:rsidRDefault="00D31C9A" w:rsidP="00834E8E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1C9A">
        <w:rPr>
          <w:rFonts w:ascii="Times New Roman" w:hAnsi="Times New Roman" w:cs="Times New Roman"/>
          <w:sz w:val="28"/>
          <w:szCs w:val="28"/>
        </w:rPr>
        <w:t xml:space="preserve">      Ответственным исполнителем данного основного мероприятия Подпрограммы является управ</w:t>
      </w:r>
      <w:r w:rsidR="005E25C5">
        <w:rPr>
          <w:rFonts w:ascii="Times New Roman" w:hAnsi="Times New Roman" w:cs="Times New Roman"/>
          <w:sz w:val="28"/>
          <w:szCs w:val="28"/>
        </w:rPr>
        <w:t>ление сельского хозяйства</w:t>
      </w:r>
      <w:r w:rsidRPr="00D31C9A">
        <w:rPr>
          <w:rFonts w:ascii="Times New Roman" w:hAnsi="Times New Roman" w:cs="Times New Roman"/>
          <w:sz w:val="28"/>
          <w:szCs w:val="28"/>
        </w:rPr>
        <w:t>.</w:t>
      </w:r>
    </w:p>
    <w:p w:rsidR="00D31C9A" w:rsidRPr="00D31C9A" w:rsidRDefault="00D31C9A" w:rsidP="00834E8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31C9A">
        <w:rPr>
          <w:rFonts w:ascii="Times New Roman" w:hAnsi="Times New Roman" w:cs="Times New Roman"/>
          <w:sz w:val="28"/>
          <w:szCs w:val="28"/>
        </w:rPr>
        <w:t xml:space="preserve">         В реализации данного основного мероприятия Подпрограммы будут </w:t>
      </w:r>
      <w:r w:rsidRPr="00CA5967">
        <w:rPr>
          <w:rFonts w:ascii="Times New Roman" w:hAnsi="Times New Roman" w:cs="Times New Roman"/>
          <w:sz w:val="28"/>
          <w:szCs w:val="28"/>
        </w:rPr>
        <w:t>участвовать органы местного самоуправления А</w:t>
      </w:r>
      <w:r w:rsidR="005E25C5" w:rsidRPr="00CA5967">
        <w:rPr>
          <w:rFonts w:ascii="Times New Roman" w:hAnsi="Times New Roman" w:cs="Times New Roman"/>
          <w:sz w:val="28"/>
          <w:szCs w:val="28"/>
        </w:rPr>
        <w:t>панасенковского муниципального округа</w:t>
      </w:r>
      <w:r w:rsidRPr="00CA5967">
        <w:rPr>
          <w:rFonts w:ascii="Times New Roman" w:hAnsi="Times New Roman" w:cs="Times New Roman"/>
          <w:sz w:val="28"/>
          <w:szCs w:val="28"/>
        </w:rPr>
        <w:t xml:space="preserve"> Ставропольского края; с</w:t>
      </w:r>
      <w:r w:rsidRPr="00CA5967">
        <w:rPr>
          <w:rFonts w:ascii="Times New Roman" w:hAnsi="Times New Roman" w:cs="Times New Roman"/>
          <w:color w:val="2D2D2D"/>
          <w:sz w:val="28"/>
          <w:szCs w:val="28"/>
        </w:rPr>
        <w:t>пециализированные</w:t>
      </w:r>
      <w:r w:rsidRPr="00D31C9A">
        <w:rPr>
          <w:rFonts w:ascii="Times New Roman" w:hAnsi="Times New Roman" w:cs="Times New Roman"/>
          <w:color w:val="2D2D2D"/>
          <w:sz w:val="28"/>
          <w:szCs w:val="28"/>
        </w:rPr>
        <w:t xml:space="preserve"> организации и предприятия, отобранные на конкурсной основе</w:t>
      </w:r>
      <w:r w:rsidRPr="00D31C9A">
        <w:rPr>
          <w:rFonts w:ascii="Times New Roman" w:hAnsi="Times New Roman" w:cs="Times New Roman"/>
          <w:sz w:val="28"/>
          <w:szCs w:val="28"/>
        </w:rPr>
        <w:t>,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нужд».</w:t>
      </w:r>
    </w:p>
    <w:p w:rsidR="00D31C9A" w:rsidRDefault="00D31C9A" w:rsidP="00834E8E">
      <w:pPr>
        <w:widowControl w:val="0"/>
        <w:autoSpaceDE w:val="0"/>
        <w:autoSpaceDN w:val="0"/>
        <w:adjustRightInd w:val="0"/>
        <w:spacing w:after="0" w:line="240" w:lineRule="exact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023830" w:rsidRDefault="00023830" w:rsidP="00834E8E">
      <w:pPr>
        <w:widowControl w:val="0"/>
        <w:autoSpaceDE w:val="0"/>
        <w:autoSpaceDN w:val="0"/>
        <w:adjustRightInd w:val="0"/>
        <w:spacing w:after="0" w:line="240" w:lineRule="exact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023830" w:rsidRDefault="00023830" w:rsidP="00834E8E">
      <w:pPr>
        <w:widowControl w:val="0"/>
        <w:autoSpaceDE w:val="0"/>
        <w:autoSpaceDN w:val="0"/>
        <w:adjustRightInd w:val="0"/>
        <w:spacing w:after="0" w:line="240" w:lineRule="exact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023830" w:rsidRDefault="00023830" w:rsidP="00834E8E">
      <w:pPr>
        <w:widowControl w:val="0"/>
        <w:autoSpaceDE w:val="0"/>
        <w:autoSpaceDN w:val="0"/>
        <w:adjustRightInd w:val="0"/>
        <w:spacing w:after="0" w:line="240" w:lineRule="exact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023830" w:rsidRDefault="00023830" w:rsidP="00834E8E">
      <w:pPr>
        <w:widowControl w:val="0"/>
        <w:autoSpaceDE w:val="0"/>
        <w:autoSpaceDN w:val="0"/>
        <w:adjustRightInd w:val="0"/>
        <w:spacing w:after="0" w:line="240" w:lineRule="exact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023830" w:rsidRPr="00D31C9A" w:rsidRDefault="00023830" w:rsidP="00834E8E">
      <w:pPr>
        <w:widowControl w:val="0"/>
        <w:autoSpaceDE w:val="0"/>
        <w:autoSpaceDN w:val="0"/>
        <w:adjustRightInd w:val="0"/>
        <w:spacing w:after="0" w:line="240" w:lineRule="exact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D31C9A" w:rsidRPr="00D31C9A" w:rsidRDefault="00D31C9A" w:rsidP="00D31C9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31C9A">
        <w:rPr>
          <w:rFonts w:ascii="Times New Roman" w:hAnsi="Times New Roman" w:cs="Times New Roman"/>
          <w:sz w:val="28"/>
          <w:szCs w:val="28"/>
        </w:rPr>
        <w:t>Начальник управления сельского хозяйства и</w:t>
      </w:r>
    </w:p>
    <w:p w:rsidR="00D31C9A" w:rsidRPr="00D31C9A" w:rsidRDefault="00D31C9A" w:rsidP="00D31C9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31C9A">
        <w:rPr>
          <w:rFonts w:ascii="Times New Roman" w:hAnsi="Times New Roman" w:cs="Times New Roman"/>
          <w:sz w:val="28"/>
          <w:szCs w:val="28"/>
        </w:rPr>
        <w:t>охраны окружающей среды администрации</w:t>
      </w:r>
    </w:p>
    <w:p w:rsidR="00D31C9A" w:rsidRPr="00D31C9A" w:rsidRDefault="00D31C9A" w:rsidP="00D31C9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31C9A">
        <w:rPr>
          <w:rFonts w:ascii="Times New Roman" w:hAnsi="Times New Roman" w:cs="Times New Roman"/>
          <w:sz w:val="28"/>
          <w:szCs w:val="28"/>
        </w:rPr>
        <w:t>Апанас</w:t>
      </w:r>
      <w:r w:rsidR="00834E8E">
        <w:rPr>
          <w:rFonts w:ascii="Times New Roman" w:hAnsi="Times New Roman" w:cs="Times New Roman"/>
          <w:sz w:val="28"/>
          <w:szCs w:val="28"/>
        </w:rPr>
        <w:t>енковского муниципального округа</w:t>
      </w:r>
    </w:p>
    <w:p w:rsidR="00D31C9A" w:rsidRPr="00D31C9A" w:rsidRDefault="00D31C9A" w:rsidP="00D31C9A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31C9A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С.Н. Бардаков</w:t>
      </w:r>
    </w:p>
    <w:p w:rsidR="00585B21" w:rsidRDefault="00585B21" w:rsidP="00D31C9A">
      <w:pPr>
        <w:spacing w:after="0" w:line="240" w:lineRule="exact"/>
      </w:pPr>
    </w:p>
    <w:sectPr w:rsidR="00585B21" w:rsidSect="00D253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483DD1"/>
    <w:multiLevelType w:val="hybridMultilevel"/>
    <w:tmpl w:val="26E6B724"/>
    <w:lvl w:ilvl="0" w:tplc="E334F11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31C9A"/>
    <w:rsid w:val="00023830"/>
    <w:rsid w:val="00043775"/>
    <w:rsid w:val="000F4BD1"/>
    <w:rsid w:val="001F1A7C"/>
    <w:rsid w:val="003922CA"/>
    <w:rsid w:val="003A3302"/>
    <w:rsid w:val="003A7A2F"/>
    <w:rsid w:val="003C39A6"/>
    <w:rsid w:val="003C5799"/>
    <w:rsid w:val="003D5539"/>
    <w:rsid w:val="00477220"/>
    <w:rsid w:val="004F4F7C"/>
    <w:rsid w:val="00585B21"/>
    <w:rsid w:val="005E25C5"/>
    <w:rsid w:val="006E0B65"/>
    <w:rsid w:val="0083085D"/>
    <w:rsid w:val="00834E8E"/>
    <w:rsid w:val="008475C2"/>
    <w:rsid w:val="00872A58"/>
    <w:rsid w:val="00B074E4"/>
    <w:rsid w:val="00B34EBF"/>
    <w:rsid w:val="00BC5B81"/>
    <w:rsid w:val="00BC6E4A"/>
    <w:rsid w:val="00CA5967"/>
    <w:rsid w:val="00CE20B1"/>
    <w:rsid w:val="00D25311"/>
    <w:rsid w:val="00D31C9A"/>
    <w:rsid w:val="00DF5722"/>
    <w:rsid w:val="00E048AC"/>
    <w:rsid w:val="00E13A87"/>
    <w:rsid w:val="00E55C09"/>
    <w:rsid w:val="00ED79A9"/>
    <w:rsid w:val="00F52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3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D31C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с отступом 31"/>
    <w:basedOn w:val="a"/>
    <w:rsid w:val="00D31C9A"/>
    <w:pPr>
      <w:spacing w:after="0" w:line="360" w:lineRule="atLeast"/>
      <w:ind w:firstLine="709"/>
      <w:jc w:val="center"/>
    </w:pPr>
    <w:rPr>
      <w:rFonts w:ascii="Times New Roman" w:eastAsia="Times New Roman" w:hAnsi="Times New Roman" w:cs="Times New Roman CYR"/>
      <w:sz w:val="28"/>
      <w:szCs w:val="20"/>
      <w:lang w:eastAsia="ar-SA"/>
    </w:rPr>
  </w:style>
  <w:style w:type="paragraph" w:customStyle="1" w:styleId="formattext">
    <w:name w:val="formattext"/>
    <w:basedOn w:val="a"/>
    <w:rsid w:val="00D31C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34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4E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5</Pages>
  <Words>1092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Andrushenko_IA</dc:creator>
  <cp:keywords/>
  <dc:description/>
  <cp:lastModifiedBy>Andrushenko_IA</cp:lastModifiedBy>
  <cp:revision>17</cp:revision>
  <cp:lastPrinted>2021-12-16T06:49:00Z</cp:lastPrinted>
  <dcterms:created xsi:type="dcterms:W3CDTF">2020-10-26T11:02:00Z</dcterms:created>
  <dcterms:modified xsi:type="dcterms:W3CDTF">2021-12-16T06:49:00Z</dcterms:modified>
</cp:coreProperties>
</file>