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2537" w:rsidRDefault="009D2537">
      <w:pPr>
        <w:pStyle w:val="ConsPlusNormal"/>
      </w:pPr>
    </w:p>
    <w:p w:rsidR="009D2537" w:rsidRPr="000C372A" w:rsidRDefault="009D253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D2537" w:rsidRPr="000C372A" w:rsidRDefault="009D2537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Утвержден</w:t>
      </w:r>
      <w:r w:rsidR="005C17FF" w:rsidRPr="000C372A">
        <w:rPr>
          <w:rFonts w:ascii="Times New Roman" w:hAnsi="Times New Roman" w:cs="Times New Roman"/>
          <w:sz w:val="24"/>
          <w:szCs w:val="24"/>
        </w:rPr>
        <w:t xml:space="preserve"> постановлением</w:t>
      </w:r>
    </w:p>
    <w:p w:rsidR="009D2537" w:rsidRPr="000C372A" w:rsidRDefault="009D253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администраци</w:t>
      </w:r>
      <w:r w:rsidR="005C17FF" w:rsidRPr="000C372A">
        <w:rPr>
          <w:rFonts w:ascii="Times New Roman" w:hAnsi="Times New Roman" w:cs="Times New Roman"/>
          <w:sz w:val="24"/>
          <w:szCs w:val="24"/>
        </w:rPr>
        <w:t>и</w:t>
      </w:r>
      <w:r w:rsidRPr="000C372A">
        <w:rPr>
          <w:rFonts w:ascii="Times New Roman" w:hAnsi="Times New Roman" w:cs="Times New Roman"/>
          <w:sz w:val="24"/>
          <w:szCs w:val="24"/>
        </w:rPr>
        <w:t xml:space="preserve"> Апанасенковского </w:t>
      </w:r>
    </w:p>
    <w:p w:rsidR="009D2537" w:rsidRPr="000C372A" w:rsidRDefault="009D253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3929B8">
        <w:rPr>
          <w:rFonts w:ascii="Times New Roman" w:hAnsi="Times New Roman" w:cs="Times New Roman"/>
          <w:sz w:val="24"/>
          <w:szCs w:val="24"/>
        </w:rPr>
        <w:t>округа</w:t>
      </w:r>
    </w:p>
    <w:p w:rsidR="009D2537" w:rsidRPr="000C372A" w:rsidRDefault="009D253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Ставропольского края</w:t>
      </w:r>
    </w:p>
    <w:p w:rsidR="009D2537" w:rsidRPr="000C372A" w:rsidRDefault="009D253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№       _____ от ____20</w:t>
      </w:r>
      <w:r w:rsidR="00680B10">
        <w:rPr>
          <w:rFonts w:ascii="Times New Roman" w:hAnsi="Times New Roman" w:cs="Times New Roman"/>
          <w:sz w:val="24"/>
          <w:szCs w:val="24"/>
        </w:rPr>
        <w:t>2</w:t>
      </w:r>
      <w:r w:rsidR="00796691">
        <w:rPr>
          <w:rFonts w:ascii="Times New Roman" w:hAnsi="Times New Roman" w:cs="Times New Roman"/>
          <w:sz w:val="24"/>
          <w:szCs w:val="24"/>
        </w:rPr>
        <w:t>2</w:t>
      </w:r>
      <w:r w:rsidRPr="000C372A">
        <w:rPr>
          <w:rFonts w:ascii="Times New Roman" w:hAnsi="Times New Roman" w:cs="Times New Roman"/>
          <w:sz w:val="24"/>
          <w:szCs w:val="24"/>
        </w:rPr>
        <w:t xml:space="preserve">г.  </w:t>
      </w:r>
    </w:p>
    <w:p w:rsidR="009D2537" w:rsidRPr="000C372A" w:rsidRDefault="009D253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D2537" w:rsidRPr="000C372A" w:rsidRDefault="009D253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42"/>
      <w:bookmarkEnd w:id="0"/>
      <w:r w:rsidRPr="000C372A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784E4A" w:rsidRDefault="009D2537" w:rsidP="00784E4A">
      <w:pPr>
        <w:jc w:val="both"/>
        <w:rPr>
          <w:rFonts w:eastAsia="Arial"/>
          <w:sz w:val="24"/>
        </w:rPr>
      </w:pPr>
      <w:r w:rsidRPr="00784E4A">
        <w:rPr>
          <w:sz w:val="24"/>
          <w:szCs w:val="24"/>
        </w:rPr>
        <w:t xml:space="preserve">предоставления управлением труда и социальной защиты населения администрации Апанасенковского муниципального </w:t>
      </w:r>
      <w:r w:rsidR="00FF29AA">
        <w:rPr>
          <w:sz w:val="24"/>
          <w:szCs w:val="24"/>
        </w:rPr>
        <w:t>округа</w:t>
      </w:r>
      <w:r w:rsidRPr="00784E4A">
        <w:rPr>
          <w:sz w:val="24"/>
          <w:szCs w:val="24"/>
        </w:rPr>
        <w:t xml:space="preserve">  Ставропольского края государственной услуги </w:t>
      </w:r>
      <w:r w:rsidR="00265C5E" w:rsidRPr="00265C5E">
        <w:rPr>
          <w:sz w:val="24"/>
          <w:szCs w:val="24"/>
        </w:rPr>
        <w:t xml:space="preserve">"Осуществление назначения и выплаты ежемесячной денежной выплаты нуждающимся в поддержке семьям, назначаемой в случае рождения в них после 31 декабря 2012 года третьего ребенка или последующих детей до достижения ребенком возраста трех лет, в соответствии с постановлением Губернатора Ставропольского края от 17 августа 2012 г. </w:t>
      </w:r>
      <w:r w:rsidR="00265C5E">
        <w:rPr>
          <w:sz w:val="24"/>
          <w:szCs w:val="24"/>
        </w:rPr>
        <w:t xml:space="preserve">   №</w:t>
      </w:r>
      <w:r w:rsidR="00265C5E" w:rsidRPr="00265C5E">
        <w:rPr>
          <w:sz w:val="24"/>
          <w:szCs w:val="24"/>
        </w:rPr>
        <w:t xml:space="preserve"> 571 "О мерах по реализации Указа Президента Российской Федерации от 7 мая 2012 года </w:t>
      </w:r>
      <w:r w:rsidR="00265C5E">
        <w:rPr>
          <w:sz w:val="24"/>
          <w:szCs w:val="24"/>
        </w:rPr>
        <w:t>№</w:t>
      </w:r>
      <w:r w:rsidR="00265C5E" w:rsidRPr="00265C5E">
        <w:rPr>
          <w:sz w:val="24"/>
          <w:szCs w:val="24"/>
        </w:rPr>
        <w:t xml:space="preserve"> 606 "О мерах по реализации демографической политики Российской Федерации".</w:t>
      </w:r>
    </w:p>
    <w:p w:rsidR="00784E4A" w:rsidRPr="00784E4A" w:rsidRDefault="00784E4A" w:rsidP="00784E4A">
      <w:pPr>
        <w:jc w:val="both"/>
      </w:pPr>
    </w:p>
    <w:p w:rsidR="009D2537" w:rsidRPr="000C372A" w:rsidRDefault="009D2537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9D2537" w:rsidRPr="000C372A" w:rsidRDefault="009D253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D2537" w:rsidRPr="000C372A" w:rsidRDefault="009D2537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1.1. Предмет регулирования административного регламента</w:t>
      </w:r>
    </w:p>
    <w:p w:rsidR="009D2537" w:rsidRPr="000C372A" w:rsidRDefault="009D2537" w:rsidP="00784E4A">
      <w:pPr>
        <w:jc w:val="both"/>
        <w:rPr>
          <w:sz w:val="24"/>
          <w:szCs w:val="24"/>
        </w:rPr>
      </w:pPr>
      <w:r w:rsidRPr="000C372A">
        <w:rPr>
          <w:sz w:val="24"/>
          <w:szCs w:val="24"/>
        </w:rPr>
        <w:t xml:space="preserve">Административный регламент предоставления </w:t>
      </w:r>
      <w:r w:rsidR="004150D9" w:rsidRPr="000C372A">
        <w:rPr>
          <w:sz w:val="24"/>
          <w:szCs w:val="24"/>
        </w:rPr>
        <w:t>управлением</w:t>
      </w:r>
      <w:r w:rsidRPr="000C372A">
        <w:rPr>
          <w:sz w:val="24"/>
          <w:szCs w:val="24"/>
        </w:rPr>
        <w:t xml:space="preserve"> труда и социальной защиты населения администрации</w:t>
      </w:r>
      <w:r w:rsidR="004150D9" w:rsidRPr="000C372A">
        <w:rPr>
          <w:sz w:val="24"/>
          <w:szCs w:val="24"/>
        </w:rPr>
        <w:t xml:space="preserve"> Апанасенковского</w:t>
      </w:r>
      <w:r w:rsidRPr="000C372A">
        <w:rPr>
          <w:sz w:val="24"/>
          <w:szCs w:val="24"/>
        </w:rPr>
        <w:t xml:space="preserve"> муниципального </w:t>
      </w:r>
      <w:r w:rsidR="00FF29AA">
        <w:rPr>
          <w:sz w:val="24"/>
          <w:szCs w:val="24"/>
        </w:rPr>
        <w:t>округа</w:t>
      </w:r>
      <w:r w:rsidRPr="000C372A">
        <w:rPr>
          <w:sz w:val="24"/>
          <w:szCs w:val="24"/>
        </w:rPr>
        <w:t xml:space="preserve"> Ставропольского края государственной услуги </w:t>
      </w:r>
      <w:r w:rsidR="00784E4A" w:rsidRPr="00784E4A">
        <w:rPr>
          <w:sz w:val="24"/>
          <w:szCs w:val="24"/>
        </w:rPr>
        <w:t>"</w:t>
      </w:r>
      <w:r w:rsidR="00956CA2" w:rsidRPr="00956CA2">
        <w:rPr>
          <w:rFonts w:eastAsia="Arial"/>
          <w:sz w:val="24"/>
        </w:rPr>
        <w:t>Осуществление назначения и выплаты ежемесячной денежной выплаты нуждающимся в поддержке семьям в соответствии с постановлением Губернатора Ставропольского края от 17 августа 2012 г. N 571 "О мерах по реализации Указа Президента Российской Федерации от 7 мая 2012 года N 606 "О мерах по реализации демографической политики Российской Федерации</w:t>
      </w:r>
      <w:r w:rsidR="00956CA2">
        <w:rPr>
          <w:rFonts w:eastAsia="Arial"/>
          <w:sz w:val="24"/>
        </w:rPr>
        <w:t>"</w:t>
      </w:r>
      <w:r w:rsidR="00956CA2" w:rsidRPr="00956CA2">
        <w:rPr>
          <w:rFonts w:eastAsia="Arial"/>
          <w:sz w:val="24"/>
        </w:rPr>
        <w:t xml:space="preserve"> </w:t>
      </w:r>
      <w:r w:rsidR="00F60CB3" w:rsidRPr="00F60CB3">
        <w:rPr>
          <w:sz w:val="24"/>
          <w:szCs w:val="24"/>
        </w:rPr>
        <w:t>(далее соответственно - Административный регламент, государственная услуга, ежемесячная денежная выплата) устанавливает сроки и последовательность административных процедур (действий) управления труда и социальной защиты населения администрации Апанасенковского муниципального  Ставропольского края, а также порядок взаимодействия между его структурными подразделениями и должностными лицами, гражданами, указанными в подпункте 1.2 настоящего Административного регламента</w:t>
      </w:r>
      <w:r w:rsidR="00E10909" w:rsidRPr="00E10909">
        <w:rPr>
          <w:sz w:val="24"/>
          <w:szCs w:val="24"/>
        </w:rPr>
        <w:t>, их уполномоченными представителями, территориальными органами федеральных органов исполнительной власти, органами социальной защиты населения Ставропольского края, субъектов Российской Федерации, органами местного самоуправления муниципальных образований Ставропольского края, учреждениями и организациями в процессе предоставления государственной услуги.".</w:t>
      </w:r>
    </w:p>
    <w:p w:rsidR="009D2537" w:rsidRPr="000C372A" w:rsidRDefault="009D2537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1.2. Круг заявителей</w:t>
      </w:r>
    </w:p>
    <w:p w:rsidR="00F60CB3" w:rsidRDefault="00F60CB3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F60CB3">
        <w:rPr>
          <w:rFonts w:ascii="Times New Roman" w:hAnsi="Times New Roman" w:cs="Times New Roman"/>
          <w:sz w:val="24"/>
          <w:szCs w:val="24"/>
        </w:rPr>
        <w:t>Заявителями являются мать, родившая троих и более детей, или отец троих и более детей, в случае смерти матери этих детей либо объявления ее умершей или безвестно отсутствующей, лишения ее родительских прав или ограничения в родительских правах.</w:t>
      </w:r>
    </w:p>
    <w:p w:rsidR="00E10909" w:rsidRDefault="00E10909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10909">
        <w:rPr>
          <w:rFonts w:ascii="Times New Roman" w:hAnsi="Times New Roman" w:cs="Times New Roman"/>
          <w:sz w:val="24"/>
          <w:szCs w:val="24"/>
        </w:rPr>
        <w:t>Предоставление государственной услуги отдельным категориям заявителей, объединенных общими признаками, законодательством Российской Федерации и Ставропольского края не предусмотрено.</w:t>
      </w:r>
    </w:p>
    <w:p w:rsidR="009D2537" w:rsidRPr="000C372A" w:rsidRDefault="009D2537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1.3. Требования к порядку информирования о предоставлении государственной услуги</w:t>
      </w:r>
    </w:p>
    <w:p w:rsidR="0047389B" w:rsidRPr="00C64E5A" w:rsidRDefault="00A030D5" w:rsidP="0047389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0C372A">
        <w:rPr>
          <w:sz w:val="24"/>
          <w:szCs w:val="24"/>
        </w:rPr>
        <w:t xml:space="preserve">1.3.1.  </w:t>
      </w:r>
      <w:r w:rsidR="0047389B" w:rsidRPr="0047389B">
        <w:rPr>
          <w:sz w:val="24"/>
          <w:szCs w:val="24"/>
        </w:rPr>
        <w:t>Информация о местах нахождения и графиках работы органа труда и социальной защиты населения администрации муниципального (городского) округа Ставропольского края и многофункциональных центров предоставления государственных и муниципальных услуг в Ставропольском крае (далее соответственно - орган соцзащиты, МФЦ), их справочных телефонах, адресах официальных сайтов, электронной почты:</w:t>
      </w:r>
    </w:p>
    <w:p w:rsidR="00A030D5" w:rsidRPr="000C372A" w:rsidRDefault="00E17800" w:rsidP="0047389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17800">
        <w:rPr>
          <w:sz w:val="24"/>
          <w:szCs w:val="24"/>
        </w:rPr>
        <w:lastRenderedPageBreak/>
        <w:t xml:space="preserve">1.3.1.1. </w:t>
      </w:r>
      <w:r w:rsidR="00A030D5" w:rsidRPr="000C372A">
        <w:rPr>
          <w:sz w:val="24"/>
          <w:szCs w:val="24"/>
        </w:rPr>
        <w:t xml:space="preserve">Местонахождение органа соцзащиты: </w:t>
      </w:r>
      <w:r w:rsidR="00A030D5" w:rsidRPr="000C372A">
        <w:rPr>
          <w:color w:val="000000"/>
          <w:sz w:val="24"/>
          <w:szCs w:val="24"/>
        </w:rPr>
        <w:t>356720, Ставропольский край, Апанасенковский район, с. Дивное, ул.</w:t>
      </w:r>
      <w:r w:rsidR="00B47E34">
        <w:rPr>
          <w:color w:val="000000"/>
          <w:sz w:val="24"/>
          <w:szCs w:val="24"/>
        </w:rPr>
        <w:t xml:space="preserve"> </w:t>
      </w:r>
      <w:r w:rsidR="00A030D5" w:rsidRPr="000C372A">
        <w:rPr>
          <w:color w:val="000000"/>
          <w:sz w:val="24"/>
          <w:szCs w:val="24"/>
        </w:rPr>
        <w:t>Советская,23</w:t>
      </w:r>
      <w:r w:rsidR="00A030D5" w:rsidRPr="000C372A">
        <w:rPr>
          <w:sz w:val="24"/>
          <w:szCs w:val="24"/>
        </w:rPr>
        <w:t>.</w:t>
      </w:r>
    </w:p>
    <w:p w:rsidR="00FF29AA" w:rsidRPr="00C64E5A" w:rsidRDefault="00A030D5" w:rsidP="00A030D5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 xml:space="preserve">График работы органа соцзащиты: </w:t>
      </w:r>
      <w:r w:rsidRPr="000C372A">
        <w:rPr>
          <w:rFonts w:ascii="Times New Roman" w:hAnsi="Times New Roman" w:cs="Times New Roman"/>
          <w:color w:val="000000"/>
          <w:sz w:val="24"/>
          <w:szCs w:val="24"/>
        </w:rPr>
        <w:t xml:space="preserve">прием граждан специалистами органа соцзащиты осуществляется в понедельник, вторник, среду </w:t>
      </w:r>
      <w:r w:rsidR="00FF29AA">
        <w:rPr>
          <w:rFonts w:ascii="Times New Roman" w:hAnsi="Times New Roman" w:cs="Times New Roman"/>
          <w:color w:val="000000"/>
          <w:sz w:val="24"/>
          <w:szCs w:val="24"/>
        </w:rPr>
        <w:t xml:space="preserve">четверг </w:t>
      </w:r>
      <w:r w:rsidRPr="000C372A">
        <w:rPr>
          <w:rFonts w:ascii="Times New Roman" w:hAnsi="Times New Roman" w:cs="Times New Roman"/>
          <w:color w:val="000000"/>
          <w:sz w:val="24"/>
          <w:szCs w:val="24"/>
        </w:rPr>
        <w:t>с 8-00 ч. до 16-</w:t>
      </w:r>
      <w:r w:rsidR="00F60CB3">
        <w:rPr>
          <w:rFonts w:ascii="Times New Roman" w:hAnsi="Times New Roman" w:cs="Times New Roman"/>
          <w:color w:val="000000"/>
          <w:sz w:val="24"/>
          <w:szCs w:val="24"/>
        </w:rPr>
        <w:t>12</w:t>
      </w:r>
      <w:r w:rsidRPr="000C372A">
        <w:rPr>
          <w:rFonts w:ascii="Times New Roman" w:hAnsi="Times New Roman" w:cs="Times New Roman"/>
          <w:color w:val="000000"/>
          <w:sz w:val="24"/>
          <w:szCs w:val="24"/>
        </w:rPr>
        <w:t xml:space="preserve"> ч</w:t>
      </w:r>
    </w:p>
    <w:p w:rsidR="0047389B" w:rsidRDefault="0047389B" w:rsidP="00A030D5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64E5A">
        <w:rPr>
          <w:rFonts w:ascii="Times New Roman" w:hAnsi="Times New Roman" w:cs="Times New Roman"/>
          <w:color w:val="000000"/>
          <w:sz w:val="24"/>
          <w:szCs w:val="24"/>
        </w:rPr>
        <w:t>Справочные телефоны органа соцзащиты</w:t>
      </w:r>
      <w:r w:rsidRPr="00DD4188">
        <w:rPr>
          <w:rFonts w:ascii="Times New Roman" w:hAnsi="Times New Roman" w:cs="Times New Roman"/>
          <w:color w:val="000000"/>
          <w:sz w:val="24"/>
          <w:szCs w:val="24"/>
        </w:rPr>
        <w:t>: 8(86555) 4-64-25</w:t>
      </w:r>
      <w:r>
        <w:rPr>
          <w:rFonts w:ascii="Times New Roman" w:hAnsi="Times New Roman" w:cs="Times New Roman"/>
          <w:color w:val="000000"/>
          <w:sz w:val="24"/>
          <w:szCs w:val="24"/>
        </w:rPr>
        <w:t>, 8(86523) 4-90-25;</w:t>
      </w:r>
    </w:p>
    <w:p w:rsidR="0047389B" w:rsidRPr="0047389B" w:rsidRDefault="0047389B" w:rsidP="00A030D5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C1967" w:rsidRDefault="000C19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1967">
        <w:rPr>
          <w:rFonts w:ascii="Times New Roman" w:hAnsi="Times New Roman" w:cs="Times New Roman"/>
          <w:sz w:val="24"/>
          <w:szCs w:val="24"/>
        </w:rPr>
        <w:t xml:space="preserve">1.3.1.2. Информация о местах нахождения, графиках работы и телефонах МФЦ размещена в информационно-телекоммуникационной сети "Интернет" (далее - сеть "Интернет") на официальных сайтах министерства экономического развития Ставропольского края (www.stavinvest.ru), министерства труда и социальной защиты населения Ставропольского края (www.minsoc26.ru) и на </w:t>
      </w:r>
      <w:r w:rsidR="00E17800">
        <w:rPr>
          <w:rFonts w:ascii="Times New Roman" w:hAnsi="Times New Roman" w:cs="Times New Roman"/>
          <w:sz w:val="24"/>
          <w:szCs w:val="24"/>
        </w:rPr>
        <w:t>официальном п</w:t>
      </w:r>
      <w:r w:rsidRPr="000C1967">
        <w:rPr>
          <w:rFonts w:ascii="Times New Roman" w:hAnsi="Times New Roman" w:cs="Times New Roman"/>
          <w:sz w:val="24"/>
          <w:szCs w:val="24"/>
        </w:rPr>
        <w:t xml:space="preserve">ортале </w:t>
      </w:r>
      <w:r w:rsidR="00E17800">
        <w:rPr>
          <w:rFonts w:ascii="Times New Roman" w:hAnsi="Times New Roman" w:cs="Times New Roman"/>
          <w:sz w:val="24"/>
          <w:szCs w:val="24"/>
        </w:rPr>
        <w:t xml:space="preserve">сети </w:t>
      </w:r>
      <w:r w:rsidRPr="000C1967">
        <w:rPr>
          <w:rFonts w:ascii="Times New Roman" w:hAnsi="Times New Roman" w:cs="Times New Roman"/>
          <w:sz w:val="24"/>
          <w:szCs w:val="24"/>
        </w:rPr>
        <w:t>многофункциональных центров Ставропольского края (</w:t>
      </w:r>
      <w:hyperlink r:id="rId8" w:history="1">
        <w:r w:rsidRPr="003B019D">
          <w:rPr>
            <w:rStyle w:val="a3"/>
            <w:rFonts w:ascii="Times New Roman" w:hAnsi="Times New Roman" w:cs="Times New Roman"/>
            <w:sz w:val="24"/>
            <w:szCs w:val="24"/>
          </w:rPr>
          <w:t>www.umfc26.ru</w:t>
        </w:r>
      </w:hyperlink>
      <w:r w:rsidRPr="000C1967">
        <w:rPr>
          <w:rFonts w:ascii="Times New Roman" w:hAnsi="Times New Roman" w:cs="Times New Roman"/>
          <w:sz w:val="24"/>
          <w:szCs w:val="24"/>
        </w:rPr>
        <w:t>).</w:t>
      </w:r>
    </w:p>
    <w:p w:rsidR="0019408D" w:rsidRDefault="0019408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9408D">
        <w:rPr>
          <w:rFonts w:ascii="Times New Roman" w:hAnsi="Times New Roman" w:cs="Times New Roman"/>
          <w:sz w:val="24"/>
          <w:szCs w:val="24"/>
        </w:rPr>
        <w:t>Адрес электронной почты органа соцзащиты:</w:t>
      </w:r>
      <w:r w:rsidRPr="0019408D">
        <w:t xml:space="preserve"> </w:t>
      </w:r>
      <w:r w:rsidRPr="0019408D">
        <w:rPr>
          <w:rFonts w:ascii="Times New Roman" w:hAnsi="Times New Roman" w:cs="Times New Roman"/>
          <w:sz w:val="24"/>
          <w:szCs w:val="24"/>
        </w:rPr>
        <w:t>utszn@szn.apns.stavregion.ru;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1.3.2. Порядок получения информации заявителем по вопросам предоставления государственной услуги, услуг, необходимых и обязательных для предоставления государственной услуги, сведений о ходе их предоставления, в том числе с использованием федеральной государственной информационной системы "Единый портал государственных и муниципальных услуг (функций)"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Получение информации заявителем по вопросам предоставления государственной услуги, а также сведений о ходе предоставления государственной услуги осуществляется посредством: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личного обращения заявителя в орган соцзащиты, МФЦ;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 xml:space="preserve">письменного обращения заявителя в орган соцзащиты путем направления почтовых отправлений по адресу: </w:t>
      </w:r>
      <w:r w:rsidR="00A030D5" w:rsidRPr="000C372A">
        <w:rPr>
          <w:rFonts w:ascii="Times New Roman" w:hAnsi="Times New Roman" w:cs="Times New Roman"/>
          <w:color w:val="000000"/>
          <w:sz w:val="24"/>
          <w:szCs w:val="24"/>
        </w:rPr>
        <w:t>356720, Ставропольский край, Апанасенковский район, с. Дивное, ул.Советская,23</w:t>
      </w:r>
      <w:r w:rsidRPr="000C372A">
        <w:rPr>
          <w:rFonts w:ascii="Times New Roman" w:hAnsi="Times New Roman" w:cs="Times New Roman"/>
          <w:sz w:val="24"/>
          <w:szCs w:val="24"/>
        </w:rPr>
        <w:t>;</w:t>
      </w:r>
    </w:p>
    <w:p w:rsidR="0019408D" w:rsidRPr="0019408D" w:rsidRDefault="009D2537" w:rsidP="0019408D">
      <w:pPr>
        <w:rPr>
          <w:sz w:val="24"/>
          <w:szCs w:val="24"/>
        </w:rPr>
      </w:pPr>
      <w:r w:rsidRPr="000C372A">
        <w:rPr>
          <w:sz w:val="24"/>
          <w:szCs w:val="24"/>
        </w:rPr>
        <w:t xml:space="preserve">обращения по телефонам органа соцзащиты: </w:t>
      </w:r>
      <w:r w:rsidR="00A030D5" w:rsidRPr="000C372A">
        <w:rPr>
          <w:sz w:val="24"/>
          <w:szCs w:val="24"/>
        </w:rPr>
        <w:t>8(86555) 4-64-25</w:t>
      </w:r>
      <w:r w:rsidR="0019408D">
        <w:rPr>
          <w:sz w:val="24"/>
          <w:szCs w:val="24"/>
        </w:rPr>
        <w:t xml:space="preserve">, </w:t>
      </w:r>
      <w:r w:rsidR="0019408D" w:rsidRPr="0019408D">
        <w:rPr>
          <w:sz w:val="24"/>
          <w:szCs w:val="24"/>
        </w:rPr>
        <w:t>8(86523) 4-90-25;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 xml:space="preserve">по телефонам МФЦ, размещенным в сети "Интернет" на официальных сайтах министерства экономического развития Ставропольского края (www.stavinvest.ru), министерства труда и социальной защиты населения Ставропольского края (www.minsoc26.ru) и на </w:t>
      </w:r>
      <w:r w:rsidR="00E17800" w:rsidRPr="00E17800">
        <w:rPr>
          <w:rFonts w:ascii="Times New Roman" w:hAnsi="Times New Roman" w:cs="Times New Roman"/>
          <w:sz w:val="24"/>
          <w:szCs w:val="24"/>
        </w:rPr>
        <w:t>официальном портале сети</w:t>
      </w:r>
      <w:r w:rsidRPr="000C372A">
        <w:rPr>
          <w:rFonts w:ascii="Times New Roman" w:hAnsi="Times New Roman" w:cs="Times New Roman"/>
          <w:sz w:val="24"/>
          <w:szCs w:val="24"/>
        </w:rPr>
        <w:t xml:space="preserve"> многофункциональных центров Ставропольского края (www.umfc26.ru);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обращения в форме электронного документа с:</w:t>
      </w:r>
    </w:p>
    <w:p w:rsidR="009D2537" w:rsidRPr="000C372A" w:rsidRDefault="009D2537" w:rsidP="00A030D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использованием электронной почты органа соцзащиты по адресу:</w:t>
      </w:r>
      <w:r w:rsidR="00A030D5" w:rsidRPr="000C372A">
        <w:rPr>
          <w:rFonts w:ascii="Times New Roman" w:hAnsi="Times New Roman" w:cs="Times New Roman"/>
          <w:sz w:val="24"/>
          <w:szCs w:val="24"/>
        </w:rPr>
        <w:t xml:space="preserve"> - utszn@szn.apns.stavregion.ru</w:t>
      </w:r>
      <w:r w:rsidRPr="000C372A">
        <w:rPr>
          <w:rFonts w:ascii="Times New Roman" w:hAnsi="Times New Roman" w:cs="Times New Roman"/>
          <w:sz w:val="24"/>
          <w:szCs w:val="24"/>
        </w:rPr>
        <w:t>;</w:t>
      </w:r>
    </w:p>
    <w:p w:rsidR="009D2537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использованием федеральной государственной информационной системы "Единый портал государственных и муниципальных услуг (функций)" (далее - единый портал) (www.gosuslugi.ru) и государственной информационной системы Ставропольского края "Портал государственных и муниципальных услуг (функций), предоставляемых (исполняемых) органами исполнительной власти Ставропольского края и органами местного самоуправления муниципальных образований Ставропольского края" (далее - региональный портал) (</w:t>
      </w:r>
      <w:hyperlink r:id="rId9" w:history="1">
        <w:r w:rsidR="001D2664" w:rsidRPr="003B019D">
          <w:rPr>
            <w:rStyle w:val="a3"/>
            <w:rFonts w:ascii="Times New Roman" w:hAnsi="Times New Roman" w:cs="Times New Roman"/>
            <w:sz w:val="24"/>
            <w:szCs w:val="24"/>
          </w:rPr>
          <w:t>www.26gosuslugi.ru</w:t>
        </w:r>
      </w:hyperlink>
      <w:r w:rsidRPr="000C372A">
        <w:rPr>
          <w:rFonts w:ascii="Times New Roman" w:hAnsi="Times New Roman" w:cs="Times New Roman"/>
          <w:sz w:val="24"/>
          <w:szCs w:val="24"/>
        </w:rPr>
        <w:t>).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 xml:space="preserve">1.3.3. </w:t>
      </w:r>
      <w:r w:rsidR="00DD61BA" w:rsidRPr="00DD61BA">
        <w:rPr>
          <w:rFonts w:ascii="Times New Roman" w:hAnsi="Times New Roman" w:cs="Times New Roman"/>
          <w:sz w:val="24"/>
          <w:szCs w:val="24"/>
        </w:rPr>
        <w:t>Порядок, форма, место размещения и способы получения справочной информации, в том числе на стендах в местах предоставления государственной услуги и услуг, которые являются необходимыми  и обязательными для предоставления государственной услуги, и в МФЦ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На информационных стендах органа соцзащиты в доступных для ознакомления местах и на официальном сайте органа соцзащиты размещаются и поддерживаются в актуальном состоянии: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 xml:space="preserve">информация о порядке предоставления государственной услуги в виде </w:t>
      </w:r>
      <w:hyperlink w:anchor="P616" w:history="1">
        <w:r w:rsidRPr="000C372A">
          <w:rPr>
            <w:rFonts w:ascii="Times New Roman" w:hAnsi="Times New Roman" w:cs="Times New Roman"/>
            <w:color w:val="0000FF"/>
            <w:sz w:val="24"/>
            <w:szCs w:val="24"/>
          </w:rPr>
          <w:t>блок-схемы</w:t>
        </w:r>
      </w:hyperlink>
      <w:r w:rsidRPr="000C372A">
        <w:rPr>
          <w:rFonts w:ascii="Times New Roman" w:hAnsi="Times New Roman" w:cs="Times New Roman"/>
          <w:sz w:val="24"/>
          <w:szCs w:val="24"/>
        </w:rPr>
        <w:t xml:space="preserve"> предоставления государственной услуги, представленной в приложении 1 к Административному регламенту;</w:t>
      </w:r>
    </w:p>
    <w:p w:rsidR="00E97AE0" w:rsidRDefault="00E97A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текст</w:t>
      </w:r>
      <w:r w:rsidR="009D2537" w:rsidRPr="000C372A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(полная версия текста Административного </w:t>
      </w:r>
      <w:r w:rsidR="009D2537" w:rsidRPr="000C372A">
        <w:rPr>
          <w:rFonts w:ascii="Times New Roman" w:hAnsi="Times New Roman" w:cs="Times New Roman"/>
          <w:sz w:val="24"/>
          <w:szCs w:val="24"/>
        </w:rPr>
        <w:lastRenderedPageBreak/>
        <w:t xml:space="preserve">регламента размещается </w:t>
      </w:r>
      <w:r w:rsidR="005F32D0">
        <w:rPr>
          <w:rFonts w:ascii="Times New Roman" w:hAnsi="Times New Roman" w:cs="Times New Roman"/>
          <w:sz w:val="24"/>
          <w:szCs w:val="24"/>
        </w:rPr>
        <w:t xml:space="preserve">также </w:t>
      </w:r>
      <w:r w:rsidR="009D2537" w:rsidRPr="000C372A">
        <w:rPr>
          <w:rFonts w:ascii="Times New Roman" w:hAnsi="Times New Roman" w:cs="Times New Roman"/>
          <w:sz w:val="24"/>
          <w:szCs w:val="24"/>
        </w:rPr>
        <w:t xml:space="preserve">в сети "Интернет" </w:t>
      </w:r>
      <w:r w:rsidR="004F181B" w:rsidRPr="000C372A">
        <w:rPr>
          <w:rFonts w:ascii="Times New Roman" w:hAnsi="Times New Roman" w:cs="Times New Roman"/>
          <w:sz w:val="24"/>
          <w:szCs w:val="24"/>
        </w:rPr>
        <w:t>на</w:t>
      </w:r>
      <w:r w:rsidR="00A030D5" w:rsidRPr="000C372A">
        <w:rPr>
          <w:rFonts w:ascii="Times New Roman" w:hAnsi="Times New Roman" w:cs="Times New Roman"/>
          <w:sz w:val="24"/>
          <w:szCs w:val="24"/>
        </w:rPr>
        <w:t xml:space="preserve"> официально</w:t>
      </w:r>
      <w:r w:rsidR="004F181B" w:rsidRPr="000C372A">
        <w:rPr>
          <w:rFonts w:ascii="Times New Roman" w:hAnsi="Times New Roman" w:cs="Times New Roman"/>
          <w:sz w:val="24"/>
          <w:szCs w:val="24"/>
        </w:rPr>
        <w:t>м</w:t>
      </w:r>
      <w:r w:rsidR="00A030D5" w:rsidRPr="000C372A">
        <w:rPr>
          <w:rFonts w:ascii="Times New Roman" w:hAnsi="Times New Roman" w:cs="Times New Roman"/>
          <w:sz w:val="24"/>
          <w:szCs w:val="24"/>
        </w:rPr>
        <w:t xml:space="preserve"> сайта администрации Апанасенковского муниципального </w:t>
      </w:r>
      <w:r w:rsidR="00FF29AA">
        <w:rPr>
          <w:rFonts w:ascii="Times New Roman" w:hAnsi="Times New Roman" w:cs="Times New Roman"/>
          <w:sz w:val="24"/>
          <w:szCs w:val="24"/>
        </w:rPr>
        <w:t>округа</w:t>
      </w:r>
      <w:r w:rsidR="00A030D5" w:rsidRPr="000C372A">
        <w:rPr>
          <w:rFonts w:ascii="Times New Roman" w:hAnsi="Times New Roman" w:cs="Times New Roman"/>
          <w:sz w:val="24"/>
          <w:szCs w:val="24"/>
        </w:rPr>
        <w:t xml:space="preserve"> Ставропольского края </w:t>
      </w:r>
      <w:r w:rsidR="004F181B" w:rsidRPr="000C372A">
        <w:rPr>
          <w:rFonts w:ascii="Times New Roman" w:hAnsi="Times New Roman" w:cs="Times New Roman"/>
          <w:sz w:val="24"/>
          <w:szCs w:val="24"/>
        </w:rPr>
        <w:t>-</w:t>
      </w:r>
      <w:r w:rsidR="00A030D5" w:rsidRPr="000C372A">
        <w:rPr>
          <w:rFonts w:ascii="Times New Roman" w:hAnsi="Times New Roman" w:cs="Times New Roman"/>
          <w:sz w:val="24"/>
          <w:szCs w:val="24"/>
        </w:rPr>
        <w:t xml:space="preserve"> </w:t>
      </w:r>
      <w:r w:rsidR="00A030D5" w:rsidRPr="000C372A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="00A030D5" w:rsidRPr="000C372A">
        <w:rPr>
          <w:rFonts w:ascii="Times New Roman" w:hAnsi="Times New Roman" w:cs="Times New Roman"/>
          <w:sz w:val="24"/>
          <w:szCs w:val="24"/>
        </w:rPr>
        <w:t>.aamrsk.ru. (далее – официальный сайт администрации)</w:t>
      </w:r>
      <w:r>
        <w:rPr>
          <w:rFonts w:ascii="Times New Roman" w:hAnsi="Times New Roman" w:cs="Times New Roman"/>
          <w:sz w:val="24"/>
          <w:szCs w:val="24"/>
        </w:rPr>
        <w:t>;</w:t>
      </w:r>
      <w:r w:rsidR="00A030D5" w:rsidRPr="000C372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 xml:space="preserve">график работы органа соцзащиты, почтовый адрес, номера телефонов, адреса официального сайта и электронной почты, по которым </w:t>
      </w:r>
      <w:r w:rsidR="00E97AE0" w:rsidRPr="000C372A">
        <w:rPr>
          <w:rFonts w:ascii="Times New Roman" w:hAnsi="Times New Roman" w:cs="Times New Roman"/>
          <w:sz w:val="24"/>
          <w:szCs w:val="24"/>
        </w:rPr>
        <w:t>заявитель</w:t>
      </w:r>
      <w:r w:rsidRPr="000C372A">
        <w:rPr>
          <w:rFonts w:ascii="Times New Roman" w:hAnsi="Times New Roman" w:cs="Times New Roman"/>
          <w:sz w:val="24"/>
          <w:szCs w:val="24"/>
        </w:rPr>
        <w:t xml:space="preserve"> может получить необходимую информацию и документы;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сведения о должностных лицах, ответственных за предоставление государственной услуги.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На едином портале (www.gosuslugi.ru) и региональном портале (www.26gosuslugi.ru) размещаются следующие информационные материалы: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полное наименование, почтовый адрес и график работы органа соцзащиты;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справочные телефоны, по которым можно получить информацию о порядке предоставления государственной услуги;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адрес электронной почты;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порядок получения информации заявителем по вопросам предоставления государственной услуги, сведений о результатах предоставления государственной услуги.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Информация о порядке и сроках предоставления государственной услуги, основанная на сведениях об услугах, содержащихся в федеральной государственной информационной системе "Федеральный реестр государственных и муниципальных услуг (функций)" и государственной информационной системе Ставропольского края "Региональный реестр государственных услуг (функций)", размещенная на едином портале, региональном портале и официальном сайте органа соцзащиты, представляется заявителю бесплатно.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Доступ к информации о сроках и порядке предоставления государственной услуги, размещенной на едином портале, региональном портале и официальном сайте органа соцзащиты,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9D2537" w:rsidRPr="000C372A" w:rsidRDefault="009D253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D2537" w:rsidRPr="000C372A" w:rsidRDefault="009D2537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2. Стандарт предоставления государственной услуги</w:t>
      </w:r>
    </w:p>
    <w:p w:rsidR="009D2537" w:rsidRPr="000C372A" w:rsidRDefault="009D253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D2537" w:rsidRPr="000C372A" w:rsidRDefault="009D2537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2.1. Наименование государственной услуги</w:t>
      </w:r>
    </w:p>
    <w:p w:rsidR="009D2537" w:rsidRPr="000C372A" w:rsidRDefault="00DD61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D61BA">
        <w:rPr>
          <w:rFonts w:ascii="Times New Roman" w:hAnsi="Times New Roman" w:cs="Times New Roman"/>
          <w:sz w:val="24"/>
          <w:szCs w:val="24"/>
        </w:rPr>
        <w:t>Наименование государственной услуги – осуществление назначения и выплаты ежемесячной денежной выплаты нуждающимся в поддержке семьям в соответствии с постановлением Губернатора Ставропольского края от 17 августа 2012 г. № 571 «О мерах по реализации Указа Президента Российской Федерации от 7 мая 2012 года № 606 «О мерах по реализации демографической политики Российской Федерации»</w:t>
      </w:r>
      <w:r w:rsidR="00131217" w:rsidRPr="00131217">
        <w:rPr>
          <w:rFonts w:ascii="Times New Roman" w:hAnsi="Times New Roman" w:cs="Times New Roman"/>
          <w:sz w:val="24"/>
          <w:szCs w:val="24"/>
        </w:rPr>
        <w:t>.</w:t>
      </w:r>
    </w:p>
    <w:p w:rsidR="009D2537" w:rsidRPr="000C372A" w:rsidRDefault="009D2537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2.2. Наименование органа, предоставляющего государственную услугу, а также наименования всех иных организаций, участвующих в предоставлении государственной услуги, обращение в которые необходимо для предоставления государственной услуги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Государственная услуга предоставляется органом соцзащиты по месту жительства (пребывания) заявителя.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Органами, участвующими в предоставлении государственной услуги, являются:</w:t>
      </w:r>
    </w:p>
    <w:p w:rsidR="00C116EF" w:rsidRPr="00C116EF" w:rsidRDefault="00C116EF" w:rsidP="00C116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16EF">
        <w:rPr>
          <w:rFonts w:ascii="Times New Roman" w:hAnsi="Times New Roman" w:cs="Times New Roman"/>
          <w:sz w:val="24"/>
          <w:szCs w:val="24"/>
        </w:rPr>
        <w:t>Пенсионный фонд Российской Федерации;</w:t>
      </w:r>
    </w:p>
    <w:p w:rsidR="00C116EF" w:rsidRPr="00C116EF" w:rsidRDefault="00C116EF" w:rsidP="00C116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16EF">
        <w:rPr>
          <w:rFonts w:ascii="Times New Roman" w:hAnsi="Times New Roman" w:cs="Times New Roman"/>
          <w:sz w:val="24"/>
          <w:szCs w:val="24"/>
        </w:rPr>
        <w:t>государственная служба занятости населения;</w:t>
      </w:r>
    </w:p>
    <w:p w:rsidR="00C116EF" w:rsidRPr="00C116EF" w:rsidRDefault="00C116EF" w:rsidP="00C116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16EF">
        <w:rPr>
          <w:rFonts w:ascii="Times New Roman" w:hAnsi="Times New Roman" w:cs="Times New Roman"/>
          <w:sz w:val="24"/>
          <w:szCs w:val="24"/>
        </w:rPr>
        <w:t>Федеральная служба судебных приставов;</w:t>
      </w:r>
    </w:p>
    <w:p w:rsidR="00C116EF" w:rsidRPr="00C116EF" w:rsidRDefault="00C116EF" w:rsidP="00C116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16EF">
        <w:rPr>
          <w:rFonts w:ascii="Times New Roman" w:hAnsi="Times New Roman" w:cs="Times New Roman"/>
          <w:sz w:val="24"/>
          <w:szCs w:val="24"/>
        </w:rPr>
        <w:t>органы социальной защиты населения Ставропольского края, субъектов Российской Федерации;</w:t>
      </w:r>
    </w:p>
    <w:p w:rsidR="00C116EF" w:rsidRPr="00C116EF" w:rsidRDefault="00C116EF" w:rsidP="00C116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16EF">
        <w:rPr>
          <w:rFonts w:ascii="Times New Roman" w:hAnsi="Times New Roman" w:cs="Times New Roman"/>
          <w:sz w:val="24"/>
          <w:szCs w:val="24"/>
        </w:rPr>
        <w:t>органы местного самоуправления муниципальных образований Ставропольского края;</w:t>
      </w:r>
    </w:p>
    <w:p w:rsidR="00C116EF" w:rsidRPr="00C116EF" w:rsidRDefault="00C116EF" w:rsidP="00C116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16EF">
        <w:rPr>
          <w:rFonts w:ascii="Times New Roman" w:hAnsi="Times New Roman" w:cs="Times New Roman"/>
          <w:sz w:val="24"/>
          <w:szCs w:val="24"/>
        </w:rPr>
        <w:t>Министерство внутренних дел Российской Федерации;</w:t>
      </w:r>
    </w:p>
    <w:p w:rsidR="00C116EF" w:rsidRPr="00C116EF" w:rsidRDefault="00C116EF" w:rsidP="00C116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16EF">
        <w:rPr>
          <w:rFonts w:ascii="Times New Roman" w:hAnsi="Times New Roman" w:cs="Times New Roman"/>
          <w:sz w:val="24"/>
          <w:szCs w:val="24"/>
        </w:rPr>
        <w:t>орган записи актов гражданского состояния;</w:t>
      </w:r>
    </w:p>
    <w:p w:rsidR="00C116EF" w:rsidRPr="00C116EF" w:rsidRDefault="00C116EF" w:rsidP="00C116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16EF">
        <w:rPr>
          <w:rFonts w:ascii="Times New Roman" w:hAnsi="Times New Roman" w:cs="Times New Roman"/>
          <w:sz w:val="24"/>
          <w:szCs w:val="24"/>
        </w:rPr>
        <w:lastRenderedPageBreak/>
        <w:t>Фонд социального страхования Российской Федерации;</w:t>
      </w:r>
    </w:p>
    <w:p w:rsidR="009D2537" w:rsidRPr="000C372A" w:rsidRDefault="00C116EF" w:rsidP="00C116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16EF">
        <w:rPr>
          <w:rFonts w:ascii="Times New Roman" w:hAnsi="Times New Roman" w:cs="Times New Roman"/>
          <w:sz w:val="24"/>
          <w:szCs w:val="24"/>
        </w:rPr>
        <w:t>Федеральная налоговая служба</w:t>
      </w:r>
    </w:p>
    <w:p w:rsidR="00C116EF" w:rsidRDefault="00C116EF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D46BE0" w:rsidRPr="00D46BE0" w:rsidRDefault="00D46BE0" w:rsidP="00D46BE0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D46BE0">
        <w:rPr>
          <w:rFonts w:ascii="Times New Roman" w:hAnsi="Times New Roman" w:cs="Times New Roman"/>
          <w:sz w:val="24"/>
          <w:szCs w:val="24"/>
        </w:rPr>
        <w:t>2.3. Описание результата предоставления государственной услуги</w:t>
      </w:r>
    </w:p>
    <w:p w:rsidR="00D46BE0" w:rsidRPr="00D46BE0" w:rsidRDefault="00D46BE0" w:rsidP="00D46BE0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D46BE0">
        <w:rPr>
          <w:rFonts w:ascii="Times New Roman" w:hAnsi="Times New Roman" w:cs="Times New Roman"/>
          <w:sz w:val="24"/>
          <w:szCs w:val="24"/>
        </w:rPr>
        <w:t>Результатом предоставления государственной услуги является:</w:t>
      </w:r>
    </w:p>
    <w:p w:rsidR="00D46BE0" w:rsidRPr="00D46BE0" w:rsidRDefault="00D46BE0" w:rsidP="00D46BE0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D46BE0">
        <w:rPr>
          <w:rFonts w:ascii="Times New Roman" w:hAnsi="Times New Roman" w:cs="Times New Roman"/>
          <w:sz w:val="24"/>
          <w:szCs w:val="24"/>
        </w:rPr>
        <w:t>назначение и выплата ежемесячной денежной выплаты, с направлением заявителю письменного уведомления о назначении ежемесячной денежной выплаты;</w:t>
      </w:r>
    </w:p>
    <w:p w:rsidR="00D46BE0" w:rsidRPr="00D46BE0" w:rsidRDefault="00D46BE0" w:rsidP="00D46BE0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D46BE0">
        <w:rPr>
          <w:rFonts w:ascii="Times New Roman" w:hAnsi="Times New Roman" w:cs="Times New Roman"/>
          <w:sz w:val="24"/>
          <w:szCs w:val="24"/>
        </w:rPr>
        <w:t>отказ в назначении ежемесячной денежной выплаты, с направлением заявителю письменного уведомления об отказе в назначении ежемесячной денежной выплаты с указанием причин отказа.</w:t>
      </w:r>
    </w:p>
    <w:p w:rsidR="00D46BE0" w:rsidRPr="00D46BE0" w:rsidRDefault="00D46BE0" w:rsidP="00D46BE0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D46BE0">
        <w:rPr>
          <w:rFonts w:ascii="Times New Roman" w:hAnsi="Times New Roman" w:cs="Times New Roman"/>
          <w:sz w:val="24"/>
          <w:szCs w:val="24"/>
        </w:rPr>
        <w:t>2.4. Срок предоставления государственной услуги, в том числе с учетом необходимости обращения в иные организации, участвующие в предоставлении государственной услуги, срок приостановления предоставления государственной услуги в случае, если возможность приостановления предусмотрена нормативными правовыми актами Российской Федерации, нормативными правовыми актами Ставропольского края, сроки выдачи (направления) документов, являющихся результатом предоставления государственной услуги</w:t>
      </w:r>
    </w:p>
    <w:p w:rsidR="00D46BE0" w:rsidRPr="0084761E" w:rsidRDefault="00D46BE0" w:rsidP="00D46BE0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84761E">
        <w:rPr>
          <w:rFonts w:ascii="Times New Roman" w:hAnsi="Times New Roman" w:cs="Times New Roman"/>
          <w:sz w:val="24"/>
          <w:szCs w:val="24"/>
        </w:rPr>
        <w:t>Срок предоставления государственной услуги не может превышать 10 рабочих дней со дня принятия заявления со всеми необходимыми документами органом соцзащиты либо МФЦ.</w:t>
      </w:r>
    </w:p>
    <w:p w:rsidR="00D46BE0" w:rsidRPr="0084761E" w:rsidRDefault="00D46BE0" w:rsidP="00D46BE0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84761E">
        <w:rPr>
          <w:rFonts w:ascii="Times New Roman" w:hAnsi="Times New Roman" w:cs="Times New Roman"/>
          <w:sz w:val="24"/>
          <w:szCs w:val="24"/>
        </w:rPr>
        <w:t>Срок приостановления предоставления государственной услуги - 15 рабочих дней.</w:t>
      </w:r>
    </w:p>
    <w:p w:rsidR="00D46BE0" w:rsidRPr="0084761E" w:rsidRDefault="00D46BE0" w:rsidP="00D46BE0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84761E">
        <w:rPr>
          <w:rFonts w:ascii="Times New Roman" w:hAnsi="Times New Roman" w:cs="Times New Roman"/>
          <w:sz w:val="24"/>
          <w:szCs w:val="24"/>
        </w:rPr>
        <w:t>Уведомление о принятом решении направляется заявителю не позднее чем через 10 рабочих дней после его обращения в орган соцзащиты либо МФЦ за назначением ежемесячной денежной выплаты со всеми необходимыми документами.</w:t>
      </w:r>
    </w:p>
    <w:p w:rsidR="00D46BE0" w:rsidRPr="00D46BE0" w:rsidRDefault="00D46BE0" w:rsidP="00D46BE0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84761E">
        <w:rPr>
          <w:rFonts w:ascii="Times New Roman" w:hAnsi="Times New Roman" w:cs="Times New Roman"/>
          <w:sz w:val="24"/>
          <w:szCs w:val="24"/>
        </w:rPr>
        <w:t>При проведении дополнительной проверки сведений, содержащихся в представленных заявителем документах, окончательный ответ о назначении и выплате ежемесячной денежной выплаты либо об отказе в назначении ежемесячной денежной выплаты должен быть дан заявителю не позднее чем через 30 дней после его обращения в орган соцзащиты либо МФЦ</w:t>
      </w:r>
      <w:r w:rsidRPr="00D46BE0">
        <w:rPr>
          <w:rFonts w:ascii="Times New Roman" w:hAnsi="Times New Roman" w:cs="Times New Roman"/>
          <w:sz w:val="24"/>
          <w:szCs w:val="24"/>
        </w:rPr>
        <w:t>.</w:t>
      </w:r>
    </w:p>
    <w:p w:rsidR="009D2537" w:rsidRPr="000C372A" w:rsidRDefault="009D2537" w:rsidP="00D46BE0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 xml:space="preserve">2.5. </w:t>
      </w:r>
      <w:r w:rsidR="00A41094" w:rsidRPr="00A41094">
        <w:rPr>
          <w:rFonts w:ascii="Times New Roman" w:hAnsi="Times New Roman" w:cs="Times New Roman"/>
          <w:sz w:val="24"/>
          <w:szCs w:val="24"/>
        </w:rPr>
        <w:t>Нормативные правовые акты Российской Федерации и нормативные правовые акты Ставропольского края, регулирующие предоставление государственной услуги</w:t>
      </w:r>
      <w:r w:rsidR="00A41094">
        <w:rPr>
          <w:rFonts w:ascii="Times New Roman" w:hAnsi="Times New Roman" w:cs="Times New Roman"/>
          <w:sz w:val="24"/>
          <w:szCs w:val="24"/>
        </w:rPr>
        <w:t>.</w:t>
      </w:r>
    </w:p>
    <w:p w:rsidR="00A41094" w:rsidRDefault="00A41094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A41094">
        <w:rPr>
          <w:rFonts w:ascii="Times New Roman" w:hAnsi="Times New Roman" w:cs="Times New Roman"/>
          <w:sz w:val="24"/>
          <w:szCs w:val="24"/>
        </w:rPr>
        <w:t>Перечень нормативных правовых актов Российской Федерации и нормативных правовых актов Ставропольского края, регулирующих предоставление государственной услуги (с указанием их реквизитов и источников официального опубликования)</w:t>
      </w:r>
      <w:r w:rsidR="00141A77">
        <w:rPr>
          <w:rFonts w:ascii="Times New Roman" w:hAnsi="Times New Roman" w:cs="Times New Roman"/>
          <w:sz w:val="24"/>
          <w:szCs w:val="24"/>
        </w:rPr>
        <w:t xml:space="preserve"> (далее- услуги)</w:t>
      </w:r>
      <w:r w:rsidRPr="00A41094">
        <w:rPr>
          <w:rFonts w:ascii="Times New Roman" w:hAnsi="Times New Roman" w:cs="Times New Roman"/>
          <w:sz w:val="24"/>
          <w:szCs w:val="24"/>
        </w:rPr>
        <w:t>, размещен на официальном сайте</w:t>
      </w:r>
      <w:r w:rsidR="00AC1911">
        <w:rPr>
          <w:rFonts w:ascii="Times New Roman" w:hAnsi="Times New Roman" w:cs="Times New Roman"/>
          <w:sz w:val="24"/>
          <w:szCs w:val="24"/>
        </w:rPr>
        <w:t xml:space="preserve"> министерства</w:t>
      </w:r>
      <w:r w:rsidRPr="00A41094">
        <w:rPr>
          <w:rFonts w:ascii="Times New Roman" w:hAnsi="Times New Roman" w:cs="Times New Roman"/>
          <w:sz w:val="24"/>
          <w:szCs w:val="24"/>
        </w:rPr>
        <w:t xml:space="preserve"> </w:t>
      </w:r>
      <w:r w:rsidR="00AC1911">
        <w:rPr>
          <w:rFonts w:ascii="Times New Roman" w:hAnsi="Times New Roman" w:cs="Times New Roman"/>
          <w:sz w:val="24"/>
          <w:szCs w:val="24"/>
        </w:rPr>
        <w:t>(</w:t>
      </w:r>
      <w:r w:rsidRPr="00A41094">
        <w:rPr>
          <w:rFonts w:ascii="Times New Roman" w:hAnsi="Times New Roman" w:cs="Times New Roman"/>
          <w:sz w:val="24"/>
          <w:szCs w:val="24"/>
        </w:rPr>
        <w:t>органа соцзащиты</w:t>
      </w:r>
      <w:r w:rsidR="00AC1911">
        <w:rPr>
          <w:rFonts w:ascii="Times New Roman" w:hAnsi="Times New Roman" w:cs="Times New Roman"/>
          <w:sz w:val="24"/>
          <w:szCs w:val="24"/>
        </w:rPr>
        <w:t>)</w:t>
      </w:r>
      <w:r w:rsidRPr="00A41094">
        <w:rPr>
          <w:rFonts w:ascii="Times New Roman" w:hAnsi="Times New Roman" w:cs="Times New Roman"/>
          <w:sz w:val="24"/>
          <w:szCs w:val="24"/>
        </w:rPr>
        <w:t>, предоставляющего государственную услугу, в сети "Интернет",</w:t>
      </w:r>
      <w:r w:rsidR="00AC1911">
        <w:rPr>
          <w:rFonts w:ascii="Times New Roman" w:hAnsi="Times New Roman" w:cs="Times New Roman"/>
          <w:sz w:val="24"/>
          <w:szCs w:val="24"/>
        </w:rPr>
        <w:t xml:space="preserve"> в федеральной государственной системе «Единый </w:t>
      </w:r>
      <w:r w:rsidRPr="00A41094">
        <w:rPr>
          <w:rFonts w:ascii="Times New Roman" w:hAnsi="Times New Roman" w:cs="Times New Roman"/>
          <w:sz w:val="24"/>
          <w:szCs w:val="24"/>
        </w:rPr>
        <w:t>портал</w:t>
      </w:r>
      <w:r w:rsidR="00AC1911">
        <w:rPr>
          <w:rFonts w:ascii="Times New Roman" w:hAnsi="Times New Roman" w:cs="Times New Roman"/>
          <w:sz w:val="24"/>
          <w:szCs w:val="24"/>
        </w:rPr>
        <w:t xml:space="preserve"> государственных и муниципальных услуг (функций)</w:t>
      </w:r>
      <w:r w:rsidRPr="00A41094">
        <w:rPr>
          <w:rFonts w:ascii="Times New Roman" w:hAnsi="Times New Roman" w:cs="Times New Roman"/>
          <w:sz w:val="24"/>
          <w:szCs w:val="24"/>
        </w:rPr>
        <w:t>, на региональном портале и в региональном реестре.</w:t>
      </w:r>
    </w:p>
    <w:p w:rsidR="009D2537" w:rsidRPr="000C372A" w:rsidRDefault="009D2537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2.6. Исчерпывающий перечень документов, необходимых в соответствии с нормативными правовыми актами Российской Федерации и нормативными правовыми актами Ставропольского края для предоставления государственной услуги и услуг, необходимых и обязательных для предоставления государственной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EF32E2" w:rsidRPr="00EF32E2" w:rsidRDefault="009D2537" w:rsidP="00EF32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177"/>
      <w:bookmarkEnd w:id="1"/>
      <w:r w:rsidRPr="000C372A">
        <w:rPr>
          <w:rFonts w:ascii="Times New Roman" w:hAnsi="Times New Roman" w:cs="Times New Roman"/>
          <w:sz w:val="24"/>
          <w:szCs w:val="24"/>
        </w:rPr>
        <w:t xml:space="preserve">2.6.1. </w:t>
      </w:r>
      <w:r w:rsidR="00EF32E2" w:rsidRPr="00EF32E2">
        <w:rPr>
          <w:rFonts w:ascii="Times New Roman" w:hAnsi="Times New Roman" w:cs="Times New Roman"/>
          <w:sz w:val="24"/>
          <w:szCs w:val="24"/>
        </w:rPr>
        <w:t>Для назначения ежемесячной денежной выплаты заявитель представляет в орган соцзащиты по месту жительства (месту пребывания) либо в МФЦ заявление о назначении е</w:t>
      </w:r>
      <w:r w:rsidR="00EF32E2">
        <w:rPr>
          <w:rFonts w:ascii="Times New Roman" w:hAnsi="Times New Roman" w:cs="Times New Roman"/>
          <w:sz w:val="24"/>
          <w:szCs w:val="24"/>
        </w:rPr>
        <w:t>жемесячной денежной выплаты (да</w:t>
      </w:r>
      <w:r w:rsidR="00EF32E2" w:rsidRPr="00EF32E2">
        <w:rPr>
          <w:rFonts w:ascii="Times New Roman" w:hAnsi="Times New Roman" w:cs="Times New Roman"/>
          <w:sz w:val="24"/>
          <w:szCs w:val="24"/>
        </w:rPr>
        <w:t>лее – заявление) по форме, указанной в приложении 2 к Административному регламенту.</w:t>
      </w:r>
    </w:p>
    <w:p w:rsidR="00EF32E2" w:rsidRPr="00EF32E2" w:rsidRDefault="00EF32E2" w:rsidP="00EF32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32E2">
        <w:rPr>
          <w:rFonts w:ascii="Times New Roman" w:hAnsi="Times New Roman" w:cs="Times New Roman"/>
          <w:sz w:val="24"/>
          <w:szCs w:val="24"/>
        </w:rPr>
        <w:t>К заявлению прилагаются следующие документы:</w:t>
      </w:r>
    </w:p>
    <w:p w:rsidR="00EF32E2" w:rsidRPr="00EF32E2" w:rsidRDefault="00EF32E2" w:rsidP="00EF32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32E2">
        <w:rPr>
          <w:rFonts w:ascii="Times New Roman" w:hAnsi="Times New Roman" w:cs="Times New Roman"/>
          <w:sz w:val="24"/>
          <w:szCs w:val="24"/>
        </w:rPr>
        <w:t>1) паспорт или иной документ, удостоверяющий личность заявителя;</w:t>
      </w:r>
    </w:p>
    <w:p w:rsidR="00EF32E2" w:rsidRPr="00EF32E2" w:rsidRDefault="00EF32E2" w:rsidP="00EF32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32E2">
        <w:rPr>
          <w:rFonts w:ascii="Times New Roman" w:hAnsi="Times New Roman" w:cs="Times New Roman"/>
          <w:sz w:val="24"/>
          <w:szCs w:val="24"/>
        </w:rPr>
        <w:t xml:space="preserve">2) документ (документы), подтверждающий (подтверждающие) факт рождения и регистрации ребенка (детей), выданный (выданные) компетентным органом, и их </w:t>
      </w:r>
      <w:r w:rsidRPr="00EF32E2">
        <w:rPr>
          <w:rFonts w:ascii="Times New Roman" w:hAnsi="Times New Roman" w:cs="Times New Roman"/>
          <w:sz w:val="24"/>
          <w:szCs w:val="24"/>
        </w:rPr>
        <w:lastRenderedPageBreak/>
        <w:t>нотариально удостоверенный перевод на русский язык – при рождении ребенка (детей) на территории иностранного государства;</w:t>
      </w:r>
    </w:p>
    <w:p w:rsidR="00EF32E2" w:rsidRPr="00EF32E2" w:rsidRDefault="00EF32E2" w:rsidP="00EF32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32E2">
        <w:rPr>
          <w:rFonts w:ascii="Times New Roman" w:hAnsi="Times New Roman" w:cs="Times New Roman"/>
          <w:sz w:val="24"/>
          <w:szCs w:val="24"/>
        </w:rPr>
        <w:t>3) документы о доходах семьи за 3 последних календарных месяца, предшествующих 4 календарным месяцам перед месяцем подачи заявления (при наличии у них нижеперечисленных видов доходов):</w:t>
      </w:r>
    </w:p>
    <w:p w:rsidR="00EF32E2" w:rsidRPr="00EF32E2" w:rsidRDefault="00EF32E2" w:rsidP="00EF32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32E2">
        <w:rPr>
          <w:rFonts w:ascii="Times New Roman" w:hAnsi="Times New Roman" w:cs="Times New Roman"/>
          <w:sz w:val="24"/>
          <w:szCs w:val="24"/>
        </w:rPr>
        <w:t>справка о денежном довольствии военнослужащих, сотрудников органов внутренних дел Российской Федерации, Государственной противопожарной службы Министерства Российской Федерации по делам гражданской обороны, чрезвычайным ситуациям и ликвидации последствий стихийных бедствий, учреждений и органов уголовно-исполнительной системы Министерства юстиции Российской Федерации, органов по контролю за оборотом наркотических средств и психотропных веществ и таможенных органов Российской Федерации, а также дополнительные выплаты, носящие постоянный характер, и продовольственное обеспечение, установленные законодательством Российской Федерации;</w:t>
      </w:r>
    </w:p>
    <w:p w:rsidR="00EF32E2" w:rsidRPr="00EF32E2" w:rsidRDefault="00EF32E2" w:rsidP="00EF32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32E2">
        <w:rPr>
          <w:rFonts w:ascii="Times New Roman" w:hAnsi="Times New Roman" w:cs="Times New Roman"/>
          <w:sz w:val="24"/>
          <w:szCs w:val="24"/>
        </w:rPr>
        <w:t>справка о единовременном пособии при увольнении с военной службы, из органов внутренних дел Российской Федерации, Государственной противопожарной службы Министерства Российской Федерации по делам гражданской обороны, чрезвычайным ситуациям и ликвидации последствий стихийных бедствий, учреждений и органов уголовно-исполнительной системы Министерства юстиции Российской Федерации, органов по контролю за оборотом наркотических средств и психотропных веществ и таможенных органов Российской Федерации;</w:t>
      </w:r>
    </w:p>
    <w:p w:rsidR="00EF32E2" w:rsidRPr="00EF32E2" w:rsidRDefault="00EF32E2" w:rsidP="00EF32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32E2">
        <w:rPr>
          <w:rFonts w:ascii="Times New Roman" w:hAnsi="Times New Roman" w:cs="Times New Roman"/>
          <w:sz w:val="24"/>
          <w:szCs w:val="24"/>
        </w:rPr>
        <w:t>справка о ежемесячном пожизненном содержании судей, вышедших в отставку;</w:t>
      </w:r>
    </w:p>
    <w:p w:rsidR="00EF32E2" w:rsidRPr="00EF32E2" w:rsidRDefault="00EF32E2" w:rsidP="00EF32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32E2">
        <w:rPr>
          <w:rFonts w:ascii="Times New Roman" w:hAnsi="Times New Roman" w:cs="Times New Roman"/>
          <w:sz w:val="24"/>
          <w:szCs w:val="24"/>
        </w:rPr>
        <w:t>справка о размере стипендии, выплачиваемой обучающимся в профессиональных образовательных организациях, образовательных организациях высшего образования, организациях дополнительного профессионального образования, научных организациях и духовных образовательных организациях, а также ежемесячных компенсационных выплатах обучающимся в период нахождения их в академическом отпуске по медицинским показаниям;</w:t>
      </w:r>
    </w:p>
    <w:p w:rsidR="00EF32E2" w:rsidRPr="00EF32E2" w:rsidRDefault="00EF32E2" w:rsidP="00EF32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32E2">
        <w:rPr>
          <w:rFonts w:ascii="Times New Roman" w:hAnsi="Times New Roman" w:cs="Times New Roman"/>
          <w:sz w:val="24"/>
          <w:szCs w:val="24"/>
        </w:rPr>
        <w:t>справка о ежемесячном пособии супругам военнослужащих, проходящих военную службу по контракту, в период их проживания с супругами в местностях, где они вынуждены не работать или не могут трудоустроиться по специальности в связи с отсутствием возможности трудоустройства и были признаны в установленном порядке безработными, а также в период, когда супруги военнослужащих вынуждены не работать по состоянию здоровья детей, связанному с условиями проживания по месту военной службы супруга, если по заключению учреждения здравоохранения их дети до достижения возраста 18 лет нуждаются в постороннем уходе;</w:t>
      </w:r>
    </w:p>
    <w:p w:rsidR="00EF32E2" w:rsidRPr="00EF32E2" w:rsidRDefault="00EF32E2" w:rsidP="00EF32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32E2">
        <w:rPr>
          <w:rFonts w:ascii="Times New Roman" w:hAnsi="Times New Roman" w:cs="Times New Roman"/>
          <w:sz w:val="24"/>
          <w:szCs w:val="24"/>
        </w:rPr>
        <w:t>справка о ежемесячной компенсационной выплате неработающим женам лиц рядового и начальствующего состава органов внутренних дел Российской Федерации, Государственной противопожарной службы Министерства Российской Федерации по делам гражданской обороны, чрезвычайным ситуациям и ликвидации последствий стихийных бедствий и учреждений уголовно-исполнительной системы Министерства юстиции Российской Федерации в отдаленных гарнизонах и местностях, где отсутствует возможность их трудоустройства;</w:t>
      </w:r>
    </w:p>
    <w:p w:rsidR="00EF32E2" w:rsidRPr="00EF32E2" w:rsidRDefault="00EF32E2" w:rsidP="00EF32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32E2">
        <w:rPr>
          <w:rFonts w:ascii="Times New Roman" w:hAnsi="Times New Roman" w:cs="Times New Roman"/>
          <w:sz w:val="24"/>
          <w:szCs w:val="24"/>
        </w:rPr>
        <w:t>справка о надбавках и доплатах (кроме носящих единовременный характер) ко всем видам выплат, установленных законодательством Ставропольского края, нормативными правовыми актами органов местного самоуправления муниципальных образований Ставропольского края, организациями;</w:t>
      </w:r>
    </w:p>
    <w:p w:rsidR="00EF32E2" w:rsidRPr="00EF32E2" w:rsidRDefault="00EF32E2" w:rsidP="00EF32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32E2">
        <w:rPr>
          <w:rFonts w:ascii="Times New Roman" w:hAnsi="Times New Roman" w:cs="Times New Roman"/>
          <w:sz w:val="24"/>
          <w:szCs w:val="24"/>
        </w:rPr>
        <w:t>справка об авторском вознаграждении, выплачиваемом штатным работникам редакций газет, журналов и иных средств массовой информации;</w:t>
      </w:r>
    </w:p>
    <w:p w:rsidR="00EF32E2" w:rsidRPr="00EF32E2" w:rsidRDefault="00EF32E2" w:rsidP="00EF32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32E2">
        <w:rPr>
          <w:rFonts w:ascii="Times New Roman" w:hAnsi="Times New Roman" w:cs="Times New Roman"/>
          <w:sz w:val="24"/>
          <w:szCs w:val="24"/>
        </w:rPr>
        <w:t>справка о доходах, получаемых от избирательных комиссий членами избирательных комиссий, осуществляющими свою деятельность в указанных комиссиях не на постоянной основе;</w:t>
      </w:r>
    </w:p>
    <w:p w:rsidR="00EF32E2" w:rsidRPr="00EF32E2" w:rsidRDefault="00EF32E2" w:rsidP="00EF32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32E2">
        <w:rPr>
          <w:rFonts w:ascii="Times New Roman" w:hAnsi="Times New Roman" w:cs="Times New Roman"/>
          <w:sz w:val="24"/>
          <w:szCs w:val="24"/>
        </w:rPr>
        <w:lastRenderedPageBreak/>
        <w:t>справка о доходах, получаемых физическими лицами от избирательных комиссий, а также из избирательных фондов кандидатов в депутаты и избирательных фондов избирательных объединений за выполнение указанными лицами работ, непосредственно связанных с проведением избирательных кампаний;</w:t>
      </w:r>
    </w:p>
    <w:p w:rsidR="00EF32E2" w:rsidRPr="00EF32E2" w:rsidRDefault="00EF32E2" w:rsidP="00EF32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32E2">
        <w:rPr>
          <w:rFonts w:ascii="Times New Roman" w:hAnsi="Times New Roman" w:cs="Times New Roman"/>
          <w:sz w:val="24"/>
          <w:szCs w:val="24"/>
        </w:rPr>
        <w:t>справка о доходах от предпринимательской деятельности (включая доходы, полученные в результате деятельности крестьянского (фермерского) хозяйства), в том числе без образования юридического лица;</w:t>
      </w:r>
    </w:p>
    <w:p w:rsidR="00EF32E2" w:rsidRPr="00EF32E2" w:rsidRDefault="00EF32E2" w:rsidP="00EF32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32E2">
        <w:rPr>
          <w:rFonts w:ascii="Times New Roman" w:hAnsi="Times New Roman" w:cs="Times New Roman"/>
          <w:sz w:val="24"/>
          <w:szCs w:val="24"/>
        </w:rPr>
        <w:t>справка об алиментах, получаемых по месту работы (службы) плательщика алиментов, либо нотариально удостоверенное соглашение об уплате алиментов;</w:t>
      </w:r>
    </w:p>
    <w:p w:rsidR="00EF32E2" w:rsidRPr="00EF32E2" w:rsidRDefault="00EF32E2" w:rsidP="00EF32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32E2">
        <w:rPr>
          <w:rFonts w:ascii="Times New Roman" w:hAnsi="Times New Roman" w:cs="Times New Roman"/>
          <w:sz w:val="24"/>
          <w:szCs w:val="24"/>
        </w:rPr>
        <w:t>справка о процентах по вкладам;</w:t>
      </w:r>
    </w:p>
    <w:p w:rsidR="00EF32E2" w:rsidRPr="00EF32E2" w:rsidRDefault="00EF32E2" w:rsidP="00EF32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32E2">
        <w:rPr>
          <w:rFonts w:ascii="Times New Roman" w:hAnsi="Times New Roman" w:cs="Times New Roman"/>
          <w:sz w:val="24"/>
          <w:szCs w:val="24"/>
        </w:rPr>
        <w:t>справка о доходах, полученных от реализации плодов и продукции личного подсобного хозяйства;</w:t>
      </w:r>
    </w:p>
    <w:p w:rsidR="00EF32E2" w:rsidRPr="00EF32E2" w:rsidRDefault="00EF32E2" w:rsidP="00EF32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32E2">
        <w:rPr>
          <w:rFonts w:ascii="Times New Roman" w:hAnsi="Times New Roman" w:cs="Times New Roman"/>
          <w:sz w:val="24"/>
          <w:szCs w:val="24"/>
        </w:rPr>
        <w:t>4) вступившее в законную силу решение суда об установлении факта постоянного проживания на территории Ставропольского края родителей и (или) несовершеннолетних детей на дату рождения в семье третьего или последующего ребенка, родившегося в период с 01 января 2013 года по 31 декабря 2019 года, или на дату рождения в семье третьего и последующего ребенка, родившихся начиная с 01 января 2020 года – в случае отсутствия регистрации по месту жительства или по месту пребывания родителей и несовершеннолетних детей на дату рождения в семье третьего или последующего ребенка;</w:t>
      </w:r>
    </w:p>
    <w:p w:rsidR="00EF32E2" w:rsidRPr="00EF32E2" w:rsidRDefault="00EF32E2" w:rsidP="00EF32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32E2">
        <w:rPr>
          <w:rFonts w:ascii="Times New Roman" w:hAnsi="Times New Roman" w:cs="Times New Roman"/>
          <w:sz w:val="24"/>
          <w:szCs w:val="24"/>
        </w:rPr>
        <w:t>5) один из документов, подтверждающий родство между ребенком и родителем (в случае перемены фамилии, им</w:t>
      </w:r>
      <w:r>
        <w:rPr>
          <w:rFonts w:ascii="Times New Roman" w:hAnsi="Times New Roman" w:cs="Times New Roman"/>
          <w:sz w:val="24"/>
          <w:szCs w:val="24"/>
        </w:rPr>
        <w:t>ени, отчества (при наличии) ро</w:t>
      </w:r>
      <w:r w:rsidRPr="00EF32E2">
        <w:rPr>
          <w:rFonts w:ascii="Times New Roman" w:hAnsi="Times New Roman" w:cs="Times New Roman"/>
          <w:sz w:val="24"/>
          <w:szCs w:val="24"/>
        </w:rPr>
        <w:t>дителя и (или) ребенка):</w:t>
      </w:r>
    </w:p>
    <w:p w:rsidR="00EF32E2" w:rsidRPr="00EF32E2" w:rsidRDefault="00EF32E2" w:rsidP="00EF32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32E2">
        <w:rPr>
          <w:rFonts w:ascii="Times New Roman" w:hAnsi="Times New Roman" w:cs="Times New Roman"/>
          <w:sz w:val="24"/>
          <w:szCs w:val="24"/>
        </w:rPr>
        <w:t>документ, подтверждающий факт регистрации брака, выданный компетентным органом, и его нотариально удостоверенный перевод на русский язык – при расторжении брака на территории иностранного государства;</w:t>
      </w:r>
    </w:p>
    <w:p w:rsidR="00EF32E2" w:rsidRPr="00EF32E2" w:rsidRDefault="00EF32E2" w:rsidP="00EF32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32E2">
        <w:rPr>
          <w:rFonts w:ascii="Times New Roman" w:hAnsi="Times New Roman" w:cs="Times New Roman"/>
          <w:sz w:val="24"/>
          <w:szCs w:val="24"/>
        </w:rPr>
        <w:t>документ, подтверждающий факт расторжения брака, выданный компетентным органом, и его нотариально удостоверенный перевод на русский язык – при регистрации брака на территории иностранного государства;</w:t>
      </w:r>
    </w:p>
    <w:p w:rsidR="00EF32E2" w:rsidRPr="00EF32E2" w:rsidRDefault="00EF32E2" w:rsidP="00EF32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32E2">
        <w:rPr>
          <w:rFonts w:ascii="Times New Roman" w:hAnsi="Times New Roman" w:cs="Times New Roman"/>
          <w:sz w:val="24"/>
          <w:szCs w:val="24"/>
        </w:rPr>
        <w:t>документ, подтверждающий факт перемены имени, выданный компетентным органом, и его нотариально удостоверенный перевод на русский язык – при перемене имени на территории иностранного государства;</w:t>
      </w:r>
    </w:p>
    <w:p w:rsidR="00EF32E2" w:rsidRPr="00EF32E2" w:rsidRDefault="00EF32E2" w:rsidP="00EF32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32E2">
        <w:rPr>
          <w:rFonts w:ascii="Times New Roman" w:hAnsi="Times New Roman" w:cs="Times New Roman"/>
          <w:sz w:val="24"/>
          <w:szCs w:val="24"/>
        </w:rPr>
        <w:t>документ, подтверждающий факт установления отцовства, выданный компетентным органом, и его нотариально удостоверенный перевод на русский язык – при установлении отцовства на территории иностранного государства;</w:t>
      </w:r>
    </w:p>
    <w:p w:rsidR="00EF32E2" w:rsidRPr="00EF32E2" w:rsidRDefault="00EF32E2" w:rsidP="00EF32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32E2">
        <w:rPr>
          <w:rFonts w:ascii="Times New Roman" w:hAnsi="Times New Roman" w:cs="Times New Roman"/>
          <w:sz w:val="24"/>
          <w:szCs w:val="24"/>
        </w:rPr>
        <w:t>6) один из документов, подтверждающий право отца на ежемесячную денежную выплату:</w:t>
      </w:r>
    </w:p>
    <w:p w:rsidR="00EF32E2" w:rsidRPr="00EF32E2" w:rsidRDefault="00EF32E2" w:rsidP="00EF32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32E2">
        <w:rPr>
          <w:rFonts w:ascii="Times New Roman" w:hAnsi="Times New Roman" w:cs="Times New Roman"/>
          <w:sz w:val="24"/>
          <w:szCs w:val="24"/>
        </w:rPr>
        <w:t>документ, подтверждающий факт смерти матери детей, выданный компетентным органом, и его нотариально удостоверенный перевод на русский язык – при регистрации смерти матери детей на территории иностранного государства;</w:t>
      </w:r>
    </w:p>
    <w:p w:rsidR="00EF32E2" w:rsidRPr="00EF32E2" w:rsidRDefault="00EF32E2" w:rsidP="00EF32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32E2">
        <w:rPr>
          <w:rFonts w:ascii="Times New Roman" w:hAnsi="Times New Roman" w:cs="Times New Roman"/>
          <w:sz w:val="24"/>
          <w:szCs w:val="24"/>
        </w:rPr>
        <w:t>решение суда о признании матери детей безвестно отсутствующей или умершей;</w:t>
      </w:r>
    </w:p>
    <w:p w:rsidR="00EF32E2" w:rsidRPr="00EF32E2" w:rsidRDefault="00EF32E2" w:rsidP="00EF32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32E2">
        <w:rPr>
          <w:rFonts w:ascii="Times New Roman" w:hAnsi="Times New Roman" w:cs="Times New Roman"/>
          <w:sz w:val="24"/>
          <w:szCs w:val="24"/>
        </w:rPr>
        <w:t>7) документ, подтверждающий согласие на обработку персональных данных, содержащихся в заявлении и прилагаемых к нему документах, в порядке, установленном Федеральным законом «О персональных данных», для лиц, не являющихся заявителем, в случае, если для назначения и выплаты ежемесячной денежной выплаты необходима обработка персональных данных таких лиц, за исключением лиц, признанных безвестно отсутствующими, объявленных в розыск, место нахождения которых не установлено территориальным органом федерального органа исполнительной власти в сфере внутренних дел.</w:t>
      </w:r>
    </w:p>
    <w:p w:rsidR="00EF32E2" w:rsidRPr="00EF32E2" w:rsidRDefault="00EF32E2" w:rsidP="00EF32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32E2">
        <w:rPr>
          <w:rFonts w:ascii="Times New Roman" w:hAnsi="Times New Roman" w:cs="Times New Roman"/>
          <w:sz w:val="24"/>
          <w:szCs w:val="24"/>
        </w:rPr>
        <w:t xml:space="preserve">При отсутствии у заявителя документов (сведений), подтверждающих факт постоянного проживания на территории Ставропольского края родителей (одного из родителей) и (или) несовершеннолетних детей на дату рождения в семье третьего ребенка и (или) последующих детей, выданных территориальным органом федерального органа исполнительной власти в сфере внутренних дел, либо вступившего в законную силу </w:t>
      </w:r>
      <w:r w:rsidRPr="00EF32E2">
        <w:rPr>
          <w:rFonts w:ascii="Times New Roman" w:hAnsi="Times New Roman" w:cs="Times New Roman"/>
          <w:sz w:val="24"/>
          <w:szCs w:val="24"/>
        </w:rPr>
        <w:lastRenderedPageBreak/>
        <w:t>решения суда об установлении данного факта, заявитель вправе представить следующие документы, на основании которых устанавливается факт постоянного проживания на территории Ставропольского края заявителя, другого родителя и (или) ребенка (детей):</w:t>
      </w:r>
    </w:p>
    <w:p w:rsidR="00EF32E2" w:rsidRPr="00EF32E2" w:rsidRDefault="00EF32E2" w:rsidP="00EF32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32E2">
        <w:rPr>
          <w:rFonts w:ascii="Times New Roman" w:hAnsi="Times New Roman" w:cs="Times New Roman"/>
          <w:sz w:val="24"/>
          <w:szCs w:val="24"/>
        </w:rPr>
        <w:t>трудовая книжка заявителя и (или) другого родителя или копия трудовой книжки на бумажном носителе, заверенная кадровой службой по месту работы (службы), содержащая сведения о трудовой деятельности заявителя и (или) другого родителя на территории Ставропольского края на дату рождения в семье третьего и (или) последующего ребенка;</w:t>
      </w:r>
    </w:p>
    <w:p w:rsidR="00EF32E2" w:rsidRPr="00EF32E2" w:rsidRDefault="00EF32E2" w:rsidP="00EF32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32E2">
        <w:rPr>
          <w:rFonts w:ascii="Times New Roman" w:hAnsi="Times New Roman" w:cs="Times New Roman"/>
          <w:sz w:val="24"/>
          <w:szCs w:val="24"/>
        </w:rPr>
        <w:t>сведения о трудовой деятельности заявителя и (или) другого родителя, оформленные в соответствии со статьей 66</w:t>
      </w:r>
      <w:r w:rsidRPr="0019408D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EF32E2">
        <w:rPr>
          <w:rFonts w:ascii="Times New Roman" w:hAnsi="Times New Roman" w:cs="Times New Roman"/>
          <w:sz w:val="24"/>
          <w:szCs w:val="24"/>
        </w:rPr>
        <w:t xml:space="preserve"> Трудового кодекса Российской Федерации, подтверждающие трудовую деятельность заявителя и (или) другого родителя на территории Ставропольского края на дату рождения в семье третьего и (или) последующего ребенка;</w:t>
      </w:r>
    </w:p>
    <w:p w:rsidR="00EF32E2" w:rsidRPr="00EF32E2" w:rsidRDefault="00EF32E2" w:rsidP="00EF32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32E2">
        <w:rPr>
          <w:rFonts w:ascii="Times New Roman" w:hAnsi="Times New Roman" w:cs="Times New Roman"/>
          <w:sz w:val="24"/>
          <w:szCs w:val="24"/>
        </w:rPr>
        <w:t>сведения о доходах от предпринимательской деятельности (включая доходы, полученные в результате деятельности крестьянского (фермерского) хозяйства), в том числе без образования юридического лица, подтверждающие осуществление заявителем и (или) другим родителем предпринимательской деятельности на территории Ставропольского края на дату рождения в семье третьего и (или) последующего ребенка;</w:t>
      </w:r>
    </w:p>
    <w:p w:rsidR="00EF32E2" w:rsidRPr="00EF32E2" w:rsidRDefault="00EF32E2" w:rsidP="00EF32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32E2">
        <w:rPr>
          <w:rFonts w:ascii="Times New Roman" w:hAnsi="Times New Roman" w:cs="Times New Roman"/>
          <w:sz w:val="24"/>
          <w:szCs w:val="24"/>
        </w:rPr>
        <w:t>справка профессиональной образовательной организации или образовательной организации высшего образования, расположенной на территории Ставропольского края, об обучении в данной образовательной организации по очной форме обучения заявителя и (или) другого родителя и (или) ребенка (детей) на дату рождения в семье третьего и (или) последующего ребенка;</w:t>
      </w:r>
    </w:p>
    <w:p w:rsidR="00EF32E2" w:rsidRPr="00EF32E2" w:rsidRDefault="00EF32E2" w:rsidP="00EF32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32E2">
        <w:rPr>
          <w:rFonts w:ascii="Times New Roman" w:hAnsi="Times New Roman" w:cs="Times New Roman"/>
          <w:sz w:val="24"/>
          <w:szCs w:val="24"/>
        </w:rPr>
        <w:t>справка общеобразовательной организации, расположенной на территории Ставропольского края и реализующей основные образовательные программы, о факте обучения в данной общеобразовательной организации ребенка и (или) детей на дату рождения в семье третьего и (или) последующего ребенка;</w:t>
      </w:r>
    </w:p>
    <w:p w:rsidR="00EF32E2" w:rsidRPr="00EF32E2" w:rsidRDefault="00EF32E2" w:rsidP="00EF32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32E2">
        <w:rPr>
          <w:rFonts w:ascii="Times New Roman" w:hAnsi="Times New Roman" w:cs="Times New Roman"/>
          <w:sz w:val="24"/>
          <w:szCs w:val="24"/>
        </w:rPr>
        <w:t>справка образовательной организации, расположенной на территории Ставропольского края и реализующей образовательные программы дошкольного образования, о факте посещения ребенком и (или) детьми данной образовательной организации на дату рождения в семье третьего и (или) последующего ребенка;</w:t>
      </w:r>
    </w:p>
    <w:p w:rsidR="00EF32E2" w:rsidRPr="00EF32E2" w:rsidRDefault="00EF32E2" w:rsidP="00EF32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32E2">
        <w:rPr>
          <w:rFonts w:ascii="Times New Roman" w:hAnsi="Times New Roman" w:cs="Times New Roman"/>
          <w:sz w:val="24"/>
          <w:szCs w:val="24"/>
        </w:rPr>
        <w:t>справка медицинской организации (ее структурного подразделения) государственной системы здравоохранения Ставропольского края о прикреплении к медицинской организации по территориальному принципу для получения медицинской помощи в рамках обязательного медицинского страхования заявителя, и (или) другого родителя, и (или) ребенка (детей) на дату рождения в семье третьего и (или) последующего ребенка;</w:t>
      </w:r>
    </w:p>
    <w:p w:rsidR="00EF32E2" w:rsidRPr="00EF32E2" w:rsidRDefault="00EF32E2" w:rsidP="00EF32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32E2">
        <w:rPr>
          <w:rFonts w:ascii="Times New Roman" w:hAnsi="Times New Roman" w:cs="Times New Roman"/>
          <w:sz w:val="24"/>
          <w:szCs w:val="24"/>
        </w:rPr>
        <w:t>вид на жительство с отметкой о регистрации иностранного гражданина по месту жительства на территории Ставропольского края по форме, установленной приказом Министерства внутренних дел Российской Федерации от 10 декабря 2020 г. № 856 «Об утверждении Административного регламента Министерства внутренних дел Российской Федерации по предоставлению государственной услуги по осуществлению миграционного учета иностранных граждан и лиц без гражданства в Российской Федерации, форм заявления иностранного гражданина или лица без гражданства о регистрации по месту жительства, заявления о снятии иностранного гражданина или лица без гражданства с регистрации по месту жительства, уведомления о прибытии иностранного гражданина или лица без гражданства в место пребывания, отметок о регистрации (снятии с регистрации) иностранного гражданина или лица без гражданства по месту жительства, отметок о подтверждении выполнения принимающей стороной и иностранным гражданином или лицом без гражданства действий, необходимых для его постановки на учет по месту пребывания, проставляемых, в том числе, многофункциональным центром предоставления государственных и муниципальных услуг».</w:t>
      </w:r>
    </w:p>
    <w:p w:rsidR="00EF32E2" w:rsidRDefault="00EF32E2" w:rsidP="00EF32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32E2">
        <w:rPr>
          <w:rFonts w:ascii="Times New Roman" w:hAnsi="Times New Roman" w:cs="Times New Roman"/>
          <w:sz w:val="24"/>
          <w:szCs w:val="24"/>
        </w:rPr>
        <w:t>В случае если заявление подается законным представителем или доверенным лицом заявителя (далее – доверенное лицо), представляется документ, подтверждающий его полномочия, а также паспорт или иной документ, удостоверяющий его личность.</w:t>
      </w:r>
    </w:p>
    <w:p w:rsidR="009D2537" w:rsidRPr="000C372A" w:rsidRDefault="009D2537" w:rsidP="00EF32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lastRenderedPageBreak/>
        <w:t>2.6.2. Способ получения документов, подаваемых заявителем, в том числе в электронной форме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Форма заявления может быть получена:</w:t>
      </w:r>
    </w:p>
    <w:p w:rsidR="004F181B" w:rsidRPr="000C372A" w:rsidRDefault="009D2537" w:rsidP="004F181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 xml:space="preserve">непосредственно в органе соцзащиты по адресу: </w:t>
      </w:r>
      <w:r w:rsidR="004F181B" w:rsidRPr="000C372A">
        <w:rPr>
          <w:rFonts w:ascii="Times New Roman" w:hAnsi="Times New Roman" w:cs="Times New Roman"/>
          <w:color w:val="000000"/>
          <w:sz w:val="24"/>
          <w:szCs w:val="24"/>
        </w:rPr>
        <w:t>356720, Ставропольский край, Апанасенковский район, с. Дивное, ул.</w:t>
      </w:r>
      <w:r w:rsidR="003746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F181B" w:rsidRPr="000C372A">
        <w:rPr>
          <w:rFonts w:ascii="Times New Roman" w:hAnsi="Times New Roman" w:cs="Times New Roman"/>
          <w:color w:val="000000"/>
          <w:sz w:val="24"/>
          <w:szCs w:val="24"/>
        </w:rPr>
        <w:t>Советская,23</w:t>
      </w:r>
      <w:r w:rsidR="004F181B" w:rsidRPr="000C372A">
        <w:rPr>
          <w:rFonts w:ascii="Times New Roman" w:hAnsi="Times New Roman" w:cs="Times New Roman"/>
          <w:sz w:val="24"/>
          <w:szCs w:val="24"/>
        </w:rPr>
        <w:t>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в МФЦ;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 xml:space="preserve">в сети "Интернет" на официальном сайте </w:t>
      </w:r>
      <w:r w:rsidR="004F181B" w:rsidRPr="000C372A">
        <w:rPr>
          <w:rFonts w:ascii="Times New Roman" w:hAnsi="Times New Roman" w:cs="Times New Roman"/>
          <w:sz w:val="24"/>
          <w:szCs w:val="24"/>
        </w:rPr>
        <w:t>администрации</w:t>
      </w:r>
      <w:r w:rsidRPr="000C372A">
        <w:rPr>
          <w:rFonts w:ascii="Times New Roman" w:hAnsi="Times New Roman" w:cs="Times New Roman"/>
          <w:sz w:val="24"/>
          <w:szCs w:val="24"/>
        </w:rPr>
        <w:t xml:space="preserve"> (</w:t>
      </w:r>
      <w:r w:rsidR="004F181B" w:rsidRPr="000C372A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="004F181B" w:rsidRPr="000C372A">
        <w:rPr>
          <w:rFonts w:ascii="Times New Roman" w:hAnsi="Times New Roman" w:cs="Times New Roman"/>
          <w:sz w:val="24"/>
          <w:szCs w:val="24"/>
        </w:rPr>
        <w:t>.aamrsk.ru</w:t>
      </w:r>
      <w:r w:rsidRPr="000C372A">
        <w:rPr>
          <w:rFonts w:ascii="Times New Roman" w:hAnsi="Times New Roman" w:cs="Times New Roman"/>
          <w:sz w:val="24"/>
          <w:szCs w:val="24"/>
        </w:rPr>
        <w:t>), на едином портале (www.gosuslugi.ru) и региональном портале (www.26gosuslugi.ru);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в информационно-правовых системах "КонсультантПлюс" и "Гарант".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Заявитель имеет право представить документы: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 xml:space="preserve">лично в орган соцзащиты по адресу: </w:t>
      </w:r>
      <w:r w:rsidR="004F181B" w:rsidRPr="000C372A">
        <w:rPr>
          <w:rFonts w:ascii="Times New Roman" w:hAnsi="Times New Roman" w:cs="Times New Roman"/>
          <w:color w:val="000000"/>
          <w:sz w:val="24"/>
          <w:szCs w:val="24"/>
        </w:rPr>
        <w:t xml:space="preserve">Ставропольский край, </w:t>
      </w:r>
      <w:proofErr w:type="spellStart"/>
      <w:r w:rsidR="004F181B" w:rsidRPr="000C372A">
        <w:rPr>
          <w:rFonts w:ascii="Times New Roman" w:hAnsi="Times New Roman" w:cs="Times New Roman"/>
          <w:color w:val="000000"/>
          <w:sz w:val="24"/>
          <w:szCs w:val="24"/>
        </w:rPr>
        <w:t>Апанасенковский</w:t>
      </w:r>
      <w:proofErr w:type="spellEnd"/>
      <w:r w:rsidR="004F181B" w:rsidRPr="000C372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4F181B" w:rsidRPr="000C372A">
        <w:rPr>
          <w:rFonts w:ascii="Times New Roman" w:hAnsi="Times New Roman" w:cs="Times New Roman"/>
          <w:color w:val="000000"/>
          <w:sz w:val="24"/>
          <w:szCs w:val="24"/>
        </w:rPr>
        <w:t xml:space="preserve">район, </w:t>
      </w:r>
      <w:r w:rsidR="00FE08A5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proofErr w:type="gramEnd"/>
      <w:r w:rsidR="00FE08A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F181B" w:rsidRPr="000C372A">
        <w:rPr>
          <w:rFonts w:ascii="Times New Roman" w:hAnsi="Times New Roman" w:cs="Times New Roman"/>
          <w:color w:val="000000"/>
          <w:sz w:val="24"/>
          <w:szCs w:val="24"/>
        </w:rPr>
        <w:t>с. Дивное, ул.Советская,23</w:t>
      </w:r>
      <w:r w:rsidRPr="000C372A">
        <w:rPr>
          <w:rFonts w:ascii="Times New Roman" w:hAnsi="Times New Roman" w:cs="Times New Roman"/>
          <w:sz w:val="24"/>
          <w:szCs w:val="24"/>
        </w:rPr>
        <w:t>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лично в МФЦ;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 xml:space="preserve">путем направления почтовых отправлений (заказным почтовым отправлением) в орган соцзащиты по </w:t>
      </w:r>
      <w:proofErr w:type="gramStart"/>
      <w:r w:rsidRPr="000C372A">
        <w:rPr>
          <w:rFonts w:ascii="Times New Roman" w:hAnsi="Times New Roman" w:cs="Times New Roman"/>
          <w:sz w:val="24"/>
          <w:szCs w:val="24"/>
        </w:rPr>
        <w:t xml:space="preserve">адресу: </w:t>
      </w:r>
      <w:r w:rsidR="004F181B" w:rsidRPr="000C372A">
        <w:rPr>
          <w:rFonts w:ascii="Times New Roman" w:hAnsi="Times New Roman" w:cs="Times New Roman"/>
          <w:sz w:val="24"/>
          <w:szCs w:val="24"/>
        </w:rPr>
        <w:t xml:space="preserve"> 356720</w:t>
      </w:r>
      <w:proofErr w:type="gramEnd"/>
      <w:r w:rsidR="004F181B" w:rsidRPr="000C372A">
        <w:rPr>
          <w:rFonts w:ascii="Times New Roman" w:hAnsi="Times New Roman" w:cs="Times New Roman"/>
          <w:sz w:val="24"/>
          <w:szCs w:val="24"/>
        </w:rPr>
        <w:t xml:space="preserve">, </w:t>
      </w:r>
      <w:r w:rsidR="004F181B" w:rsidRPr="000C372A">
        <w:rPr>
          <w:rFonts w:ascii="Times New Roman" w:hAnsi="Times New Roman" w:cs="Times New Roman"/>
          <w:color w:val="000000"/>
          <w:sz w:val="24"/>
          <w:szCs w:val="24"/>
        </w:rPr>
        <w:t xml:space="preserve">Ставропольский край, Апанасенковский район, с. Дивное, </w:t>
      </w:r>
      <w:r w:rsidR="00FE08A5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="004F181B" w:rsidRPr="000C372A">
        <w:rPr>
          <w:rFonts w:ascii="Times New Roman" w:hAnsi="Times New Roman" w:cs="Times New Roman"/>
          <w:color w:val="000000"/>
          <w:sz w:val="24"/>
          <w:szCs w:val="24"/>
        </w:rPr>
        <w:t>ул.</w:t>
      </w:r>
      <w:r w:rsidR="00FE08A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F181B" w:rsidRPr="000C372A">
        <w:rPr>
          <w:rFonts w:ascii="Times New Roman" w:hAnsi="Times New Roman" w:cs="Times New Roman"/>
          <w:color w:val="000000"/>
          <w:sz w:val="24"/>
          <w:szCs w:val="24"/>
        </w:rPr>
        <w:t>Советская,23</w:t>
      </w:r>
      <w:r w:rsidRPr="000C372A">
        <w:rPr>
          <w:rFonts w:ascii="Times New Roman" w:hAnsi="Times New Roman" w:cs="Times New Roman"/>
          <w:sz w:val="24"/>
          <w:szCs w:val="24"/>
        </w:rPr>
        <w:t>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путем направления документов на единый портал по адресу: www.gosuslugi.ru и региональный портал по адресу: www.26gosuslugi.ru.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 xml:space="preserve">Заявление и документы, направленные в электронной форме, подписываются электронной подписью в соответствии с требованиями Федерального </w:t>
      </w:r>
      <w:hyperlink r:id="rId10" w:history="1">
        <w:r w:rsidRPr="000C372A"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 w:rsidRPr="000C372A">
        <w:rPr>
          <w:rFonts w:ascii="Times New Roman" w:hAnsi="Times New Roman" w:cs="Times New Roman"/>
          <w:sz w:val="24"/>
          <w:szCs w:val="24"/>
        </w:rPr>
        <w:t xml:space="preserve"> "Об электронной подписи" и требованиями Федерального </w:t>
      </w:r>
      <w:hyperlink r:id="rId11" w:history="1">
        <w:r w:rsidRPr="000C372A"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 w:rsidRPr="000C372A">
        <w:rPr>
          <w:rFonts w:ascii="Times New Roman" w:hAnsi="Times New Roman" w:cs="Times New Roman"/>
          <w:sz w:val="24"/>
          <w:szCs w:val="24"/>
        </w:rPr>
        <w:t xml:space="preserve"> "Об организации предоставления государственных и муниципальных услуг".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Формирование заявления осуществляется посредством заполнения электронной формы заявления на едином портале или региональном портале без необходимости дополнительной подачи заявления в какой-либо иной форме.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На едином портале или региональном портале размещаются образцы заполнения электронной формы заявления.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 xml:space="preserve">Если на едином портале заявителю не обеспечивается возможность заполнения электронной формы заявления, то для формирования заявления на едином портале в порядке, определяемом Министерством </w:t>
      </w:r>
      <w:r w:rsidR="000E349C" w:rsidRPr="000E349C">
        <w:rPr>
          <w:rFonts w:ascii="Times New Roman" w:hAnsi="Times New Roman" w:cs="Times New Roman"/>
          <w:sz w:val="24"/>
          <w:szCs w:val="24"/>
        </w:rPr>
        <w:t>цифрового развития</w:t>
      </w:r>
      <w:r w:rsidR="000E349C">
        <w:rPr>
          <w:rFonts w:ascii="Times New Roman" w:hAnsi="Times New Roman" w:cs="Times New Roman"/>
          <w:sz w:val="24"/>
          <w:szCs w:val="24"/>
        </w:rPr>
        <w:t>,</w:t>
      </w:r>
      <w:r w:rsidR="000E349C" w:rsidRPr="000E349C">
        <w:rPr>
          <w:rFonts w:ascii="Times New Roman" w:hAnsi="Times New Roman" w:cs="Times New Roman"/>
          <w:sz w:val="24"/>
          <w:szCs w:val="24"/>
        </w:rPr>
        <w:t xml:space="preserve"> </w:t>
      </w:r>
      <w:r w:rsidRPr="000C372A">
        <w:rPr>
          <w:rFonts w:ascii="Times New Roman" w:hAnsi="Times New Roman" w:cs="Times New Roman"/>
          <w:sz w:val="24"/>
          <w:szCs w:val="24"/>
        </w:rPr>
        <w:t>связи и массовых коммуникаций Российской Федерации, обеспечивается автоматический переход к заполнению электронной формы указанного заявления на региональном портале.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Форматно-логическая проверка сформированного заявления осуществляется после заполнения заявителем каждого из полей электронной формы заявления.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При формировании заявления обеспечивается: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а) возможность копирования и сохранения заявления и иных документов, необходимых для предоставления государственной услуги;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б) возможность заполнения несколькими заяви</w:t>
      </w:r>
      <w:r w:rsidR="0059682A">
        <w:rPr>
          <w:rFonts w:ascii="Times New Roman" w:hAnsi="Times New Roman" w:cs="Times New Roman"/>
          <w:sz w:val="24"/>
          <w:szCs w:val="24"/>
        </w:rPr>
        <w:t>т</w:t>
      </w:r>
      <w:r w:rsidRPr="000C372A">
        <w:rPr>
          <w:rFonts w:ascii="Times New Roman" w:hAnsi="Times New Roman" w:cs="Times New Roman"/>
          <w:sz w:val="24"/>
          <w:szCs w:val="24"/>
        </w:rPr>
        <w:t>елями одной электронной формы заявления при обращении за государственной услугой, предполагающей направление совместного заявления несколькими заяви</w:t>
      </w:r>
      <w:r w:rsidR="00D3451E">
        <w:rPr>
          <w:rFonts w:ascii="Times New Roman" w:hAnsi="Times New Roman" w:cs="Times New Roman"/>
          <w:sz w:val="24"/>
          <w:szCs w:val="24"/>
        </w:rPr>
        <w:t>т</w:t>
      </w:r>
      <w:r w:rsidRPr="000C372A">
        <w:rPr>
          <w:rFonts w:ascii="Times New Roman" w:hAnsi="Times New Roman" w:cs="Times New Roman"/>
          <w:sz w:val="24"/>
          <w:szCs w:val="24"/>
        </w:rPr>
        <w:t>елями;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в) возможность печати на бумажном носителе копии электронной формы заявления;</w:t>
      </w:r>
      <w:r w:rsidR="0059682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г)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 xml:space="preserve">д) заполнение полей электронной формы заявления до начала ввода сведений заявителем с использованием сведений, размещенных в федеральной государственной информационной системе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</w:t>
      </w:r>
      <w:r w:rsidRPr="000C372A">
        <w:rPr>
          <w:rFonts w:ascii="Times New Roman" w:hAnsi="Times New Roman" w:cs="Times New Roman"/>
          <w:sz w:val="24"/>
          <w:szCs w:val="24"/>
        </w:rPr>
        <w:lastRenderedPageBreak/>
        <w:t>муниципальных услуг в электронной форме" (далее - единая система идентификации и аутентификации), и сведений, опубликованных на едином портале или региональном портале, в части, касающейся сведений, отсутствующих в единой системе идентификации и аутентификации;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е) возможность вернуться на любой из этапов заполнения электронной формы заявления без потери ранее введенной информации;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ж) возможность доступа заявителя на едином портале или региональном портале к ранее поданным им заявлениям в течение не менее одного года, а также частично сформированных заявлений - в течение не менее 3 месяцев.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Сформированное, подписанное заявление и документы, необходимые для предоставления государственной услуги, направляются в орган соцзащиты посредством единого портала или регионального портала.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Орган соцзащиты обеспечивает прием документов, необходимых для предоставления государственной услуги, и регистрацию заявления без необходимости повторного представления заявителем таких документов на бумажном носителе, если иное не установлено федеральными законами и принимаемыми в соответствии с ними актами Правительства Российской Федерации, законами субъектов Российской Федерации и принимаемыми в соответствии с ними актами высших исполнительных органов государственной власти субъектов Российской Федерации.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Предоставление государственной услуги начинается с момента приема и регистрации органом соцзащиты заявления и документов, поступивших в электронной форме, необходимых для предоставления государственной услуги.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Уведомление о приеме и регистрации заявления и иных документов, необходимых для предоставления государственной услуги, содержащее сведения о факте приема заявления и документов, необходимых для предоставления государственной услуги, и начале процедуры предоставления государственной услуги, а также сведения о дате и времени окончания предоставления государственной услуги либо мотивированный отказ в приеме заявления и иных документов, необходимых для предоставления государственной услуги, поступивших в орган соцзащиты в электронной форме, направляется заявителю не позднее рабочего дня, следующего за днем подачи указанного заявления, в форме электронного документа по адресу электронной почты, указанному в заявлении, или в письменной форме по почтовому адресу, указанному в заявлении.</w:t>
      </w:r>
    </w:p>
    <w:p w:rsidR="00813D86" w:rsidRDefault="00813D8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3D86">
        <w:rPr>
          <w:rFonts w:ascii="Times New Roman" w:hAnsi="Times New Roman" w:cs="Times New Roman"/>
          <w:sz w:val="24"/>
          <w:szCs w:val="24"/>
        </w:rPr>
        <w:t>В случае направления заявления и документов для получения государственной услуги посредством почтовой связи (заказным почтовым отправлением) документы должны быть удостоверены в установленном порядке, за исключением документов, представляемых в подлинниках</w:t>
      </w:r>
    </w:p>
    <w:p w:rsidR="000E349C" w:rsidRPr="000C372A" w:rsidRDefault="000E34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349C">
        <w:rPr>
          <w:rFonts w:ascii="Times New Roman" w:hAnsi="Times New Roman" w:cs="Times New Roman"/>
          <w:sz w:val="24"/>
          <w:szCs w:val="24"/>
        </w:rPr>
        <w:t>В случае подачи заявления в форме электронного документа посредством единого портала, регионального портала уведомление о принятом решении в форме электронного документа в течение одного рабочего дня после принятия решения направляется заявителю посредством единого портала и регионального портала</w:t>
      </w:r>
      <w:r w:rsidR="00AE0343">
        <w:rPr>
          <w:rFonts w:ascii="Times New Roman" w:hAnsi="Times New Roman" w:cs="Times New Roman"/>
          <w:sz w:val="24"/>
          <w:szCs w:val="24"/>
        </w:rPr>
        <w:t>.</w:t>
      </w:r>
    </w:p>
    <w:p w:rsidR="00E96642" w:rsidRPr="00E96642" w:rsidRDefault="009D2537" w:rsidP="00E9664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bookmarkStart w:id="2" w:name="P233"/>
      <w:bookmarkEnd w:id="2"/>
      <w:r w:rsidRPr="000C372A">
        <w:rPr>
          <w:rFonts w:ascii="Times New Roman" w:hAnsi="Times New Roman" w:cs="Times New Roman"/>
          <w:sz w:val="24"/>
          <w:szCs w:val="24"/>
        </w:rPr>
        <w:t xml:space="preserve">2.7. </w:t>
      </w:r>
      <w:bookmarkStart w:id="3" w:name="P251"/>
      <w:bookmarkEnd w:id="3"/>
      <w:r w:rsidR="00E96642" w:rsidRPr="00E96642">
        <w:rPr>
          <w:rFonts w:ascii="Times New Roman" w:hAnsi="Times New Roman" w:cs="Times New Roman"/>
          <w:sz w:val="24"/>
          <w:szCs w:val="24"/>
        </w:rPr>
        <w:t>Исчерпывающий перечень документов, необходимых в соответствии с нормативными правовыми актами Российской Федерации и нормативными правовыми актами Ставропольского края для предоставления государственной услуги, которые находятся в распоряжении иных организаций, участвующих в предоставлении государственной услуги, и которые заявитель вправе представить, а также способы их получения заявителем, в том числе в электронной форме, порядок их представления</w:t>
      </w:r>
    </w:p>
    <w:p w:rsidR="00E96642" w:rsidRPr="00E96642" w:rsidRDefault="00E96642" w:rsidP="00E9664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96642">
        <w:rPr>
          <w:rFonts w:ascii="Times New Roman" w:hAnsi="Times New Roman" w:cs="Times New Roman"/>
          <w:sz w:val="24"/>
          <w:szCs w:val="24"/>
        </w:rPr>
        <w:t>Должностное лицо органа соцзащиты МФЦ, ответственное за истребование документов в порядке межведомственного (ведомственного) информационного взаимодействия, запрашивает в течение 2 рабочих дней со дня поступления заявления и документов в полном объеме и правильно оформленных, в том числе в электронной форме, следующие документы (сведения), которые находятся в распоряжении иных органов (организаций), участвующих в предоставлении государственной услуги:</w:t>
      </w:r>
    </w:p>
    <w:p w:rsidR="00E96642" w:rsidRPr="00E96642" w:rsidRDefault="00E96642" w:rsidP="00E9664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96642">
        <w:rPr>
          <w:rFonts w:ascii="Times New Roman" w:hAnsi="Times New Roman" w:cs="Times New Roman"/>
          <w:sz w:val="24"/>
          <w:szCs w:val="24"/>
        </w:rPr>
        <w:lastRenderedPageBreak/>
        <w:t>1) сведения из Единого государственного реестра записи актов гражданского состояния о рождении ребенка (на каждого из детей), о заключении (расторжении) брака заявителя, перемене имени, об установлении отцовства, смерти матери детей;</w:t>
      </w:r>
    </w:p>
    <w:p w:rsidR="00E96642" w:rsidRPr="00E96642" w:rsidRDefault="00E96642" w:rsidP="00E9664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96642">
        <w:rPr>
          <w:rFonts w:ascii="Times New Roman" w:hAnsi="Times New Roman" w:cs="Times New Roman"/>
          <w:sz w:val="24"/>
          <w:szCs w:val="24"/>
        </w:rPr>
        <w:t>2) сведения из базового государственного информационного ресурса регистрационного учета граждан Российской Федерации по месту пребывания и по месту жительства в пределах Российской Федерации, подтверждающие:</w:t>
      </w:r>
    </w:p>
    <w:p w:rsidR="00E96642" w:rsidRPr="00E96642" w:rsidRDefault="00E96642" w:rsidP="00E9664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96642">
        <w:rPr>
          <w:rFonts w:ascii="Times New Roman" w:hAnsi="Times New Roman" w:cs="Times New Roman"/>
          <w:sz w:val="24"/>
          <w:szCs w:val="24"/>
        </w:rPr>
        <w:t>принадлежность к гражданству Российской Федерации заявителя и несовершеннолетних детей;</w:t>
      </w:r>
    </w:p>
    <w:p w:rsidR="00E96642" w:rsidRPr="00E96642" w:rsidRDefault="00E96642" w:rsidP="00E9664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96642">
        <w:rPr>
          <w:rFonts w:ascii="Times New Roman" w:hAnsi="Times New Roman" w:cs="Times New Roman"/>
          <w:sz w:val="24"/>
          <w:szCs w:val="24"/>
        </w:rPr>
        <w:t>наличие либо отсутствие регистрации по месту жительства (пребывания) на территории Ставропольского края у заявителя, другого родителя и детей;</w:t>
      </w:r>
    </w:p>
    <w:p w:rsidR="00E96642" w:rsidRPr="00E96642" w:rsidRDefault="00E96642" w:rsidP="00E9664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96642">
        <w:rPr>
          <w:rFonts w:ascii="Times New Roman" w:hAnsi="Times New Roman" w:cs="Times New Roman"/>
          <w:sz w:val="24"/>
          <w:szCs w:val="24"/>
        </w:rPr>
        <w:t>3) сведения из Единой государственной информационной системы социального обеспечения:</w:t>
      </w:r>
    </w:p>
    <w:p w:rsidR="00E96642" w:rsidRPr="00E96642" w:rsidRDefault="00E96642" w:rsidP="00E9664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96642">
        <w:rPr>
          <w:rFonts w:ascii="Times New Roman" w:hAnsi="Times New Roman" w:cs="Times New Roman"/>
          <w:sz w:val="24"/>
          <w:szCs w:val="24"/>
        </w:rPr>
        <w:t>о лишении (ограничении, восстановлении) родительских прав;</w:t>
      </w:r>
    </w:p>
    <w:p w:rsidR="00E96642" w:rsidRPr="00E96642" w:rsidRDefault="00E96642" w:rsidP="00E9664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96642">
        <w:rPr>
          <w:rFonts w:ascii="Times New Roman" w:hAnsi="Times New Roman" w:cs="Times New Roman"/>
          <w:sz w:val="24"/>
          <w:szCs w:val="24"/>
        </w:rPr>
        <w:t>о суммах пенсии (кроме надбавок, установленных к пенсии по уходу за пенсионером), компенсационных выплат и ежемесячных доплат к пенсиям;</w:t>
      </w:r>
    </w:p>
    <w:p w:rsidR="00E96642" w:rsidRPr="00E96642" w:rsidRDefault="00E96642" w:rsidP="00E9664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96642">
        <w:rPr>
          <w:rFonts w:ascii="Times New Roman" w:hAnsi="Times New Roman" w:cs="Times New Roman"/>
          <w:sz w:val="24"/>
          <w:szCs w:val="24"/>
        </w:rPr>
        <w:t>о ежемесячных суммах, выплачиваемых в возмещение вреда, причиненного жизни и здоровью при исполнении трудовых и служебных обязанностей, за исключением дополнительных расходов на медицинскую, социальную и профессиональную реабилитацию в соответствии с назначением учреждения медико-социальной экспертизы;</w:t>
      </w:r>
    </w:p>
    <w:p w:rsidR="00E96642" w:rsidRPr="00E96642" w:rsidRDefault="00E96642" w:rsidP="00E9664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96642">
        <w:rPr>
          <w:rFonts w:ascii="Times New Roman" w:hAnsi="Times New Roman" w:cs="Times New Roman"/>
          <w:sz w:val="24"/>
          <w:szCs w:val="24"/>
        </w:rPr>
        <w:t>о суммах, равных стоимости питания, кроме лечебно-профилактического питания, выдаваемого (оплачиваемого) в соответствии с законодательством Российской Федерации, и питания детей в общеобразовательных организациях;</w:t>
      </w:r>
    </w:p>
    <w:p w:rsidR="00E96642" w:rsidRPr="00E96642" w:rsidRDefault="00E96642" w:rsidP="00E9664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96642">
        <w:rPr>
          <w:rFonts w:ascii="Times New Roman" w:hAnsi="Times New Roman" w:cs="Times New Roman"/>
          <w:sz w:val="24"/>
          <w:szCs w:val="24"/>
        </w:rPr>
        <w:t>о суммах денежных выплат, установленных отдельным категориям граждан в качестве меры социальной поддержки в соответствии с законодательством Российской Федерации, законодательством Ставропольского края, а также нормативными правовыми актами органов местного самоуправления муниципальных округов, городских округов Ставропольского края, за исключением предоставляемых единовременно;</w:t>
      </w:r>
    </w:p>
    <w:p w:rsidR="00E96642" w:rsidRPr="00E96642" w:rsidRDefault="00E96642" w:rsidP="00E9664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96642">
        <w:rPr>
          <w:rFonts w:ascii="Times New Roman" w:hAnsi="Times New Roman" w:cs="Times New Roman"/>
          <w:sz w:val="24"/>
          <w:szCs w:val="24"/>
        </w:rPr>
        <w:t>о суммах ежемесячного пособия на ребенка военнослужащего, проходящего военную службу по призыву;</w:t>
      </w:r>
    </w:p>
    <w:p w:rsidR="00E96642" w:rsidRPr="00E96642" w:rsidRDefault="00E96642" w:rsidP="00E9664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96642">
        <w:rPr>
          <w:rFonts w:ascii="Times New Roman" w:hAnsi="Times New Roman" w:cs="Times New Roman"/>
          <w:sz w:val="24"/>
          <w:szCs w:val="24"/>
        </w:rPr>
        <w:t>4) сведения в государственной службе занятости населения о пособии по безработице;</w:t>
      </w:r>
    </w:p>
    <w:p w:rsidR="00E96642" w:rsidRPr="00E96642" w:rsidRDefault="00E96642" w:rsidP="00E9664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96642">
        <w:rPr>
          <w:rFonts w:ascii="Times New Roman" w:hAnsi="Times New Roman" w:cs="Times New Roman"/>
          <w:sz w:val="24"/>
          <w:szCs w:val="24"/>
        </w:rPr>
        <w:t>5) сведения в Фонде социального страхования Российской Федерации:</w:t>
      </w:r>
    </w:p>
    <w:p w:rsidR="00E96642" w:rsidRPr="00E96642" w:rsidRDefault="00E96642" w:rsidP="00E9664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96642">
        <w:rPr>
          <w:rFonts w:ascii="Times New Roman" w:hAnsi="Times New Roman" w:cs="Times New Roman"/>
          <w:sz w:val="24"/>
          <w:szCs w:val="24"/>
        </w:rPr>
        <w:t>о пособии по временной нетрудоспособности, а также пособии по беременности и родам;</w:t>
      </w:r>
    </w:p>
    <w:p w:rsidR="00E96642" w:rsidRPr="00E96642" w:rsidRDefault="00E96642" w:rsidP="00E9664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96642">
        <w:rPr>
          <w:rFonts w:ascii="Times New Roman" w:hAnsi="Times New Roman" w:cs="Times New Roman"/>
          <w:sz w:val="24"/>
          <w:szCs w:val="24"/>
        </w:rPr>
        <w:t>о ежемесячном пособии на период отпуска по уходу за ребенком до достижения им возраста 1,5 лет и ежемесячных компенсационных выплатах гражданам, состоящим в трудовых отношениях на условиях найма и находящимся в отпуске по уходу за ребенком до достижения им 3-летнего возраста;</w:t>
      </w:r>
    </w:p>
    <w:p w:rsidR="00E96642" w:rsidRPr="00E96642" w:rsidRDefault="00E96642" w:rsidP="00E9664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96642">
        <w:rPr>
          <w:rFonts w:ascii="Times New Roman" w:hAnsi="Times New Roman" w:cs="Times New Roman"/>
          <w:sz w:val="24"/>
          <w:szCs w:val="24"/>
        </w:rPr>
        <w:t>6) сведения в Федеральной налоговой службе:</w:t>
      </w:r>
    </w:p>
    <w:p w:rsidR="00E96642" w:rsidRPr="00E96642" w:rsidRDefault="00E96642" w:rsidP="00E9664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96642">
        <w:rPr>
          <w:rFonts w:ascii="Times New Roman" w:hAnsi="Times New Roman" w:cs="Times New Roman"/>
          <w:sz w:val="24"/>
          <w:szCs w:val="24"/>
        </w:rPr>
        <w:t>о суммах, начисленных по тарифным ставкам, должностным окладам, сдельным расценкам или исходя из выручки от реализации продукции (выполнения работ и оказания услуг);</w:t>
      </w:r>
    </w:p>
    <w:p w:rsidR="00E96642" w:rsidRPr="00E96642" w:rsidRDefault="00E96642" w:rsidP="00E9664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96642">
        <w:rPr>
          <w:rFonts w:ascii="Times New Roman" w:hAnsi="Times New Roman" w:cs="Times New Roman"/>
          <w:sz w:val="24"/>
          <w:szCs w:val="24"/>
        </w:rPr>
        <w:t>обо всех видах доплат и надбавок к тарифным ставкам и должностным окладам, установленных законодательством Российской Федерации, в том числе за работу на тяжелых работах, на работах с вредными условиями труда и на работах в местностях с тяжелыми климатическими условиями, в ночное время, занятым на подземных работах, за квалификацию, классный чин, квалификационный разряд, дипломатический ранг, особые условия государственной службы, совмещение профессий и выполнение обязанностей временно отсутствующих работников, со сведениями, составляющими государственную тайну, ученую степень и ученое звание, выслугу лет и стаж работы;</w:t>
      </w:r>
    </w:p>
    <w:p w:rsidR="00E96642" w:rsidRPr="00E96642" w:rsidRDefault="00E96642" w:rsidP="00E9664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96642">
        <w:rPr>
          <w:rFonts w:ascii="Times New Roman" w:hAnsi="Times New Roman" w:cs="Times New Roman"/>
          <w:sz w:val="24"/>
          <w:szCs w:val="24"/>
        </w:rPr>
        <w:t>о премиях и вознаграждениях, предусмотренных системой оплаты труда;</w:t>
      </w:r>
    </w:p>
    <w:p w:rsidR="00E96642" w:rsidRPr="00E96642" w:rsidRDefault="00E96642" w:rsidP="00E9664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96642">
        <w:rPr>
          <w:rFonts w:ascii="Times New Roman" w:hAnsi="Times New Roman" w:cs="Times New Roman"/>
          <w:sz w:val="24"/>
          <w:szCs w:val="24"/>
        </w:rPr>
        <w:t>о суммах, начисленных за сверхурочную работу, работу в выходные и праздничные дни;</w:t>
      </w:r>
    </w:p>
    <w:p w:rsidR="00E96642" w:rsidRPr="00E96642" w:rsidRDefault="00E96642" w:rsidP="00E9664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96642">
        <w:rPr>
          <w:rFonts w:ascii="Times New Roman" w:hAnsi="Times New Roman" w:cs="Times New Roman"/>
          <w:sz w:val="24"/>
          <w:szCs w:val="24"/>
        </w:rPr>
        <w:lastRenderedPageBreak/>
        <w:t>о заработной плате, сохраняемой на время отпуска, а также денежной компенсации за неиспользованный отпуск;</w:t>
      </w:r>
    </w:p>
    <w:p w:rsidR="00E96642" w:rsidRPr="00E96642" w:rsidRDefault="00E96642" w:rsidP="00E9664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96642">
        <w:rPr>
          <w:rFonts w:ascii="Times New Roman" w:hAnsi="Times New Roman" w:cs="Times New Roman"/>
          <w:sz w:val="24"/>
          <w:szCs w:val="24"/>
        </w:rPr>
        <w:t>о средней заработной плате, сохраняемой на время выполнения государственных и общественных обязанностей и в других случаях, предусмотренных законодательством о труде;</w:t>
      </w:r>
    </w:p>
    <w:p w:rsidR="00E96642" w:rsidRPr="00E96642" w:rsidRDefault="00E96642" w:rsidP="00E9664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96642">
        <w:rPr>
          <w:rFonts w:ascii="Times New Roman" w:hAnsi="Times New Roman" w:cs="Times New Roman"/>
          <w:sz w:val="24"/>
          <w:szCs w:val="24"/>
        </w:rPr>
        <w:t>о выходном пособии, выплачиваемом при увольнении, а также компенсации при выходе в отставку;</w:t>
      </w:r>
    </w:p>
    <w:p w:rsidR="00E96642" w:rsidRPr="00E96642" w:rsidRDefault="00E96642" w:rsidP="00E9664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96642">
        <w:rPr>
          <w:rFonts w:ascii="Times New Roman" w:hAnsi="Times New Roman" w:cs="Times New Roman"/>
          <w:sz w:val="24"/>
          <w:szCs w:val="24"/>
        </w:rPr>
        <w:t>о заработной плате, сохраняемой на период трудоустройства после увольнения в связи с ликвидацией организации, осуществлением мероприятий по сокращению численности или штата работников;</w:t>
      </w:r>
    </w:p>
    <w:p w:rsidR="00E96642" w:rsidRPr="00E96642" w:rsidRDefault="00E96642" w:rsidP="00E9664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96642">
        <w:rPr>
          <w:rFonts w:ascii="Times New Roman" w:hAnsi="Times New Roman" w:cs="Times New Roman"/>
          <w:sz w:val="24"/>
          <w:szCs w:val="24"/>
        </w:rPr>
        <w:t>о дополнительных выплатах, установленных работодателем сверх сумм, начисленных в соответствии с законодательством Российской Федерации и законодательством Ставропольского края;</w:t>
      </w:r>
    </w:p>
    <w:p w:rsidR="00E96642" w:rsidRPr="00E96642" w:rsidRDefault="00E96642" w:rsidP="00E9664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96642">
        <w:rPr>
          <w:rFonts w:ascii="Times New Roman" w:hAnsi="Times New Roman" w:cs="Times New Roman"/>
          <w:sz w:val="24"/>
          <w:szCs w:val="24"/>
        </w:rPr>
        <w:t>о комиссионном вознаграждении ш</w:t>
      </w:r>
      <w:r w:rsidR="00EF4DE9">
        <w:rPr>
          <w:rFonts w:ascii="Times New Roman" w:hAnsi="Times New Roman" w:cs="Times New Roman"/>
          <w:sz w:val="24"/>
          <w:szCs w:val="24"/>
        </w:rPr>
        <w:t>татным страховым агентам и штат</w:t>
      </w:r>
      <w:r w:rsidRPr="00E96642">
        <w:rPr>
          <w:rFonts w:ascii="Times New Roman" w:hAnsi="Times New Roman" w:cs="Times New Roman"/>
          <w:sz w:val="24"/>
          <w:szCs w:val="24"/>
        </w:rPr>
        <w:t>ным брокерам;</w:t>
      </w:r>
    </w:p>
    <w:p w:rsidR="00E96642" w:rsidRPr="00E96642" w:rsidRDefault="00E96642" w:rsidP="00E9664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96642">
        <w:rPr>
          <w:rFonts w:ascii="Times New Roman" w:hAnsi="Times New Roman" w:cs="Times New Roman"/>
          <w:sz w:val="24"/>
          <w:szCs w:val="24"/>
        </w:rPr>
        <w:t>об оплате работ по договорам, заключаемым в соответствии с гражданским законодательством Российской Федерации;</w:t>
      </w:r>
    </w:p>
    <w:p w:rsidR="00E96642" w:rsidRPr="00E96642" w:rsidRDefault="00E96642" w:rsidP="00E9664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96642">
        <w:rPr>
          <w:rFonts w:ascii="Times New Roman" w:hAnsi="Times New Roman" w:cs="Times New Roman"/>
          <w:sz w:val="24"/>
          <w:szCs w:val="24"/>
        </w:rPr>
        <w:t>о доходах физических лиц, осуществляющих старательскую деятельность;</w:t>
      </w:r>
    </w:p>
    <w:p w:rsidR="00E96642" w:rsidRPr="00E96642" w:rsidRDefault="00E96642" w:rsidP="00E9664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96642">
        <w:rPr>
          <w:rFonts w:ascii="Times New Roman" w:hAnsi="Times New Roman" w:cs="Times New Roman"/>
          <w:sz w:val="24"/>
          <w:szCs w:val="24"/>
        </w:rPr>
        <w:t>о доходах по акциям и других доходах от участия в управлении собственностью организации (дивиденды, выплаты по долевым паям);</w:t>
      </w:r>
    </w:p>
    <w:p w:rsidR="00E96642" w:rsidRPr="00E96642" w:rsidRDefault="00E96642" w:rsidP="00E9664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96642">
        <w:rPr>
          <w:rFonts w:ascii="Times New Roman" w:hAnsi="Times New Roman" w:cs="Times New Roman"/>
          <w:sz w:val="24"/>
          <w:szCs w:val="24"/>
        </w:rPr>
        <w:t>о доходах от сдачи в аренду (наем) недвижимого имущества, принадлежащего на праве собственности семье или отдельным ее членам;</w:t>
      </w:r>
    </w:p>
    <w:p w:rsidR="00E96642" w:rsidRPr="00E96642" w:rsidRDefault="00E96642" w:rsidP="00E9664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96642">
        <w:rPr>
          <w:rFonts w:ascii="Times New Roman" w:hAnsi="Times New Roman" w:cs="Times New Roman"/>
          <w:sz w:val="24"/>
          <w:szCs w:val="24"/>
        </w:rPr>
        <w:t>7) сведения в Федеральной службе судебных приставов о средствах, перечисленных взыскателю со счета по учету средств, поступающих во временное распоряжение отдела судебных приставов, по исполнительному производству о взыскании алиментов;</w:t>
      </w:r>
    </w:p>
    <w:p w:rsidR="00E96642" w:rsidRPr="00E96642" w:rsidRDefault="00E96642" w:rsidP="00E9664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96642">
        <w:rPr>
          <w:rFonts w:ascii="Times New Roman" w:hAnsi="Times New Roman" w:cs="Times New Roman"/>
          <w:sz w:val="24"/>
          <w:szCs w:val="24"/>
        </w:rPr>
        <w:t>8) сведения органа соцзащиты по прежнему месту жительства (месту пребывания) заявителя, о неполучении ежемесячной денежной выплаты либо прекращении ее выплаты (при перемене места жительства заявителя на территории Ставропольского края);</w:t>
      </w:r>
    </w:p>
    <w:p w:rsidR="00E96642" w:rsidRPr="00E96642" w:rsidRDefault="00E96642" w:rsidP="00E9664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96642">
        <w:rPr>
          <w:rFonts w:ascii="Times New Roman" w:hAnsi="Times New Roman" w:cs="Times New Roman"/>
          <w:sz w:val="24"/>
          <w:szCs w:val="24"/>
        </w:rPr>
        <w:t>9) сведения органа социальной защиты</w:t>
      </w:r>
      <w:r w:rsidR="00EF4DE9">
        <w:rPr>
          <w:rFonts w:ascii="Times New Roman" w:hAnsi="Times New Roman" w:cs="Times New Roman"/>
          <w:sz w:val="24"/>
          <w:szCs w:val="24"/>
        </w:rPr>
        <w:t xml:space="preserve"> субъекта Российской Федера</w:t>
      </w:r>
      <w:r w:rsidRPr="00E96642">
        <w:rPr>
          <w:rFonts w:ascii="Times New Roman" w:hAnsi="Times New Roman" w:cs="Times New Roman"/>
          <w:sz w:val="24"/>
          <w:szCs w:val="24"/>
        </w:rPr>
        <w:t>ции о неполучении ежемесячной денежной выплаты по прежнему месту жительства (месту пребывания) заявителя и (или) другого родителя, а в случае получения – о прекращении ее выплаты (при перемене места жительства (места пребывания) заявителя и (или) другого родителя за пределами территории Ставропольского края).</w:t>
      </w:r>
    </w:p>
    <w:p w:rsidR="00E96642" w:rsidRPr="00E96642" w:rsidRDefault="00E96642" w:rsidP="00E9664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96642">
        <w:rPr>
          <w:rFonts w:ascii="Times New Roman" w:hAnsi="Times New Roman" w:cs="Times New Roman"/>
          <w:sz w:val="24"/>
          <w:szCs w:val="24"/>
        </w:rPr>
        <w:t>В случае невозможности подтверждения сведений о доходах семьи соответствующими документами, размер доходов семьи (или их отсутствие) указывается заявителем в заявлении.</w:t>
      </w:r>
    </w:p>
    <w:p w:rsidR="00E96642" w:rsidRPr="00E96642" w:rsidRDefault="00E96642" w:rsidP="00E9664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96642">
        <w:rPr>
          <w:rFonts w:ascii="Times New Roman" w:hAnsi="Times New Roman" w:cs="Times New Roman"/>
          <w:sz w:val="24"/>
          <w:szCs w:val="24"/>
        </w:rPr>
        <w:t>Заявитель (доверенное лицо) вправе представить документы, подтверждающие сведения, предусмотренные пунктом 2.7 настоящего Административного регламента, по собственной инициативе самостоятельно.</w:t>
      </w:r>
    </w:p>
    <w:p w:rsidR="00E96642" w:rsidRPr="00E96642" w:rsidRDefault="00E96642" w:rsidP="00E9664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96642">
        <w:rPr>
          <w:rFonts w:ascii="Times New Roman" w:hAnsi="Times New Roman" w:cs="Times New Roman"/>
          <w:sz w:val="24"/>
          <w:szCs w:val="24"/>
        </w:rPr>
        <w:t>Запрещается требовать от заявителя:</w:t>
      </w:r>
    </w:p>
    <w:p w:rsidR="00E96642" w:rsidRPr="00E96642" w:rsidRDefault="00E96642" w:rsidP="00E9664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96642">
        <w:rPr>
          <w:rFonts w:ascii="Times New Roman" w:hAnsi="Times New Roman" w:cs="Times New Roman"/>
          <w:sz w:val="24"/>
          <w:szCs w:val="24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 Российской Федерации и нормативными правовыми актами Ставропольского края, регулирующими отношения, возникающие в связи с предоставлением государственной услуги;</w:t>
      </w:r>
    </w:p>
    <w:p w:rsidR="00E96642" w:rsidRPr="00E96642" w:rsidRDefault="00E96642" w:rsidP="00E9664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96642">
        <w:rPr>
          <w:rFonts w:ascii="Times New Roman" w:hAnsi="Times New Roman" w:cs="Times New Roman"/>
          <w:sz w:val="24"/>
          <w:szCs w:val="24"/>
        </w:rPr>
        <w:t>представления документов и информации, которые находятся в распоряжении органов исполнительной власти края, предоставляющих государственные услуги, иных организаций, участвующих в предоставлении государственной услуги, в соответствии с нормативными правовыми актами Российской Федерации, нормативными правовыми актами Ставропольского края, муниципальными правовыми актами, за исключением документов, указанных в части 6 статьи 7 Федерального закона «Об организации предоставления государственных и муниципальных услуг»;</w:t>
      </w:r>
    </w:p>
    <w:p w:rsidR="00E96642" w:rsidRPr="00E96642" w:rsidRDefault="00E96642" w:rsidP="00E9664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96642">
        <w:rPr>
          <w:rFonts w:ascii="Times New Roman" w:hAnsi="Times New Roman" w:cs="Times New Roman"/>
          <w:sz w:val="24"/>
          <w:szCs w:val="24"/>
        </w:rPr>
        <w:t xml:space="preserve">представления документов и информации, отсутствие и (или) недостоверность </w:t>
      </w:r>
      <w:r w:rsidRPr="00E96642">
        <w:rPr>
          <w:rFonts w:ascii="Times New Roman" w:hAnsi="Times New Roman" w:cs="Times New Roman"/>
          <w:sz w:val="24"/>
          <w:szCs w:val="24"/>
        </w:rPr>
        <w:lastRenderedPageBreak/>
        <w:t>которых не указывались при первоначальном отказе в приеме документов, необходимых для предоставления государственной услуги, либо в предоставлении государственной услуги, за исключением следующих случаев:</w:t>
      </w:r>
    </w:p>
    <w:p w:rsidR="00E96642" w:rsidRPr="00E96642" w:rsidRDefault="00E96642" w:rsidP="00E9664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96642">
        <w:rPr>
          <w:rFonts w:ascii="Times New Roman" w:hAnsi="Times New Roman" w:cs="Times New Roman"/>
          <w:sz w:val="24"/>
          <w:szCs w:val="24"/>
        </w:rPr>
        <w:t>а) изменение требований нормативных правовых актов, касающихся предоставления государственной услуги, после первоначальной подачи заявления о предоставлении государственной услуги;</w:t>
      </w:r>
    </w:p>
    <w:p w:rsidR="00E96642" w:rsidRPr="00E96642" w:rsidRDefault="00E96642" w:rsidP="00E9664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96642">
        <w:rPr>
          <w:rFonts w:ascii="Times New Roman" w:hAnsi="Times New Roman" w:cs="Times New Roman"/>
          <w:sz w:val="24"/>
          <w:szCs w:val="24"/>
        </w:rPr>
        <w:t>б) наличие ошибок в заявлении о предоставлении государственной услуги и документах, поданных заявителем после первоначального отказа в приеме документов, необходимых для предоставления государственной услуги, либо в предоставлении государственной услуги и не включенных в представленный ранее комплект документов;</w:t>
      </w:r>
    </w:p>
    <w:p w:rsidR="00E96642" w:rsidRPr="00E96642" w:rsidRDefault="00E96642" w:rsidP="00E9664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96642">
        <w:rPr>
          <w:rFonts w:ascii="Times New Roman" w:hAnsi="Times New Roman" w:cs="Times New Roman"/>
          <w:sz w:val="24"/>
          <w:szCs w:val="24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государственной услуги, либо в предоставлении государственной услуги;</w:t>
      </w:r>
    </w:p>
    <w:p w:rsidR="00E96642" w:rsidRPr="00E96642" w:rsidRDefault="00E96642" w:rsidP="00E9664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96642">
        <w:rPr>
          <w:rFonts w:ascii="Times New Roman" w:hAnsi="Times New Roman" w:cs="Times New Roman"/>
          <w:sz w:val="24"/>
          <w:szCs w:val="24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органа соцзащиты, работника МФЦ, работника организации, предусмотренной частью 1.</w:t>
      </w:r>
      <w:r w:rsidRPr="005F32D0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E96642">
        <w:rPr>
          <w:rFonts w:ascii="Times New Roman" w:hAnsi="Times New Roman" w:cs="Times New Roman"/>
          <w:sz w:val="24"/>
          <w:szCs w:val="24"/>
        </w:rPr>
        <w:t xml:space="preserve"> статьи 16 Федерального закона «Об организации предоставления государственных и муниципальных услуг», при первоначальном отказе в приеме документов, необходимых для предоставления государственной услуги, либо в предоставлении государственной услуги, о чем в письменном виде за подписью руководителя органа соцзащиты, руководителя МФЦ при первоначальном отказе в приеме документов, необходимых для предоставления государственной услуги, либо руководителя организации, предусмотренной частью 1.</w:t>
      </w:r>
      <w:r w:rsidRPr="005F32D0">
        <w:rPr>
          <w:rFonts w:ascii="Times New Roman" w:hAnsi="Times New Roman" w:cs="Times New Roman"/>
          <w:sz w:val="24"/>
          <w:szCs w:val="24"/>
          <w:vertAlign w:val="superscript"/>
        </w:rPr>
        <w:t xml:space="preserve">1 </w:t>
      </w:r>
      <w:r w:rsidRPr="00E96642">
        <w:rPr>
          <w:rFonts w:ascii="Times New Roman" w:hAnsi="Times New Roman" w:cs="Times New Roman"/>
          <w:sz w:val="24"/>
          <w:szCs w:val="24"/>
        </w:rPr>
        <w:t>статьи 16 Федерального закона «Об организации предоставления государственных и муниципальных услуг», уведомляется заявитель, а также приносятся извинения за доставленные неудобства;</w:t>
      </w:r>
    </w:p>
    <w:p w:rsidR="00E96642" w:rsidRDefault="00E96642" w:rsidP="00E9664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96642">
        <w:rPr>
          <w:rFonts w:ascii="Times New Roman" w:hAnsi="Times New Roman" w:cs="Times New Roman"/>
          <w:sz w:val="24"/>
          <w:szCs w:val="24"/>
        </w:rPr>
        <w:t>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«Об организации предоставления государственных и муниципальных услуг»,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</w:p>
    <w:p w:rsidR="00D3451E" w:rsidRDefault="00D3451E" w:rsidP="00E9664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D3451E">
        <w:rPr>
          <w:rFonts w:ascii="Times New Roman" w:hAnsi="Times New Roman" w:cs="Times New Roman"/>
          <w:sz w:val="24"/>
          <w:szCs w:val="24"/>
        </w:rPr>
        <w:t>2.8. Исчерпывающий перечень оснований для отказа в приеме документов, необходимых для предоставления государственной услуги</w:t>
      </w:r>
    </w:p>
    <w:p w:rsidR="00813D86" w:rsidRPr="00813D86" w:rsidRDefault="00813D86" w:rsidP="00813D8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3D86">
        <w:rPr>
          <w:rFonts w:ascii="Times New Roman" w:hAnsi="Times New Roman" w:cs="Times New Roman"/>
          <w:sz w:val="24"/>
          <w:szCs w:val="24"/>
        </w:rPr>
        <w:t>2.8.1. Основания для отказа в приеме документов, необходимых для предоставления государственной услуги:</w:t>
      </w:r>
    </w:p>
    <w:p w:rsidR="00813D86" w:rsidRPr="00813D86" w:rsidRDefault="00813D86" w:rsidP="00813D8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3D86">
        <w:rPr>
          <w:rFonts w:ascii="Times New Roman" w:hAnsi="Times New Roman" w:cs="Times New Roman"/>
          <w:sz w:val="24"/>
          <w:szCs w:val="24"/>
        </w:rPr>
        <w:t>отсутствие документа, подтверждающего личность и полномочия заявителя;</w:t>
      </w:r>
    </w:p>
    <w:p w:rsidR="00813D86" w:rsidRPr="00813D86" w:rsidRDefault="00813D86" w:rsidP="00813D8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3D86">
        <w:rPr>
          <w:rFonts w:ascii="Times New Roman" w:hAnsi="Times New Roman" w:cs="Times New Roman"/>
          <w:sz w:val="24"/>
          <w:szCs w:val="24"/>
        </w:rPr>
        <w:t>документы напечатаны (написаны) нечетко и неразборчиво, имеют подчистки, приписки, наличие зачеркнутых слов, нерасшифрованные сокращения, исправления, за исключением исправлений, скрепленных печатью и заверенных подписью уполномоченного лица;</w:t>
      </w:r>
    </w:p>
    <w:p w:rsidR="00813D86" w:rsidRPr="00813D86" w:rsidRDefault="00813D86" w:rsidP="00813D8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3D86">
        <w:rPr>
          <w:rFonts w:ascii="Times New Roman" w:hAnsi="Times New Roman" w:cs="Times New Roman"/>
          <w:sz w:val="24"/>
          <w:szCs w:val="24"/>
        </w:rPr>
        <w:t>документы исполнены цветными чернилами (пастой), кроме синих или черных, либо карандашом;</w:t>
      </w:r>
    </w:p>
    <w:p w:rsidR="00813D86" w:rsidRPr="00813D86" w:rsidRDefault="00813D86" w:rsidP="00813D8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3D86">
        <w:rPr>
          <w:rFonts w:ascii="Times New Roman" w:hAnsi="Times New Roman" w:cs="Times New Roman"/>
          <w:sz w:val="24"/>
          <w:szCs w:val="24"/>
        </w:rPr>
        <w:t>документы не содержат все установленные реквизиты: наименование и адрес организации, выдавшей документ, подпись уполномоченного лица, печать организации, выдавшей документ, дату выдачи документа, номер и серию (если есть) документа, срок действия документа;</w:t>
      </w:r>
    </w:p>
    <w:p w:rsidR="00813D86" w:rsidRPr="00813D86" w:rsidRDefault="00813D86" w:rsidP="00813D8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3D86">
        <w:rPr>
          <w:rFonts w:ascii="Times New Roman" w:hAnsi="Times New Roman" w:cs="Times New Roman"/>
          <w:sz w:val="24"/>
          <w:szCs w:val="24"/>
        </w:rPr>
        <w:t>документы имеют серьезные повреждения, наличие которых не позволяет однозначно истолковать их содержание;</w:t>
      </w:r>
    </w:p>
    <w:p w:rsidR="00813D86" w:rsidRPr="00813D86" w:rsidRDefault="00813D86" w:rsidP="00813D8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3D86">
        <w:rPr>
          <w:rFonts w:ascii="Times New Roman" w:hAnsi="Times New Roman" w:cs="Times New Roman"/>
          <w:sz w:val="24"/>
          <w:szCs w:val="24"/>
        </w:rPr>
        <w:t>в документах фамилия, имя, отчество</w:t>
      </w:r>
      <w:r>
        <w:rPr>
          <w:rFonts w:ascii="Times New Roman" w:hAnsi="Times New Roman" w:cs="Times New Roman"/>
          <w:sz w:val="24"/>
          <w:szCs w:val="24"/>
        </w:rPr>
        <w:t xml:space="preserve"> (при наличии)</w:t>
      </w:r>
      <w:r w:rsidRPr="00813D86">
        <w:rPr>
          <w:rFonts w:ascii="Times New Roman" w:hAnsi="Times New Roman" w:cs="Times New Roman"/>
          <w:sz w:val="24"/>
          <w:szCs w:val="24"/>
        </w:rPr>
        <w:t xml:space="preserve"> гражданина указаны не полностью (фамилия, инициалы);</w:t>
      </w:r>
    </w:p>
    <w:p w:rsidR="00813D86" w:rsidRPr="00813D86" w:rsidRDefault="00813D86" w:rsidP="00813D8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3D86">
        <w:rPr>
          <w:rFonts w:ascii="Times New Roman" w:hAnsi="Times New Roman" w:cs="Times New Roman"/>
          <w:sz w:val="24"/>
          <w:szCs w:val="24"/>
        </w:rPr>
        <w:t>копии документов не заверены в установленном порядке (при направлении документов посредством почтовой связи).</w:t>
      </w:r>
    </w:p>
    <w:p w:rsidR="00813D86" w:rsidRPr="00813D86" w:rsidRDefault="00813D86" w:rsidP="00813D8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3D86">
        <w:rPr>
          <w:rFonts w:ascii="Times New Roman" w:hAnsi="Times New Roman" w:cs="Times New Roman"/>
          <w:sz w:val="24"/>
          <w:szCs w:val="24"/>
        </w:rPr>
        <w:lastRenderedPageBreak/>
        <w:t>2.8.2. Дополнительные основания для отказа в приеме документов, необходимых для предоставления государственной услуги, при направлении заявления в электронной форме:</w:t>
      </w:r>
    </w:p>
    <w:p w:rsidR="00813D86" w:rsidRPr="00813D86" w:rsidRDefault="00813D86" w:rsidP="00813D8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3D86">
        <w:rPr>
          <w:rFonts w:ascii="Times New Roman" w:hAnsi="Times New Roman" w:cs="Times New Roman"/>
          <w:sz w:val="24"/>
          <w:szCs w:val="24"/>
        </w:rPr>
        <w:t>наличие противоречивых сведений в представленных документах и электронной форме заявления;</w:t>
      </w:r>
    </w:p>
    <w:p w:rsidR="00813D86" w:rsidRPr="00813D86" w:rsidRDefault="00813D86" w:rsidP="00813D8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3D86">
        <w:rPr>
          <w:rFonts w:ascii="Times New Roman" w:hAnsi="Times New Roman" w:cs="Times New Roman"/>
          <w:sz w:val="24"/>
          <w:szCs w:val="24"/>
        </w:rPr>
        <w:t>электронные копии (электронные образы) документов, необходимых для предоставления государственной услуги, не поддаются прочтению и (или) не соответствуют требованиям к форматам их представления;</w:t>
      </w:r>
    </w:p>
    <w:p w:rsidR="00813D86" w:rsidRPr="00813D86" w:rsidRDefault="00813D86" w:rsidP="00813D8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3D86">
        <w:rPr>
          <w:rFonts w:ascii="Times New Roman" w:hAnsi="Times New Roman" w:cs="Times New Roman"/>
          <w:sz w:val="24"/>
          <w:szCs w:val="24"/>
        </w:rPr>
        <w:t>заявление и иные документы в электронной форме подписаны с использованием простой электронной подписи или усиленной квалифицированной электронной подписи, не принадлежащей заявителю;</w:t>
      </w:r>
    </w:p>
    <w:p w:rsidR="00813D86" w:rsidRPr="00813D86" w:rsidRDefault="00813D86" w:rsidP="00813D8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3D86">
        <w:rPr>
          <w:rFonts w:ascii="Times New Roman" w:hAnsi="Times New Roman" w:cs="Times New Roman"/>
          <w:sz w:val="24"/>
          <w:szCs w:val="24"/>
        </w:rPr>
        <w:t>документы не подписаны простой электронной подписью или выявлено несоблюдение условий признания действительности усиленной квалифицированной электронной подписи, указанных в подпункте 2.17.2 Административного регламента.</w:t>
      </w:r>
    </w:p>
    <w:p w:rsidR="00813D86" w:rsidRPr="00813D86" w:rsidRDefault="00813D86" w:rsidP="00813D8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3D86">
        <w:rPr>
          <w:rFonts w:ascii="Times New Roman" w:hAnsi="Times New Roman" w:cs="Times New Roman"/>
          <w:sz w:val="24"/>
          <w:szCs w:val="24"/>
        </w:rPr>
        <w:t>2.9. Исчерпывающий перечень оснований для приостановления предоставления государственной услуги или отказа в предоставлении государственной услуги</w:t>
      </w:r>
    </w:p>
    <w:p w:rsidR="00813D86" w:rsidRPr="00813D86" w:rsidRDefault="00813D86" w:rsidP="00813D8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3D86">
        <w:rPr>
          <w:rFonts w:ascii="Times New Roman" w:hAnsi="Times New Roman" w:cs="Times New Roman"/>
          <w:sz w:val="24"/>
          <w:szCs w:val="24"/>
        </w:rPr>
        <w:t>2.9.1. Основаниями для отказа в предоставлении государственной услуги являются:</w:t>
      </w:r>
    </w:p>
    <w:p w:rsidR="00813D86" w:rsidRPr="00813D86" w:rsidRDefault="00813D86" w:rsidP="00813D8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3D86">
        <w:rPr>
          <w:rFonts w:ascii="Times New Roman" w:hAnsi="Times New Roman" w:cs="Times New Roman"/>
          <w:sz w:val="24"/>
          <w:szCs w:val="24"/>
        </w:rPr>
        <w:t xml:space="preserve">отсутствие гражданства Российской Федерации у </w:t>
      </w:r>
      <w:r>
        <w:rPr>
          <w:rFonts w:ascii="Times New Roman" w:hAnsi="Times New Roman" w:cs="Times New Roman"/>
          <w:sz w:val="24"/>
          <w:szCs w:val="24"/>
        </w:rPr>
        <w:t>заявителя</w:t>
      </w:r>
      <w:r w:rsidRPr="00813D86">
        <w:rPr>
          <w:rFonts w:ascii="Times New Roman" w:hAnsi="Times New Roman" w:cs="Times New Roman"/>
          <w:sz w:val="24"/>
          <w:szCs w:val="24"/>
        </w:rPr>
        <w:t xml:space="preserve"> и несовершеннолетних детей;</w:t>
      </w:r>
    </w:p>
    <w:p w:rsidR="00DB5A44" w:rsidRDefault="00DB5A44" w:rsidP="00813D8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5A44">
        <w:rPr>
          <w:rFonts w:ascii="Times New Roman" w:hAnsi="Times New Roman" w:cs="Times New Roman"/>
          <w:sz w:val="24"/>
          <w:szCs w:val="24"/>
        </w:rPr>
        <w:t>не</w:t>
      </w:r>
      <w:r w:rsidR="00B603AC">
        <w:rPr>
          <w:rFonts w:ascii="Times New Roman" w:hAnsi="Times New Roman" w:cs="Times New Roman"/>
          <w:sz w:val="24"/>
          <w:szCs w:val="24"/>
        </w:rPr>
        <w:t xml:space="preserve"> </w:t>
      </w:r>
      <w:r w:rsidRPr="00DB5A44">
        <w:rPr>
          <w:rFonts w:ascii="Times New Roman" w:hAnsi="Times New Roman" w:cs="Times New Roman"/>
          <w:sz w:val="24"/>
          <w:szCs w:val="24"/>
        </w:rPr>
        <w:t>подтверждение факта постоянного проживания на территории Ставропольского края родителей и несовершеннолетних детей на дату рождения в семье третьего или последующего ребенка, родившегося в период с 01 января 2013 года по 31 декабря 2019 года, или на дату рождения в семье третьего и последующего ребенка, родившихся начиная с 01 января 2020 года, и (или) на дату обращения за ежемесячной денежной выплатой;</w:t>
      </w:r>
    </w:p>
    <w:p w:rsidR="00813D86" w:rsidRPr="00813D86" w:rsidRDefault="00813D86" w:rsidP="00813D8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3D86">
        <w:rPr>
          <w:rFonts w:ascii="Times New Roman" w:hAnsi="Times New Roman" w:cs="Times New Roman"/>
          <w:sz w:val="24"/>
          <w:szCs w:val="24"/>
        </w:rPr>
        <w:t>установление факта отсутствия совместного проживания заявителя с несовершеннолетними детьми (за исключением несовершеннолетнего ребенка (детей), находящегося под опекой (попечительством), на полном государственном обеспечении по медицинским показаниям или временно отсутствующего по месту жительства заявителя в связи с обучением в общеобразовательной организации, профессиональной образовательной организации, образовательной организации высшего образования по очной форме обучения);</w:t>
      </w:r>
    </w:p>
    <w:p w:rsidR="00813D86" w:rsidRPr="00813D86" w:rsidRDefault="00813D86" w:rsidP="00813D8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3D86">
        <w:rPr>
          <w:rFonts w:ascii="Times New Roman" w:hAnsi="Times New Roman" w:cs="Times New Roman"/>
          <w:sz w:val="24"/>
          <w:szCs w:val="24"/>
        </w:rPr>
        <w:t>превышение среднедушевого дохода семьи величины среднедушевого денежного дохода по Ставропольскому краю;</w:t>
      </w:r>
    </w:p>
    <w:p w:rsidR="00DB5A44" w:rsidRPr="00DB5A44" w:rsidRDefault="00DB5A44" w:rsidP="00DB5A4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5A44">
        <w:rPr>
          <w:rFonts w:ascii="Times New Roman" w:hAnsi="Times New Roman" w:cs="Times New Roman"/>
          <w:sz w:val="24"/>
          <w:szCs w:val="24"/>
        </w:rPr>
        <w:t>установление в ходе проведенной проверки факта представления заявителем недостоверных сведений о составе семьи и (или) ее доходах;</w:t>
      </w:r>
    </w:p>
    <w:p w:rsidR="00DB5A44" w:rsidRPr="00DB5A44" w:rsidRDefault="00DB5A44" w:rsidP="00DB5A4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5A44">
        <w:rPr>
          <w:rFonts w:ascii="Times New Roman" w:hAnsi="Times New Roman" w:cs="Times New Roman"/>
          <w:sz w:val="24"/>
          <w:szCs w:val="24"/>
        </w:rPr>
        <w:t>обращение за назначением ежемесячной денежной выплаты после достижения третьим и (или) последующим ребенком, с рождением которого (которых) возникло право на ежемесячную денежную выплату, возраста трех лет;</w:t>
      </w:r>
    </w:p>
    <w:p w:rsidR="00DB5A44" w:rsidRPr="00DB5A44" w:rsidRDefault="00DB5A44" w:rsidP="00DB5A4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5A44">
        <w:rPr>
          <w:rFonts w:ascii="Times New Roman" w:hAnsi="Times New Roman" w:cs="Times New Roman"/>
          <w:sz w:val="24"/>
          <w:szCs w:val="24"/>
        </w:rPr>
        <w:t>лишение (ограничение) родительских прав в отношении несовершеннолетних детей;</w:t>
      </w:r>
    </w:p>
    <w:p w:rsidR="00DB5A44" w:rsidRPr="00DB5A44" w:rsidRDefault="00DB5A44" w:rsidP="00DB5A4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5A44">
        <w:rPr>
          <w:rFonts w:ascii="Times New Roman" w:hAnsi="Times New Roman" w:cs="Times New Roman"/>
          <w:sz w:val="24"/>
          <w:szCs w:val="24"/>
        </w:rPr>
        <w:t>пребывание несовершеннолетнего ребенка (детей), с рождением которого (которых) возникло право на ежемесячную денежную выплату, под опекой (попечительством), на полном государственном обеспечении (за исключением пребывания несовершеннолетнего ребенка (детей) на полном государственном обеспечении по медицинским показаниям);</w:t>
      </w:r>
    </w:p>
    <w:p w:rsidR="00DB5A44" w:rsidRDefault="00DB5A44" w:rsidP="00DB5A4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5A44">
        <w:rPr>
          <w:rFonts w:ascii="Times New Roman" w:hAnsi="Times New Roman" w:cs="Times New Roman"/>
          <w:sz w:val="24"/>
          <w:szCs w:val="24"/>
        </w:rPr>
        <w:t>установление факта получения в уполномоченном органе либо в органе социальной защиты субъекта Российской Федерации ежемесячной денежной выплаты на того же ребенка (детей), в отношении которого (которых) заявителем подано заявление и документы о назначении и выплате ежемесячной денежной выплаты.</w:t>
      </w:r>
    </w:p>
    <w:p w:rsidR="009D2537" w:rsidRPr="000C372A" w:rsidRDefault="009D2537" w:rsidP="00DB5A4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2.9.2. Основания для приостановления предоставления государственной услуги: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представление заявителем документов не в полном объеме и (или) неправильно оформленных.</w:t>
      </w:r>
    </w:p>
    <w:p w:rsidR="009D2537" w:rsidRPr="000C372A" w:rsidRDefault="009D2537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 xml:space="preserve">2.10. Перечень услуг, необходимых и обязательных для предоставления государственной услуги, в том числе сведения о документе (документах), выдаваемом (выдаваемых) иными организациями, участвующими в предоставлении государственной </w:t>
      </w:r>
      <w:r w:rsidRPr="000C372A">
        <w:rPr>
          <w:rFonts w:ascii="Times New Roman" w:hAnsi="Times New Roman" w:cs="Times New Roman"/>
          <w:sz w:val="24"/>
          <w:szCs w:val="24"/>
        </w:rPr>
        <w:lastRenderedPageBreak/>
        <w:t>услуги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К услугам, необходимым и обязательным для предоставления государственной услуги, относится открытие счета в российской кредитной организации (в случае выплаты пособия через кредитную организацию).</w:t>
      </w:r>
    </w:p>
    <w:p w:rsidR="009D2537" w:rsidRPr="000C372A" w:rsidRDefault="009D2537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2.11. Порядок, размер и основания взимания государственной пошлины или иной платы, взимаемой за предоставление государственной услуги</w:t>
      </w:r>
    </w:p>
    <w:p w:rsidR="009D2537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Государственная пошлина или иная плата за предоставление государственной услуги не взимается.</w:t>
      </w:r>
    </w:p>
    <w:p w:rsidR="003160E3" w:rsidRPr="000C372A" w:rsidRDefault="003160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60E3">
        <w:rPr>
          <w:rFonts w:ascii="Times New Roman" w:hAnsi="Times New Roman" w:cs="Times New Roman"/>
          <w:sz w:val="24"/>
          <w:szCs w:val="24"/>
        </w:rPr>
        <w:t>В случае внесения изменений в выданный по результатам предоставления государственной услуги документ, направленных на исправление ошибок, допущенных по вине органа соцзащиты и (или) должностного лица, МФЦ, и (или) работника МФЦ, плата с заявителя не взимается.</w:t>
      </w:r>
    </w:p>
    <w:p w:rsidR="009D2537" w:rsidRPr="000C372A" w:rsidRDefault="009D2537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2.12. Порядок, размер и основания взимания платы за предоставление услуг, необходимых и обязательных для предоставления государственной услуги, включая информацию о методиках расчета размера такой платы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Открытие счета в российской кредитной организации осуществляется за счет средств заявителя.</w:t>
      </w:r>
    </w:p>
    <w:p w:rsidR="009D2537" w:rsidRPr="000C372A" w:rsidRDefault="009D2537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2.13. Максимальный срок ожидания, в очереди при подаче заявления о предоставлении государственной услуги и услуг, необходимых и обязательных для предоставления государственной услуги, и при получении результата предоставления таких услуг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Максимальный срок ожидания в очереди при подаче заявления о предоставлении государственной услуги и при получении результата предоставления государственной услуги составляет 15 минут, по предварительной записи - 10 минут.</w:t>
      </w:r>
    </w:p>
    <w:p w:rsidR="009D2537" w:rsidRPr="000C372A" w:rsidRDefault="009D2537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2.14. Срок и порядок регистрации заявления о предоставлении государственной услуги и услуг, необходимых и обязательных для предоставления государственной услуги, в том числе в электронной форме</w:t>
      </w:r>
    </w:p>
    <w:p w:rsidR="003160E3" w:rsidRDefault="00DB5A4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5A44">
        <w:rPr>
          <w:rFonts w:ascii="Times New Roman" w:hAnsi="Times New Roman" w:cs="Times New Roman"/>
          <w:sz w:val="24"/>
          <w:szCs w:val="24"/>
        </w:rPr>
        <w:t>Заявление регистрируется должностным лицом органа соцзащиты посредством внесения соответствующей записи в журнал регистрации заявлений о назначении ежемесячной денежной выплаты нуждающимся в поддержке семьям в соответствии с постановлением Губернатора Ставропольского края от 17 августа 2012 г. № 571 «О мерах по реализации Указа Президента Российской Федерации от 7 мая 2012 года № 606 «О мерах по реализации демографической политики Российской Федерации» (далее – журнал регистрации заявлений) в течение 15 минут. Должностное лицо МФЦ регистрирует заявление посредством государственной информационной системы Ставропольского края «Региональная автоматизированная информационная система поддержки деятельности многофункциональных центров предоставления государственных и муниципальных услуг в Ставропольском крае» (далее – ГИС МФЦ) в течение 15 минут.</w:t>
      </w:r>
    </w:p>
    <w:p w:rsidR="0091480E" w:rsidRDefault="0091480E" w:rsidP="00C61077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91480E">
        <w:rPr>
          <w:rFonts w:ascii="Times New Roman" w:hAnsi="Times New Roman" w:cs="Times New Roman"/>
          <w:sz w:val="24"/>
          <w:szCs w:val="24"/>
        </w:rPr>
        <w:t>Запрос о предоставлении государственной услуги, направленный в электронной форме, распечатывается на бумажный носитель должностным лицом органа соцзащиты и регистрируется в журнале регистрации заявлений в день его поступления.</w:t>
      </w:r>
    </w:p>
    <w:p w:rsidR="00C61077" w:rsidRDefault="009D2537" w:rsidP="00C61077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 xml:space="preserve">2.15. </w:t>
      </w:r>
      <w:r w:rsidR="00C61077" w:rsidRPr="00C61077">
        <w:rPr>
          <w:rFonts w:ascii="Times New Roman" w:hAnsi="Times New Roman" w:cs="Times New Roman"/>
          <w:sz w:val="24"/>
          <w:szCs w:val="24"/>
        </w:rPr>
        <w:t xml:space="preserve">Требования к помещениям, в которых предоставляется государственная услуга, к </w:t>
      </w:r>
      <w:r w:rsidR="008C2E09">
        <w:rPr>
          <w:rFonts w:ascii="Times New Roman" w:hAnsi="Times New Roman" w:cs="Times New Roman"/>
          <w:sz w:val="24"/>
          <w:szCs w:val="24"/>
        </w:rPr>
        <w:t xml:space="preserve">залу ожидания, </w:t>
      </w:r>
      <w:r w:rsidR="00C61077" w:rsidRPr="00C61077">
        <w:rPr>
          <w:rFonts w:ascii="Times New Roman" w:hAnsi="Times New Roman" w:cs="Times New Roman"/>
          <w:sz w:val="24"/>
          <w:szCs w:val="24"/>
        </w:rPr>
        <w:t xml:space="preserve">местам </w:t>
      </w:r>
      <w:r w:rsidR="008C2E09">
        <w:rPr>
          <w:rFonts w:ascii="Times New Roman" w:hAnsi="Times New Roman" w:cs="Times New Roman"/>
          <w:sz w:val="24"/>
          <w:szCs w:val="24"/>
        </w:rPr>
        <w:t>для заполнения запросов о предоставлении государственной услуги, информационным стендам с образцами их заполнения и перечнем документов, необходимых для предоставления каждой государственной услуги</w:t>
      </w:r>
      <w:r w:rsidR="00C61077" w:rsidRPr="00C61077">
        <w:rPr>
          <w:rFonts w:ascii="Times New Roman" w:hAnsi="Times New Roman" w:cs="Times New Roman"/>
          <w:sz w:val="24"/>
          <w:szCs w:val="24"/>
        </w:rPr>
        <w:t>, размещению и оформлению визуальной, текстовой и мультимедийной информации о порядке предоставления государственной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r w:rsidR="00C61077">
        <w:rPr>
          <w:rFonts w:ascii="Times New Roman" w:hAnsi="Times New Roman" w:cs="Times New Roman"/>
          <w:sz w:val="24"/>
          <w:szCs w:val="24"/>
        </w:rPr>
        <w:t>.</w:t>
      </w:r>
    </w:p>
    <w:p w:rsidR="009D2537" w:rsidRPr="000C372A" w:rsidRDefault="009D2537" w:rsidP="00C61077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Здание, в котором осуществляется прием заявителей, должно находиться для заявителей в пределах пешеходной доступности от остановок общественного транспорта.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 xml:space="preserve">Центральный вход в здание органа соцзащиты должен быть оборудован </w:t>
      </w:r>
      <w:r w:rsidRPr="000C372A">
        <w:rPr>
          <w:rFonts w:ascii="Times New Roman" w:hAnsi="Times New Roman" w:cs="Times New Roman"/>
          <w:sz w:val="24"/>
          <w:szCs w:val="24"/>
        </w:rPr>
        <w:lastRenderedPageBreak/>
        <w:t>информационной табличкой (вывеской), содержащей информацию об органе соцзащиты, осуществляющем предоставление государственной услуги: наименование, местонахождение, режим работы.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Вход в здание органа соцзащиты оборудуется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9D2537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Помещения, предназначенные для ознакомления заявителей с информационными материалами, оборудуются информационными стендами.</w:t>
      </w:r>
    </w:p>
    <w:p w:rsidR="00E25BE1" w:rsidRPr="00E25BE1" w:rsidRDefault="00E25BE1" w:rsidP="00E25BE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25BE1">
        <w:rPr>
          <w:rFonts w:ascii="Times New Roman" w:hAnsi="Times New Roman" w:cs="Times New Roman"/>
          <w:sz w:val="24"/>
          <w:szCs w:val="24"/>
        </w:rPr>
        <w:t>Места для ожидания, места для заполнения запросов о предоставлении государственной услуги должны соответствовать комфортным условиям для заявителей.</w:t>
      </w:r>
    </w:p>
    <w:p w:rsidR="00E25BE1" w:rsidRDefault="00E25BE1" w:rsidP="00E25BE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25BE1">
        <w:rPr>
          <w:rFonts w:ascii="Times New Roman" w:hAnsi="Times New Roman" w:cs="Times New Roman"/>
          <w:sz w:val="24"/>
          <w:szCs w:val="24"/>
        </w:rPr>
        <w:t xml:space="preserve">   Площадь мест ожидания зависит от количества заявителей, ежедневно обращающихся в орган соцзащиты в связи с предоставлением государственной услуги. Количество мест ожидания определяется исходя из фактической нагрузки и возможностей для их размещения в здании, но не может составлять менее 5 мест.</w:t>
      </w:r>
    </w:p>
    <w:p w:rsidR="009D2537" w:rsidRPr="000C372A" w:rsidRDefault="009D2537" w:rsidP="00E25BE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 xml:space="preserve">Места ожидания могут быть оборудованы </w:t>
      </w:r>
      <w:r w:rsidR="00C61077">
        <w:rPr>
          <w:rFonts w:ascii="Times New Roman" w:hAnsi="Times New Roman" w:cs="Times New Roman"/>
          <w:sz w:val="24"/>
          <w:szCs w:val="24"/>
        </w:rPr>
        <w:t>«</w:t>
      </w:r>
      <w:r w:rsidRPr="000C372A">
        <w:rPr>
          <w:rFonts w:ascii="Times New Roman" w:hAnsi="Times New Roman" w:cs="Times New Roman"/>
          <w:sz w:val="24"/>
          <w:szCs w:val="24"/>
        </w:rPr>
        <w:t>электронной системой управления очередью</w:t>
      </w:r>
      <w:r w:rsidR="00C61077">
        <w:rPr>
          <w:rFonts w:ascii="Times New Roman" w:hAnsi="Times New Roman" w:cs="Times New Roman"/>
          <w:sz w:val="24"/>
          <w:szCs w:val="24"/>
        </w:rPr>
        <w:t>»</w:t>
      </w:r>
      <w:r w:rsidRPr="000C372A">
        <w:rPr>
          <w:rFonts w:ascii="Times New Roman" w:hAnsi="Times New Roman" w:cs="Times New Roman"/>
          <w:sz w:val="24"/>
          <w:szCs w:val="24"/>
        </w:rPr>
        <w:t>, а при ее отсутствии необходимо организовать предварительную дистанционную запись заявителей по телефону.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Прием заявителей осуществляется в специально выделенных для этих целей помещениях.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Помещения для приема заявителей должны быть оборудованы табличками с указанием номера кабинета, фамилии, имени, отчества</w:t>
      </w:r>
      <w:r w:rsidR="00787238">
        <w:rPr>
          <w:rFonts w:ascii="Times New Roman" w:hAnsi="Times New Roman" w:cs="Times New Roman"/>
          <w:sz w:val="24"/>
          <w:szCs w:val="24"/>
        </w:rPr>
        <w:t xml:space="preserve"> (при наличии)</w:t>
      </w:r>
      <w:r w:rsidRPr="000C372A">
        <w:rPr>
          <w:rFonts w:ascii="Times New Roman" w:hAnsi="Times New Roman" w:cs="Times New Roman"/>
          <w:sz w:val="24"/>
          <w:szCs w:val="24"/>
        </w:rPr>
        <w:t xml:space="preserve"> и должности специалиста, осуществляющего предоставление государственной услуги, режима работы.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Помещения для приема заявителей должны соответствовать комфортным условиям для заявителей и оптимальным условиям работы должностного лица органа соцзащиты с заявителями.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Каждое рабочее место должностного лица органа соцзащиты должно быть оборудовано персональным компьютером с возможностью доступа к необходимым информационным базам данных, печатающим и копирующим устройствам.</w:t>
      </w:r>
    </w:p>
    <w:p w:rsidR="003B7BC1" w:rsidRPr="003B7BC1" w:rsidRDefault="003B7BC1" w:rsidP="003B7BC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7BC1">
        <w:rPr>
          <w:rFonts w:ascii="Times New Roman" w:hAnsi="Times New Roman" w:cs="Times New Roman"/>
          <w:sz w:val="24"/>
          <w:szCs w:val="24"/>
        </w:rPr>
        <w:t xml:space="preserve">Помещения должны соответствовать </w:t>
      </w:r>
      <w:r w:rsidR="00787238" w:rsidRPr="00787238">
        <w:rPr>
          <w:rFonts w:ascii="Times New Roman" w:hAnsi="Times New Roman" w:cs="Times New Roman"/>
          <w:sz w:val="24"/>
          <w:szCs w:val="24"/>
        </w:rPr>
        <w:t>санитарным правилам СП 2.2.3670-20 «Санитарно-эпидемиологические требования к условиям труда</w:t>
      </w:r>
      <w:r w:rsidR="00787238">
        <w:rPr>
          <w:rFonts w:ascii="Times New Roman" w:hAnsi="Times New Roman" w:cs="Times New Roman"/>
          <w:sz w:val="24"/>
          <w:szCs w:val="24"/>
        </w:rPr>
        <w:t>»</w:t>
      </w:r>
      <w:r w:rsidR="00787238" w:rsidRPr="00787238">
        <w:rPr>
          <w:rFonts w:ascii="Times New Roman" w:hAnsi="Times New Roman" w:cs="Times New Roman"/>
          <w:sz w:val="24"/>
          <w:szCs w:val="24"/>
        </w:rPr>
        <w:t xml:space="preserve"> </w:t>
      </w:r>
      <w:r w:rsidRPr="003B7BC1">
        <w:rPr>
          <w:rFonts w:ascii="Times New Roman" w:hAnsi="Times New Roman" w:cs="Times New Roman"/>
          <w:sz w:val="24"/>
          <w:szCs w:val="24"/>
        </w:rPr>
        <w:t>и быть оборудованы противопожарной системой и средствами пожаротушения, системой оповещения о возникновении чрезвычайной ситуации.</w:t>
      </w:r>
    </w:p>
    <w:p w:rsidR="009D2537" w:rsidRPr="000C372A" w:rsidRDefault="009D2537" w:rsidP="003B7BC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Вход и выход из помещений оборудуются соответствующими указателями.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Оформление визуальной, текстовой и мультимедийной информации о порядке предоставления государственной услуги должно соответствовать оптимальному зрительному и слуховому восприятию этой информации заявителями.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 xml:space="preserve">Помещения МФЦ должны соответствовать требованиям, установленным </w:t>
      </w:r>
      <w:hyperlink r:id="rId12" w:history="1">
        <w:r w:rsidRPr="000C372A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</w:t>
        </w:r>
      </w:hyperlink>
      <w:r w:rsidRPr="000C372A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22 декабря 2012 г. N 1376 "Об утверждении Правил организации деятельности многофункциональных центров предоставления государственных и муниципальных услуг".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Вход в помещение, предназначенное для предоставления государственной услуги, помещения, в которых предоставляется государственная услуга, должны соответствовать установленным законодательством Российской Федерации и законодательством Ставропольского края требованиям обеспечения комфортными условиями, в том числе обеспечения возможности реализации прав инвалидов и лиц с ограниченными возможностями на получение по их заявлениям государственной услуги.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 xml:space="preserve">Порядок обеспечения условий доступности для инвалидов объектов социальной, инженерной и транспортной инфраструктур и предоставляемых услуг, а также оказания им при этом необходимой помощи устанавливается нормами Федерального </w:t>
      </w:r>
      <w:hyperlink r:id="rId13" w:history="1">
        <w:r w:rsidRPr="000C372A"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 w:rsidRPr="000C372A">
        <w:rPr>
          <w:rFonts w:ascii="Times New Roman" w:hAnsi="Times New Roman" w:cs="Times New Roman"/>
          <w:sz w:val="24"/>
          <w:szCs w:val="24"/>
        </w:rPr>
        <w:t xml:space="preserve"> "О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инвалидов", а также принятыми в соответствии с ним иными нормативными правовыми </w:t>
      </w:r>
      <w:r w:rsidRPr="000C372A">
        <w:rPr>
          <w:rFonts w:ascii="Times New Roman" w:hAnsi="Times New Roman" w:cs="Times New Roman"/>
          <w:sz w:val="24"/>
          <w:szCs w:val="24"/>
        </w:rPr>
        <w:lastRenderedPageBreak/>
        <w:t>актами.</w:t>
      </w:r>
    </w:p>
    <w:p w:rsidR="004A495F" w:rsidRDefault="009D2537" w:rsidP="003B7BC1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 xml:space="preserve">2.16. </w:t>
      </w:r>
      <w:r w:rsidR="004A495F" w:rsidRPr="004A495F">
        <w:rPr>
          <w:rFonts w:ascii="Times New Roman" w:hAnsi="Times New Roman" w:cs="Times New Roman"/>
          <w:sz w:val="24"/>
          <w:szCs w:val="24"/>
        </w:rPr>
        <w:t>Показатели доступности и качества государственной услуги, в том числе количество взаимодействия заявителя с должностными лицами при предоставлении государственной услуги и их продолжительность, возможность получения информации о ходе предоставления государственной услуги, в том числе с использованием информационно-коммуникационных технологий, возможность либо невозможность получения государственной услуги в многофункциональном центре предоставления государственных и муниципальных услуг (в том числе в полном объеме), в любом структурном подразделении органа соцзащиты, предоставляющего государственную услугу, по выбору заявителя (экстерриториальный принцип),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 "Об организации предоставления государственных и муниципальных услуг" (далее - комплексный запрос)</w:t>
      </w:r>
    </w:p>
    <w:p w:rsidR="009D2537" w:rsidRPr="000C372A" w:rsidRDefault="009D2537" w:rsidP="003B7BC1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К показателям доступности и качества государственных услуг относятся: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1) своевременность (</w:t>
      </w:r>
      <w:proofErr w:type="spellStart"/>
      <w:r w:rsidRPr="000C372A">
        <w:rPr>
          <w:rFonts w:ascii="Times New Roman" w:hAnsi="Times New Roman" w:cs="Times New Roman"/>
          <w:sz w:val="24"/>
          <w:szCs w:val="24"/>
        </w:rPr>
        <w:t>Св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>):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372A">
        <w:rPr>
          <w:rFonts w:ascii="Times New Roman" w:hAnsi="Times New Roman" w:cs="Times New Roman"/>
          <w:sz w:val="24"/>
          <w:szCs w:val="24"/>
        </w:rPr>
        <w:t>Св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= установленный Административным регламентом срок / время, фактически затраченное на предоставление государственной услуги x 100%.</w:t>
      </w:r>
    </w:p>
    <w:p w:rsidR="009D2537" w:rsidRPr="000C372A" w:rsidRDefault="009D253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Показатель 100% и более является положительным и соответствует требованиям Административного регламента;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2) доступность (</w:t>
      </w: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Дос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>):</w:t>
      </w:r>
    </w:p>
    <w:p w:rsidR="009D2537" w:rsidRPr="000C372A" w:rsidRDefault="009D253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Дос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Д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тел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Д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врем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Д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б</w:t>
      </w:r>
      <w:proofErr w:type="spellEnd"/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/</w:t>
      </w:r>
      <w:proofErr w:type="spellStart"/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бс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Д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эл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Д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инф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+ Д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жит</w:t>
      </w:r>
      <w:r w:rsidRPr="000C372A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Д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мфц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>,</w:t>
      </w:r>
    </w:p>
    <w:p w:rsidR="009D2537" w:rsidRPr="000C372A" w:rsidRDefault="009D253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где: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Д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тел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- наличие возможности записаться на прием по телефону: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Д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тел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= 5% - можно записаться на прием по телефону;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Д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тел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= 0% - нельзя записаться на прием по телефону.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Д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врем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- возможность прийти на прием в нерабочее время: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Д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врем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= 10% - прием (выдача) документов осуществляется без перерыва на обед (5%) и в выходной день (5%).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Д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б</w:t>
      </w:r>
      <w:proofErr w:type="spellEnd"/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/</w:t>
      </w:r>
      <w:proofErr w:type="spellStart"/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бс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- наличие </w:t>
      </w: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безбарьерной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среды: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Д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б</w:t>
      </w:r>
      <w:proofErr w:type="spellEnd"/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/</w:t>
      </w:r>
      <w:proofErr w:type="spellStart"/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бс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= 20% - от тротуара до места приема можно проехать на коляске: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Д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б</w:t>
      </w:r>
      <w:proofErr w:type="spellEnd"/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/</w:t>
      </w:r>
      <w:proofErr w:type="spellStart"/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бс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= 10% - от тротуара до места приема можно проехать на коляске с посторонней помощью 1 человека;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Д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б</w:t>
      </w:r>
      <w:proofErr w:type="spellEnd"/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/</w:t>
      </w:r>
      <w:proofErr w:type="spellStart"/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бс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= 0% - от тротуара до места приема нельзя проехать на коляске.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Д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эл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- наличие возможности подать заявление в электронной форме: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Д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эл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= 20% - можно подать заявление в электронной форме;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Д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эл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= 0% - нельзя подать заявление в электронной форме.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Д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инф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- доступность информации о предоставлении государственной услуги: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Д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инф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= 20% - информация об основаниях, условиях и порядке предоставления государственной услуги размещена в сети "Интернет" (5%) и на информационных стендах (5%), есть доступный для заявителей раздаточный материал (5%), периодически информация о государственной услуге размещается в СМИ (5%);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Д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инф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= 0% - для получения информации о предоставлении государственной услуги необходимо пользоваться услугами, изучать нормативные документы.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Д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жит</w:t>
      </w:r>
      <w:r w:rsidRPr="000C372A">
        <w:rPr>
          <w:rFonts w:ascii="Times New Roman" w:hAnsi="Times New Roman" w:cs="Times New Roman"/>
          <w:sz w:val="24"/>
          <w:szCs w:val="24"/>
        </w:rPr>
        <w:t xml:space="preserve"> - возможность подать заявление, документы и получить результат государственной услуги по месту жительства: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Д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жит</w:t>
      </w:r>
      <w:r w:rsidRPr="000C372A">
        <w:rPr>
          <w:rFonts w:ascii="Times New Roman" w:hAnsi="Times New Roman" w:cs="Times New Roman"/>
          <w:sz w:val="24"/>
          <w:szCs w:val="24"/>
        </w:rPr>
        <w:t xml:space="preserve"> = 20% - можно подать заявление, документы и получить результат государственной услуги по месту жительства, например, наличие графика приема специалистами в различных поселениях, микрорайонах или наличие доверенного лица в </w:t>
      </w:r>
      <w:r w:rsidRPr="000C372A">
        <w:rPr>
          <w:rFonts w:ascii="Times New Roman" w:hAnsi="Times New Roman" w:cs="Times New Roman"/>
          <w:sz w:val="24"/>
          <w:szCs w:val="24"/>
        </w:rPr>
        <w:lastRenderedPageBreak/>
        <w:t>администрациях поселений, микрорайонах;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Д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жит</w:t>
      </w:r>
      <w:r w:rsidRPr="000C372A">
        <w:rPr>
          <w:rFonts w:ascii="Times New Roman" w:hAnsi="Times New Roman" w:cs="Times New Roman"/>
          <w:sz w:val="24"/>
          <w:szCs w:val="24"/>
        </w:rPr>
        <w:t xml:space="preserve"> = 0% - нельзя подать заявление, документы и получить результат государственной услуги по месту жительства.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Д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мфц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- возможность подачи документов, необходимых для предоставления государственной услуги, в МФЦ: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Д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мфц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= 5% при наличии возможности подачи документов, необходимых для предоставления государственной услуги, в МФЦ;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Д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мфц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= 0% при отсутствии возможности подачи документов, необходимых для предоставления государственной услуги в МФЦ;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Показатель 100% свидетельствует об обеспечении максимальной доступности получения государственной услуги;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3) качество (</w:t>
      </w: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Кач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>):</w:t>
      </w:r>
    </w:p>
    <w:p w:rsidR="009D2537" w:rsidRPr="000C372A" w:rsidRDefault="009D253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Кач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К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докум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К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обслуж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К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обмен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К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факт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К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взаим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К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прод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>,</w:t>
      </w:r>
    </w:p>
    <w:p w:rsidR="009D2537" w:rsidRPr="000C372A" w:rsidRDefault="009D253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где: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К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докум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= количество принятых документов (с учетом уже имеющихся в органе соцзащиты) / количество предусмотренных Административным регламентом документов x 100%.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Значение показателя более 100% говорит о том, что у гражданина затребованы лишние документы.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Значение показателя менее 100% говорит о том, что решение не может быть принято, потребуется повторное обращение.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К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обслуж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- качество обслуживания при предоставлении государственной услуги: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К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обслуж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= 20%, если должностные лица, предоставляющие государственную услугу, корректны, доброжелательны, дают подробные доступные разъяснения;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К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обслуж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= 0%, если должностные лица, предоставляющие государственную услугу, некорректны, недоброжелательны, не дают подробные доступные разъяснения;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К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обмен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= количество документов, полученных без участия заявителя / количество предусмотренных Административным регламентом документов, имеющихся в ОИВ x 100%.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 xml:space="preserve">Значение показателя 100% говорит о том, что государственная услуга предоставляется в строгом соответствии с Федеральным </w:t>
      </w:r>
      <w:hyperlink r:id="rId14" w:history="1">
        <w:r w:rsidRPr="000C372A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0C372A">
        <w:rPr>
          <w:rFonts w:ascii="Times New Roman" w:hAnsi="Times New Roman" w:cs="Times New Roman"/>
          <w:sz w:val="24"/>
          <w:szCs w:val="24"/>
        </w:rPr>
        <w:t xml:space="preserve"> "Об организации предоставления государственных и муниципальных услуг".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К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факт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= (количество заявителей - количество обоснованных жалоб - количество выявленных нарушений) / количество заявителей x 100%;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К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взаим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- количество взаимодействий заявителя с должностными лицами, предоставляющими государственную услугу: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К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взаим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= 50% при отсутствии в ходе предоставления государственной услуги взаимодействия заявителя с должностными лицами, предоставляющими государственную услугу;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К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взаим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= 40% при наличии в ходе предоставления государственной услуги одного взаимодействия заявителя с должностными лицами, предоставляющими государственную услугу;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К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взаим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= 20% при наличии в ходе предоставления государственной услуги более одного взаимодействия заявителя с должностными лицами, предоставляющими государственную услугу;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К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прод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- продолжительность взаимодействия заявителя с должностными лицами, предоставляющими государственную услугу: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К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прод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= 30% при взаимодействии заявителя с должностными лицами, предоставляющими государственную услугу, в течение сроков, предусмотренных настоящим Административным регламентом;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372A">
        <w:rPr>
          <w:rFonts w:ascii="Times New Roman" w:hAnsi="Times New Roman" w:cs="Times New Roman"/>
          <w:sz w:val="24"/>
          <w:szCs w:val="24"/>
        </w:rPr>
        <w:lastRenderedPageBreak/>
        <w:t>К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прод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= минус 1% за каждые 5 минут взаимодействия заявителя с должностными лицами, предоставляющими государственную услугу, сверх сроков, предусмотренных настоящим Административным регламентом.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Значение показателя 100% говорит о том, что государственная услуга предоставляется в строгом соответствии с законодательством;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4) удовлетворенность (Уд):</w:t>
      </w:r>
    </w:p>
    <w:p w:rsidR="009D2537" w:rsidRPr="000C372A" w:rsidRDefault="009D253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 xml:space="preserve">Уд = 100% - </w:t>
      </w: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К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обж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К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заявл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x 100%,</w:t>
      </w:r>
    </w:p>
    <w:p w:rsidR="009D2537" w:rsidRPr="000C372A" w:rsidRDefault="009D253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где: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К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обж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- количество обжалований при предоставлении государственной услуги;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К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заяв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- количество заявителей.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Значение показателя 100% свидетельствует об удовлетворенности гражданами качеством предоставления государственной услуги.</w:t>
      </w:r>
    </w:p>
    <w:p w:rsidR="009D2537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В процессе предоставления государственной услуги заявитель вправе обращаться в орган соцзащиты за получением информации о ходе предоставления государственной услуги лично, посредством почтовой связи или с использованием информационно-коммуникационных технологий.</w:t>
      </w:r>
    </w:p>
    <w:p w:rsidR="009E3A77" w:rsidRPr="000C372A" w:rsidRDefault="009E3A7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3A77">
        <w:rPr>
          <w:rFonts w:ascii="Times New Roman" w:hAnsi="Times New Roman" w:cs="Times New Roman"/>
          <w:sz w:val="24"/>
          <w:szCs w:val="24"/>
        </w:rPr>
        <w:t>Государственная услуга по экстерриториальному принципу не предоставляется.</w:t>
      </w:r>
    </w:p>
    <w:p w:rsidR="000145BB" w:rsidRPr="000145BB" w:rsidRDefault="009D2537" w:rsidP="000145BB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 xml:space="preserve">2.17. </w:t>
      </w:r>
      <w:r w:rsidR="000145BB" w:rsidRPr="000145BB">
        <w:rPr>
          <w:rFonts w:ascii="Times New Roman" w:hAnsi="Times New Roman" w:cs="Times New Roman"/>
          <w:sz w:val="24"/>
          <w:szCs w:val="24"/>
        </w:rPr>
        <w:t>Иные требования, в том числе учитывающие особенности предоставления государственной услуги по экстерриториальному принципу (в случае если государственная услуга предоставляется по экстерриториальному принципу) и особенности предоставления государственной услуги в электронной форме</w:t>
      </w:r>
    </w:p>
    <w:p w:rsidR="009D2537" w:rsidRPr="000C372A" w:rsidRDefault="009D2537" w:rsidP="000145B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2.17.</w:t>
      </w:r>
      <w:r w:rsidR="00984576">
        <w:rPr>
          <w:rFonts w:ascii="Times New Roman" w:hAnsi="Times New Roman" w:cs="Times New Roman"/>
          <w:sz w:val="24"/>
          <w:szCs w:val="24"/>
        </w:rPr>
        <w:t>1</w:t>
      </w:r>
      <w:r w:rsidRPr="000C372A">
        <w:rPr>
          <w:rFonts w:ascii="Times New Roman" w:hAnsi="Times New Roman" w:cs="Times New Roman"/>
          <w:sz w:val="24"/>
          <w:szCs w:val="24"/>
        </w:rPr>
        <w:t>. Предоставление государственной услуги в электронной форме</w:t>
      </w:r>
    </w:p>
    <w:p w:rsidR="00D14481" w:rsidRPr="00D14481" w:rsidRDefault="00D14481" w:rsidP="00D144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14481">
        <w:rPr>
          <w:rFonts w:ascii="Times New Roman" w:hAnsi="Times New Roman" w:cs="Times New Roman"/>
          <w:sz w:val="24"/>
          <w:szCs w:val="24"/>
        </w:rPr>
        <w:t>При предоставлении государственной услуги заявителю обеспечивается возможность с использованием сети «Интернет» через официальный сайт органа соцзащиты, единый портал, региональный портал:</w:t>
      </w:r>
    </w:p>
    <w:p w:rsidR="00D14481" w:rsidRPr="00D14481" w:rsidRDefault="00D14481" w:rsidP="00D144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14481">
        <w:rPr>
          <w:rFonts w:ascii="Times New Roman" w:hAnsi="Times New Roman" w:cs="Times New Roman"/>
          <w:sz w:val="24"/>
          <w:szCs w:val="24"/>
        </w:rPr>
        <w:t>получать информацию о порядке предоставления государственной услуги и сведения о ходе предоставления государственной услуги;</w:t>
      </w:r>
    </w:p>
    <w:p w:rsidR="00D14481" w:rsidRPr="00D14481" w:rsidRDefault="00D14481" w:rsidP="00D144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14481">
        <w:rPr>
          <w:rFonts w:ascii="Times New Roman" w:hAnsi="Times New Roman" w:cs="Times New Roman"/>
          <w:sz w:val="24"/>
          <w:szCs w:val="24"/>
        </w:rPr>
        <w:t>представлять заявление и документы, необходимые для предоставления государственной услуги, в порядке, установленном постановлением Правительства Российской Федерации от 07 июля 2011 г. № 553 «О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документов».</w:t>
      </w:r>
    </w:p>
    <w:p w:rsidR="00D14481" w:rsidRPr="00D14481" w:rsidRDefault="00D14481" w:rsidP="00D144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14481">
        <w:rPr>
          <w:rFonts w:ascii="Times New Roman" w:hAnsi="Times New Roman" w:cs="Times New Roman"/>
          <w:sz w:val="24"/>
          <w:szCs w:val="24"/>
        </w:rPr>
        <w:t>При обращении заявителя посредством единого портала и регионального портала в целях получения информации о порядке предоставления государственной услуги, а также сведений о ходе предоставления государственной услуги используется простая электронная подпись или усиленная квалифицированная электронная подпись. Заявление и документы, представленные в форме электронного документа, должны быть представлены в формате *.</w:t>
      </w:r>
      <w:proofErr w:type="spellStart"/>
      <w:r w:rsidRPr="00D14481">
        <w:rPr>
          <w:rFonts w:ascii="Times New Roman" w:hAnsi="Times New Roman" w:cs="Times New Roman"/>
          <w:sz w:val="24"/>
          <w:szCs w:val="24"/>
        </w:rPr>
        <w:t>rtf</w:t>
      </w:r>
      <w:proofErr w:type="spellEnd"/>
      <w:r w:rsidRPr="00D14481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D14481">
        <w:rPr>
          <w:rFonts w:ascii="Times New Roman" w:hAnsi="Times New Roman" w:cs="Times New Roman"/>
          <w:sz w:val="24"/>
          <w:szCs w:val="24"/>
        </w:rPr>
        <w:t>doc</w:t>
      </w:r>
      <w:proofErr w:type="spellEnd"/>
      <w:r w:rsidRPr="00D14481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D14481">
        <w:rPr>
          <w:rFonts w:ascii="Times New Roman" w:hAnsi="Times New Roman" w:cs="Times New Roman"/>
          <w:sz w:val="24"/>
          <w:szCs w:val="24"/>
        </w:rPr>
        <w:t>odt</w:t>
      </w:r>
      <w:proofErr w:type="spellEnd"/>
      <w:r w:rsidRPr="00D14481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D14481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D14481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D14481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D14481">
        <w:rPr>
          <w:rFonts w:ascii="Times New Roman" w:hAnsi="Times New Roman" w:cs="Times New Roman"/>
          <w:sz w:val="24"/>
          <w:szCs w:val="24"/>
        </w:rPr>
        <w:t>.</w:t>
      </w:r>
    </w:p>
    <w:p w:rsidR="00D14481" w:rsidRPr="00D14481" w:rsidRDefault="00D14481" w:rsidP="00D144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14481">
        <w:rPr>
          <w:rFonts w:ascii="Times New Roman" w:hAnsi="Times New Roman" w:cs="Times New Roman"/>
          <w:sz w:val="24"/>
          <w:szCs w:val="24"/>
        </w:rPr>
        <w:t>При обращении заявителя в форме электронного документа посредством единого портала и регионального портала в целях получения государственной услуги используется простая электронная подпись или усиленная квалифицированная электронная подпись. Для использования усиленной квалифицированной подписи заявителю необходимо получить квалифицированный сертификат ключа проверки электронной подписи в удостоверяющем центре, аккредитованном в порядке, установленном Федеральным законом «Об электронной подписи».</w:t>
      </w:r>
    </w:p>
    <w:p w:rsidR="00D14481" w:rsidRPr="00D14481" w:rsidRDefault="00D14481" w:rsidP="00D144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14481">
        <w:rPr>
          <w:rFonts w:ascii="Times New Roman" w:hAnsi="Times New Roman" w:cs="Times New Roman"/>
          <w:sz w:val="24"/>
          <w:szCs w:val="24"/>
        </w:rPr>
        <w:t xml:space="preserve">В случае если при обращении в электронной форме за получением государственной услуги идентификация и аутентификация заявителя – физического лица осуществляются с использованием единой системы идентификации и аутентификации, то заявитель имеет право использовать простую электронную подпись при обращении в электронной форме за получением государственной услуги при условии, что при выдаче ключа простой </w:t>
      </w:r>
      <w:r w:rsidRPr="00D14481">
        <w:rPr>
          <w:rFonts w:ascii="Times New Roman" w:hAnsi="Times New Roman" w:cs="Times New Roman"/>
          <w:sz w:val="24"/>
          <w:szCs w:val="24"/>
        </w:rPr>
        <w:lastRenderedPageBreak/>
        <w:t>электронной подписи личность физического лица установлена при личном приеме.</w:t>
      </w:r>
    </w:p>
    <w:p w:rsidR="00D14481" w:rsidRPr="00D14481" w:rsidRDefault="00D14481" w:rsidP="00D144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14481">
        <w:rPr>
          <w:rFonts w:ascii="Times New Roman" w:hAnsi="Times New Roman" w:cs="Times New Roman"/>
          <w:sz w:val="24"/>
          <w:szCs w:val="24"/>
        </w:rPr>
        <w:t>При поступлении заявления и документов в электронной форме органом соцзащиты с использованием имеющихся средств электронной подписи или средств информационной системы аккредитованного удостоверяющего центра осуществляется проверка используемой усиленной квалифицированной электронной подписи, которой подписаны поступившие заявление и документы, на предмет ее соответствия следующим требованиям:</w:t>
      </w:r>
    </w:p>
    <w:p w:rsidR="00D14481" w:rsidRPr="00D14481" w:rsidRDefault="00D14481" w:rsidP="00D144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14481">
        <w:rPr>
          <w:rFonts w:ascii="Times New Roman" w:hAnsi="Times New Roman" w:cs="Times New Roman"/>
          <w:sz w:val="24"/>
          <w:szCs w:val="24"/>
        </w:rPr>
        <w:t>квалифицированный сертификат создан и выдан аккредитованным удостоверяющим центром, аккредитация которого действительна на день выдачи указанного сертификата;</w:t>
      </w:r>
    </w:p>
    <w:p w:rsidR="00D14481" w:rsidRPr="00D14481" w:rsidRDefault="00D14481" w:rsidP="00D144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14481">
        <w:rPr>
          <w:rFonts w:ascii="Times New Roman" w:hAnsi="Times New Roman" w:cs="Times New Roman"/>
          <w:sz w:val="24"/>
          <w:szCs w:val="24"/>
        </w:rPr>
        <w:t>квалифицированный сертификат действителен на момент подписания электронного документа (при наличии достоверной информации о моменте подписания электронного документа) или на день проверки действительности указанного сертификата, если момент подписания электронного документа не определен;</w:t>
      </w:r>
    </w:p>
    <w:p w:rsidR="00D14481" w:rsidRPr="00D14481" w:rsidRDefault="00D14481" w:rsidP="00D144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14481">
        <w:rPr>
          <w:rFonts w:ascii="Times New Roman" w:hAnsi="Times New Roman" w:cs="Times New Roman"/>
          <w:sz w:val="24"/>
          <w:szCs w:val="24"/>
        </w:rPr>
        <w:t>имеется положительный результат проверки принадлежности владельцу квалифицированного сертификата квалифицированной электронной подписи, с помощью которой подписан электронный документ, и подтверждено отсутствие изменений, внесенных в этот документ после его подписания. При этом проверка осуществляется с использованием средств электронной подписи, получивших подтверждение соответствия требованиям, установленным в соответствии с Федеральным законом «Об электронной подписи», и с использованием квалифицированного сертификата лица, подписавшего электронный документ;</w:t>
      </w:r>
    </w:p>
    <w:p w:rsidR="00D14481" w:rsidRPr="00D14481" w:rsidRDefault="00D14481" w:rsidP="00D144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14481">
        <w:rPr>
          <w:rFonts w:ascii="Times New Roman" w:hAnsi="Times New Roman" w:cs="Times New Roman"/>
          <w:sz w:val="24"/>
          <w:szCs w:val="24"/>
        </w:rPr>
        <w:t>усиленная квалифицированная электронная подпись используется с учетом ограничений, содержащихся в квалифицированном сертификате лица, подписывающего электронный документ (если такие ограничения установлены).</w:t>
      </w:r>
    </w:p>
    <w:p w:rsidR="00D14481" w:rsidRPr="00D14481" w:rsidRDefault="00D14481" w:rsidP="00D144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14481">
        <w:rPr>
          <w:rFonts w:ascii="Times New Roman" w:hAnsi="Times New Roman" w:cs="Times New Roman"/>
          <w:sz w:val="24"/>
          <w:szCs w:val="24"/>
        </w:rPr>
        <w:t>Уведомление о принятии заявления, поступившего в орган соцзащиты, предоставляющий государственную услугу, посредством почтовой связи или в электронной форме, направляется заявителю не позднее рабочего дня, следующего за днем подачи указанного заявления, в форме электронного документа по адресу электронной почты, указанному в заявлении, или в письменной форме по почтовому адресу, указанному в заявлении.</w:t>
      </w:r>
    </w:p>
    <w:p w:rsidR="00D14481" w:rsidRDefault="00D14481" w:rsidP="00D144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14481">
        <w:rPr>
          <w:rFonts w:ascii="Times New Roman" w:hAnsi="Times New Roman" w:cs="Times New Roman"/>
          <w:sz w:val="24"/>
          <w:szCs w:val="24"/>
        </w:rPr>
        <w:t>Возможность получения результата государственной услуги в форме электронного документа или документа на бумажном носителе обеспечивается заявителю в течение срока действия результата предоставления государственной услуги.</w:t>
      </w:r>
    </w:p>
    <w:p w:rsidR="009D2537" w:rsidRPr="000C372A" w:rsidRDefault="009D2537" w:rsidP="00D144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2.17.</w:t>
      </w:r>
      <w:r w:rsidR="00984576">
        <w:rPr>
          <w:rFonts w:ascii="Times New Roman" w:hAnsi="Times New Roman" w:cs="Times New Roman"/>
          <w:sz w:val="24"/>
          <w:szCs w:val="24"/>
        </w:rPr>
        <w:t>2</w:t>
      </w:r>
      <w:r w:rsidRPr="000C372A">
        <w:rPr>
          <w:rFonts w:ascii="Times New Roman" w:hAnsi="Times New Roman" w:cs="Times New Roman"/>
          <w:sz w:val="24"/>
          <w:szCs w:val="24"/>
        </w:rPr>
        <w:t>. При организации записи на прием органом соцзащиты или МФЦ заявителю обеспечивается возможность: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а) ознакомления с расписанием работы органа соцзащиты или МФЦ либо уполномоченного должностного лица органа соцзащиты или МФЦ, а также с доступными для записи на прием датами и интервалами времени приема;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б) записи в любые свободные для приема дату и время в пределах установленного в органе соцзащиты или МФЦ графика приема заявителей.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При осуществлении записи на прием орган соцзащиты или МФЦ не вправе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9D2537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Запись на прием может осуществляться посредством информационной системы органа соцзащиты, которая обеспечивает возможность интеграции с единым порталом и региональным порталом.</w:t>
      </w:r>
    </w:p>
    <w:p w:rsidR="00984576" w:rsidRPr="00984576" w:rsidRDefault="00984576" w:rsidP="009845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4576">
        <w:rPr>
          <w:rFonts w:ascii="Times New Roman" w:hAnsi="Times New Roman" w:cs="Times New Roman"/>
          <w:sz w:val="24"/>
          <w:szCs w:val="24"/>
        </w:rPr>
        <w:t>Запись на прием в МФЦ может осуществляться следующими способами:</w:t>
      </w:r>
    </w:p>
    <w:p w:rsidR="00984576" w:rsidRPr="00984576" w:rsidRDefault="00984576" w:rsidP="009845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4576">
        <w:rPr>
          <w:rFonts w:ascii="Times New Roman" w:hAnsi="Times New Roman" w:cs="Times New Roman"/>
          <w:sz w:val="24"/>
          <w:szCs w:val="24"/>
        </w:rPr>
        <w:t>при личном обращении заявителя в МФЦ, в том числе посредством информационных киосков (</w:t>
      </w:r>
      <w:proofErr w:type="spellStart"/>
      <w:r w:rsidRPr="00984576">
        <w:rPr>
          <w:rFonts w:ascii="Times New Roman" w:hAnsi="Times New Roman" w:cs="Times New Roman"/>
          <w:sz w:val="24"/>
          <w:szCs w:val="24"/>
        </w:rPr>
        <w:t>инфоматов</w:t>
      </w:r>
      <w:proofErr w:type="spellEnd"/>
      <w:r w:rsidRPr="00984576">
        <w:rPr>
          <w:rFonts w:ascii="Times New Roman" w:hAnsi="Times New Roman" w:cs="Times New Roman"/>
          <w:sz w:val="24"/>
          <w:szCs w:val="24"/>
        </w:rPr>
        <w:t xml:space="preserve">), установленных в </w:t>
      </w:r>
      <w:proofErr w:type="spellStart"/>
      <w:r w:rsidRPr="00984576">
        <w:rPr>
          <w:rFonts w:ascii="Times New Roman" w:hAnsi="Times New Roman" w:cs="Times New Roman"/>
          <w:sz w:val="24"/>
          <w:szCs w:val="24"/>
        </w:rPr>
        <w:t>МФЦ</w:t>
      </w:r>
      <w:proofErr w:type="spellEnd"/>
      <w:r w:rsidRPr="00984576">
        <w:rPr>
          <w:rFonts w:ascii="Times New Roman" w:hAnsi="Times New Roman" w:cs="Times New Roman"/>
          <w:sz w:val="24"/>
          <w:szCs w:val="24"/>
        </w:rPr>
        <w:t>;</w:t>
      </w:r>
    </w:p>
    <w:p w:rsidR="00984576" w:rsidRPr="00984576" w:rsidRDefault="00984576" w:rsidP="009845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4576">
        <w:rPr>
          <w:rFonts w:ascii="Times New Roman" w:hAnsi="Times New Roman" w:cs="Times New Roman"/>
          <w:sz w:val="24"/>
          <w:szCs w:val="24"/>
        </w:rPr>
        <w:t>посредством телефонной связи;</w:t>
      </w:r>
    </w:p>
    <w:p w:rsidR="00984576" w:rsidRPr="00984576" w:rsidRDefault="00984576" w:rsidP="009845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4576">
        <w:rPr>
          <w:rFonts w:ascii="Times New Roman" w:hAnsi="Times New Roman" w:cs="Times New Roman"/>
          <w:sz w:val="24"/>
          <w:szCs w:val="24"/>
        </w:rPr>
        <w:lastRenderedPageBreak/>
        <w:t>в сети «Интернет» на официальном портале сети многофункциональных центров Ставропольского края (www.umfc26.ru);</w:t>
      </w:r>
    </w:p>
    <w:p w:rsidR="00984576" w:rsidRPr="000C372A" w:rsidRDefault="00984576" w:rsidP="009845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4576">
        <w:rPr>
          <w:rFonts w:ascii="Times New Roman" w:hAnsi="Times New Roman" w:cs="Times New Roman"/>
          <w:sz w:val="24"/>
          <w:szCs w:val="24"/>
        </w:rPr>
        <w:t>посредством регионального портала.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401"/>
      <w:bookmarkEnd w:id="4"/>
      <w:r w:rsidRPr="000C372A">
        <w:rPr>
          <w:rFonts w:ascii="Times New Roman" w:hAnsi="Times New Roman" w:cs="Times New Roman"/>
          <w:sz w:val="24"/>
          <w:szCs w:val="24"/>
        </w:rPr>
        <w:t>2.17.</w:t>
      </w:r>
      <w:r w:rsidR="00984576">
        <w:rPr>
          <w:rFonts w:ascii="Times New Roman" w:hAnsi="Times New Roman" w:cs="Times New Roman"/>
          <w:sz w:val="24"/>
          <w:szCs w:val="24"/>
        </w:rPr>
        <w:t>3</w:t>
      </w:r>
      <w:r w:rsidRPr="000C372A">
        <w:rPr>
          <w:rFonts w:ascii="Times New Roman" w:hAnsi="Times New Roman" w:cs="Times New Roman"/>
          <w:sz w:val="24"/>
          <w:szCs w:val="24"/>
        </w:rPr>
        <w:t>. При предоставлении государственной услуги в электронной форме заявителю направляется: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а) уведомление о записи на прием в орган соцзащиты, содержащее сведения о дате, времени и месте приема;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б) уведомление о приеме и регистрации заявления и иных документов, необходимых для предоставления государственной услуги, содержащее сведения о факте приема заявления и документов, необходимых для предоставления государственной услуги, и начале процедуры предоставления государственной услуги, а также сведения о дате и времени окончания предоставления государственной услуги либо мотивированный отказ в приеме заявления и иных документов, необходимых для предоставления государственной услуги;</w:t>
      </w:r>
    </w:p>
    <w:p w:rsidR="009D2537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в) уведомление о результатах рассмотрения документов, необходимых для предоставления государственной услуги, содержащее сведения о принятии положительного решения о предоставлении государственной услуги, либо мотивированный отказ в предоставлении государственной услуги.</w:t>
      </w:r>
    </w:p>
    <w:p w:rsidR="00984576" w:rsidRPr="00984576" w:rsidRDefault="00984576" w:rsidP="009845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2.18.</w:t>
      </w:r>
      <w:r w:rsidRPr="00984576">
        <w:t xml:space="preserve"> </w:t>
      </w:r>
      <w:r w:rsidRPr="00984576">
        <w:rPr>
          <w:rFonts w:ascii="Times New Roman" w:hAnsi="Times New Roman" w:cs="Times New Roman"/>
          <w:sz w:val="24"/>
          <w:szCs w:val="24"/>
        </w:rPr>
        <w:t>Случаи и порядок предоставления государственной услуги в упреждающем (</w:t>
      </w:r>
      <w:proofErr w:type="spellStart"/>
      <w:r w:rsidRPr="00984576">
        <w:rPr>
          <w:rFonts w:ascii="Times New Roman" w:hAnsi="Times New Roman" w:cs="Times New Roman"/>
          <w:sz w:val="24"/>
          <w:szCs w:val="24"/>
        </w:rPr>
        <w:t>проактивном</w:t>
      </w:r>
      <w:proofErr w:type="spellEnd"/>
      <w:r w:rsidRPr="00984576">
        <w:rPr>
          <w:rFonts w:ascii="Times New Roman" w:hAnsi="Times New Roman" w:cs="Times New Roman"/>
          <w:sz w:val="24"/>
          <w:szCs w:val="24"/>
        </w:rPr>
        <w:t>) режиме в соответствии с частью 1 статьи 7.3 Федерального закона «Об организации предоставления государственных и муниципальных услуг»</w:t>
      </w:r>
    </w:p>
    <w:p w:rsidR="00984576" w:rsidRPr="000C372A" w:rsidRDefault="009845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4576">
        <w:rPr>
          <w:rFonts w:ascii="Times New Roman" w:hAnsi="Times New Roman" w:cs="Times New Roman"/>
          <w:sz w:val="24"/>
          <w:szCs w:val="24"/>
        </w:rPr>
        <w:t>Предоставление государственной услуги в упреждающем (</w:t>
      </w:r>
      <w:proofErr w:type="spellStart"/>
      <w:r w:rsidRPr="00984576">
        <w:rPr>
          <w:rFonts w:ascii="Times New Roman" w:hAnsi="Times New Roman" w:cs="Times New Roman"/>
          <w:sz w:val="24"/>
          <w:szCs w:val="24"/>
        </w:rPr>
        <w:t>проактивном</w:t>
      </w:r>
      <w:proofErr w:type="spellEnd"/>
      <w:r w:rsidRPr="00984576">
        <w:rPr>
          <w:rFonts w:ascii="Times New Roman" w:hAnsi="Times New Roman" w:cs="Times New Roman"/>
          <w:sz w:val="24"/>
          <w:szCs w:val="24"/>
        </w:rPr>
        <w:t>) режиме не предусмотрено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D2537" w:rsidRPr="000C372A" w:rsidRDefault="009D253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D2537" w:rsidRPr="000C372A" w:rsidRDefault="009D2537" w:rsidP="00605003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3. Состав, последовательность и сроки выполнения</w:t>
      </w:r>
      <w:r w:rsidR="00431947">
        <w:rPr>
          <w:rFonts w:ascii="Times New Roman" w:hAnsi="Times New Roman" w:cs="Times New Roman"/>
          <w:sz w:val="24"/>
          <w:szCs w:val="24"/>
        </w:rPr>
        <w:t xml:space="preserve"> </w:t>
      </w:r>
      <w:r w:rsidRPr="000C372A">
        <w:rPr>
          <w:rFonts w:ascii="Times New Roman" w:hAnsi="Times New Roman" w:cs="Times New Roman"/>
          <w:sz w:val="24"/>
          <w:szCs w:val="24"/>
        </w:rPr>
        <w:t>административных процедур (действий), требования к порядку</w:t>
      </w:r>
      <w:r w:rsidR="00431947">
        <w:rPr>
          <w:rFonts w:ascii="Times New Roman" w:hAnsi="Times New Roman" w:cs="Times New Roman"/>
          <w:sz w:val="24"/>
          <w:szCs w:val="24"/>
        </w:rPr>
        <w:t xml:space="preserve"> </w:t>
      </w:r>
      <w:r w:rsidRPr="000C372A">
        <w:rPr>
          <w:rFonts w:ascii="Times New Roman" w:hAnsi="Times New Roman" w:cs="Times New Roman"/>
          <w:sz w:val="24"/>
          <w:szCs w:val="24"/>
        </w:rPr>
        <w:t>их выполнения, в том числе особенности выполнения</w:t>
      </w:r>
    </w:p>
    <w:p w:rsidR="009D2537" w:rsidRPr="000C372A" w:rsidRDefault="009D2537" w:rsidP="0060500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административных процедур (действий) в электронной форме,</w:t>
      </w:r>
      <w:r w:rsidR="00431947">
        <w:rPr>
          <w:rFonts w:ascii="Times New Roman" w:hAnsi="Times New Roman" w:cs="Times New Roman"/>
          <w:sz w:val="24"/>
          <w:szCs w:val="24"/>
        </w:rPr>
        <w:t xml:space="preserve"> </w:t>
      </w:r>
      <w:r w:rsidRPr="000C372A">
        <w:rPr>
          <w:rFonts w:ascii="Times New Roman" w:hAnsi="Times New Roman" w:cs="Times New Roman"/>
          <w:sz w:val="24"/>
          <w:szCs w:val="24"/>
        </w:rPr>
        <w:t>а также особенности выполнения административных процедур</w:t>
      </w:r>
      <w:r w:rsidR="00431947">
        <w:rPr>
          <w:rFonts w:ascii="Times New Roman" w:hAnsi="Times New Roman" w:cs="Times New Roman"/>
          <w:sz w:val="24"/>
          <w:szCs w:val="24"/>
        </w:rPr>
        <w:t xml:space="preserve"> </w:t>
      </w:r>
      <w:r w:rsidRPr="000C372A">
        <w:rPr>
          <w:rFonts w:ascii="Times New Roman" w:hAnsi="Times New Roman" w:cs="Times New Roman"/>
          <w:sz w:val="24"/>
          <w:szCs w:val="24"/>
        </w:rPr>
        <w:t>(действий) в многофункциональных центрах предоставления</w:t>
      </w:r>
      <w:r w:rsidR="00431947">
        <w:rPr>
          <w:rFonts w:ascii="Times New Roman" w:hAnsi="Times New Roman" w:cs="Times New Roman"/>
          <w:sz w:val="24"/>
          <w:szCs w:val="24"/>
        </w:rPr>
        <w:t xml:space="preserve"> </w:t>
      </w:r>
      <w:r w:rsidRPr="000C372A">
        <w:rPr>
          <w:rFonts w:ascii="Times New Roman" w:hAnsi="Times New Roman" w:cs="Times New Roman"/>
          <w:sz w:val="24"/>
          <w:szCs w:val="24"/>
        </w:rPr>
        <w:t>государственных и муниципальных услуг</w:t>
      </w:r>
      <w:r w:rsidR="00431947">
        <w:rPr>
          <w:rFonts w:ascii="Times New Roman" w:hAnsi="Times New Roman" w:cs="Times New Roman"/>
          <w:sz w:val="24"/>
          <w:szCs w:val="24"/>
        </w:rPr>
        <w:t>.</w:t>
      </w:r>
    </w:p>
    <w:p w:rsidR="009D2537" w:rsidRPr="000C372A" w:rsidRDefault="009D253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D2537" w:rsidRPr="000C372A" w:rsidRDefault="009D2537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3.1. Предоставление государственной услуги включает в себя следующие административные процедуры: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информирование и консультирование заявителя по вопросу предоставления государственной услуги: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прием и регистрация документов для предоставления государственной услуги;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формирование и направление межведомственных (ведомственных) запросов;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истребование документов в случае проведения дополнительной проверки сведений о доходах семьи;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проверка права и принятие решения о назначении и выплате пособия;</w:t>
      </w:r>
    </w:p>
    <w:p w:rsidR="009D2537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формирование выплатных документов;</w:t>
      </w:r>
    </w:p>
    <w:p w:rsidR="0051407A" w:rsidRPr="0051407A" w:rsidRDefault="0051407A" w:rsidP="0051407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407A">
        <w:rPr>
          <w:rFonts w:ascii="Times New Roman" w:hAnsi="Times New Roman" w:cs="Times New Roman"/>
          <w:sz w:val="24"/>
          <w:szCs w:val="24"/>
        </w:rPr>
        <w:t>исправлени</w:t>
      </w:r>
      <w:r w:rsidR="009E3A77">
        <w:rPr>
          <w:rFonts w:ascii="Times New Roman" w:hAnsi="Times New Roman" w:cs="Times New Roman"/>
          <w:sz w:val="24"/>
          <w:szCs w:val="24"/>
        </w:rPr>
        <w:t>е</w:t>
      </w:r>
      <w:r w:rsidRPr="0051407A">
        <w:rPr>
          <w:rFonts w:ascii="Times New Roman" w:hAnsi="Times New Roman" w:cs="Times New Roman"/>
          <w:sz w:val="24"/>
          <w:szCs w:val="24"/>
        </w:rPr>
        <w:t xml:space="preserve"> допущенных опечаток и ошибок в выданных в результате предоставления государственной услуги документах.</w:t>
      </w:r>
    </w:p>
    <w:p w:rsidR="009D2537" w:rsidRPr="000C372A" w:rsidRDefault="009D2537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3.2. Описание административных процедур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3.2.1. Информирование и консультирование заявителя по вопросу предоставления государственной услуги.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Основанием для начала административной процедуры является обращение заявителя лично или посредством телефонной связи в орган соцзащиты либо в МФЦ.</w:t>
      </w:r>
    </w:p>
    <w:p w:rsidR="00431947" w:rsidRPr="00431947" w:rsidRDefault="00431947" w:rsidP="004319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947">
        <w:rPr>
          <w:rFonts w:ascii="Times New Roman" w:hAnsi="Times New Roman" w:cs="Times New Roman"/>
          <w:sz w:val="24"/>
          <w:szCs w:val="24"/>
        </w:rPr>
        <w:t>Содержание административной процедуры, осуществляемой в органе соцзащиты, включает в себя:</w:t>
      </w:r>
    </w:p>
    <w:p w:rsidR="00431947" w:rsidRPr="00431947" w:rsidRDefault="00431947" w:rsidP="004319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947">
        <w:rPr>
          <w:rFonts w:ascii="Times New Roman" w:hAnsi="Times New Roman" w:cs="Times New Roman"/>
          <w:sz w:val="24"/>
          <w:szCs w:val="24"/>
        </w:rPr>
        <w:t>предоставление информации о нормативных правовых актах, регулирующих порядок предоставления государственной услуги;</w:t>
      </w:r>
    </w:p>
    <w:p w:rsidR="00431947" w:rsidRPr="00431947" w:rsidRDefault="00431947" w:rsidP="004319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947">
        <w:rPr>
          <w:rFonts w:ascii="Times New Roman" w:hAnsi="Times New Roman" w:cs="Times New Roman"/>
          <w:sz w:val="24"/>
          <w:szCs w:val="24"/>
        </w:rPr>
        <w:t>разъяснение порядка, условий и срока предоставления государственной услуги;</w:t>
      </w:r>
    </w:p>
    <w:p w:rsidR="00431947" w:rsidRPr="00431947" w:rsidRDefault="00431947" w:rsidP="004319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947">
        <w:rPr>
          <w:rFonts w:ascii="Times New Roman" w:hAnsi="Times New Roman" w:cs="Times New Roman"/>
          <w:sz w:val="24"/>
          <w:szCs w:val="24"/>
        </w:rPr>
        <w:lastRenderedPageBreak/>
        <w:t>выдачу формы заявления и списка документов, необходимых для предоставления государственной услуги;</w:t>
      </w:r>
    </w:p>
    <w:p w:rsidR="00431947" w:rsidRPr="00431947" w:rsidRDefault="00431947" w:rsidP="004319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947">
        <w:rPr>
          <w:rFonts w:ascii="Times New Roman" w:hAnsi="Times New Roman" w:cs="Times New Roman"/>
          <w:sz w:val="24"/>
          <w:szCs w:val="24"/>
        </w:rPr>
        <w:t>разъяснение порядка заполнения заявления, порядка сбора необходимых документов и требований, предъявляемых к ним;</w:t>
      </w:r>
    </w:p>
    <w:p w:rsidR="00431947" w:rsidRPr="00431947" w:rsidRDefault="00431947" w:rsidP="004319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947">
        <w:rPr>
          <w:rFonts w:ascii="Times New Roman" w:hAnsi="Times New Roman" w:cs="Times New Roman"/>
          <w:sz w:val="24"/>
          <w:szCs w:val="24"/>
        </w:rPr>
        <w:t>информирование о ходе предоставления государственной услуги.</w:t>
      </w:r>
    </w:p>
    <w:p w:rsidR="00431947" w:rsidRPr="00431947" w:rsidRDefault="00431947" w:rsidP="004319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947">
        <w:rPr>
          <w:rFonts w:ascii="Times New Roman" w:hAnsi="Times New Roman" w:cs="Times New Roman"/>
          <w:sz w:val="24"/>
          <w:szCs w:val="24"/>
        </w:rPr>
        <w:t>Содержание административной процедуры, осуществляемой в МФЦ, включает в себя:</w:t>
      </w:r>
    </w:p>
    <w:p w:rsidR="00431947" w:rsidRPr="00431947" w:rsidRDefault="00431947" w:rsidP="004319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947">
        <w:rPr>
          <w:rFonts w:ascii="Times New Roman" w:hAnsi="Times New Roman" w:cs="Times New Roman"/>
          <w:sz w:val="24"/>
          <w:szCs w:val="24"/>
        </w:rPr>
        <w:t xml:space="preserve">предоставление информации о порядке предоставления государственной услуги в МФЦ, через единый портал, региональный портал, в том числе посредством оборудованных в МФЦ рабочих мест, предназначенных для обеспечения доступа к сети «Интернет»; </w:t>
      </w:r>
    </w:p>
    <w:p w:rsidR="00431947" w:rsidRPr="00431947" w:rsidRDefault="00431947" w:rsidP="004319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947">
        <w:rPr>
          <w:rFonts w:ascii="Times New Roman" w:hAnsi="Times New Roman" w:cs="Times New Roman"/>
          <w:sz w:val="24"/>
          <w:szCs w:val="24"/>
        </w:rPr>
        <w:t>предоставление информации о нормативных правовых актах, регулирующих порядок предоставления государственной услуги;</w:t>
      </w:r>
    </w:p>
    <w:p w:rsidR="00431947" w:rsidRPr="00431947" w:rsidRDefault="00431947" w:rsidP="004319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947">
        <w:rPr>
          <w:rFonts w:ascii="Times New Roman" w:hAnsi="Times New Roman" w:cs="Times New Roman"/>
          <w:sz w:val="24"/>
          <w:szCs w:val="24"/>
        </w:rPr>
        <w:t>разъяснение порядка, условий и срока предоставления государственной услуги, в том числе посредством комплексного запроса;</w:t>
      </w:r>
    </w:p>
    <w:p w:rsidR="00431947" w:rsidRPr="00431947" w:rsidRDefault="00431947" w:rsidP="004319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947">
        <w:rPr>
          <w:rFonts w:ascii="Times New Roman" w:hAnsi="Times New Roman" w:cs="Times New Roman"/>
          <w:sz w:val="24"/>
          <w:szCs w:val="24"/>
        </w:rPr>
        <w:t>выдачу формы заявления и списка документов, необходимых для предоставления государственной услуги;</w:t>
      </w:r>
    </w:p>
    <w:p w:rsidR="00431947" w:rsidRPr="00431947" w:rsidRDefault="00431947" w:rsidP="004319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947">
        <w:rPr>
          <w:rFonts w:ascii="Times New Roman" w:hAnsi="Times New Roman" w:cs="Times New Roman"/>
          <w:sz w:val="24"/>
          <w:szCs w:val="24"/>
        </w:rPr>
        <w:t>разъяснение порядка заполнения заявления, порядка сбора необходимых документов и требований, предъявляемых к ним;</w:t>
      </w:r>
    </w:p>
    <w:p w:rsidR="009D2537" w:rsidRPr="000C372A" w:rsidRDefault="00431947" w:rsidP="004319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947">
        <w:rPr>
          <w:rFonts w:ascii="Times New Roman" w:hAnsi="Times New Roman" w:cs="Times New Roman"/>
          <w:sz w:val="24"/>
          <w:szCs w:val="24"/>
        </w:rPr>
        <w:t>информирование о ходе предоставления государственной услуги, в том числе предоставляемой по комплексному запросу</w:t>
      </w:r>
      <w:r w:rsidR="009D2537" w:rsidRPr="000C372A">
        <w:rPr>
          <w:rFonts w:ascii="Times New Roman" w:hAnsi="Times New Roman" w:cs="Times New Roman"/>
          <w:sz w:val="24"/>
          <w:szCs w:val="24"/>
        </w:rPr>
        <w:t>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 xml:space="preserve">Административная процедура осуществляется в день обращения заявителя. Общий максимальный срок выполнения административной процедуры - </w:t>
      </w:r>
      <w:r w:rsidR="0051407A">
        <w:rPr>
          <w:rFonts w:ascii="Times New Roman" w:hAnsi="Times New Roman" w:cs="Times New Roman"/>
          <w:sz w:val="24"/>
          <w:szCs w:val="24"/>
        </w:rPr>
        <w:t>15</w:t>
      </w:r>
      <w:r w:rsidRPr="000C372A">
        <w:rPr>
          <w:rFonts w:ascii="Times New Roman" w:hAnsi="Times New Roman" w:cs="Times New Roman"/>
          <w:sz w:val="24"/>
          <w:szCs w:val="24"/>
        </w:rPr>
        <w:t xml:space="preserve"> минут.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Указанная административная процедура выполняется должностным лицом органа соцзащиты либо МФЦ, ответственным за консультирование заявителя.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Критерием принятия решения выполнения административной процедуры является обращение заявителя.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Результатом административной процедуры, в зависимости от способа обращения, является представление заявителю информации о порядке предоставления государственной услуги и перечне документов, необходимых для предоставления государственной услуги.</w:t>
      </w:r>
    </w:p>
    <w:p w:rsidR="00431947" w:rsidRPr="00431947" w:rsidRDefault="00431947" w:rsidP="004319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947">
        <w:rPr>
          <w:rFonts w:ascii="Times New Roman" w:hAnsi="Times New Roman" w:cs="Times New Roman"/>
          <w:sz w:val="24"/>
          <w:szCs w:val="24"/>
        </w:rPr>
        <w:t>Способ фиксации результата выполнения административной процедуры:</w:t>
      </w:r>
    </w:p>
    <w:p w:rsidR="00431947" w:rsidRPr="00431947" w:rsidRDefault="00431947" w:rsidP="004319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947">
        <w:rPr>
          <w:rFonts w:ascii="Times New Roman" w:hAnsi="Times New Roman" w:cs="Times New Roman"/>
          <w:sz w:val="24"/>
          <w:szCs w:val="24"/>
        </w:rPr>
        <w:t>регистрация должностным лицом органа соцзащиты, ответственным за консультирование заявителя, факта обращения заявителя в журнале учета устных обращений по форме, устанавливаемой органом соцзащиты;</w:t>
      </w:r>
    </w:p>
    <w:p w:rsidR="00431947" w:rsidRDefault="00431947" w:rsidP="004319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947">
        <w:rPr>
          <w:rFonts w:ascii="Times New Roman" w:hAnsi="Times New Roman" w:cs="Times New Roman"/>
          <w:sz w:val="24"/>
          <w:szCs w:val="24"/>
        </w:rPr>
        <w:t>регистрация должностным лицом МФЦ, ответственным за консультирование заявителя, факта обращения в ГИС МФЦ.</w:t>
      </w:r>
    </w:p>
    <w:p w:rsidR="00B67E11" w:rsidRPr="00B67E11" w:rsidRDefault="00B67E11" w:rsidP="00B67E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E11">
        <w:rPr>
          <w:rFonts w:ascii="Times New Roman" w:hAnsi="Times New Roman" w:cs="Times New Roman"/>
          <w:sz w:val="24"/>
          <w:szCs w:val="24"/>
        </w:rPr>
        <w:t xml:space="preserve">    3.2.1</w:t>
      </w:r>
      <w:r w:rsidRPr="00B67E11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B67E11">
        <w:rPr>
          <w:rFonts w:ascii="Times New Roman" w:hAnsi="Times New Roman" w:cs="Times New Roman"/>
          <w:sz w:val="24"/>
          <w:szCs w:val="24"/>
        </w:rPr>
        <w:t xml:space="preserve"> .    Прием    и   регистрация   документов   для   предоставления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7E11">
        <w:rPr>
          <w:rFonts w:ascii="Times New Roman" w:hAnsi="Times New Roman" w:cs="Times New Roman"/>
          <w:sz w:val="24"/>
          <w:szCs w:val="24"/>
        </w:rPr>
        <w:t>государственной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67E11" w:rsidRPr="00B67E11" w:rsidRDefault="00B67E11" w:rsidP="00B67E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E11">
        <w:rPr>
          <w:rFonts w:ascii="Times New Roman" w:hAnsi="Times New Roman" w:cs="Times New Roman"/>
          <w:sz w:val="24"/>
          <w:szCs w:val="24"/>
        </w:rPr>
        <w:t>Основанием для начала административной процедуры является поступление заявления в орган соцзащиты либо МФЦ с комплектом документов, необходимых для предоставления государственной услуги.</w:t>
      </w:r>
    </w:p>
    <w:p w:rsidR="00B67E11" w:rsidRPr="00B67E11" w:rsidRDefault="00B67E11" w:rsidP="00B67E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E11">
        <w:rPr>
          <w:rFonts w:ascii="Times New Roman" w:hAnsi="Times New Roman" w:cs="Times New Roman"/>
          <w:sz w:val="24"/>
          <w:szCs w:val="24"/>
        </w:rPr>
        <w:t>Содержание административной процедуры включает в себя прием, регистрацию документов, оформление и выдачу расписки-уведомления о приеме документов.</w:t>
      </w:r>
    </w:p>
    <w:p w:rsidR="00B67E11" w:rsidRPr="00B67E11" w:rsidRDefault="00B67E11" w:rsidP="00B67E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E11">
        <w:rPr>
          <w:rFonts w:ascii="Times New Roman" w:hAnsi="Times New Roman" w:cs="Times New Roman"/>
          <w:sz w:val="24"/>
          <w:szCs w:val="24"/>
        </w:rPr>
        <w:t>В случае представления заявителем документов не в полном объеме и (или) неправильно оформленных орган соцзащиты в течение 2 рабочих дней со дня их представления направляет заявителю уведомление о перечне недостающих документов и (или) документов, неправильно оформленных, по форме, указанной в приложении 4 к Административному регламенту.</w:t>
      </w:r>
    </w:p>
    <w:p w:rsidR="00B67E11" w:rsidRPr="00B67E11" w:rsidRDefault="00B67E11" w:rsidP="00B67E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E11">
        <w:rPr>
          <w:rFonts w:ascii="Times New Roman" w:hAnsi="Times New Roman" w:cs="Times New Roman"/>
          <w:sz w:val="24"/>
          <w:szCs w:val="24"/>
        </w:rPr>
        <w:t>Общий максимальный срок выполнения административной процедуры - 15 минут.</w:t>
      </w:r>
    </w:p>
    <w:p w:rsidR="00B67E11" w:rsidRPr="00B67E11" w:rsidRDefault="00B67E11" w:rsidP="00B67E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E11">
        <w:rPr>
          <w:rFonts w:ascii="Times New Roman" w:hAnsi="Times New Roman" w:cs="Times New Roman"/>
          <w:sz w:val="24"/>
          <w:szCs w:val="24"/>
        </w:rPr>
        <w:t>Указанная административная процедура выполняется должностным лицом органа соцзащиты либо МФЦ, ответственным за прием и регистрацию документов.</w:t>
      </w:r>
    </w:p>
    <w:p w:rsidR="00B67E11" w:rsidRPr="00B67E11" w:rsidRDefault="00B67E11" w:rsidP="00B67E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E11">
        <w:rPr>
          <w:rFonts w:ascii="Times New Roman" w:hAnsi="Times New Roman" w:cs="Times New Roman"/>
          <w:sz w:val="24"/>
          <w:szCs w:val="24"/>
        </w:rPr>
        <w:t>Критериями принятия решения о приеме (отказе в приеме) документов являются основания, указанные в пункте 2.8 Административного регламента.</w:t>
      </w:r>
    </w:p>
    <w:p w:rsidR="00605003" w:rsidRPr="00605003" w:rsidRDefault="00605003" w:rsidP="0060500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5003">
        <w:rPr>
          <w:rFonts w:ascii="Times New Roman" w:hAnsi="Times New Roman" w:cs="Times New Roman"/>
          <w:sz w:val="24"/>
          <w:szCs w:val="24"/>
        </w:rPr>
        <w:t xml:space="preserve">Должностное лицо органа соцзащиты, ответственное за прием и регистрацию </w:t>
      </w:r>
      <w:r w:rsidRPr="00605003">
        <w:rPr>
          <w:rFonts w:ascii="Times New Roman" w:hAnsi="Times New Roman" w:cs="Times New Roman"/>
          <w:sz w:val="24"/>
          <w:szCs w:val="24"/>
        </w:rPr>
        <w:lastRenderedPageBreak/>
        <w:t>документов, принимает документы, регистрирует заявление в журнале регистрации заявлений и оформляет расписку-уведомление о приеме заявления и документов.</w:t>
      </w:r>
    </w:p>
    <w:p w:rsidR="00605003" w:rsidRDefault="00605003" w:rsidP="0060500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5003">
        <w:rPr>
          <w:rFonts w:ascii="Times New Roman" w:hAnsi="Times New Roman" w:cs="Times New Roman"/>
          <w:sz w:val="24"/>
          <w:szCs w:val="24"/>
        </w:rPr>
        <w:t>Должностное лицо МФЦ, ответственное за прием и регистрацию документов, принимает документы, регистрирует заявление в ГИС МФЦ и оформляет расписку о приеме заявления, документов и опись документов, прилагаемых к заявлению, формируемые в ГИС МФЦ. В случае если заявление, представленное в МФЦ, не соответствует установленным требованиям, а также в случае если заявитель самостоятельно не заполнил заявление, должностное лицо МФЦ, ответственное за прием и регистрацию документов, формирует заявление в ГИС МФЦ, распечатывает и отдает для проверки и подписания заявителю.</w:t>
      </w:r>
    </w:p>
    <w:p w:rsidR="00B67E11" w:rsidRPr="00B67E11" w:rsidRDefault="00B67E11" w:rsidP="0060500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E11">
        <w:rPr>
          <w:rFonts w:ascii="Times New Roman" w:hAnsi="Times New Roman" w:cs="Times New Roman"/>
          <w:sz w:val="24"/>
          <w:szCs w:val="24"/>
        </w:rPr>
        <w:t>Результатом административной процедуры является выдача заявителю расписки-уведомления о приеме документов.</w:t>
      </w:r>
    </w:p>
    <w:p w:rsidR="00B67E11" w:rsidRPr="00B67E11" w:rsidRDefault="00B67E11" w:rsidP="00B67E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E11">
        <w:rPr>
          <w:rFonts w:ascii="Times New Roman" w:hAnsi="Times New Roman" w:cs="Times New Roman"/>
          <w:sz w:val="24"/>
          <w:szCs w:val="24"/>
        </w:rPr>
        <w:t>Должностное лицо органа соцзащиты либо МФЦ, ответственное за прием и регистрацию документов, в течение одного рабочего дня передает в порядке делопроизводства документы должностному лицу органа соцзащиты либо МФЦ, ответственному за истребование документов в порядке межведомственного (ведомственного) информационного взаимодействия.</w:t>
      </w:r>
    </w:p>
    <w:p w:rsidR="00B67E11" w:rsidRPr="00B67E11" w:rsidRDefault="00B67E11" w:rsidP="00B67E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E11">
        <w:rPr>
          <w:rFonts w:ascii="Times New Roman" w:hAnsi="Times New Roman" w:cs="Times New Roman"/>
          <w:sz w:val="24"/>
          <w:szCs w:val="24"/>
        </w:rPr>
        <w:t>Передача должностным лицом МФЦ документов в министерство осуществляется в соответствии с соглашением, заключенным между МФЦ и министерством.</w:t>
      </w:r>
    </w:p>
    <w:p w:rsidR="00605003" w:rsidRPr="00605003" w:rsidRDefault="00605003" w:rsidP="0060500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5003">
        <w:rPr>
          <w:rFonts w:ascii="Times New Roman" w:hAnsi="Times New Roman" w:cs="Times New Roman"/>
          <w:sz w:val="24"/>
          <w:szCs w:val="24"/>
        </w:rPr>
        <w:t>Способ фиксации результата выполнения административной процедуры МФЦ – регистрация факта приема документов для предоставления государственной услуги в ГИС МФЦ и оформление расписки о приеме документов и описи документов, прилагаемых к заявлению, по форме, предусмотренной ГИС МФЦ, которые передаются лично заявителю в ходе приема документов.</w:t>
      </w:r>
    </w:p>
    <w:p w:rsidR="006D2AE0" w:rsidRDefault="00605003" w:rsidP="0060500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5003">
        <w:rPr>
          <w:rFonts w:ascii="Times New Roman" w:hAnsi="Times New Roman" w:cs="Times New Roman"/>
          <w:sz w:val="24"/>
          <w:szCs w:val="24"/>
        </w:rPr>
        <w:t>Способ фиксации результата выполнения административной процедуры органом соцзащиты – регистрация факта приема документов для предоставления государственной услуги в журнале регистрации заявлений и оформление расписки-уведомления о приеме документов, которая передается лично заявителю в ходе приема документов или направляется по адресу и способом, указанным им в заявлении, в случае если документы направлены посредством почтовой связи или в электронной форме.</w:t>
      </w:r>
    </w:p>
    <w:p w:rsidR="00B67E11" w:rsidRPr="00B67E11" w:rsidRDefault="006D2AE0" w:rsidP="006D2AE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67E11" w:rsidRPr="00B67E11">
        <w:rPr>
          <w:rFonts w:ascii="Times New Roman" w:hAnsi="Times New Roman" w:cs="Times New Roman"/>
          <w:sz w:val="24"/>
          <w:szCs w:val="24"/>
        </w:rPr>
        <w:t>3.2.1</w:t>
      </w:r>
      <w:r w:rsidRPr="006D2AE0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B67E11" w:rsidRPr="00B67E11">
        <w:rPr>
          <w:rFonts w:ascii="Times New Roman" w:hAnsi="Times New Roman" w:cs="Times New Roman"/>
          <w:sz w:val="24"/>
          <w:szCs w:val="24"/>
        </w:rPr>
        <w:t>.1.   Особенности   выполнения   административной   процедуры  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67E11" w:rsidRPr="00B67E11">
        <w:rPr>
          <w:rFonts w:ascii="Times New Roman" w:hAnsi="Times New Roman" w:cs="Times New Roman"/>
          <w:sz w:val="24"/>
          <w:szCs w:val="24"/>
        </w:rPr>
        <w:t>электронной форме</w:t>
      </w:r>
    </w:p>
    <w:p w:rsidR="00B67E11" w:rsidRPr="00B67E11" w:rsidRDefault="00B67E11" w:rsidP="00B67E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E11">
        <w:rPr>
          <w:rFonts w:ascii="Times New Roman" w:hAnsi="Times New Roman" w:cs="Times New Roman"/>
          <w:sz w:val="24"/>
          <w:szCs w:val="24"/>
        </w:rPr>
        <w:t>При поступлении заявления и документов в электронной форме через официальный сайт органа соцзащиты, единый портал, региональный портал должностное лицо органа соцзащиты, ответственное за прием и регистрацию документов:</w:t>
      </w:r>
    </w:p>
    <w:p w:rsidR="00B67E11" w:rsidRPr="00B67E11" w:rsidRDefault="00B67E11" w:rsidP="00B67E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E11">
        <w:rPr>
          <w:rFonts w:ascii="Times New Roman" w:hAnsi="Times New Roman" w:cs="Times New Roman"/>
          <w:sz w:val="24"/>
          <w:szCs w:val="24"/>
        </w:rPr>
        <w:t>формирует комплект документов, поступивших в электронной форме;</w:t>
      </w:r>
    </w:p>
    <w:p w:rsidR="00B67E11" w:rsidRPr="00B67E11" w:rsidRDefault="00B67E11" w:rsidP="00B67E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E11">
        <w:rPr>
          <w:rFonts w:ascii="Times New Roman" w:hAnsi="Times New Roman" w:cs="Times New Roman"/>
          <w:sz w:val="24"/>
          <w:szCs w:val="24"/>
        </w:rPr>
        <w:t>осуществляет проверку поступивших для предоставления государственной услуги заявления и электронных документов на соответствие требованиям, указанным в пункте 2.8 Административного регламента;</w:t>
      </w:r>
    </w:p>
    <w:p w:rsidR="00B67E11" w:rsidRPr="00B67E11" w:rsidRDefault="00B67E11" w:rsidP="00B67E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E11">
        <w:rPr>
          <w:rFonts w:ascii="Times New Roman" w:hAnsi="Times New Roman" w:cs="Times New Roman"/>
          <w:sz w:val="24"/>
          <w:szCs w:val="24"/>
        </w:rPr>
        <w:t>при наличии оснований для отказа в приеме заявления и пакета электронных документов, необходимых для предоставления государственной услуги, предусмотренных пунктом 2.8 Административного регламента, или в случае если направленное заявление и пакет электронных документов не заверены простой электронной подписью или усиленной квалифицированной электронной подписью заявителя, направляет заявителю уведомление об отказе в приеме этих документов;</w:t>
      </w:r>
    </w:p>
    <w:p w:rsidR="00B67E11" w:rsidRPr="00B67E11" w:rsidRDefault="00B67E11" w:rsidP="00B67E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E11">
        <w:rPr>
          <w:rFonts w:ascii="Times New Roman" w:hAnsi="Times New Roman" w:cs="Times New Roman"/>
          <w:sz w:val="24"/>
          <w:szCs w:val="24"/>
        </w:rPr>
        <w:t>в случае если направленное заявление и пакет электронных документов соответствуют требованиям, предусмотренным Административным регламентом, регистрирует представленные заявление и документы и направляет заявителю уведомление об их приеме.</w:t>
      </w:r>
    </w:p>
    <w:p w:rsidR="00B67E11" w:rsidRPr="00B67E11" w:rsidRDefault="00B67E11" w:rsidP="00B67E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E11">
        <w:rPr>
          <w:rFonts w:ascii="Times New Roman" w:hAnsi="Times New Roman" w:cs="Times New Roman"/>
          <w:sz w:val="24"/>
          <w:szCs w:val="24"/>
        </w:rPr>
        <w:t>Проверка действительности простой электронной подписи или усиленной квалифицированной электронной подписи осуществляется единой системой идентификации и аутентификации в автоматическом режиме.</w:t>
      </w:r>
    </w:p>
    <w:p w:rsidR="00B67E11" w:rsidRPr="00B67E11" w:rsidRDefault="00B67E11" w:rsidP="00B67E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E11">
        <w:rPr>
          <w:rFonts w:ascii="Times New Roman" w:hAnsi="Times New Roman" w:cs="Times New Roman"/>
          <w:sz w:val="24"/>
          <w:szCs w:val="24"/>
        </w:rPr>
        <w:t xml:space="preserve">При предоставлении государственной услуги в электронной форме заявителю </w:t>
      </w:r>
      <w:r w:rsidRPr="00B67E11">
        <w:rPr>
          <w:rFonts w:ascii="Times New Roman" w:hAnsi="Times New Roman" w:cs="Times New Roman"/>
          <w:sz w:val="24"/>
          <w:szCs w:val="24"/>
        </w:rPr>
        <w:lastRenderedPageBreak/>
        <w:t>обеспечивается предоставление документов, предусмотренных подпунктом 2.17.4 настоящего Административного регламента.</w:t>
      </w:r>
    </w:p>
    <w:p w:rsidR="00B67E11" w:rsidRDefault="00B67E11" w:rsidP="00B67E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E11">
        <w:rPr>
          <w:rFonts w:ascii="Times New Roman" w:hAnsi="Times New Roman" w:cs="Times New Roman"/>
          <w:sz w:val="24"/>
          <w:szCs w:val="24"/>
        </w:rPr>
        <w:t>Должностное лицо органа соцзащиты по итогам завершения выполнения административных процедур, предусмотренных Административным регламентом, направляет заявителю уведомление о завершении выполнения органом соцзащиты действий в срок, не превышающий одного рабочего дня после завершения соответствующего действия, на адрес электронной почты или с использованием средств официального сайта органа соцзащиты, единого портала, регионального портала в единый личный кабинет по выбору заявителя.</w:t>
      </w:r>
    </w:p>
    <w:p w:rsidR="006D2AE0" w:rsidRPr="006D2AE0" w:rsidRDefault="006D2AE0" w:rsidP="006D2A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D2AE0">
        <w:rPr>
          <w:rFonts w:ascii="Times New Roman" w:hAnsi="Times New Roman" w:cs="Times New Roman"/>
          <w:sz w:val="24"/>
          <w:szCs w:val="24"/>
        </w:rPr>
        <w:t>3.2.1</w:t>
      </w:r>
      <w:r w:rsidRPr="006D2AE0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6D2AE0">
        <w:rPr>
          <w:rFonts w:ascii="Times New Roman" w:hAnsi="Times New Roman" w:cs="Times New Roman"/>
          <w:sz w:val="24"/>
          <w:szCs w:val="24"/>
        </w:rPr>
        <w:t>.2. Особенности выполнения административной процедуры при предоставлении государственной услуги посредством комплексного запроса</w:t>
      </w:r>
    </w:p>
    <w:p w:rsidR="006D2AE0" w:rsidRPr="006D2AE0" w:rsidRDefault="006D2AE0" w:rsidP="006D2A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D2AE0">
        <w:rPr>
          <w:rFonts w:ascii="Times New Roman" w:hAnsi="Times New Roman" w:cs="Times New Roman"/>
          <w:sz w:val="24"/>
          <w:szCs w:val="24"/>
        </w:rPr>
        <w:t xml:space="preserve">Должностное лицо МФЦ при однократном обращении заявителя с запросом о предоставлении нескольких государственных и (или) муниципальных услуг организует предоставление заявителю двух и более государственных и (или) муниципальных услуг. В этом случае должностное лицо МФЦ для обеспечения получения заявителем государственных услуг, указанных в комплексном запросе, предоставляемых в том числе органом местного самоуправления, действует в интересах заявителя без доверенности и не позднее одного рабочего дня, следующего за днем получения комплексного запроса, направляет в орган соцзащиты заявление, подписанное уполномоченным должностным лицом МФЦ и скрепленное печатью МФЦ, а также документы, необходимые для предоставления государственных услуг, представляемые заявителем самостоятельно, с приложением заверенной МФЦ копии комплексного запроса. При этом не требуются составление и подписание таких заявлений заявителем. </w:t>
      </w:r>
    </w:p>
    <w:p w:rsidR="006D2AE0" w:rsidRPr="006D2AE0" w:rsidRDefault="006D2AE0" w:rsidP="006D2A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D2AE0">
        <w:rPr>
          <w:rFonts w:ascii="Times New Roman" w:hAnsi="Times New Roman" w:cs="Times New Roman"/>
          <w:sz w:val="24"/>
          <w:szCs w:val="24"/>
        </w:rPr>
        <w:t xml:space="preserve">Комплексный запрос должен содержать указание на государственные и (или) муниципальные услуги, за предоставлением которых обратился заявитель, а также согласие заявителя на осуществление МФЦ от его имени действий, необходимых для их предоставления. </w:t>
      </w:r>
    </w:p>
    <w:p w:rsidR="006D2AE0" w:rsidRPr="006D2AE0" w:rsidRDefault="006D2AE0" w:rsidP="006D2A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D2AE0">
        <w:rPr>
          <w:rFonts w:ascii="Times New Roman" w:hAnsi="Times New Roman" w:cs="Times New Roman"/>
          <w:sz w:val="24"/>
          <w:szCs w:val="24"/>
        </w:rPr>
        <w:t>Общий срок выполнения комплексного запроса исчисляется как наибольшая продолжительность государственной услуги в составе комплексного запроса для «параллельных» услуг или как сумма наибольших сроков оказания государственных услуг в составе комплексного запроса для «последовательных» услуг.</w:t>
      </w:r>
    </w:p>
    <w:p w:rsidR="006D2AE0" w:rsidRPr="00B67E11" w:rsidRDefault="006D2AE0" w:rsidP="006D2A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D2AE0">
        <w:rPr>
          <w:rFonts w:ascii="Times New Roman" w:hAnsi="Times New Roman" w:cs="Times New Roman"/>
          <w:sz w:val="24"/>
          <w:szCs w:val="24"/>
        </w:rPr>
        <w:t>При приеме комплексного запроса у заявителя должностные лица МФЦ обязаны проинформировать его обо всех государственных и (или) муниципальных услугах, услугах, которые являются необходимыми и обязательными для предоставления государственных и муниципальных услуг, получение которых необходимо для получения государственных и (или) муниципальных услуг, указанных в комплексном запросе.</w:t>
      </w:r>
    </w:p>
    <w:p w:rsidR="00F940A4" w:rsidRPr="00F940A4" w:rsidRDefault="00F940A4" w:rsidP="00F940A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940A4">
        <w:rPr>
          <w:rFonts w:ascii="Times New Roman" w:hAnsi="Times New Roman" w:cs="Times New Roman"/>
          <w:sz w:val="24"/>
          <w:szCs w:val="24"/>
        </w:rPr>
        <w:t>3.2.2. Формирование и направление межведомственных запросов.</w:t>
      </w:r>
    </w:p>
    <w:p w:rsidR="00F940A4" w:rsidRPr="00F940A4" w:rsidRDefault="00F940A4" w:rsidP="00F940A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940A4">
        <w:rPr>
          <w:rFonts w:ascii="Times New Roman" w:hAnsi="Times New Roman" w:cs="Times New Roman"/>
          <w:sz w:val="24"/>
          <w:szCs w:val="24"/>
        </w:rPr>
        <w:t>Основанием для начала административной процедуры является поступление пакета документов от должностного лица органа соцзащиты либо МФЦ, ответственного за прием и регистрацию документов, и непредставление заявителем документов, указанных в пункте 2.7 Административного регламента.</w:t>
      </w:r>
    </w:p>
    <w:p w:rsidR="00F940A4" w:rsidRPr="00F940A4" w:rsidRDefault="00F940A4" w:rsidP="00F940A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940A4">
        <w:rPr>
          <w:rFonts w:ascii="Times New Roman" w:hAnsi="Times New Roman" w:cs="Times New Roman"/>
          <w:sz w:val="24"/>
          <w:szCs w:val="24"/>
        </w:rPr>
        <w:t>Содержание административной процедуры включает в себя подготовку и направление межведомственного (ведомственного) запроса в орган и (или) организацию, в распоряжении которой находятся документы, контроль над своевременным поступлением ответа на направленный запрос, получение ответа.</w:t>
      </w:r>
    </w:p>
    <w:p w:rsidR="00F940A4" w:rsidRPr="00F940A4" w:rsidRDefault="00F940A4" w:rsidP="00F940A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940A4">
        <w:rPr>
          <w:rFonts w:ascii="Times New Roman" w:hAnsi="Times New Roman" w:cs="Times New Roman"/>
          <w:sz w:val="24"/>
          <w:szCs w:val="24"/>
        </w:rPr>
        <w:t>Общий максимальный срок подготовки и направления запроса о представлении документов в рамках межведомственного (ведомственного) информационного взаимодействия не должен превышать 2 рабочих дней со дня поступления заявления и документов, предусмотренных в подпункте 2.6.1 Административного регламента.</w:t>
      </w:r>
    </w:p>
    <w:p w:rsidR="00F940A4" w:rsidRPr="00F940A4" w:rsidRDefault="00F940A4" w:rsidP="00F940A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940A4">
        <w:rPr>
          <w:rFonts w:ascii="Times New Roman" w:hAnsi="Times New Roman" w:cs="Times New Roman"/>
          <w:sz w:val="24"/>
          <w:szCs w:val="24"/>
        </w:rPr>
        <w:t xml:space="preserve">Направление межведомственного (ведомственного) запроса в рамках межведомственного (ведомственного) информационного взаимодействия осуществляется в электронном виде с использованием единой системы межведомственного электронного </w:t>
      </w:r>
      <w:r w:rsidRPr="00F940A4">
        <w:rPr>
          <w:rFonts w:ascii="Times New Roman" w:hAnsi="Times New Roman" w:cs="Times New Roman"/>
          <w:sz w:val="24"/>
          <w:szCs w:val="24"/>
        </w:rPr>
        <w:lastRenderedPageBreak/>
        <w:t>взаимодействия и системы электронного почтового сервиса гарантированной доставки с применением средств криптографической защиты информации и электронной подписи.</w:t>
      </w:r>
    </w:p>
    <w:p w:rsidR="00F940A4" w:rsidRPr="00F940A4" w:rsidRDefault="00F940A4" w:rsidP="00F940A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940A4">
        <w:rPr>
          <w:rFonts w:ascii="Times New Roman" w:hAnsi="Times New Roman" w:cs="Times New Roman"/>
          <w:sz w:val="24"/>
          <w:szCs w:val="24"/>
        </w:rPr>
        <w:t xml:space="preserve">    При отсутствии технической возможности направления межведомственного</w:t>
      </w:r>
      <w:r w:rsidR="00C5343C">
        <w:rPr>
          <w:rFonts w:ascii="Times New Roman" w:hAnsi="Times New Roman" w:cs="Times New Roman"/>
          <w:sz w:val="24"/>
          <w:szCs w:val="24"/>
        </w:rPr>
        <w:t xml:space="preserve"> </w:t>
      </w:r>
      <w:r w:rsidRPr="00F940A4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F940A4">
        <w:rPr>
          <w:rFonts w:ascii="Times New Roman" w:hAnsi="Times New Roman" w:cs="Times New Roman"/>
          <w:sz w:val="24"/>
          <w:szCs w:val="24"/>
        </w:rPr>
        <w:t>ведомственного)  запроса</w:t>
      </w:r>
      <w:proofErr w:type="gramEnd"/>
      <w:r w:rsidRPr="00F940A4">
        <w:rPr>
          <w:rFonts w:ascii="Times New Roman" w:hAnsi="Times New Roman" w:cs="Times New Roman"/>
          <w:sz w:val="24"/>
          <w:szCs w:val="24"/>
        </w:rPr>
        <w:t xml:space="preserve">  с  использованием системы электронного почтового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40A4">
        <w:rPr>
          <w:rFonts w:ascii="Times New Roman" w:hAnsi="Times New Roman" w:cs="Times New Roman"/>
          <w:sz w:val="24"/>
          <w:szCs w:val="24"/>
        </w:rPr>
        <w:t>сервиса  гарантированной  доставки  межведомственный  запрос формируется на</w:t>
      </w:r>
    </w:p>
    <w:p w:rsidR="00F940A4" w:rsidRPr="00F940A4" w:rsidRDefault="00F940A4" w:rsidP="00F940A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940A4">
        <w:rPr>
          <w:rFonts w:ascii="Times New Roman" w:hAnsi="Times New Roman" w:cs="Times New Roman"/>
          <w:sz w:val="24"/>
          <w:szCs w:val="24"/>
        </w:rPr>
        <w:t xml:space="preserve">бумажном   носителе   в   </w:t>
      </w:r>
      <w:proofErr w:type="gramStart"/>
      <w:r w:rsidRPr="00F940A4">
        <w:rPr>
          <w:rFonts w:ascii="Times New Roman" w:hAnsi="Times New Roman" w:cs="Times New Roman"/>
          <w:sz w:val="24"/>
          <w:szCs w:val="24"/>
        </w:rPr>
        <w:t>соответствии  с</w:t>
      </w:r>
      <w:proofErr w:type="gramEnd"/>
      <w:r w:rsidRPr="00F940A4">
        <w:rPr>
          <w:rFonts w:ascii="Times New Roman" w:hAnsi="Times New Roman" w:cs="Times New Roman"/>
          <w:sz w:val="24"/>
          <w:szCs w:val="24"/>
        </w:rPr>
        <w:t xml:space="preserve">  требованиями  пунктов  1  -  6 и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F940A4">
        <w:rPr>
          <w:rFonts w:ascii="Times New Roman" w:hAnsi="Times New Roman" w:cs="Times New Roman"/>
          <w:sz w:val="24"/>
          <w:szCs w:val="24"/>
        </w:rPr>
        <w:t>8   части  1  статьи  7</w:t>
      </w:r>
      <w:r w:rsidRPr="00F940A4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F940A4">
        <w:rPr>
          <w:rFonts w:ascii="Times New Roman" w:hAnsi="Times New Roman" w:cs="Times New Roman"/>
          <w:sz w:val="24"/>
          <w:szCs w:val="24"/>
        </w:rPr>
        <w:t xml:space="preserve">  Федерального закона "Об организации предоставления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40A4">
        <w:rPr>
          <w:rFonts w:ascii="Times New Roman" w:hAnsi="Times New Roman" w:cs="Times New Roman"/>
          <w:sz w:val="24"/>
          <w:szCs w:val="24"/>
        </w:rPr>
        <w:t>государственных  и  муниципальных  услуг"  и  направляется  в орган и (или)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40A4">
        <w:rPr>
          <w:rFonts w:ascii="Times New Roman" w:hAnsi="Times New Roman" w:cs="Times New Roman"/>
          <w:sz w:val="24"/>
          <w:szCs w:val="24"/>
        </w:rPr>
        <w:t>организацию,  в  распоряжении  которых  находятся  документы,  по почте или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40A4">
        <w:rPr>
          <w:rFonts w:ascii="Times New Roman" w:hAnsi="Times New Roman" w:cs="Times New Roman"/>
          <w:sz w:val="24"/>
          <w:szCs w:val="24"/>
        </w:rPr>
        <w:t>курьером.</w:t>
      </w:r>
    </w:p>
    <w:p w:rsidR="00F940A4" w:rsidRPr="00F940A4" w:rsidRDefault="00F940A4" w:rsidP="00F940A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940A4">
        <w:rPr>
          <w:rFonts w:ascii="Times New Roman" w:hAnsi="Times New Roman" w:cs="Times New Roman"/>
          <w:sz w:val="24"/>
          <w:szCs w:val="24"/>
        </w:rPr>
        <w:t>Указанная административная процедура выполняется должностным лицом органа соцзащиты либо МФЦ, ответственным за истребование документов в порядке межведомственного (ведомственного) информационного взаимодействия.</w:t>
      </w:r>
    </w:p>
    <w:p w:rsidR="00F940A4" w:rsidRPr="00F940A4" w:rsidRDefault="00F940A4" w:rsidP="00F940A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940A4">
        <w:rPr>
          <w:rFonts w:ascii="Times New Roman" w:hAnsi="Times New Roman" w:cs="Times New Roman"/>
          <w:sz w:val="24"/>
          <w:szCs w:val="24"/>
        </w:rPr>
        <w:t>Критериями принятия решения о направлении запроса об истребовании документа в порядке межведомственного (ведомственного) информационного взаимодействия является непредставление заявителем документов, указанных в пункте 2.7 Административного регламента.</w:t>
      </w:r>
    </w:p>
    <w:p w:rsidR="00F940A4" w:rsidRPr="00F940A4" w:rsidRDefault="00F940A4" w:rsidP="00F940A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940A4">
        <w:rPr>
          <w:rFonts w:ascii="Times New Roman" w:hAnsi="Times New Roman" w:cs="Times New Roman"/>
          <w:sz w:val="24"/>
          <w:szCs w:val="24"/>
        </w:rPr>
        <w:t>Результатом административной процедуры является получение органом соцзащиты либо МФЦ ответа на межведомственный (ведомственный) запрос.</w:t>
      </w:r>
    </w:p>
    <w:p w:rsidR="00F940A4" w:rsidRPr="00F940A4" w:rsidRDefault="00F940A4" w:rsidP="00F940A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940A4">
        <w:rPr>
          <w:rFonts w:ascii="Times New Roman" w:hAnsi="Times New Roman" w:cs="Times New Roman"/>
          <w:sz w:val="24"/>
          <w:szCs w:val="24"/>
        </w:rPr>
        <w:t>Должностное лицо органа соцзащиты либо МФЦ, ответственное за истребование документов в порядке межведомственного (ведомственного) информационного взаимодействия, при поступлении ответа на запрос приобщает его к пакету документов, передает в порядке делопроизводства должностному лицу органа соцзащиты, ответственному за назначение ежемесячной денежной выплаты.</w:t>
      </w:r>
    </w:p>
    <w:p w:rsidR="00F940A4" w:rsidRPr="00F940A4" w:rsidRDefault="00F940A4" w:rsidP="00F940A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940A4">
        <w:rPr>
          <w:rFonts w:ascii="Times New Roman" w:hAnsi="Times New Roman" w:cs="Times New Roman"/>
          <w:sz w:val="24"/>
          <w:szCs w:val="24"/>
        </w:rPr>
        <w:t>Передача должностным лицом МФЦ пакета документов в орган соцзащиты осуществляется в соответствии с соглашением, заключенным между МФЦ и органом соцзащиты.</w:t>
      </w:r>
    </w:p>
    <w:p w:rsidR="00F940A4" w:rsidRDefault="00F940A4" w:rsidP="00F940A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940A4">
        <w:rPr>
          <w:rFonts w:ascii="Times New Roman" w:hAnsi="Times New Roman" w:cs="Times New Roman"/>
          <w:sz w:val="24"/>
          <w:szCs w:val="24"/>
        </w:rPr>
        <w:t>Способ фиксации результата выполнения административной процедуры – регистрация ответа, полученного в порядке межведомственного (ведомственного) информационного взаимодействия, в журнале регистрации входящих документов или в ГИС МФЦ и его приобщение к документам для предоставления государственной услуги.</w:t>
      </w:r>
    </w:p>
    <w:p w:rsidR="00C2408C" w:rsidRPr="000C372A" w:rsidRDefault="00C2408C" w:rsidP="00F940A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408C">
        <w:rPr>
          <w:rFonts w:ascii="Times New Roman" w:hAnsi="Times New Roman" w:cs="Times New Roman"/>
          <w:sz w:val="24"/>
          <w:szCs w:val="24"/>
        </w:rPr>
        <w:t>Общий максимальный срок выполнения административной процедуры – 7 рабочих дней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3.2.</w:t>
      </w:r>
      <w:r w:rsidR="007A3775">
        <w:rPr>
          <w:rFonts w:ascii="Times New Roman" w:hAnsi="Times New Roman" w:cs="Times New Roman"/>
          <w:sz w:val="24"/>
          <w:szCs w:val="24"/>
        </w:rPr>
        <w:t>3</w:t>
      </w:r>
      <w:r w:rsidRPr="000C372A">
        <w:rPr>
          <w:rFonts w:ascii="Times New Roman" w:hAnsi="Times New Roman" w:cs="Times New Roman"/>
          <w:sz w:val="24"/>
          <w:szCs w:val="24"/>
        </w:rPr>
        <w:t>. Истребование документов в случае проведения дополнительной проверки сведений о доходах семьи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 xml:space="preserve">Основанием для истребования документов является поступление документов от должностного лица органа соцзащиты либо МФЦ, ответственного за прием и регистрацию документов, и </w:t>
      </w:r>
      <w:hyperlink w:anchor="P999" w:history="1">
        <w:r w:rsidRPr="000C372A">
          <w:rPr>
            <w:rFonts w:ascii="Times New Roman" w:hAnsi="Times New Roman" w:cs="Times New Roman"/>
            <w:color w:val="0000FF"/>
            <w:sz w:val="24"/>
            <w:szCs w:val="24"/>
          </w:rPr>
          <w:t>решение</w:t>
        </w:r>
      </w:hyperlink>
      <w:r w:rsidRPr="000C372A">
        <w:rPr>
          <w:rFonts w:ascii="Times New Roman" w:hAnsi="Times New Roman" w:cs="Times New Roman"/>
          <w:sz w:val="24"/>
          <w:szCs w:val="24"/>
        </w:rPr>
        <w:t xml:space="preserve"> руководителя органа соцзащиты о проведении дополнительной проверки сведений о доходах семьи по форме, указанной в приложении 5 к Административному регламенту.</w:t>
      </w:r>
    </w:p>
    <w:p w:rsidR="009D2537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 xml:space="preserve">Содержание административной процедуры включает в себя </w:t>
      </w:r>
      <w:r w:rsidR="007B7280" w:rsidRPr="007B7280">
        <w:rPr>
          <w:rFonts w:ascii="Times New Roman" w:hAnsi="Times New Roman" w:cs="Times New Roman"/>
          <w:sz w:val="24"/>
          <w:szCs w:val="24"/>
        </w:rPr>
        <w:t>принятие руководителем органа соцзащиты решения о проведении дополнительной проверки сведений, содержащихся в представленных заявителем документах,</w:t>
      </w:r>
      <w:r w:rsidR="007B7280">
        <w:rPr>
          <w:rFonts w:ascii="Times New Roman" w:hAnsi="Times New Roman" w:cs="Times New Roman"/>
          <w:sz w:val="24"/>
          <w:szCs w:val="24"/>
        </w:rPr>
        <w:t xml:space="preserve"> </w:t>
      </w:r>
      <w:r w:rsidRPr="000C372A">
        <w:rPr>
          <w:rFonts w:ascii="Times New Roman" w:hAnsi="Times New Roman" w:cs="Times New Roman"/>
          <w:sz w:val="24"/>
          <w:szCs w:val="24"/>
        </w:rPr>
        <w:t xml:space="preserve">направление заявителю </w:t>
      </w:r>
      <w:hyperlink w:anchor="P1040" w:history="1">
        <w:r w:rsidRPr="000C372A">
          <w:rPr>
            <w:rFonts w:ascii="Times New Roman" w:hAnsi="Times New Roman" w:cs="Times New Roman"/>
            <w:color w:val="0000FF"/>
            <w:sz w:val="24"/>
            <w:szCs w:val="24"/>
          </w:rPr>
          <w:t>уведомления</w:t>
        </w:r>
      </w:hyperlink>
      <w:r w:rsidRPr="000C372A">
        <w:rPr>
          <w:rFonts w:ascii="Times New Roman" w:hAnsi="Times New Roman" w:cs="Times New Roman"/>
          <w:sz w:val="24"/>
          <w:szCs w:val="24"/>
        </w:rPr>
        <w:t xml:space="preserve"> о проведении дополнительной проверки сведений о доходах семьи по форме, указанной в приложении 6 к Административному регламенту, подготовку и направление запроса в орган и (или) организацию, владеющие такой информацией, контроль за своевременным поступлением ответа на направленный запрос, получение ответа.</w:t>
      </w:r>
    </w:p>
    <w:p w:rsidR="00CC78F6" w:rsidRPr="000C372A" w:rsidRDefault="00CC78F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78F6">
        <w:rPr>
          <w:rFonts w:ascii="Times New Roman" w:hAnsi="Times New Roman" w:cs="Times New Roman"/>
          <w:sz w:val="24"/>
          <w:szCs w:val="24"/>
        </w:rPr>
        <w:t xml:space="preserve">Общий максимальный срок принятия руководителем органа соцзащиты решения о проведении дополнительной проверки сведений, содержащихся в представленных заявителем документах, и направления уведомления о проведении дополнительной проверки сведений, содержащихся в </w:t>
      </w:r>
      <w:proofErr w:type="gramStart"/>
      <w:r w:rsidRPr="00CC78F6">
        <w:rPr>
          <w:rFonts w:ascii="Times New Roman" w:hAnsi="Times New Roman" w:cs="Times New Roman"/>
          <w:sz w:val="24"/>
          <w:szCs w:val="24"/>
        </w:rPr>
        <w:t>представ-ленных</w:t>
      </w:r>
      <w:proofErr w:type="gramEnd"/>
      <w:r w:rsidRPr="00CC78F6">
        <w:rPr>
          <w:rFonts w:ascii="Times New Roman" w:hAnsi="Times New Roman" w:cs="Times New Roman"/>
          <w:sz w:val="24"/>
          <w:szCs w:val="24"/>
        </w:rPr>
        <w:t xml:space="preserve"> заявителем документах, не должен превышать 10 рабочих дней после обращения заявителя в орган соцзащиты либо МФЦ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D2537" w:rsidRPr="000C372A" w:rsidRDefault="00CC78F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761E">
        <w:rPr>
          <w:rFonts w:ascii="Times New Roman" w:hAnsi="Times New Roman" w:cs="Times New Roman"/>
          <w:sz w:val="24"/>
          <w:szCs w:val="24"/>
        </w:rPr>
        <w:t xml:space="preserve">Общий максимальный срок выполнения административной процедуры составляет </w:t>
      </w:r>
      <w:r w:rsidR="00C5343C" w:rsidRPr="0084761E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84761E">
        <w:rPr>
          <w:rFonts w:ascii="Times New Roman" w:hAnsi="Times New Roman" w:cs="Times New Roman"/>
          <w:sz w:val="24"/>
          <w:szCs w:val="24"/>
        </w:rPr>
        <w:lastRenderedPageBreak/>
        <w:t>25 дней после обращения заявителя в орган соцзащиты либо МФЦ</w:t>
      </w:r>
      <w:r w:rsidRPr="00CC78F6">
        <w:rPr>
          <w:rFonts w:ascii="Times New Roman" w:hAnsi="Times New Roman" w:cs="Times New Roman"/>
          <w:sz w:val="24"/>
          <w:szCs w:val="24"/>
        </w:rPr>
        <w:t>.</w:t>
      </w:r>
    </w:p>
    <w:p w:rsidR="00931A78" w:rsidRDefault="00931A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31A78">
        <w:rPr>
          <w:rFonts w:ascii="Times New Roman" w:hAnsi="Times New Roman" w:cs="Times New Roman"/>
          <w:sz w:val="24"/>
          <w:szCs w:val="24"/>
        </w:rPr>
        <w:t>Критериями принятия решения об истребовании документов, в случае проведения дополнительной проверки сведений, содержащихся в представленных заявителем документах, являются следующие основания:</w:t>
      </w:r>
    </w:p>
    <w:p w:rsidR="00931A78" w:rsidRPr="00931A78" w:rsidRDefault="00931A78" w:rsidP="00931A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31A78">
        <w:rPr>
          <w:rFonts w:ascii="Times New Roman" w:hAnsi="Times New Roman" w:cs="Times New Roman"/>
          <w:sz w:val="24"/>
          <w:szCs w:val="24"/>
        </w:rPr>
        <w:t>1) наличие в представленных документах противоречивых сведений о составе семьи и (или) доходах семьи;</w:t>
      </w:r>
    </w:p>
    <w:p w:rsidR="00931A78" w:rsidRPr="00931A78" w:rsidRDefault="00931A78" w:rsidP="00931A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31A78">
        <w:rPr>
          <w:rFonts w:ascii="Times New Roman" w:hAnsi="Times New Roman" w:cs="Times New Roman"/>
          <w:sz w:val="24"/>
          <w:szCs w:val="24"/>
        </w:rPr>
        <w:t>2) ненадлежащее оформление представленных документов.</w:t>
      </w:r>
    </w:p>
    <w:p w:rsidR="00931A78" w:rsidRDefault="00931A78" w:rsidP="00931A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31A78">
        <w:rPr>
          <w:rFonts w:ascii="Times New Roman" w:hAnsi="Times New Roman" w:cs="Times New Roman"/>
          <w:sz w:val="24"/>
          <w:szCs w:val="24"/>
        </w:rPr>
        <w:t>Указанная административная процедура выполняется должностным лицом органа соцзащиты, ответственным за истребование документов, в случае проведения дополнительной проверки сведений, содержащихся в представленных заявителем документах.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Результатом административной процедуры является получение органом соцзащиты ответа на запрос.</w:t>
      </w:r>
    </w:p>
    <w:p w:rsidR="00931A78" w:rsidRPr="00931A78" w:rsidRDefault="00931A78" w:rsidP="00931A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31A78">
        <w:rPr>
          <w:rFonts w:ascii="Times New Roman" w:hAnsi="Times New Roman" w:cs="Times New Roman"/>
          <w:sz w:val="24"/>
          <w:szCs w:val="24"/>
        </w:rPr>
        <w:t>Способ фиксации результата выполнения административной процедуры - регистрация документа, полученного в ходе проведения дополнительной проверки сведений, содержащихся в представленных заявителем документах, в журнале регистрации входящих документов и его приобщение к документам для предоставления государственной услуги.</w:t>
      </w:r>
    </w:p>
    <w:p w:rsidR="00931A78" w:rsidRDefault="00931A78" w:rsidP="00931A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31A78">
        <w:rPr>
          <w:rFonts w:ascii="Times New Roman" w:hAnsi="Times New Roman" w:cs="Times New Roman"/>
          <w:sz w:val="24"/>
          <w:szCs w:val="24"/>
        </w:rPr>
        <w:t>Должностное лицо органа соцзащиты, ответственное за истребование документов, в случае проведения дополнительной проверки сведений, содержащихся в представленных заявителем документах, при поступлении ответа на запрос приобщает его к пакету документов и передает в порядке делопроизводства должностному лицу органа соцзащиты, ответственному за назначение ежемесячной денежной выплаты.</w:t>
      </w:r>
    </w:p>
    <w:p w:rsidR="007A3775" w:rsidRPr="007A3775" w:rsidRDefault="007A3775" w:rsidP="00931A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3775">
        <w:rPr>
          <w:rFonts w:ascii="Times New Roman" w:hAnsi="Times New Roman" w:cs="Times New Roman"/>
          <w:sz w:val="24"/>
          <w:szCs w:val="24"/>
        </w:rPr>
        <w:t>3.2.4. Проверка права и принятие решения о назначении и выплате ежемесячной денежной выплаты.</w:t>
      </w:r>
    </w:p>
    <w:p w:rsidR="007A3775" w:rsidRPr="007A3775" w:rsidRDefault="007A3775" w:rsidP="007A377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3775">
        <w:rPr>
          <w:rFonts w:ascii="Times New Roman" w:hAnsi="Times New Roman" w:cs="Times New Roman"/>
          <w:sz w:val="24"/>
          <w:szCs w:val="24"/>
        </w:rPr>
        <w:t>Основанием для начала процедуры является поступление пакета документов от должностного лица органа соцзащиты либо МФЦ, ответственного за прием и регистрацию документов, должностного лица органа соцзащиты либо МФЦ, ответственного за истребование документов в порядке межведомственного (ведомственного) информационного взаимодействия либо должностного лица органа соцзащиты, ответственного за истребование документов, в случае проведения дополнительной проверки сведений, содержащихся в представленных заявителем документах.</w:t>
      </w:r>
    </w:p>
    <w:p w:rsidR="007A3775" w:rsidRPr="007A3775" w:rsidRDefault="007A3775" w:rsidP="007A377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3775">
        <w:rPr>
          <w:rFonts w:ascii="Times New Roman" w:hAnsi="Times New Roman" w:cs="Times New Roman"/>
          <w:sz w:val="24"/>
          <w:szCs w:val="24"/>
        </w:rPr>
        <w:t>Содержание административной процедуры включает в себя проверку права заявителя на ежемесячную денежную выплату, принятие решения о назначении и выплате (об отказе в назначении) ежемесячной денежной выплаты, формирование личного дела, уведомление заявителя о назначении (об отказе в назначении) ежемесячной денежной выплаты.</w:t>
      </w:r>
    </w:p>
    <w:p w:rsidR="007A3775" w:rsidRPr="0084761E" w:rsidRDefault="007A3775" w:rsidP="007A377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761E">
        <w:rPr>
          <w:rFonts w:ascii="Times New Roman" w:hAnsi="Times New Roman" w:cs="Times New Roman"/>
          <w:sz w:val="24"/>
          <w:szCs w:val="24"/>
        </w:rPr>
        <w:t>Общий максимальный срок выполнения процедуры - 3 рабочих дня.</w:t>
      </w:r>
    </w:p>
    <w:p w:rsidR="007A3775" w:rsidRPr="007A3775" w:rsidRDefault="007A3775" w:rsidP="007A377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3775">
        <w:rPr>
          <w:rFonts w:ascii="Times New Roman" w:hAnsi="Times New Roman" w:cs="Times New Roman"/>
          <w:sz w:val="24"/>
          <w:szCs w:val="24"/>
        </w:rPr>
        <w:t>Указанная административная процедура выполняется должностным лицом органа соцзащиты, ответственным за назначение ежемесячной денежной выплаты.</w:t>
      </w:r>
    </w:p>
    <w:p w:rsidR="007A3775" w:rsidRPr="007A3775" w:rsidRDefault="007A3775" w:rsidP="007A377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3775">
        <w:rPr>
          <w:rFonts w:ascii="Times New Roman" w:hAnsi="Times New Roman" w:cs="Times New Roman"/>
          <w:sz w:val="24"/>
          <w:szCs w:val="24"/>
        </w:rPr>
        <w:t>Критериями принятия решения о наличии (отсутствии) права заявителя на ежемесячную денежную выплату являются основания, указанные в подпункте 2.9.1 Административного регламента.</w:t>
      </w:r>
    </w:p>
    <w:p w:rsidR="007A3775" w:rsidRPr="007A3775" w:rsidRDefault="007A3775" w:rsidP="007A377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3775">
        <w:rPr>
          <w:rFonts w:ascii="Times New Roman" w:hAnsi="Times New Roman" w:cs="Times New Roman"/>
          <w:sz w:val="24"/>
          <w:szCs w:val="24"/>
        </w:rPr>
        <w:t>При наличии права на ежемесячную денежную выплату должностное лицо органа соцзащиты, ответственное за назначение ежемесячной денежной выплаты, готовит проект решения о назначении и выплате ежемесячной денежной выплаты по форме, указанной в приложении 7 к Административному регламенту.</w:t>
      </w:r>
    </w:p>
    <w:p w:rsidR="007A3775" w:rsidRPr="007A3775" w:rsidRDefault="007A3775" w:rsidP="007A377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3775">
        <w:rPr>
          <w:rFonts w:ascii="Times New Roman" w:hAnsi="Times New Roman" w:cs="Times New Roman"/>
          <w:sz w:val="24"/>
          <w:szCs w:val="24"/>
        </w:rPr>
        <w:t>При отсутствии права на ежемесячную денежную выплату должностное лицо органа соцзащиты, ответственное за назначение ежемесячной денежной выплаты, готовит проект решения об отказе в назначении ежемесячной денежной выплаты по форме, указанной в приложение 8 к Административному регламенту.</w:t>
      </w:r>
    </w:p>
    <w:p w:rsidR="007A3775" w:rsidRPr="007A3775" w:rsidRDefault="007A3775" w:rsidP="007A377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3775">
        <w:rPr>
          <w:rFonts w:ascii="Times New Roman" w:hAnsi="Times New Roman" w:cs="Times New Roman"/>
          <w:sz w:val="24"/>
          <w:szCs w:val="24"/>
        </w:rPr>
        <w:t>Решение о назначении и выплате (отказе в назначении) ежемесячной денежной выплаты формируется автоматизированным путем.</w:t>
      </w:r>
    </w:p>
    <w:p w:rsidR="007A3775" w:rsidRPr="007A3775" w:rsidRDefault="007A3775" w:rsidP="007A377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3775">
        <w:rPr>
          <w:rFonts w:ascii="Times New Roman" w:hAnsi="Times New Roman" w:cs="Times New Roman"/>
          <w:sz w:val="24"/>
          <w:szCs w:val="24"/>
        </w:rPr>
        <w:t xml:space="preserve">Решение о назначении и выплате (отказе в назначении) ежемесячной денежной </w:t>
      </w:r>
      <w:r w:rsidRPr="007A3775">
        <w:rPr>
          <w:rFonts w:ascii="Times New Roman" w:hAnsi="Times New Roman" w:cs="Times New Roman"/>
          <w:sz w:val="24"/>
          <w:szCs w:val="24"/>
        </w:rPr>
        <w:lastRenderedPageBreak/>
        <w:t>выплаты принимает руководитель органа соцзащиты или уполномоченное должностное лицо органа соцзащиты.</w:t>
      </w:r>
    </w:p>
    <w:p w:rsidR="007A3775" w:rsidRPr="007A3775" w:rsidRDefault="007A3775" w:rsidP="007A377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3775">
        <w:rPr>
          <w:rFonts w:ascii="Times New Roman" w:hAnsi="Times New Roman" w:cs="Times New Roman"/>
          <w:sz w:val="24"/>
          <w:szCs w:val="24"/>
        </w:rPr>
        <w:t>Должностное лицо, принимающее решение о назначении и выплате (отказе в назначении) ежемесячной денежной выплаты, утверждает проект решения о назначении и выплате (отказе в назначении) ежемесячной денежной выплаты, проставляет на нем гербовую печать органа соцзащиты и передает его, личное дело получателя в порядке делопроизводства должностному лицу органа соцзащиты, ответственному за назначение ежемесячной денежной выплаты.</w:t>
      </w:r>
    </w:p>
    <w:p w:rsidR="007A3775" w:rsidRPr="007A3775" w:rsidRDefault="007A3775" w:rsidP="007A377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3775">
        <w:rPr>
          <w:rFonts w:ascii="Times New Roman" w:hAnsi="Times New Roman" w:cs="Times New Roman"/>
          <w:sz w:val="24"/>
          <w:szCs w:val="24"/>
        </w:rPr>
        <w:t>Должностное лицо органа соцзащиты, ответственное за назначение ежемесячной денежной выплаты, готовит уведомление о назначении по форме, указанной в приложении 9 к Административному регламенту, или отказе в назначении ежемесячной денежной выплаты по форме, указанной в приложение 10 к Административному регламенту, для направления заявителю.</w:t>
      </w:r>
    </w:p>
    <w:p w:rsidR="007A3775" w:rsidRPr="007A3775" w:rsidRDefault="007A3775" w:rsidP="007A377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3775">
        <w:rPr>
          <w:rFonts w:ascii="Times New Roman" w:hAnsi="Times New Roman" w:cs="Times New Roman"/>
          <w:sz w:val="24"/>
          <w:szCs w:val="24"/>
        </w:rPr>
        <w:t xml:space="preserve">Уведомление о принятом решении </w:t>
      </w:r>
      <w:r>
        <w:rPr>
          <w:rFonts w:ascii="Times New Roman" w:hAnsi="Times New Roman" w:cs="Times New Roman"/>
          <w:sz w:val="24"/>
          <w:szCs w:val="24"/>
        </w:rPr>
        <w:t>направляется</w:t>
      </w:r>
      <w:r w:rsidRPr="007A3775">
        <w:rPr>
          <w:rFonts w:ascii="Times New Roman" w:hAnsi="Times New Roman" w:cs="Times New Roman"/>
          <w:sz w:val="24"/>
          <w:szCs w:val="24"/>
        </w:rPr>
        <w:t xml:space="preserve"> заявителю посредством почтовой связи, в электронной форме; его копия помещается в личное дело получателя ежемесячной денежной выплаты.</w:t>
      </w:r>
    </w:p>
    <w:p w:rsidR="007A3775" w:rsidRPr="007A3775" w:rsidRDefault="007A3775" w:rsidP="007A377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3775">
        <w:rPr>
          <w:rFonts w:ascii="Times New Roman" w:hAnsi="Times New Roman" w:cs="Times New Roman"/>
          <w:sz w:val="24"/>
          <w:szCs w:val="24"/>
        </w:rPr>
        <w:t>Результатом административной процедуры является направление заявителю уведомления о назначении (отказе в назначении) ежемесячной денежной выплаты.</w:t>
      </w:r>
    </w:p>
    <w:p w:rsidR="007A3775" w:rsidRDefault="007A3775" w:rsidP="007A377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3775">
        <w:rPr>
          <w:rFonts w:ascii="Times New Roman" w:hAnsi="Times New Roman" w:cs="Times New Roman"/>
          <w:sz w:val="24"/>
          <w:szCs w:val="24"/>
        </w:rPr>
        <w:t>Способ фиксации результата выполнения административной процедуры - утверждение проекта решения о назначении и выплате (отказе в назначении) ежемесячной денежной выплаты и регистрация уведомления о назначении (об отказе в назначении) ежемесячной денежной выплаты в журнале регистрации исходящих документов.</w:t>
      </w:r>
    </w:p>
    <w:p w:rsidR="009D2537" w:rsidRPr="000C372A" w:rsidRDefault="009D2537" w:rsidP="007A377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3.2.</w:t>
      </w:r>
      <w:r w:rsidR="007A3775">
        <w:rPr>
          <w:rFonts w:ascii="Times New Roman" w:hAnsi="Times New Roman" w:cs="Times New Roman"/>
          <w:sz w:val="24"/>
          <w:szCs w:val="24"/>
        </w:rPr>
        <w:t>5</w:t>
      </w:r>
      <w:r w:rsidRPr="000C372A">
        <w:rPr>
          <w:rFonts w:ascii="Times New Roman" w:hAnsi="Times New Roman" w:cs="Times New Roman"/>
          <w:sz w:val="24"/>
          <w:szCs w:val="24"/>
        </w:rPr>
        <w:t>. Формирование выплатных документов</w:t>
      </w:r>
    </w:p>
    <w:p w:rsidR="007A3775" w:rsidRPr="007A3775" w:rsidRDefault="007A3775" w:rsidP="007A377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3775">
        <w:rPr>
          <w:rFonts w:ascii="Times New Roman" w:hAnsi="Times New Roman" w:cs="Times New Roman"/>
          <w:sz w:val="24"/>
          <w:szCs w:val="24"/>
        </w:rPr>
        <w:t>Основанием для начала административной процедуры является поступление должностному лицу органа соцзащиты, ответственному за формирование выплатных документов, утвержденного решения.</w:t>
      </w:r>
    </w:p>
    <w:p w:rsidR="007A3775" w:rsidRPr="007A3775" w:rsidRDefault="007A3775" w:rsidP="007A377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3775">
        <w:rPr>
          <w:rFonts w:ascii="Times New Roman" w:hAnsi="Times New Roman" w:cs="Times New Roman"/>
          <w:sz w:val="24"/>
          <w:szCs w:val="24"/>
        </w:rPr>
        <w:t xml:space="preserve">Содержание административной процедуры включает в себя формирование и утверждение списков получателей и ведомостей на выплату ежемесячной денежной выплаты, подготовку платежных документов и передачу их в российские кредитные организации или в структурные подразделения </w:t>
      </w:r>
      <w:r w:rsidR="00E640FF">
        <w:rPr>
          <w:rFonts w:ascii="Times New Roman" w:hAnsi="Times New Roman" w:cs="Times New Roman"/>
          <w:sz w:val="24"/>
          <w:szCs w:val="24"/>
        </w:rPr>
        <w:t>акционерного общества</w:t>
      </w:r>
      <w:r w:rsidRPr="007A3775">
        <w:rPr>
          <w:rFonts w:ascii="Times New Roman" w:hAnsi="Times New Roman" w:cs="Times New Roman"/>
          <w:sz w:val="24"/>
          <w:szCs w:val="24"/>
        </w:rPr>
        <w:t xml:space="preserve"> "Почта России".</w:t>
      </w:r>
    </w:p>
    <w:p w:rsidR="007A3775" w:rsidRPr="007A3775" w:rsidRDefault="007A3775" w:rsidP="007A377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3775">
        <w:rPr>
          <w:rFonts w:ascii="Times New Roman" w:hAnsi="Times New Roman" w:cs="Times New Roman"/>
          <w:sz w:val="24"/>
          <w:szCs w:val="24"/>
        </w:rPr>
        <w:t>Общий максимальный срок выполнения административной процедуры - 3 рабочих дня.</w:t>
      </w:r>
    </w:p>
    <w:p w:rsidR="007A3775" w:rsidRPr="007A3775" w:rsidRDefault="007A3775" w:rsidP="007A377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3775">
        <w:rPr>
          <w:rFonts w:ascii="Times New Roman" w:hAnsi="Times New Roman" w:cs="Times New Roman"/>
          <w:sz w:val="24"/>
          <w:szCs w:val="24"/>
        </w:rPr>
        <w:t>Результатом административной процедуры является утверждение надлежаще оформленных списков получателей, ведомостей на выплату, платежных поручений подписью и гербовой печатью либо электронно-цифровой подписью руководителя органа соцзащиты или уполномоченным лицом органа соцзащиты.</w:t>
      </w:r>
    </w:p>
    <w:p w:rsidR="007A3775" w:rsidRPr="007A3775" w:rsidRDefault="007A3775" w:rsidP="007A377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3775">
        <w:rPr>
          <w:rFonts w:ascii="Times New Roman" w:hAnsi="Times New Roman" w:cs="Times New Roman"/>
          <w:sz w:val="24"/>
          <w:szCs w:val="24"/>
        </w:rPr>
        <w:t>Указанная административная процедура выполняется должностным лицом органа соцзащиты, ответственным за формирование выплатных документов, должностным лицом отдела бухгалтерского учета и отчетности, главным бухгалтером, руководителем органа соцзащиты или уполномоченным лицом органа соцзащиты.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3775">
        <w:rPr>
          <w:rFonts w:ascii="Times New Roman" w:hAnsi="Times New Roman" w:cs="Times New Roman"/>
          <w:sz w:val="24"/>
          <w:szCs w:val="24"/>
        </w:rPr>
        <w:t>Критерием принятия решения для формирования выплатных документов является утвержденное решение о назначении и выплате ежемесячной денежной выплаты.</w:t>
      </w:r>
    </w:p>
    <w:p w:rsidR="007A3775" w:rsidRPr="007A3775" w:rsidRDefault="007A3775" w:rsidP="007A377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3775">
        <w:rPr>
          <w:rFonts w:ascii="Times New Roman" w:hAnsi="Times New Roman" w:cs="Times New Roman"/>
          <w:sz w:val="24"/>
          <w:szCs w:val="24"/>
        </w:rPr>
        <w:t xml:space="preserve">Должностное лицо отдела бухгалтерского учета и отчетности органа соцзащиты передает утвержденные списки получателей с приложением платежных поручений в российские кредитные организации, а ведомости на выплату с приложением платежных поручений - в структурные подразделения </w:t>
      </w:r>
      <w:r w:rsidR="00E640FF" w:rsidRPr="00E640FF">
        <w:rPr>
          <w:rFonts w:ascii="Times New Roman" w:hAnsi="Times New Roman" w:cs="Times New Roman"/>
          <w:sz w:val="24"/>
          <w:szCs w:val="24"/>
        </w:rPr>
        <w:t xml:space="preserve">акционерного общества </w:t>
      </w:r>
      <w:r w:rsidRPr="007A3775">
        <w:rPr>
          <w:rFonts w:ascii="Times New Roman" w:hAnsi="Times New Roman" w:cs="Times New Roman"/>
          <w:sz w:val="24"/>
          <w:szCs w:val="24"/>
        </w:rPr>
        <w:t>"Почта России".</w:t>
      </w:r>
    </w:p>
    <w:p w:rsidR="007A3775" w:rsidRDefault="007A3775" w:rsidP="007A377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3775">
        <w:rPr>
          <w:rFonts w:ascii="Times New Roman" w:hAnsi="Times New Roman" w:cs="Times New Roman"/>
          <w:sz w:val="24"/>
          <w:szCs w:val="24"/>
        </w:rPr>
        <w:t>Способ фиксации результата выполнения административной процедуры - регистрация платежных документов в журнале учета.</w:t>
      </w:r>
    </w:p>
    <w:p w:rsidR="00931A78" w:rsidRPr="00931A78" w:rsidRDefault="00931A78" w:rsidP="00931A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1A78">
        <w:rPr>
          <w:rFonts w:ascii="Times New Roman" w:hAnsi="Times New Roman" w:cs="Times New Roman"/>
          <w:sz w:val="24"/>
          <w:szCs w:val="24"/>
        </w:rPr>
        <w:t xml:space="preserve">Иные действия, необходимые для предоставления государственной услуги, в том числе связанные с проверкой действительности усиленной квалифицированной электронной подписи заявителя, использованной при обращении за получением государственной услуги, а также с установлением перечня средств удостоверяющих </w:t>
      </w:r>
      <w:r w:rsidRPr="00931A78">
        <w:rPr>
          <w:rFonts w:ascii="Times New Roman" w:hAnsi="Times New Roman" w:cs="Times New Roman"/>
          <w:sz w:val="24"/>
          <w:szCs w:val="24"/>
        </w:rPr>
        <w:lastRenderedPageBreak/>
        <w:t>центров, которые допускаются для использования в целях обеспечения указанной проверки и определяются на основании утверждаемой органом, предоставляющим государственную услугу, 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 обращений за получением государственной услуги и (или) предоставления такой услуги.</w:t>
      </w:r>
    </w:p>
    <w:p w:rsidR="00931A78" w:rsidRDefault="00931A78" w:rsidP="00931A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1A78">
        <w:rPr>
          <w:rFonts w:ascii="Times New Roman" w:hAnsi="Times New Roman" w:cs="Times New Roman"/>
          <w:sz w:val="24"/>
          <w:szCs w:val="24"/>
        </w:rPr>
        <w:t>При обращении гражданина за предоставлением государственной услуги в электронном виде заявление подписывается простой электронной подписью гражданина, которая проходит проверку посредством единой системы идентификации и аутентификации.</w:t>
      </w:r>
    </w:p>
    <w:p w:rsidR="00AF3A2D" w:rsidRPr="00AF3A2D" w:rsidRDefault="00AF3A2D" w:rsidP="00AF3A2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3A2D">
        <w:rPr>
          <w:rFonts w:ascii="Times New Roman" w:hAnsi="Times New Roman" w:cs="Times New Roman"/>
          <w:sz w:val="24"/>
          <w:szCs w:val="24"/>
        </w:rPr>
        <w:t>3.2.6. Порядок исправления допущенных опечаток и ошибок в выданных в результате предоставления государственной услуги документах.</w:t>
      </w:r>
    </w:p>
    <w:p w:rsidR="00AF3A2D" w:rsidRDefault="00AF3A2D" w:rsidP="00AF3A2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3A2D">
        <w:rPr>
          <w:rFonts w:ascii="Times New Roman" w:hAnsi="Times New Roman" w:cs="Times New Roman"/>
          <w:sz w:val="24"/>
          <w:szCs w:val="24"/>
        </w:rPr>
        <w:t>Исправление допущенных опечаток и ошибок в выданных в результате предоставления государственной услуги документах не осуществляется в связи с тем, что результат предоставления государственной услуги не предполагает выдачу заявителю документов.</w:t>
      </w:r>
    </w:p>
    <w:p w:rsidR="00E640FF" w:rsidRPr="00E640FF" w:rsidRDefault="00E640FF" w:rsidP="00E640F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40FF">
        <w:rPr>
          <w:rFonts w:ascii="Times New Roman" w:hAnsi="Times New Roman" w:cs="Times New Roman"/>
          <w:sz w:val="24"/>
          <w:szCs w:val="24"/>
        </w:rPr>
        <w:t>3.3. Варианты предоставления государственной услуги, включающие порядок предоставления указанной услуги отдельным категориям заявителей, объединенных общими признаками, в том числе в отношении результата государственной услуги, за получением которого они обратились</w:t>
      </w:r>
    </w:p>
    <w:p w:rsidR="00E640FF" w:rsidRDefault="00E640FF" w:rsidP="00E640F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40FF">
        <w:rPr>
          <w:rFonts w:ascii="Times New Roman" w:hAnsi="Times New Roman" w:cs="Times New Roman"/>
          <w:sz w:val="24"/>
          <w:szCs w:val="24"/>
        </w:rPr>
        <w:t>Варианты предоставления государственной услуги, включающие порядок предоставления указанной услуги отдельным категориям заявителей, объединенных общими признаками, в том числе в отношении результата государственной услуги, за получением которой они обратились, не предусмотрены.</w:t>
      </w:r>
    </w:p>
    <w:p w:rsidR="00E640FF" w:rsidRDefault="00E640FF" w:rsidP="006461EF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E640FF" w:rsidRPr="00E640FF" w:rsidRDefault="00E640FF" w:rsidP="00931A78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E640FF">
        <w:rPr>
          <w:rFonts w:ascii="Times New Roman" w:hAnsi="Times New Roman" w:cs="Times New Roman"/>
          <w:sz w:val="24"/>
          <w:szCs w:val="24"/>
        </w:rPr>
        <w:t>4. Формы контроля за исполнением Административного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640FF">
        <w:rPr>
          <w:rFonts w:ascii="Times New Roman" w:hAnsi="Times New Roman" w:cs="Times New Roman"/>
          <w:sz w:val="24"/>
          <w:szCs w:val="24"/>
        </w:rPr>
        <w:t>регламента</w:t>
      </w:r>
    </w:p>
    <w:p w:rsidR="00E640FF" w:rsidRPr="00E640FF" w:rsidRDefault="00E640FF" w:rsidP="00E640F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40FF">
        <w:rPr>
          <w:rFonts w:ascii="Times New Roman" w:hAnsi="Times New Roman" w:cs="Times New Roman"/>
          <w:sz w:val="24"/>
          <w:szCs w:val="24"/>
        </w:rPr>
        <w:t>4.1. Текущий контроль за:</w:t>
      </w:r>
    </w:p>
    <w:p w:rsidR="00E640FF" w:rsidRDefault="00E640FF" w:rsidP="00E640F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40FF">
        <w:rPr>
          <w:rFonts w:ascii="Times New Roman" w:hAnsi="Times New Roman" w:cs="Times New Roman"/>
          <w:sz w:val="24"/>
          <w:szCs w:val="24"/>
        </w:rPr>
        <w:t>полнотой, доступностью и качеством предоставления государственной услуги осуществляется начальником отдела органа соцзащиты, в компетенцию которого входит организация работы по назначению и выплате еже-месячной денежной выплаты нуждающимся в поддержке семьям в соответствии с постановлением Губернатора Ставропольского края от 17 августа 2012 г. № 571 «О мерах по реализации Указа Президента Российской Феде-рации от 7 мая 2012 года № 606 «О мерах по реализации демографической политики Российской Федерации» (далее – начальник отдела), либо лицом, его замещающим, путем проведения выборочных проверок соблюдения и исполнения должностными лицами органа соцзащиты положений настоящего Административного регламента и опроса мнения заявителей;</w:t>
      </w:r>
    </w:p>
    <w:p w:rsidR="00E640FF" w:rsidRPr="00E640FF" w:rsidRDefault="00E640FF" w:rsidP="00E640F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40FF">
        <w:rPr>
          <w:rFonts w:ascii="Times New Roman" w:hAnsi="Times New Roman" w:cs="Times New Roman"/>
          <w:sz w:val="24"/>
          <w:szCs w:val="24"/>
        </w:rPr>
        <w:t>соблюдением последовательности административных действий, определенных административными процедурами по предоставлению государственной услуги, сроками рассмотрения документов осуществляется начальником отдела постоянно путем проведения проверок соблюдения и исполнения должностными лицами органа соцзащиты, предоставляющими государственную услугу, положений настоящего Административного регламента, иных нормативных правовых актов Российской Федерации и нормативных правовых актов Ставропольского края.</w:t>
      </w:r>
    </w:p>
    <w:p w:rsidR="00E640FF" w:rsidRPr="00E640FF" w:rsidRDefault="00E640FF" w:rsidP="00E640F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40FF">
        <w:rPr>
          <w:rFonts w:ascii="Times New Roman" w:hAnsi="Times New Roman" w:cs="Times New Roman"/>
          <w:sz w:val="24"/>
          <w:szCs w:val="24"/>
        </w:rPr>
        <w:t>Текущий контроль за соблюдением должностными лицами МФЦ последовательности действий, установленных Административным регламентом, и иными нормативными правовыми актами, устанавливающими требования к предоставлению государственной услуги, осуществляется руководителем клиентской службы МФЦ ежедневно.</w:t>
      </w:r>
    </w:p>
    <w:p w:rsidR="00E640FF" w:rsidRPr="00E640FF" w:rsidRDefault="00E640FF" w:rsidP="00E640F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40FF">
        <w:rPr>
          <w:rFonts w:ascii="Times New Roman" w:hAnsi="Times New Roman" w:cs="Times New Roman"/>
          <w:sz w:val="24"/>
          <w:szCs w:val="24"/>
        </w:rPr>
        <w:t>По результатам проведения проверок в случае выявления нарушений виновные лица привлекаются к ответственности в соответствии с законодательством Российской Федерации и законодательством Ставропольского края.</w:t>
      </w:r>
    </w:p>
    <w:p w:rsidR="00E640FF" w:rsidRPr="00E640FF" w:rsidRDefault="00E640FF" w:rsidP="00E640F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40FF">
        <w:rPr>
          <w:rFonts w:ascii="Times New Roman" w:hAnsi="Times New Roman" w:cs="Times New Roman"/>
          <w:sz w:val="24"/>
          <w:szCs w:val="24"/>
        </w:rPr>
        <w:t xml:space="preserve">4.2. Последующий контроль за исполнением положений настоящего </w:t>
      </w:r>
      <w:r w:rsidRPr="00E640FF">
        <w:rPr>
          <w:rFonts w:ascii="Times New Roman" w:hAnsi="Times New Roman" w:cs="Times New Roman"/>
          <w:sz w:val="24"/>
          <w:szCs w:val="24"/>
        </w:rPr>
        <w:lastRenderedPageBreak/>
        <w:t>Административного регламента осуществляется посредством проведения проверок соблюдения последовательности административных действий, определенных административными процедурами, соблюдением сроков, проверки полноты, доступности и качества предоставления государственной услуги, выявления и устранения нарушений прав заявителей, рассмотрения принятия решений и подготовки ответов на их обращения, содержащие жалобы на решения, действия (бездействие) должностных лиц органа соцзащиты.</w:t>
      </w:r>
    </w:p>
    <w:p w:rsidR="00E640FF" w:rsidRPr="00E640FF" w:rsidRDefault="00E640FF" w:rsidP="00E640F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40FF">
        <w:rPr>
          <w:rFonts w:ascii="Times New Roman" w:hAnsi="Times New Roman" w:cs="Times New Roman"/>
          <w:sz w:val="24"/>
          <w:szCs w:val="24"/>
        </w:rPr>
        <w:t>Периодичность осуществления последующего контроля составляет один раз в три года.</w:t>
      </w:r>
    </w:p>
    <w:p w:rsidR="00E640FF" w:rsidRPr="00E640FF" w:rsidRDefault="00E640FF" w:rsidP="00E640F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40FF">
        <w:rPr>
          <w:rFonts w:ascii="Times New Roman" w:hAnsi="Times New Roman" w:cs="Times New Roman"/>
          <w:sz w:val="24"/>
          <w:szCs w:val="24"/>
        </w:rPr>
        <w:t>4.3. Для проведения проверки в органе соцзащиты формируется комиссия. Результаты деятельности комиссии оформляются в виде справки, в которой отмечаются выявленные недостатки и предложения по их устранению. Справка подписывается председателем комиссии, секретарем комиссии и всеми членами комиссии, участвовавшими в проверке.</w:t>
      </w:r>
    </w:p>
    <w:p w:rsidR="00E640FF" w:rsidRPr="00E640FF" w:rsidRDefault="00E640FF" w:rsidP="00E640F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40FF">
        <w:rPr>
          <w:rFonts w:ascii="Times New Roman" w:hAnsi="Times New Roman" w:cs="Times New Roman"/>
          <w:sz w:val="24"/>
          <w:szCs w:val="24"/>
        </w:rPr>
        <w:t>4.4. Плановые проверки осуществляются на основании годового плана работы органа соцзащиты.</w:t>
      </w:r>
    </w:p>
    <w:p w:rsidR="00E640FF" w:rsidRPr="00E640FF" w:rsidRDefault="00E640FF" w:rsidP="00E640F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40FF">
        <w:rPr>
          <w:rFonts w:ascii="Times New Roman" w:hAnsi="Times New Roman" w:cs="Times New Roman"/>
          <w:sz w:val="24"/>
          <w:szCs w:val="24"/>
        </w:rPr>
        <w:t>Внеплановые проверки осуществляются на основании приказов, распоряжений органа соцзащиты. При проверке рассматриваются все вопросы, связанные с предоставлением государственной услуги (комплексные проверки), или отдельные вопросы (тематические проверки). Проверки также проводят по конкретному обращению заинтересованного лица.</w:t>
      </w:r>
    </w:p>
    <w:p w:rsidR="00E640FF" w:rsidRPr="00E640FF" w:rsidRDefault="00E640FF" w:rsidP="00E640F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40FF">
        <w:rPr>
          <w:rFonts w:ascii="Times New Roman" w:hAnsi="Times New Roman" w:cs="Times New Roman"/>
          <w:sz w:val="24"/>
          <w:szCs w:val="24"/>
        </w:rPr>
        <w:t>Внеплановые проверки полноты и качества предоставления государственной услуги проводятся на основании обращений граждан.</w:t>
      </w:r>
    </w:p>
    <w:p w:rsidR="00E640FF" w:rsidRDefault="00E640FF" w:rsidP="00E640F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40FF">
        <w:rPr>
          <w:rFonts w:ascii="Times New Roman" w:hAnsi="Times New Roman" w:cs="Times New Roman"/>
          <w:sz w:val="24"/>
          <w:szCs w:val="24"/>
        </w:rPr>
        <w:t>4.5. В любое время с момента регистрации документов в органе соцзащиты заявитель имеет право знакомиться с документами и материалами, касающимися рассмотрения его вопроса,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охраняемую федеральным законом тайну.</w:t>
      </w:r>
    </w:p>
    <w:p w:rsidR="002B2FB8" w:rsidRDefault="009D2537" w:rsidP="00E640F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 xml:space="preserve">4.6. </w:t>
      </w:r>
      <w:r w:rsidR="002B2FB8">
        <w:rPr>
          <w:rFonts w:ascii="Times New Roman" w:hAnsi="Times New Roman" w:cs="Times New Roman"/>
          <w:sz w:val="24"/>
          <w:szCs w:val="24"/>
        </w:rPr>
        <w:t xml:space="preserve">Орган </w:t>
      </w:r>
      <w:r w:rsidR="002B2FB8" w:rsidRPr="002B2FB8">
        <w:rPr>
          <w:rFonts w:ascii="Times New Roman" w:hAnsi="Times New Roman" w:cs="Times New Roman"/>
          <w:sz w:val="24"/>
          <w:szCs w:val="24"/>
        </w:rPr>
        <w:t>соцзащиты, предоставляющий государственную</w:t>
      </w:r>
      <w:r w:rsidR="002B2FB8">
        <w:rPr>
          <w:rFonts w:ascii="Times New Roman" w:hAnsi="Times New Roman" w:cs="Times New Roman"/>
          <w:sz w:val="24"/>
          <w:szCs w:val="24"/>
        </w:rPr>
        <w:t xml:space="preserve"> </w:t>
      </w:r>
      <w:r w:rsidR="002B2FB8" w:rsidRPr="002B2FB8">
        <w:rPr>
          <w:rFonts w:ascii="Times New Roman" w:hAnsi="Times New Roman" w:cs="Times New Roman"/>
          <w:sz w:val="24"/>
          <w:szCs w:val="24"/>
        </w:rPr>
        <w:t>услугу, его   должностные  лица,  МФЦ,  организации,  указанные  в  части  1</w:t>
      </w:r>
      <w:r w:rsidR="002B2FB8" w:rsidRPr="002B2FB8">
        <w:rPr>
          <w:rFonts w:ascii="Times New Roman" w:hAnsi="Times New Roman" w:cs="Times New Roman"/>
          <w:sz w:val="24"/>
          <w:szCs w:val="24"/>
          <w:vertAlign w:val="superscript"/>
        </w:rPr>
        <w:t xml:space="preserve">1 </w:t>
      </w:r>
      <w:r w:rsidR="002B2FB8" w:rsidRPr="002B2FB8">
        <w:rPr>
          <w:rFonts w:ascii="Times New Roman" w:hAnsi="Times New Roman" w:cs="Times New Roman"/>
          <w:sz w:val="24"/>
          <w:szCs w:val="24"/>
        </w:rPr>
        <w:t xml:space="preserve">  статьи  16</w:t>
      </w:r>
      <w:r w:rsidR="002B2FB8">
        <w:rPr>
          <w:rFonts w:ascii="Times New Roman" w:hAnsi="Times New Roman" w:cs="Times New Roman"/>
          <w:sz w:val="24"/>
          <w:szCs w:val="24"/>
        </w:rPr>
        <w:t xml:space="preserve"> </w:t>
      </w:r>
      <w:r w:rsidR="002B2FB8" w:rsidRPr="002B2FB8">
        <w:rPr>
          <w:rFonts w:ascii="Times New Roman" w:hAnsi="Times New Roman" w:cs="Times New Roman"/>
          <w:sz w:val="24"/>
          <w:szCs w:val="24"/>
        </w:rPr>
        <w:t>Федерального   закона  "Об  организации  предоставления  государственных  и</w:t>
      </w:r>
      <w:r w:rsidR="002B2FB8">
        <w:rPr>
          <w:rFonts w:ascii="Times New Roman" w:hAnsi="Times New Roman" w:cs="Times New Roman"/>
          <w:sz w:val="24"/>
          <w:szCs w:val="24"/>
        </w:rPr>
        <w:t xml:space="preserve"> муниципальных  услуг",  и  их </w:t>
      </w:r>
      <w:r w:rsidR="002B2FB8" w:rsidRPr="002B2FB8">
        <w:rPr>
          <w:rFonts w:ascii="Times New Roman" w:hAnsi="Times New Roman" w:cs="Times New Roman"/>
          <w:sz w:val="24"/>
          <w:szCs w:val="24"/>
        </w:rPr>
        <w:t>работники несут ответственность за полноту и</w:t>
      </w:r>
      <w:r w:rsidR="002B2FB8">
        <w:rPr>
          <w:rFonts w:ascii="Times New Roman" w:hAnsi="Times New Roman" w:cs="Times New Roman"/>
          <w:sz w:val="24"/>
          <w:szCs w:val="24"/>
        </w:rPr>
        <w:t xml:space="preserve"> </w:t>
      </w:r>
      <w:r w:rsidR="002B2FB8" w:rsidRPr="002B2FB8">
        <w:rPr>
          <w:rFonts w:ascii="Times New Roman" w:hAnsi="Times New Roman" w:cs="Times New Roman"/>
          <w:sz w:val="24"/>
          <w:szCs w:val="24"/>
        </w:rPr>
        <w:t>качество предоставления государственной услуги, за действия (бездействие) и</w:t>
      </w:r>
      <w:r w:rsidR="002B2FB8">
        <w:rPr>
          <w:rFonts w:ascii="Times New Roman" w:hAnsi="Times New Roman" w:cs="Times New Roman"/>
          <w:sz w:val="24"/>
          <w:szCs w:val="24"/>
        </w:rPr>
        <w:t xml:space="preserve"> </w:t>
      </w:r>
      <w:r w:rsidR="002B2FB8" w:rsidRPr="002B2FB8">
        <w:rPr>
          <w:rFonts w:ascii="Times New Roman" w:hAnsi="Times New Roman" w:cs="Times New Roman"/>
          <w:sz w:val="24"/>
          <w:szCs w:val="24"/>
        </w:rPr>
        <w:t>решения, принимаемые (осуществляемые) в ходе предоставления государственной</w:t>
      </w:r>
      <w:r w:rsidR="002B2FB8">
        <w:rPr>
          <w:rFonts w:ascii="Times New Roman" w:hAnsi="Times New Roman" w:cs="Times New Roman"/>
          <w:sz w:val="24"/>
          <w:szCs w:val="24"/>
        </w:rPr>
        <w:t xml:space="preserve"> </w:t>
      </w:r>
      <w:r w:rsidR="002B2FB8" w:rsidRPr="002B2FB8">
        <w:rPr>
          <w:rFonts w:ascii="Times New Roman" w:hAnsi="Times New Roman" w:cs="Times New Roman"/>
          <w:sz w:val="24"/>
          <w:szCs w:val="24"/>
        </w:rPr>
        <w:t>услуги,  за  соблюдение и исполнение положений настоящего Административного</w:t>
      </w:r>
      <w:r w:rsidR="002B2FB8">
        <w:rPr>
          <w:rFonts w:ascii="Times New Roman" w:hAnsi="Times New Roman" w:cs="Times New Roman"/>
          <w:sz w:val="24"/>
          <w:szCs w:val="24"/>
        </w:rPr>
        <w:t xml:space="preserve"> </w:t>
      </w:r>
      <w:r w:rsidR="002B2FB8" w:rsidRPr="002B2FB8">
        <w:rPr>
          <w:rFonts w:ascii="Times New Roman" w:hAnsi="Times New Roman" w:cs="Times New Roman"/>
          <w:sz w:val="24"/>
          <w:szCs w:val="24"/>
        </w:rPr>
        <w:t>регламента  и  правовых  актов Российской Федерации и Ставропольского края,</w:t>
      </w:r>
      <w:r w:rsidR="002B2FB8">
        <w:rPr>
          <w:rFonts w:ascii="Times New Roman" w:hAnsi="Times New Roman" w:cs="Times New Roman"/>
          <w:sz w:val="24"/>
          <w:szCs w:val="24"/>
        </w:rPr>
        <w:t xml:space="preserve"> </w:t>
      </w:r>
      <w:r w:rsidR="002B2FB8" w:rsidRPr="002B2FB8">
        <w:rPr>
          <w:rFonts w:ascii="Times New Roman" w:hAnsi="Times New Roman" w:cs="Times New Roman"/>
          <w:sz w:val="24"/>
          <w:szCs w:val="24"/>
        </w:rPr>
        <w:t>устанавливающих требования к предоставлению государственной услуги.</w:t>
      </w:r>
    </w:p>
    <w:p w:rsidR="002B2FB8" w:rsidRDefault="002B2FB8" w:rsidP="002B2F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2FB8">
        <w:rPr>
          <w:rFonts w:ascii="Times New Roman" w:hAnsi="Times New Roman" w:cs="Times New Roman"/>
          <w:sz w:val="24"/>
          <w:szCs w:val="24"/>
        </w:rPr>
        <w:t>Ответственность   органа  соцзащиты,  предоставляющего  государственную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B2FB8">
        <w:rPr>
          <w:rFonts w:ascii="Times New Roman" w:hAnsi="Times New Roman" w:cs="Times New Roman"/>
          <w:sz w:val="24"/>
          <w:szCs w:val="24"/>
        </w:rPr>
        <w:t>услугу, его должностные лица, МФЦ, организации, указанные в части 1</w:t>
      </w:r>
      <w:r w:rsidRPr="002B2FB8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2B2FB8">
        <w:rPr>
          <w:rFonts w:ascii="Times New Roman" w:hAnsi="Times New Roman" w:cs="Times New Roman"/>
          <w:sz w:val="24"/>
          <w:szCs w:val="24"/>
        </w:rPr>
        <w:t xml:space="preserve">  статьи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B2FB8">
        <w:rPr>
          <w:rFonts w:ascii="Times New Roman" w:hAnsi="Times New Roman" w:cs="Times New Roman"/>
          <w:sz w:val="24"/>
          <w:szCs w:val="24"/>
        </w:rPr>
        <w:t>16  Федерального  закона  "Об  организации предоставления государственных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B2FB8">
        <w:rPr>
          <w:rFonts w:ascii="Times New Roman" w:hAnsi="Times New Roman" w:cs="Times New Roman"/>
          <w:sz w:val="24"/>
          <w:szCs w:val="24"/>
        </w:rPr>
        <w:t>муниципальных   услуг", и   их  работники,  ответственных  за  исполнение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B2FB8">
        <w:rPr>
          <w:rFonts w:ascii="Times New Roman" w:hAnsi="Times New Roman" w:cs="Times New Roman"/>
          <w:sz w:val="24"/>
          <w:szCs w:val="24"/>
        </w:rPr>
        <w:t>административных  процедур,  закрепляется  в их должностных регламентах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B2FB8">
        <w:rPr>
          <w:rFonts w:ascii="Times New Roman" w:hAnsi="Times New Roman" w:cs="Times New Roman"/>
          <w:sz w:val="24"/>
          <w:szCs w:val="24"/>
        </w:rPr>
        <w:t>соответствии с</w:t>
      </w:r>
      <w:r w:rsidR="006461EF">
        <w:rPr>
          <w:rFonts w:ascii="Times New Roman" w:hAnsi="Times New Roman" w:cs="Times New Roman"/>
          <w:sz w:val="24"/>
          <w:szCs w:val="24"/>
        </w:rPr>
        <w:t xml:space="preserve"> </w:t>
      </w:r>
      <w:r w:rsidRPr="002B2FB8">
        <w:rPr>
          <w:rFonts w:ascii="Times New Roman" w:hAnsi="Times New Roman" w:cs="Times New Roman"/>
          <w:sz w:val="24"/>
          <w:szCs w:val="24"/>
        </w:rPr>
        <w:t>требованиями</w:t>
      </w:r>
      <w:r w:rsidR="006461EF">
        <w:rPr>
          <w:rFonts w:ascii="Times New Roman" w:hAnsi="Times New Roman" w:cs="Times New Roman"/>
          <w:sz w:val="24"/>
          <w:szCs w:val="24"/>
        </w:rPr>
        <w:t xml:space="preserve"> </w:t>
      </w:r>
      <w:r w:rsidRPr="002B2FB8">
        <w:rPr>
          <w:rFonts w:ascii="Times New Roman" w:hAnsi="Times New Roman" w:cs="Times New Roman"/>
          <w:sz w:val="24"/>
          <w:szCs w:val="24"/>
        </w:rPr>
        <w:t>законодательства  Российской  Федерации 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B2FB8">
        <w:rPr>
          <w:rFonts w:ascii="Times New Roman" w:hAnsi="Times New Roman" w:cs="Times New Roman"/>
          <w:sz w:val="24"/>
          <w:szCs w:val="24"/>
        </w:rPr>
        <w:t>законодательства Ставропольского края.</w:t>
      </w:r>
    </w:p>
    <w:p w:rsidR="009D2537" w:rsidRPr="000C372A" w:rsidRDefault="009D2537" w:rsidP="002B2F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В случае выявления нарушения прав обратившихся заявителей, порядка и сроков рассмотрения запросов заявителей, утраты документов заявителей виновные лица несут ответственность в соответствии с законодательством Российской Федерации</w:t>
      </w:r>
      <w:r w:rsidR="0015189B">
        <w:rPr>
          <w:rFonts w:ascii="Times New Roman" w:hAnsi="Times New Roman" w:cs="Times New Roman"/>
          <w:sz w:val="24"/>
          <w:szCs w:val="24"/>
        </w:rPr>
        <w:t>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4.7. Юридические лица, индивидуальные предприниматели, граждане, их объединения и организации, которым предоставляется государственная услуга, имеют право на любые предусмотренные законодательством Российской Федерации формы контроля за деятельностью органа соцзащиты при предоставлении им государственной услуги.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4.8. Юридические лица, индивидуальные предприниматели, граждане, их объединения и организации в случае выявления</w:t>
      </w:r>
      <w:r w:rsidR="00330050">
        <w:rPr>
          <w:rFonts w:ascii="Times New Roman" w:hAnsi="Times New Roman" w:cs="Times New Roman"/>
          <w:sz w:val="24"/>
          <w:szCs w:val="24"/>
        </w:rPr>
        <w:t xml:space="preserve"> </w:t>
      </w:r>
      <w:r w:rsidRPr="000C372A">
        <w:rPr>
          <w:rFonts w:ascii="Times New Roman" w:hAnsi="Times New Roman" w:cs="Times New Roman"/>
          <w:sz w:val="24"/>
          <w:szCs w:val="24"/>
        </w:rPr>
        <w:t xml:space="preserve">фактов нарушения порядка предоставления государственной услуги или ненадлежащего исполнения Административного регламента вправе обратиться с жалобой в органы и к должностным лицам, указанным в </w:t>
      </w:r>
      <w:hyperlink w:anchor="P579" w:history="1">
        <w:r w:rsidRPr="000C372A">
          <w:rPr>
            <w:rFonts w:ascii="Times New Roman" w:hAnsi="Times New Roman" w:cs="Times New Roman"/>
            <w:color w:val="0000FF"/>
            <w:sz w:val="24"/>
            <w:szCs w:val="24"/>
          </w:rPr>
          <w:t>пункте 5.</w:t>
        </w:r>
      </w:hyperlink>
      <w:r w:rsidR="00CC78F6">
        <w:rPr>
          <w:rFonts w:ascii="Times New Roman" w:hAnsi="Times New Roman" w:cs="Times New Roman"/>
          <w:color w:val="0000FF"/>
          <w:sz w:val="24"/>
          <w:szCs w:val="24"/>
        </w:rPr>
        <w:t>2</w:t>
      </w:r>
      <w:r w:rsidRPr="000C372A">
        <w:rPr>
          <w:rFonts w:ascii="Times New Roman" w:hAnsi="Times New Roman" w:cs="Times New Roman"/>
          <w:sz w:val="24"/>
          <w:szCs w:val="24"/>
        </w:rPr>
        <w:t xml:space="preserve"> </w:t>
      </w:r>
      <w:r w:rsidRPr="000C372A">
        <w:rPr>
          <w:rFonts w:ascii="Times New Roman" w:hAnsi="Times New Roman" w:cs="Times New Roman"/>
          <w:sz w:val="24"/>
          <w:szCs w:val="24"/>
        </w:rPr>
        <w:lastRenderedPageBreak/>
        <w:t>Административного регламента.</w:t>
      </w:r>
    </w:p>
    <w:p w:rsidR="00C5343C" w:rsidRDefault="009D2537" w:rsidP="00C5343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Жалоба может быть представлена на личном приеме, направлена почтовым отправлением или в электронной форме с использованием информационных ресурсов в сети "Интернет", единого портала или регионального портала.</w:t>
      </w:r>
    </w:p>
    <w:p w:rsidR="00BE387F" w:rsidRPr="00BE387F" w:rsidRDefault="00BE387F" w:rsidP="00C5343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E387F">
        <w:rPr>
          <w:rFonts w:ascii="Times New Roman" w:hAnsi="Times New Roman" w:cs="Times New Roman"/>
          <w:sz w:val="24"/>
          <w:szCs w:val="24"/>
        </w:rPr>
        <w:t>5. Досудебный  (внесудебный)  порядок  обжалования решений и действий (бездействия)  органа  соцзащиты,  предоставляющего государственную услугу, МФЦ, организаций,  указанных  в  части 1</w:t>
      </w:r>
      <w:r w:rsidRPr="00BE387F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BE387F">
        <w:rPr>
          <w:rFonts w:ascii="Times New Roman" w:hAnsi="Times New Roman" w:cs="Times New Roman"/>
          <w:sz w:val="24"/>
          <w:szCs w:val="24"/>
        </w:rPr>
        <w:t xml:space="preserve">  статьи 16 Федерального закона "Об организации  предоставления государственных и муниципальных услуг", а также их должностных лиц, муниципальных служащих, работников.</w:t>
      </w:r>
    </w:p>
    <w:p w:rsidR="00BE387F" w:rsidRPr="00BE387F" w:rsidRDefault="00BE387F" w:rsidP="00BE387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E387F">
        <w:rPr>
          <w:rFonts w:ascii="Times New Roman" w:hAnsi="Times New Roman" w:cs="Times New Roman"/>
          <w:sz w:val="24"/>
          <w:szCs w:val="24"/>
        </w:rPr>
        <w:t>5.1.  Заявитель  имеет  право  на  досудебное (внесудебное) обжалование решений  и  (или) действий (бездействия), принятых (осуществленных) органом соцзащиты,  его должностными лицами, муниципальными служащими, а также МФЦ, организациями,  указанными  в  части  1</w:t>
      </w:r>
      <w:r w:rsidRPr="005F32D0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BE387F">
        <w:rPr>
          <w:rFonts w:ascii="Times New Roman" w:hAnsi="Times New Roman" w:cs="Times New Roman"/>
          <w:sz w:val="24"/>
          <w:szCs w:val="24"/>
        </w:rPr>
        <w:t xml:space="preserve">  статьи 16  Федерального закона "Об организации  предоставления  государственных  и  муниципальных  услуг",  их должностных лиц, работников в ходе предоставления государственной услуги, в порядке,  предусмотренном  главой  21  Федерального  закона  "Об организации предоставления государственных и муниципальных услуг" (далее - жалоба). </w:t>
      </w:r>
    </w:p>
    <w:p w:rsidR="00BE387F" w:rsidRPr="00BE387F" w:rsidRDefault="00BE387F" w:rsidP="00BE387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E387F">
        <w:rPr>
          <w:rFonts w:ascii="Times New Roman" w:hAnsi="Times New Roman" w:cs="Times New Roman"/>
          <w:sz w:val="24"/>
          <w:szCs w:val="24"/>
        </w:rPr>
        <w:t>5.2. Жалоба может быть подана заявителем или его представителем:</w:t>
      </w:r>
    </w:p>
    <w:p w:rsidR="00BE387F" w:rsidRPr="00BE387F" w:rsidRDefault="00BE387F" w:rsidP="00BE387F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E387F">
        <w:rPr>
          <w:rFonts w:ascii="Times New Roman" w:hAnsi="Times New Roman" w:cs="Times New Roman"/>
          <w:sz w:val="24"/>
          <w:szCs w:val="24"/>
        </w:rPr>
        <w:t>на  имя  главы  Апанасенковского муниципального района  Ставропольского  края,  в  случае  если  обжалуются  действия (бездействие) руководителя  органа соцзащиты, руководителя МФЦ или организации, указанной  в  части  1</w:t>
      </w:r>
      <w:r w:rsidRPr="005F32D0">
        <w:rPr>
          <w:rFonts w:ascii="Times New Roman" w:hAnsi="Times New Roman" w:cs="Times New Roman"/>
          <w:sz w:val="24"/>
          <w:szCs w:val="24"/>
          <w:vertAlign w:val="superscript"/>
        </w:rPr>
        <w:t xml:space="preserve">1 </w:t>
      </w:r>
      <w:r w:rsidRPr="00BE387F">
        <w:rPr>
          <w:rFonts w:ascii="Times New Roman" w:hAnsi="Times New Roman" w:cs="Times New Roman"/>
          <w:sz w:val="24"/>
          <w:szCs w:val="24"/>
        </w:rPr>
        <w:t xml:space="preserve"> статьи  16  Федерального закона "Об организации предоставления государственных и муниципальных услуг";</w:t>
      </w:r>
    </w:p>
    <w:p w:rsidR="00BE387F" w:rsidRPr="00BE387F" w:rsidRDefault="00BE387F" w:rsidP="00AB1BA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E387F">
        <w:rPr>
          <w:rFonts w:ascii="Times New Roman" w:hAnsi="Times New Roman" w:cs="Times New Roman"/>
          <w:sz w:val="24"/>
          <w:szCs w:val="24"/>
        </w:rPr>
        <w:t>на имя руководителя органа соцзащиты, в случае если обжалуются решения и действия (бездействие) органа соцзащиты, его должностных лиц, муниципальных служащих;</w:t>
      </w:r>
    </w:p>
    <w:p w:rsidR="00BE387F" w:rsidRPr="00BE387F" w:rsidRDefault="00BE387F" w:rsidP="00AB1BA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E387F">
        <w:rPr>
          <w:rFonts w:ascii="Times New Roman" w:hAnsi="Times New Roman" w:cs="Times New Roman"/>
          <w:sz w:val="24"/>
          <w:szCs w:val="24"/>
        </w:rPr>
        <w:t xml:space="preserve">на имя руководителя МФЦ, в случае если обжалуются действия (бездействие) МФЦ, его должностных лиц;                                             </w:t>
      </w:r>
    </w:p>
    <w:p w:rsidR="00BE387F" w:rsidRPr="00BE387F" w:rsidRDefault="00BE387F" w:rsidP="00BE387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E387F">
        <w:rPr>
          <w:rFonts w:ascii="Times New Roman" w:hAnsi="Times New Roman" w:cs="Times New Roman"/>
          <w:sz w:val="24"/>
          <w:szCs w:val="24"/>
        </w:rPr>
        <w:t xml:space="preserve">    </w:t>
      </w:r>
      <w:r w:rsidR="00AB1BAE">
        <w:rPr>
          <w:rFonts w:ascii="Times New Roman" w:hAnsi="Times New Roman" w:cs="Times New Roman"/>
          <w:sz w:val="24"/>
          <w:szCs w:val="24"/>
        </w:rPr>
        <w:t xml:space="preserve">     </w:t>
      </w:r>
      <w:r w:rsidRPr="00BE387F">
        <w:rPr>
          <w:rFonts w:ascii="Times New Roman" w:hAnsi="Times New Roman" w:cs="Times New Roman"/>
          <w:sz w:val="24"/>
          <w:szCs w:val="24"/>
        </w:rPr>
        <w:t>на  имя  руководителей  организаций,  указанных  в  части  1</w:t>
      </w:r>
      <w:r w:rsidRPr="005F32D0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BE387F">
        <w:rPr>
          <w:rFonts w:ascii="Times New Roman" w:hAnsi="Times New Roman" w:cs="Times New Roman"/>
          <w:sz w:val="24"/>
          <w:szCs w:val="24"/>
        </w:rPr>
        <w:t xml:space="preserve">  статьи 16 Федерального   закона  "Об  организации  предоставления  государственных  и муниципальных  услуг",  в  случае  если  обжалуются  действия (бездействие) организаций,  работников  данных  организаций,  предусмотренных  частью  1</w:t>
      </w:r>
      <w:r w:rsidRPr="005F32D0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BE387F">
        <w:rPr>
          <w:rFonts w:ascii="Times New Roman" w:hAnsi="Times New Roman" w:cs="Times New Roman"/>
          <w:sz w:val="24"/>
          <w:szCs w:val="24"/>
        </w:rPr>
        <w:t xml:space="preserve"> статьи    16    Федерального   закона   "Об   организации    предоставления государственных и муниципальных услуг".</w:t>
      </w:r>
    </w:p>
    <w:p w:rsidR="00BE387F" w:rsidRPr="00BE387F" w:rsidRDefault="00BE387F" w:rsidP="00BE387F">
      <w:pPr>
        <w:pStyle w:val="ConsPlusNormal"/>
        <w:ind w:firstLine="567"/>
        <w:rPr>
          <w:rFonts w:ascii="Times New Roman" w:hAnsi="Times New Roman" w:cs="Times New Roman"/>
          <w:sz w:val="24"/>
          <w:szCs w:val="24"/>
        </w:rPr>
      </w:pPr>
      <w:r w:rsidRPr="00BE387F">
        <w:rPr>
          <w:rFonts w:ascii="Times New Roman" w:hAnsi="Times New Roman" w:cs="Times New Roman"/>
          <w:sz w:val="24"/>
          <w:szCs w:val="24"/>
        </w:rPr>
        <w:t>В случае подачи жалобы представителем заявителя представляются:</w:t>
      </w:r>
    </w:p>
    <w:p w:rsidR="00BE387F" w:rsidRPr="00BE387F" w:rsidRDefault="00BE387F" w:rsidP="00AB1BAE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E387F">
        <w:rPr>
          <w:rFonts w:ascii="Times New Roman" w:hAnsi="Times New Roman" w:cs="Times New Roman"/>
          <w:sz w:val="24"/>
          <w:szCs w:val="24"/>
        </w:rPr>
        <w:t>документ, удостоверяющий его личность, и документ, удостоверяющий полномочия на осуществление действий от имени заявителя, оформленный в соответствии с законодательством Российской Федерации.</w:t>
      </w:r>
    </w:p>
    <w:p w:rsidR="00BE387F" w:rsidRPr="00BE387F" w:rsidRDefault="00BE387F" w:rsidP="00BE387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E387F">
        <w:rPr>
          <w:rFonts w:ascii="Times New Roman" w:hAnsi="Times New Roman" w:cs="Times New Roman"/>
          <w:sz w:val="24"/>
          <w:szCs w:val="24"/>
        </w:rPr>
        <w:t>Жалоба может быть подана заявителем через МФЦ, который обеспечивает ее передачу в орган соцзащиты.</w:t>
      </w:r>
    </w:p>
    <w:p w:rsidR="00BE387F" w:rsidRPr="00BE387F" w:rsidRDefault="00BE387F" w:rsidP="00BE387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E387F">
        <w:rPr>
          <w:rFonts w:ascii="Times New Roman" w:hAnsi="Times New Roman" w:cs="Times New Roman"/>
          <w:sz w:val="24"/>
          <w:szCs w:val="24"/>
        </w:rPr>
        <w:t>Жалоба может быть подана в письменной форме на русском языке на бумажном носителе почтовым отправлением, при личном приеме заявителя или его представителя, а также в электронном виде.</w:t>
      </w:r>
    </w:p>
    <w:p w:rsidR="00BE387F" w:rsidRPr="00BE387F" w:rsidRDefault="00BE387F" w:rsidP="00BE387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E387F">
        <w:rPr>
          <w:rFonts w:ascii="Times New Roman" w:hAnsi="Times New Roman" w:cs="Times New Roman"/>
          <w:sz w:val="24"/>
          <w:szCs w:val="24"/>
        </w:rPr>
        <w:t>Жалоба  на</w:t>
      </w:r>
      <w:proofErr w:type="gramEnd"/>
      <w:r w:rsidRPr="00BE387F">
        <w:rPr>
          <w:rFonts w:ascii="Times New Roman" w:hAnsi="Times New Roman" w:cs="Times New Roman"/>
          <w:sz w:val="24"/>
          <w:szCs w:val="24"/>
        </w:rPr>
        <w:t xml:space="preserve">  решения  и  (или)  действия (бездействие) органа соцзащиты, предоставляющего государственную услугу, его должностных лиц, муниципальных служащих рассматривается в соответствии с постановлением </w:t>
      </w:r>
      <w:r w:rsidR="007C05B5" w:rsidRPr="007C05B5">
        <w:rPr>
          <w:rFonts w:ascii="Times New Roman" w:hAnsi="Times New Roman" w:cs="Times New Roman"/>
          <w:sz w:val="24"/>
          <w:szCs w:val="24"/>
        </w:rPr>
        <w:t>администрации Апанасенковского муниципального округа Ставропольского края от 08 февраля 2021 г.</w:t>
      </w:r>
      <w:r w:rsidR="0084761E">
        <w:rPr>
          <w:rFonts w:ascii="Times New Roman" w:hAnsi="Times New Roman" w:cs="Times New Roman"/>
          <w:sz w:val="24"/>
          <w:szCs w:val="24"/>
        </w:rPr>
        <w:t xml:space="preserve">        </w:t>
      </w:r>
      <w:r w:rsidR="007C05B5" w:rsidRPr="007C05B5">
        <w:rPr>
          <w:rFonts w:ascii="Times New Roman" w:hAnsi="Times New Roman" w:cs="Times New Roman"/>
          <w:sz w:val="24"/>
          <w:szCs w:val="24"/>
        </w:rPr>
        <w:t xml:space="preserve"> N 41-п "Об утверждении Положения об особенностях подачи и рассмотрения жалоб на решения и действия (бездействие) администрации Апанасенковского муниципального округа Ставропольского края и ее структурных подразделениях предоставляющих государственные и муниципальные услуги, и их должностных лиц, муниципальных служащих, многофункциональных центров предоставления государственных и муниципальных услуг в Ставропольском крае и их работников".</w:t>
      </w:r>
    </w:p>
    <w:p w:rsidR="00BE387F" w:rsidRPr="00BE387F" w:rsidRDefault="00BE387F" w:rsidP="00BE387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E387F">
        <w:rPr>
          <w:rFonts w:ascii="Times New Roman" w:hAnsi="Times New Roman" w:cs="Times New Roman"/>
          <w:sz w:val="24"/>
          <w:szCs w:val="24"/>
        </w:rPr>
        <w:t xml:space="preserve">Жалоба  на  решения  и  (или)  действия (бездействие) МФЦ, организаций, указанных  </w:t>
      </w:r>
      <w:r w:rsidRPr="00BE387F">
        <w:rPr>
          <w:rFonts w:ascii="Times New Roman" w:hAnsi="Times New Roman" w:cs="Times New Roman"/>
          <w:sz w:val="24"/>
          <w:szCs w:val="24"/>
        </w:rPr>
        <w:lastRenderedPageBreak/>
        <w:t>в  части  1</w:t>
      </w:r>
      <w:r w:rsidRPr="00BE387F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BE387F">
        <w:rPr>
          <w:rFonts w:ascii="Times New Roman" w:hAnsi="Times New Roman" w:cs="Times New Roman"/>
          <w:sz w:val="24"/>
          <w:szCs w:val="24"/>
        </w:rPr>
        <w:t xml:space="preserve">   статьи  16  Федерального  закона  "Об  организации предоставления  государственных и муниципальных услуг", их должностных лиц, работников, принятые (осуществленные) в ходе предоставления государственной услуги,  рассматривается  в  соответствии  с  постановлением  Правительства Российской  Федерации  от  16  августа  2012 года N 840 "О порядке подачи и рассмотрения  жалоб на решения и действия (бездействие) федеральных органов исполнительной  власти  и  их  должностных лиц, федеральных государственных служащих,  должностных  лиц  государственных внебюджетных фондов Российской Федерации,   государственных   корпораций,   наделенных  в  соответствии  с федеральными  законами полномочиями по предоставлению государственных услуг в  установленной  сфере  деятельности,  и  их должностных лиц, организаций, предусмотренных  частью  1</w:t>
      </w:r>
      <w:r w:rsidRPr="00BE387F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BE387F">
        <w:rPr>
          <w:rFonts w:ascii="Times New Roman" w:hAnsi="Times New Roman" w:cs="Times New Roman"/>
          <w:sz w:val="24"/>
          <w:szCs w:val="24"/>
        </w:rPr>
        <w:t xml:space="preserve">  статьи 16  Федерального  закона "Об организации предоставления  государственных  и муниципальных услуг", и их работников, а также  многофункциональных   центров   предоставления   государственных  и муниципальных услуг и их работников".</w:t>
      </w:r>
    </w:p>
    <w:p w:rsidR="00BE387F" w:rsidRPr="00BE387F" w:rsidRDefault="00BE387F" w:rsidP="00BE387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387F">
        <w:rPr>
          <w:rFonts w:ascii="Times New Roman" w:hAnsi="Times New Roman" w:cs="Times New Roman"/>
          <w:sz w:val="24"/>
          <w:szCs w:val="24"/>
        </w:rPr>
        <w:t>5.3.  Информирование  заявителей о порядке подачи и рассмотрения жалобы осуществляется по телефону, при личном приеме, с использованием электронной почты органа соцзащиты, на едином портале и региональном портале.</w:t>
      </w:r>
    </w:p>
    <w:p w:rsidR="00D91A11" w:rsidRPr="00D91A11" w:rsidRDefault="00BE387F" w:rsidP="00D91A1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387F">
        <w:rPr>
          <w:rFonts w:ascii="Times New Roman" w:hAnsi="Times New Roman" w:cs="Times New Roman"/>
          <w:sz w:val="24"/>
          <w:szCs w:val="24"/>
        </w:rPr>
        <w:t>5.4</w:t>
      </w:r>
      <w:r w:rsidR="00D91A11">
        <w:rPr>
          <w:rFonts w:ascii="Times New Roman" w:hAnsi="Times New Roman" w:cs="Times New Roman"/>
          <w:sz w:val="24"/>
          <w:szCs w:val="24"/>
        </w:rPr>
        <w:t xml:space="preserve">  </w:t>
      </w:r>
      <w:r w:rsidR="00D91A11" w:rsidRPr="00D91A11">
        <w:rPr>
          <w:rFonts w:ascii="Times New Roman" w:hAnsi="Times New Roman" w:cs="Times New Roman"/>
          <w:sz w:val="24"/>
          <w:szCs w:val="24"/>
        </w:rPr>
        <w:t>Информация, указанная в данном разделе, размещается на едином портале, региональном портале, а также размещается и поддерживается в актуальном состоянии в региональном реестре.</w:t>
      </w:r>
    </w:p>
    <w:p w:rsidR="00D91A11" w:rsidRPr="00D91A11" w:rsidRDefault="00D91A11" w:rsidP="00D91A1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1A11">
        <w:rPr>
          <w:rFonts w:ascii="Times New Roman" w:hAnsi="Times New Roman" w:cs="Times New Roman"/>
          <w:sz w:val="24"/>
          <w:szCs w:val="24"/>
        </w:rPr>
        <w:t>Перечень нормативных правовых актов, регулирующих порядок досудебного (внесудебного) обжалования решений и действий (бездействия) органа соцзащиты, предоставляющего государственную услугу, МФЦ, организаций, указанных в части 1.</w:t>
      </w:r>
      <w:r w:rsidRPr="00D91A11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D91A11">
        <w:rPr>
          <w:rFonts w:ascii="Times New Roman" w:hAnsi="Times New Roman" w:cs="Times New Roman"/>
          <w:sz w:val="24"/>
          <w:szCs w:val="24"/>
        </w:rPr>
        <w:t xml:space="preserve"> статьи 16 Федерального закона «Об организации предоставления государственных и муниципальных услуг», а также их должностных лиц, государственных гражданских служащих, работников:</w:t>
      </w:r>
    </w:p>
    <w:p w:rsidR="00D91A11" w:rsidRPr="00D91A11" w:rsidRDefault="00D91A11" w:rsidP="00D91A1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1A11">
        <w:rPr>
          <w:rFonts w:ascii="Times New Roman" w:hAnsi="Times New Roman" w:cs="Times New Roman"/>
          <w:sz w:val="24"/>
          <w:szCs w:val="24"/>
        </w:rPr>
        <w:t>Федеральный закон от 27 июля 2010 года № 210-ФЗ «Об организации предоставления государственных и муниципальных услуг»;</w:t>
      </w:r>
    </w:p>
    <w:p w:rsidR="00D91A11" w:rsidRPr="00D91A11" w:rsidRDefault="00D91A11" w:rsidP="00D91A1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1A11">
        <w:rPr>
          <w:rFonts w:ascii="Times New Roman" w:hAnsi="Times New Roman" w:cs="Times New Roman"/>
          <w:sz w:val="24"/>
          <w:szCs w:val="24"/>
        </w:rPr>
        <w:t>постановление Правительства Российской Федерации от 16 августа 2012 г. № 840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лиц, организаций, предусмотренных частью 1.1 статьи 16 Федерального закона «Об организации предоставления государственных и муниципальных услуг», и их работников, а также многофункциональных центров предоставления государственных и муниципальных услуг и их работников»;</w:t>
      </w:r>
    </w:p>
    <w:p w:rsidR="00D91A11" w:rsidRPr="00D91A11" w:rsidRDefault="00D91A11" w:rsidP="00D91A1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1A11">
        <w:rPr>
          <w:rFonts w:ascii="Times New Roman" w:hAnsi="Times New Roman" w:cs="Times New Roman"/>
          <w:sz w:val="24"/>
          <w:szCs w:val="24"/>
        </w:rPr>
        <w:t xml:space="preserve">постановление Правительства Российской Федерации от 20 ноября 2012 г. № 1198 «О федеральной государственной информационной системе, обеспечивающей процесс </w:t>
      </w:r>
      <w:r>
        <w:rPr>
          <w:rFonts w:ascii="Times New Roman" w:hAnsi="Times New Roman" w:cs="Times New Roman"/>
          <w:sz w:val="24"/>
          <w:szCs w:val="24"/>
        </w:rPr>
        <w:t>досудебного (внесудебного) обжа</w:t>
      </w:r>
      <w:r w:rsidRPr="00D91A11">
        <w:rPr>
          <w:rFonts w:ascii="Times New Roman" w:hAnsi="Times New Roman" w:cs="Times New Roman"/>
          <w:sz w:val="24"/>
          <w:szCs w:val="24"/>
        </w:rPr>
        <w:t>лования решений и действий (бездействия), совершенных при предоставлении государственных и муниципальных услуг»;</w:t>
      </w:r>
    </w:p>
    <w:p w:rsidR="00D91A11" w:rsidRPr="00D91A11" w:rsidRDefault="00D91A11" w:rsidP="00D91A1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1A11">
        <w:rPr>
          <w:rFonts w:ascii="Times New Roman" w:hAnsi="Times New Roman" w:cs="Times New Roman"/>
          <w:sz w:val="24"/>
          <w:szCs w:val="24"/>
        </w:rPr>
        <w:t xml:space="preserve">постановление Правительства Ставропольского края от 22 ноября </w:t>
      </w:r>
    </w:p>
    <w:p w:rsidR="00D91A11" w:rsidRDefault="00D91A11" w:rsidP="00D91A1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1A11">
        <w:rPr>
          <w:rFonts w:ascii="Times New Roman" w:hAnsi="Times New Roman" w:cs="Times New Roman"/>
          <w:sz w:val="24"/>
          <w:szCs w:val="24"/>
        </w:rPr>
        <w:t>2013 г. № 428-п «Об утверждении Положения об особенностях подачи и рассмотрения жалоб на решения и действия (бездействие) органов исполнительной власти Ставропольского края, предоставляющих государственные услуги, и их должностных лиц, государственных гражданских служащих Ставропольского края, многофункциональных центров предоставления государственных и муниципальных услуг в Ставропольском крае и их работников</w:t>
      </w:r>
    </w:p>
    <w:p w:rsidR="00BE387F" w:rsidRPr="00BE387F" w:rsidRDefault="00D91A11" w:rsidP="00D91A1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1A11">
        <w:rPr>
          <w:rFonts w:ascii="Times New Roman" w:hAnsi="Times New Roman" w:cs="Times New Roman"/>
          <w:sz w:val="24"/>
          <w:szCs w:val="24"/>
        </w:rPr>
        <w:t xml:space="preserve">постановление администрации Апанасенковского муниципального округа Ставропольского края от 08 февраля 2021 г. N 41-п "Об утверждении Положения об особенностях подачи и рассмотрения жалоб на решения и действия (бездействие) </w:t>
      </w:r>
      <w:r w:rsidRPr="00D91A11">
        <w:rPr>
          <w:rFonts w:ascii="Times New Roman" w:hAnsi="Times New Roman" w:cs="Times New Roman"/>
          <w:sz w:val="24"/>
          <w:szCs w:val="24"/>
        </w:rPr>
        <w:lastRenderedPageBreak/>
        <w:t xml:space="preserve">администрации Апанасенковского муниципального округа Ставропольского края и ее структурных подразделениях предоставляющих государственные и муниципальные услуги, и их должностных лиц, муниципальных служащих, многофункциональных центров предоставления государственных и муниципальных услуг в Ставропольском крае и их работников".  </w:t>
      </w:r>
    </w:p>
    <w:p w:rsidR="00750BDA" w:rsidRDefault="00BE387F" w:rsidP="00D91A1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387F">
        <w:rPr>
          <w:rFonts w:ascii="Times New Roman" w:hAnsi="Times New Roman" w:cs="Times New Roman"/>
          <w:sz w:val="24"/>
          <w:szCs w:val="24"/>
        </w:rPr>
        <w:t>5.5. Информация, указанная в настоящем разделе, подлежит обязательному размещению на едином портале и региональном портале.</w:t>
      </w:r>
    </w:p>
    <w:p w:rsidR="00BE387F" w:rsidRDefault="00BE387F" w:rsidP="00BE387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BE387F" w:rsidRPr="000C372A" w:rsidRDefault="00BE387F" w:rsidP="00BE387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660841" w:rsidRPr="000C372A" w:rsidRDefault="00660841" w:rsidP="00660841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Начальник УТСЗН</w:t>
      </w:r>
    </w:p>
    <w:p w:rsidR="00660841" w:rsidRPr="000C372A" w:rsidRDefault="00660841" w:rsidP="00660841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администрации АМР СК                                                                                           Е.А. Фисенко</w:t>
      </w:r>
    </w:p>
    <w:p w:rsidR="00660841" w:rsidRPr="000C372A" w:rsidRDefault="00660841" w:rsidP="0066084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E97AE0" w:rsidRDefault="00E97AE0">
      <w:pPr>
        <w:pStyle w:val="ConsPlusNormal"/>
        <w:jc w:val="right"/>
        <w:outlineLvl w:val="1"/>
      </w:pPr>
    </w:p>
    <w:p w:rsidR="00E97AE0" w:rsidRDefault="00E97AE0">
      <w:pPr>
        <w:pStyle w:val="ConsPlusNormal"/>
        <w:jc w:val="right"/>
        <w:outlineLvl w:val="1"/>
      </w:pPr>
    </w:p>
    <w:p w:rsidR="00E97AE0" w:rsidRDefault="00E97AE0">
      <w:pPr>
        <w:pStyle w:val="ConsPlusNormal"/>
        <w:jc w:val="right"/>
        <w:outlineLvl w:val="1"/>
      </w:pPr>
    </w:p>
    <w:p w:rsidR="00E97AE0" w:rsidRDefault="00E97AE0">
      <w:pPr>
        <w:pStyle w:val="ConsPlusNormal"/>
        <w:jc w:val="right"/>
        <w:outlineLvl w:val="1"/>
      </w:pPr>
    </w:p>
    <w:p w:rsidR="00E97AE0" w:rsidRDefault="00E97AE0">
      <w:pPr>
        <w:pStyle w:val="ConsPlusNormal"/>
        <w:jc w:val="right"/>
        <w:outlineLvl w:val="1"/>
      </w:pPr>
    </w:p>
    <w:p w:rsidR="00E97AE0" w:rsidRDefault="00E97AE0">
      <w:pPr>
        <w:pStyle w:val="ConsPlusNormal"/>
        <w:jc w:val="right"/>
        <w:outlineLvl w:val="1"/>
      </w:pPr>
    </w:p>
    <w:p w:rsidR="00E97AE0" w:rsidRDefault="00E97AE0">
      <w:pPr>
        <w:pStyle w:val="ConsPlusNormal"/>
        <w:jc w:val="right"/>
        <w:outlineLvl w:val="1"/>
      </w:pPr>
    </w:p>
    <w:p w:rsidR="00E97AE0" w:rsidRDefault="00E97AE0">
      <w:pPr>
        <w:pStyle w:val="ConsPlusNormal"/>
        <w:jc w:val="right"/>
        <w:outlineLvl w:val="1"/>
      </w:pPr>
    </w:p>
    <w:p w:rsidR="00E97AE0" w:rsidRDefault="00E97AE0">
      <w:pPr>
        <w:pStyle w:val="ConsPlusNormal"/>
        <w:jc w:val="right"/>
        <w:outlineLvl w:val="1"/>
      </w:pPr>
    </w:p>
    <w:p w:rsidR="00AB1BAE" w:rsidRDefault="00AB1BAE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AB1BAE" w:rsidRDefault="00AB1BAE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AB1BAE" w:rsidRDefault="00AB1BAE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AB1BAE" w:rsidRDefault="00AB1BAE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AB1BAE" w:rsidRDefault="00AB1BAE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AB1BAE" w:rsidRDefault="00AB1BAE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AB1BAE" w:rsidRDefault="00AB1BAE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AB1BAE" w:rsidRDefault="00AB1BAE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AB1BAE" w:rsidRDefault="00AB1BAE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AB1BAE" w:rsidRDefault="00AB1BAE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AB1BAE" w:rsidRDefault="00AB1BAE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AB1BAE" w:rsidRDefault="00AB1BAE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AB1BAE" w:rsidRDefault="00AB1BAE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AB1BAE" w:rsidRDefault="00AB1BAE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AB1BAE" w:rsidRDefault="00AB1BAE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AB1BAE" w:rsidRDefault="00AB1BAE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AB1BAE" w:rsidRDefault="00AB1BAE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AB1BAE" w:rsidRDefault="00AB1BAE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AB1BAE" w:rsidRDefault="00AB1BAE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AB1BAE" w:rsidRDefault="00AB1BAE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AB1BAE" w:rsidRDefault="00AB1BAE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AB1BAE" w:rsidRDefault="00AB1BAE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AB1BAE" w:rsidRDefault="00AB1BAE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AB1BAE" w:rsidRDefault="00AB1BAE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AB1BAE" w:rsidRDefault="00AB1BAE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AB1BAE" w:rsidRDefault="00AB1BAE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AB1BAE" w:rsidRDefault="00AB1BAE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AB1BAE" w:rsidRDefault="00AB1BAE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AB1BAE" w:rsidRDefault="00AB1BAE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AB1BAE" w:rsidRDefault="00AB1BAE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AB1BAE" w:rsidRDefault="00AB1BAE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AB1BAE" w:rsidRDefault="00AB1BAE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AB1BAE" w:rsidRDefault="00AB1BAE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AB1BAE" w:rsidRDefault="00AB1BAE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AB1BAE" w:rsidRDefault="00AB1BAE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C5343C" w:rsidRDefault="00C5343C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AB1BAE" w:rsidRDefault="00AB1BAE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AB1BAE" w:rsidRDefault="00AB1BAE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9D2537" w:rsidRPr="00083FEF" w:rsidRDefault="009D2537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  <w:r w:rsidRPr="00083FEF">
        <w:rPr>
          <w:rFonts w:ascii="Times New Roman" w:hAnsi="Times New Roman" w:cs="Times New Roman"/>
          <w:sz w:val="20"/>
        </w:rPr>
        <w:lastRenderedPageBreak/>
        <w:t>Приложение 1</w:t>
      </w:r>
    </w:p>
    <w:p w:rsidR="00822706" w:rsidRDefault="00822706" w:rsidP="007C05B5">
      <w:pPr>
        <w:autoSpaceDE w:val="0"/>
        <w:autoSpaceDN w:val="0"/>
        <w:adjustRightInd w:val="0"/>
        <w:spacing w:line="200" w:lineRule="exact"/>
        <w:ind w:left="5529"/>
        <w:jc w:val="both"/>
        <w:rPr>
          <w:sz w:val="18"/>
          <w:szCs w:val="18"/>
        </w:rPr>
      </w:pPr>
      <w:bookmarkStart w:id="5" w:name="P616"/>
      <w:bookmarkEnd w:id="5"/>
      <w:r w:rsidRPr="00A849DB">
        <w:rPr>
          <w:sz w:val="18"/>
          <w:szCs w:val="18"/>
        </w:rPr>
        <w:t>к административному регламенту</w:t>
      </w:r>
      <w:r>
        <w:rPr>
          <w:sz w:val="18"/>
          <w:szCs w:val="18"/>
        </w:rPr>
        <w:t xml:space="preserve"> </w:t>
      </w:r>
      <w:r w:rsidRPr="00A849DB">
        <w:rPr>
          <w:sz w:val="18"/>
          <w:szCs w:val="18"/>
        </w:rPr>
        <w:t xml:space="preserve">предоставления </w:t>
      </w:r>
      <w:r>
        <w:rPr>
          <w:sz w:val="18"/>
          <w:szCs w:val="18"/>
        </w:rPr>
        <w:t>управлением</w:t>
      </w:r>
      <w:r w:rsidRPr="00A849DB">
        <w:rPr>
          <w:sz w:val="18"/>
          <w:szCs w:val="18"/>
        </w:rPr>
        <w:t xml:space="preserve"> труда и социальной защиты населения администрации Апанасенковского</w:t>
      </w:r>
      <w:r>
        <w:rPr>
          <w:sz w:val="18"/>
          <w:szCs w:val="18"/>
        </w:rPr>
        <w:t xml:space="preserve"> м</w:t>
      </w:r>
      <w:r w:rsidRPr="00A849DB">
        <w:rPr>
          <w:sz w:val="18"/>
          <w:szCs w:val="18"/>
        </w:rPr>
        <w:t xml:space="preserve">униципального округа Ставропольского края государственной услуги </w:t>
      </w:r>
      <w:r w:rsidR="007C05B5" w:rsidRPr="007C05B5">
        <w:rPr>
          <w:sz w:val="18"/>
          <w:szCs w:val="18"/>
        </w:rPr>
        <w:t>«Осуществление назначения и выплаты ежемесячной денежной выплаты нуждающимся в поддержке семьям в соответствии с постановлением Губерн</w:t>
      </w:r>
      <w:r w:rsidR="007C05B5">
        <w:rPr>
          <w:sz w:val="18"/>
          <w:szCs w:val="18"/>
        </w:rPr>
        <w:t xml:space="preserve">атора Ставропольского края  </w:t>
      </w:r>
      <w:r w:rsidR="007C05B5" w:rsidRPr="007C05B5">
        <w:rPr>
          <w:sz w:val="18"/>
          <w:szCs w:val="18"/>
        </w:rPr>
        <w:t>от 17 августа 2012 г. № 571 «О мерах по реализации Указа През</w:t>
      </w:r>
      <w:r w:rsidR="007C05B5">
        <w:rPr>
          <w:sz w:val="18"/>
          <w:szCs w:val="18"/>
        </w:rPr>
        <w:t>идента Россий</w:t>
      </w:r>
      <w:r w:rsidR="007C05B5" w:rsidRPr="007C05B5">
        <w:rPr>
          <w:sz w:val="18"/>
          <w:szCs w:val="18"/>
        </w:rPr>
        <w:t>ской Федераци</w:t>
      </w:r>
      <w:r w:rsidR="007C05B5">
        <w:rPr>
          <w:sz w:val="18"/>
          <w:szCs w:val="18"/>
        </w:rPr>
        <w:t>и от 7 мая 2012 года № 606</w:t>
      </w:r>
      <w:r w:rsidR="007C05B5" w:rsidRPr="007C05B5">
        <w:rPr>
          <w:sz w:val="18"/>
          <w:szCs w:val="18"/>
        </w:rPr>
        <w:t xml:space="preserve">  </w:t>
      </w:r>
      <w:bookmarkStart w:id="6" w:name="_GoBack"/>
      <w:bookmarkEnd w:id="6"/>
      <w:r w:rsidR="007C05B5" w:rsidRPr="007C05B5">
        <w:rPr>
          <w:sz w:val="18"/>
          <w:szCs w:val="18"/>
        </w:rPr>
        <w:t>«О мерах по реализации демографической политики Российской Федерации».</w:t>
      </w:r>
    </w:p>
    <w:p w:rsidR="001C3843" w:rsidRDefault="001C3843" w:rsidP="007C05B5">
      <w:pPr>
        <w:pStyle w:val="ConsPlusNormal"/>
        <w:jc w:val="center"/>
        <w:rPr>
          <w:sz w:val="18"/>
          <w:szCs w:val="18"/>
        </w:rPr>
      </w:pPr>
    </w:p>
    <w:p w:rsidR="001C3843" w:rsidRDefault="001C3843" w:rsidP="007C05B5">
      <w:pPr>
        <w:pStyle w:val="ConsPlusNormal"/>
        <w:jc w:val="center"/>
        <w:rPr>
          <w:sz w:val="18"/>
          <w:szCs w:val="18"/>
        </w:rPr>
      </w:pPr>
    </w:p>
    <w:p w:rsidR="007C05B5" w:rsidRPr="007C05B5" w:rsidRDefault="007C05B5" w:rsidP="007C05B5">
      <w:pPr>
        <w:pStyle w:val="ConsPlusNormal"/>
        <w:jc w:val="center"/>
        <w:rPr>
          <w:sz w:val="18"/>
          <w:szCs w:val="18"/>
        </w:rPr>
      </w:pPr>
      <w:r w:rsidRPr="007C05B5">
        <w:rPr>
          <w:sz w:val="18"/>
          <w:szCs w:val="18"/>
        </w:rPr>
        <w:t>БЛОК-СХЕМА</w:t>
      </w:r>
    </w:p>
    <w:p w:rsidR="007C05B5" w:rsidRPr="007C05B5" w:rsidRDefault="007C05B5" w:rsidP="007C05B5">
      <w:pPr>
        <w:pStyle w:val="ConsPlusNormal"/>
        <w:jc w:val="center"/>
        <w:rPr>
          <w:rFonts w:ascii="Courier New" w:hAnsi="Courier New" w:cs="Courier New"/>
          <w:sz w:val="18"/>
          <w:szCs w:val="18"/>
        </w:rPr>
      </w:pPr>
      <w:r w:rsidRPr="007C05B5">
        <w:rPr>
          <w:sz w:val="18"/>
          <w:szCs w:val="18"/>
        </w:rPr>
        <w:t>НАЗНАЧЕНИЯ И ВЫПЛАТЫ ЕЖЕМЕСЯЧНОЙ ДЕНЕЖНОЙ ВЫПЛАТЫ</w:t>
      </w:r>
    </w:p>
    <w:p w:rsidR="007C05B5" w:rsidRPr="007C05B5" w:rsidRDefault="007C05B5" w:rsidP="007C05B5">
      <w:pPr>
        <w:pStyle w:val="ConsPlusNormal"/>
        <w:rPr>
          <w:rFonts w:ascii="Courier New" w:hAnsi="Courier New" w:cs="Courier New"/>
          <w:sz w:val="18"/>
          <w:szCs w:val="18"/>
        </w:rPr>
      </w:pPr>
      <w:r w:rsidRPr="007C05B5">
        <w:rPr>
          <w:rFonts w:ascii="Courier New" w:hAnsi="Courier New" w:cs="Courier New"/>
          <w:sz w:val="18"/>
          <w:szCs w:val="18"/>
        </w:rPr>
        <w:t xml:space="preserve">                         ┌──────────────────┬─┬──────────────────────────┬┐</w:t>
      </w:r>
    </w:p>
    <w:p w:rsidR="007C05B5" w:rsidRPr="007C05B5" w:rsidRDefault="007C05B5" w:rsidP="007C05B5">
      <w:pPr>
        <w:pStyle w:val="ConsPlusNormal"/>
        <w:rPr>
          <w:rFonts w:ascii="Courier New" w:hAnsi="Courier New" w:cs="Courier New"/>
          <w:sz w:val="18"/>
          <w:szCs w:val="18"/>
        </w:rPr>
      </w:pPr>
      <w:r w:rsidRPr="007C05B5">
        <w:rPr>
          <w:rFonts w:ascii="Courier New" w:hAnsi="Courier New" w:cs="Courier New"/>
          <w:sz w:val="18"/>
          <w:szCs w:val="18"/>
        </w:rPr>
        <w:t xml:space="preserve">                         │ Информирование и │ │Формирование и направление││</w:t>
      </w:r>
    </w:p>
    <w:p w:rsidR="007C05B5" w:rsidRPr="007C05B5" w:rsidRDefault="007C05B5" w:rsidP="007C05B5">
      <w:pPr>
        <w:pStyle w:val="ConsPlusNormal"/>
        <w:rPr>
          <w:rFonts w:ascii="Courier New" w:hAnsi="Courier New" w:cs="Courier New"/>
          <w:sz w:val="18"/>
          <w:szCs w:val="18"/>
        </w:rPr>
      </w:pPr>
      <w:r w:rsidRPr="007C05B5">
        <w:rPr>
          <w:rFonts w:ascii="Courier New" w:hAnsi="Courier New" w:cs="Courier New"/>
          <w:sz w:val="18"/>
          <w:szCs w:val="18"/>
        </w:rPr>
        <w:t xml:space="preserve">                         │ консультирование │ │      межведомственных    ││</w:t>
      </w:r>
    </w:p>
    <w:p w:rsidR="007C05B5" w:rsidRPr="007C05B5" w:rsidRDefault="007C05B5" w:rsidP="007C05B5">
      <w:pPr>
        <w:pStyle w:val="ConsPlusNormal"/>
        <w:rPr>
          <w:rFonts w:ascii="Courier New" w:hAnsi="Courier New" w:cs="Courier New"/>
          <w:sz w:val="18"/>
          <w:szCs w:val="18"/>
        </w:rPr>
      </w:pPr>
      <w:r w:rsidRPr="007C05B5">
        <w:rPr>
          <w:rFonts w:ascii="Courier New" w:hAnsi="Courier New" w:cs="Courier New"/>
          <w:sz w:val="18"/>
          <w:szCs w:val="18"/>
        </w:rPr>
        <w:t xml:space="preserve">                         └────────┬─────────┘ │ (ведомственных) запросов ││</w:t>
      </w:r>
    </w:p>
    <w:p w:rsidR="007C05B5" w:rsidRPr="007C05B5" w:rsidRDefault="007C05B5" w:rsidP="007C05B5">
      <w:pPr>
        <w:pStyle w:val="ConsPlusNormal"/>
        <w:rPr>
          <w:rFonts w:ascii="Courier New" w:hAnsi="Courier New" w:cs="Courier New"/>
          <w:sz w:val="18"/>
          <w:szCs w:val="18"/>
        </w:rPr>
      </w:pPr>
      <w:r w:rsidRPr="007C05B5">
        <w:rPr>
          <w:rFonts w:ascii="Courier New" w:hAnsi="Courier New" w:cs="Courier New"/>
          <w:sz w:val="18"/>
          <w:szCs w:val="18"/>
        </w:rPr>
        <w:t xml:space="preserve">                                  \/     ┌───&gt;├──────────────────────────┘│</w:t>
      </w:r>
    </w:p>
    <w:p w:rsidR="007C05B5" w:rsidRPr="007C05B5" w:rsidRDefault="007C05B5" w:rsidP="007C05B5">
      <w:pPr>
        <w:pStyle w:val="ConsPlusNormal"/>
        <w:rPr>
          <w:rFonts w:ascii="Courier New" w:hAnsi="Courier New" w:cs="Courier New"/>
          <w:sz w:val="18"/>
          <w:szCs w:val="18"/>
        </w:rPr>
      </w:pPr>
      <w:r w:rsidRPr="007C05B5">
        <w:rPr>
          <w:rFonts w:ascii="Courier New" w:hAnsi="Courier New" w:cs="Courier New"/>
          <w:sz w:val="18"/>
          <w:szCs w:val="18"/>
        </w:rPr>
        <w:t>┌──────────────────────┐  ┌──────────────┴───┐│┌────────────────────────┐ │</w:t>
      </w:r>
    </w:p>
    <w:p w:rsidR="007C05B5" w:rsidRPr="007C05B5" w:rsidRDefault="007C05B5" w:rsidP="007C05B5">
      <w:pPr>
        <w:pStyle w:val="ConsPlusNormal"/>
        <w:rPr>
          <w:rFonts w:ascii="Courier New" w:hAnsi="Courier New" w:cs="Courier New"/>
          <w:sz w:val="18"/>
          <w:szCs w:val="18"/>
        </w:rPr>
      </w:pPr>
      <w:r w:rsidRPr="007C05B5">
        <w:rPr>
          <w:rFonts w:ascii="Courier New" w:hAnsi="Courier New" w:cs="Courier New"/>
          <w:sz w:val="18"/>
          <w:szCs w:val="18"/>
        </w:rPr>
        <w:t>│      Уведомление     │&lt;─┤Прием, регистрация│││Истребование документов │ │</w:t>
      </w:r>
    </w:p>
    <w:p w:rsidR="007C05B5" w:rsidRPr="007C05B5" w:rsidRDefault="007C05B5" w:rsidP="007C05B5">
      <w:pPr>
        <w:pStyle w:val="ConsPlusNormal"/>
        <w:rPr>
          <w:rFonts w:ascii="Courier New" w:hAnsi="Courier New" w:cs="Courier New"/>
          <w:sz w:val="18"/>
          <w:szCs w:val="18"/>
        </w:rPr>
      </w:pPr>
      <w:r w:rsidRPr="007C05B5">
        <w:rPr>
          <w:rFonts w:ascii="Courier New" w:hAnsi="Courier New" w:cs="Courier New"/>
          <w:sz w:val="18"/>
          <w:szCs w:val="18"/>
        </w:rPr>
        <w:t>│ о перечне недостающих│┌&gt;│    документов    │││  в случае проведения   │&lt;┘</w:t>
      </w:r>
    </w:p>
    <w:p w:rsidR="007C05B5" w:rsidRPr="007C05B5" w:rsidRDefault="007C05B5" w:rsidP="007C05B5">
      <w:pPr>
        <w:pStyle w:val="ConsPlusNormal"/>
        <w:rPr>
          <w:rFonts w:ascii="Courier New" w:hAnsi="Courier New" w:cs="Courier New"/>
          <w:sz w:val="18"/>
          <w:szCs w:val="18"/>
        </w:rPr>
      </w:pPr>
      <w:r w:rsidRPr="007C05B5">
        <w:rPr>
          <w:rFonts w:ascii="Courier New" w:hAnsi="Courier New" w:cs="Courier New"/>
          <w:sz w:val="18"/>
          <w:szCs w:val="18"/>
        </w:rPr>
        <w:t>│  и (или) неправильно ││ └───────┬──────────┘││дополнительной проверки │</w:t>
      </w:r>
    </w:p>
    <w:p w:rsidR="007C05B5" w:rsidRPr="007C05B5" w:rsidRDefault="007C05B5" w:rsidP="007C05B5">
      <w:pPr>
        <w:pStyle w:val="ConsPlusNormal"/>
        <w:rPr>
          <w:rFonts w:ascii="Courier New" w:hAnsi="Courier New" w:cs="Courier New"/>
          <w:sz w:val="18"/>
          <w:szCs w:val="18"/>
        </w:rPr>
      </w:pPr>
      <w:r w:rsidRPr="007C05B5">
        <w:rPr>
          <w:rFonts w:ascii="Courier New" w:hAnsi="Courier New" w:cs="Courier New"/>
          <w:sz w:val="18"/>
          <w:szCs w:val="18"/>
        </w:rPr>
        <w:t>│оформленных документах││         \/          ││представленных сведений │</w:t>
      </w:r>
    </w:p>
    <w:p w:rsidR="007C05B5" w:rsidRPr="007C05B5" w:rsidRDefault="007C05B5" w:rsidP="007C05B5">
      <w:pPr>
        <w:pStyle w:val="ConsPlusNormal"/>
        <w:rPr>
          <w:rFonts w:ascii="Courier New" w:hAnsi="Courier New" w:cs="Courier New"/>
          <w:sz w:val="18"/>
          <w:szCs w:val="18"/>
        </w:rPr>
      </w:pPr>
      <w:r w:rsidRPr="007C05B5">
        <w:rPr>
          <w:rFonts w:ascii="Courier New" w:hAnsi="Courier New" w:cs="Courier New"/>
          <w:sz w:val="18"/>
          <w:szCs w:val="18"/>
        </w:rPr>
        <w:t>│      и сроке их      ││┌──────────────────┐ │└┬───────────────────────┘</w:t>
      </w:r>
    </w:p>
    <w:p w:rsidR="007C05B5" w:rsidRPr="007C05B5" w:rsidRDefault="007C05B5" w:rsidP="007C05B5">
      <w:pPr>
        <w:pStyle w:val="ConsPlusNormal"/>
        <w:rPr>
          <w:rFonts w:ascii="Courier New" w:hAnsi="Courier New" w:cs="Courier New"/>
          <w:sz w:val="18"/>
          <w:szCs w:val="18"/>
        </w:rPr>
      </w:pPr>
      <w:r w:rsidRPr="007C05B5">
        <w:rPr>
          <w:rFonts w:ascii="Courier New" w:hAnsi="Courier New" w:cs="Courier New"/>
          <w:sz w:val="18"/>
          <w:szCs w:val="18"/>
        </w:rPr>
        <w:t>├──────────────┬───────┘││  Проверка права  │&lt;┘ │┌────────────────────────┐</w:t>
      </w:r>
    </w:p>
    <w:p w:rsidR="007C05B5" w:rsidRPr="007C05B5" w:rsidRDefault="007C05B5" w:rsidP="007C05B5">
      <w:pPr>
        <w:pStyle w:val="ConsPlusNormal"/>
        <w:rPr>
          <w:rFonts w:ascii="Courier New" w:hAnsi="Courier New" w:cs="Courier New"/>
          <w:sz w:val="18"/>
          <w:szCs w:val="18"/>
        </w:rPr>
      </w:pPr>
      <w:r w:rsidRPr="007C05B5">
        <w:rPr>
          <w:rFonts w:ascii="Courier New" w:hAnsi="Courier New" w:cs="Courier New"/>
          <w:sz w:val="18"/>
          <w:szCs w:val="18"/>
        </w:rPr>
        <w:t>│              \/       │</w:t>
      </w:r>
      <w:proofErr w:type="gramStart"/>
      <w:r w:rsidRPr="007C05B5">
        <w:rPr>
          <w:rFonts w:ascii="Courier New" w:hAnsi="Courier New" w:cs="Courier New"/>
          <w:sz w:val="18"/>
          <w:szCs w:val="18"/>
        </w:rPr>
        <w:t>│  на</w:t>
      </w:r>
      <w:proofErr w:type="gramEnd"/>
      <w:r w:rsidRPr="007C05B5">
        <w:rPr>
          <w:rFonts w:ascii="Courier New" w:hAnsi="Courier New" w:cs="Courier New"/>
          <w:sz w:val="18"/>
          <w:szCs w:val="18"/>
        </w:rPr>
        <w:t xml:space="preserve"> ежемесячную  │&lt;──┘│    Решение об отказе   │</w:t>
      </w:r>
    </w:p>
    <w:p w:rsidR="007C05B5" w:rsidRPr="007C05B5" w:rsidRDefault="007C05B5" w:rsidP="007C05B5">
      <w:pPr>
        <w:pStyle w:val="ConsPlusNormal"/>
        <w:rPr>
          <w:rFonts w:ascii="Courier New" w:hAnsi="Courier New" w:cs="Courier New"/>
          <w:sz w:val="18"/>
          <w:szCs w:val="18"/>
        </w:rPr>
      </w:pPr>
      <w:r w:rsidRPr="007C05B5">
        <w:rPr>
          <w:rFonts w:ascii="Courier New" w:hAnsi="Courier New" w:cs="Courier New"/>
          <w:sz w:val="18"/>
          <w:szCs w:val="18"/>
        </w:rPr>
        <w:t>│┌─────────────────────┐││ денежную выплату ├──</w:t>
      </w:r>
      <w:proofErr w:type="gramStart"/>
      <w:r w:rsidRPr="007C05B5">
        <w:rPr>
          <w:rFonts w:ascii="Courier New" w:hAnsi="Courier New" w:cs="Courier New"/>
          <w:sz w:val="18"/>
          <w:szCs w:val="18"/>
        </w:rPr>
        <w:t>─&gt;│</w:t>
      </w:r>
      <w:proofErr w:type="gramEnd"/>
      <w:r w:rsidRPr="007C05B5">
        <w:rPr>
          <w:rFonts w:ascii="Courier New" w:hAnsi="Courier New" w:cs="Courier New"/>
          <w:sz w:val="18"/>
          <w:szCs w:val="18"/>
        </w:rPr>
        <w:t>в назначении ежемесячной│</w:t>
      </w:r>
    </w:p>
    <w:p w:rsidR="007C05B5" w:rsidRPr="007C05B5" w:rsidRDefault="007C05B5" w:rsidP="007C05B5">
      <w:pPr>
        <w:pStyle w:val="ConsPlusNormal"/>
        <w:rPr>
          <w:rFonts w:ascii="Courier New" w:hAnsi="Courier New" w:cs="Courier New"/>
          <w:sz w:val="18"/>
          <w:szCs w:val="18"/>
        </w:rPr>
      </w:pPr>
      <w:r w:rsidRPr="007C05B5">
        <w:rPr>
          <w:rFonts w:ascii="Courier New" w:hAnsi="Courier New" w:cs="Courier New"/>
          <w:sz w:val="18"/>
          <w:szCs w:val="18"/>
        </w:rPr>
        <w:t>││Представление полного├┘└────────┬─────────┘    │    денежной выплаты    │</w:t>
      </w:r>
    </w:p>
    <w:p w:rsidR="007C05B5" w:rsidRPr="007C05B5" w:rsidRDefault="007C05B5" w:rsidP="007C05B5">
      <w:pPr>
        <w:pStyle w:val="ConsPlusNormal"/>
        <w:rPr>
          <w:rFonts w:ascii="Courier New" w:hAnsi="Courier New" w:cs="Courier New"/>
          <w:sz w:val="18"/>
          <w:szCs w:val="18"/>
        </w:rPr>
      </w:pPr>
      <w:r w:rsidRPr="007C05B5">
        <w:rPr>
          <w:rFonts w:ascii="Courier New" w:hAnsi="Courier New" w:cs="Courier New"/>
          <w:sz w:val="18"/>
          <w:szCs w:val="18"/>
        </w:rPr>
        <w:t>││  пакета документов  │          \/             └───────────┬────────────┘</w:t>
      </w:r>
    </w:p>
    <w:p w:rsidR="007C05B5" w:rsidRPr="007C05B5" w:rsidRDefault="007C05B5" w:rsidP="007C05B5">
      <w:pPr>
        <w:pStyle w:val="ConsPlusNormal"/>
        <w:rPr>
          <w:rFonts w:ascii="Courier New" w:hAnsi="Courier New" w:cs="Courier New"/>
          <w:sz w:val="18"/>
          <w:szCs w:val="18"/>
        </w:rPr>
      </w:pPr>
      <w:r w:rsidRPr="007C05B5">
        <w:rPr>
          <w:rFonts w:ascii="Courier New" w:hAnsi="Courier New" w:cs="Courier New"/>
          <w:sz w:val="18"/>
          <w:szCs w:val="18"/>
        </w:rPr>
        <w:t>│└─────────────────────┘┌─────────────────────┐              \/</w:t>
      </w:r>
    </w:p>
    <w:p w:rsidR="007C05B5" w:rsidRPr="007C05B5" w:rsidRDefault="007C05B5" w:rsidP="007C05B5">
      <w:pPr>
        <w:pStyle w:val="ConsPlusNormal"/>
        <w:rPr>
          <w:rFonts w:ascii="Courier New" w:hAnsi="Courier New" w:cs="Courier New"/>
          <w:sz w:val="18"/>
          <w:szCs w:val="18"/>
        </w:rPr>
      </w:pPr>
      <w:r w:rsidRPr="007C05B5">
        <w:rPr>
          <w:rFonts w:ascii="Courier New" w:hAnsi="Courier New" w:cs="Courier New"/>
          <w:sz w:val="18"/>
          <w:szCs w:val="18"/>
        </w:rPr>
        <w:t>\/                      │ Решение о назначении│  ┌────────────────────────┐</w:t>
      </w:r>
    </w:p>
    <w:p w:rsidR="007C05B5" w:rsidRPr="007C05B5" w:rsidRDefault="007C05B5" w:rsidP="007C05B5">
      <w:pPr>
        <w:pStyle w:val="ConsPlusNormal"/>
        <w:rPr>
          <w:rFonts w:ascii="Courier New" w:hAnsi="Courier New" w:cs="Courier New"/>
          <w:sz w:val="18"/>
          <w:szCs w:val="18"/>
        </w:rPr>
      </w:pPr>
      <w:r w:rsidRPr="007C05B5">
        <w:rPr>
          <w:rFonts w:ascii="Courier New" w:hAnsi="Courier New" w:cs="Courier New"/>
          <w:sz w:val="18"/>
          <w:szCs w:val="18"/>
        </w:rPr>
        <w:t>┌───────────────┐       │и выплате ежемесячной│  │  Уведомление об отказе │</w:t>
      </w:r>
    </w:p>
    <w:p w:rsidR="007C05B5" w:rsidRPr="007C05B5" w:rsidRDefault="007C05B5" w:rsidP="007C05B5">
      <w:pPr>
        <w:pStyle w:val="ConsPlusNormal"/>
        <w:rPr>
          <w:rFonts w:ascii="Courier New" w:hAnsi="Courier New" w:cs="Courier New"/>
          <w:sz w:val="18"/>
          <w:szCs w:val="18"/>
        </w:rPr>
      </w:pPr>
      <w:r w:rsidRPr="007C05B5">
        <w:rPr>
          <w:rFonts w:ascii="Courier New" w:hAnsi="Courier New" w:cs="Courier New"/>
          <w:sz w:val="18"/>
          <w:szCs w:val="18"/>
        </w:rPr>
        <w:t>│Непредставление│       └─────────┬───────────</w:t>
      </w:r>
      <w:proofErr w:type="gramStart"/>
      <w:r w:rsidRPr="007C05B5">
        <w:rPr>
          <w:rFonts w:ascii="Courier New" w:hAnsi="Courier New" w:cs="Courier New"/>
          <w:sz w:val="18"/>
          <w:szCs w:val="18"/>
        </w:rPr>
        <w:t>┘  │</w:t>
      </w:r>
      <w:proofErr w:type="gramEnd"/>
      <w:r w:rsidRPr="007C05B5">
        <w:rPr>
          <w:rFonts w:ascii="Courier New" w:hAnsi="Courier New" w:cs="Courier New"/>
          <w:sz w:val="18"/>
          <w:szCs w:val="18"/>
        </w:rPr>
        <w:t>в назначении ежемесячной│</w:t>
      </w:r>
    </w:p>
    <w:p w:rsidR="007C05B5" w:rsidRPr="007C05B5" w:rsidRDefault="007C05B5" w:rsidP="007C05B5">
      <w:pPr>
        <w:pStyle w:val="ConsPlusNormal"/>
        <w:rPr>
          <w:rFonts w:ascii="Courier New" w:hAnsi="Courier New" w:cs="Courier New"/>
          <w:sz w:val="18"/>
          <w:szCs w:val="18"/>
        </w:rPr>
      </w:pPr>
      <w:r w:rsidRPr="007C05B5">
        <w:rPr>
          <w:rFonts w:ascii="Courier New" w:hAnsi="Courier New" w:cs="Courier New"/>
          <w:sz w:val="18"/>
          <w:szCs w:val="18"/>
        </w:rPr>
        <w:t>│полного пакета │                 \/             │    денежной выплаты    │</w:t>
      </w:r>
    </w:p>
    <w:p w:rsidR="007C05B5" w:rsidRPr="007C05B5" w:rsidRDefault="007C05B5" w:rsidP="007C05B5">
      <w:pPr>
        <w:pStyle w:val="ConsPlusNormal"/>
        <w:rPr>
          <w:rFonts w:ascii="Courier New" w:hAnsi="Courier New" w:cs="Courier New"/>
          <w:sz w:val="18"/>
          <w:szCs w:val="18"/>
        </w:rPr>
      </w:pPr>
      <w:r w:rsidRPr="007C05B5">
        <w:rPr>
          <w:rFonts w:ascii="Courier New" w:hAnsi="Courier New" w:cs="Courier New"/>
          <w:sz w:val="18"/>
          <w:szCs w:val="18"/>
        </w:rPr>
        <w:t>└───────┬───────┘       ┌──────────────────────┐ └───────────┬────────────┘</w:t>
      </w:r>
    </w:p>
    <w:p w:rsidR="007C05B5" w:rsidRPr="007C05B5" w:rsidRDefault="007C05B5" w:rsidP="007C05B5">
      <w:pPr>
        <w:pStyle w:val="ConsPlusNormal"/>
        <w:rPr>
          <w:rFonts w:ascii="Courier New" w:hAnsi="Courier New" w:cs="Courier New"/>
          <w:sz w:val="18"/>
          <w:szCs w:val="18"/>
        </w:rPr>
      </w:pPr>
      <w:r w:rsidRPr="007C05B5">
        <w:rPr>
          <w:rFonts w:ascii="Courier New" w:hAnsi="Courier New" w:cs="Courier New"/>
          <w:sz w:val="18"/>
          <w:szCs w:val="18"/>
        </w:rPr>
        <w:t xml:space="preserve">        \/              │      Уведомление     │             \/</w:t>
      </w:r>
    </w:p>
    <w:p w:rsidR="007C05B5" w:rsidRPr="007C05B5" w:rsidRDefault="007C05B5" w:rsidP="007C05B5">
      <w:pPr>
        <w:pStyle w:val="ConsPlusNormal"/>
        <w:rPr>
          <w:rFonts w:ascii="Courier New" w:hAnsi="Courier New" w:cs="Courier New"/>
          <w:sz w:val="18"/>
          <w:szCs w:val="18"/>
        </w:rPr>
      </w:pPr>
      <w:r w:rsidRPr="007C05B5">
        <w:rPr>
          <w:rFonts w:ascii="Courier New" w:hAnsi="Courier New" w:cs="Courier New"/>
          <w:sz w:val="18"/>
          <w:szCs w:val="18"/>
        </w:rPr>
        <w:t>┌──────────────────────┐│о назначении и выплате│ ┌────────────────────────┐</w:t>
      </w:r>
    </w:p>
    <w:p w:rsidR="007C05B5" w:rsidRPr="007C05B5" w:rsidRDefault="007C05B5" w:rsidP="007C05B5">
      <w:pPr>
        <w:pStyle w:val="ConsPlusNormal"/>
        <w:rPr>
          <w:rFonts w:ascii="Courier New" w:hAnsi="Courier New" w:cs="Courier New"/>
          <w:sz w:val="18"/>
          <w:szCs w:val="18"/>
        </w:rPr>
      </w:pPr>
      <w:r w:rsidRPr="007C05B5">
        <w:rPr>
          <w:rFonts w:ascii="Courier New" w:hAnsi="Courier New" w:cs="Courier New"/>
          <w:sz w:val="18"/>
          <w:szCs w:val="18"/>
        </w:rPr>
        <w:t>│   Отказ в принятии   ││ ежемесячной денежной │ │Обжалование в досудебном│</w:t>
      </w:r>
    </w:p>
    <w:p w:rsidR="007C05B5" w:rsidRPr="007C05B5" w:rsidRDefault="007C05B5" w:rsidP="007C05B5">
      <w:pPr>
        <w:pStyle w:val="ConsPlusNormal"/>
        <w:rPr>
          <w:rFonts w:ascii="Courier New" w:hAnsi="Courier New" w:cs="Courier New"/>
          <w:sz w:val="18"/>
          <w:szCs w:val="18"/>
        </w:rPr>
      </w:pPr>
      <w:r w:rsidRPr="007C05B5">
        <w:rPr>
          <w:rFonts w:ascii="Courier New" w:hAnsi="Courier New" w:cs="Courier New"/>
          <w:sz w:val="18"/>
          <w:szCs w:val="18"/>
        </w:rPr>
        <w:t>│       заявления      ││        выплаты       │ │судебном порядке отказа │</w:t>
      </w:r>
    </w:p>
    <w:p w:rsidR="007C05B5" w:rsidRPr="007C05B5" w:rsidRDefault="007C05B5" w:rsidP="007C05B5">
      <w:pPr>
        <w:pStyle w:val="ConsPlusNormal"/>
        <w:rPr>
          <w:rFonts w:ascii="Courier New" w:hAnsi="Courier New" w:cs="Courier New"/>
          <w:sz w:val="18"/>
          <w:szCs w:val="18"/>
        </w:rPr>
      </w:pPr>
      <w:r w:rsidRPr="007C05B5">
        <w:rPr>
          <w:rFonts w:ascii="Courier New" w:hAnsi="Courier New" w:cs="Courier New"/>
          <w:sz w:val="18"/>
          <w:szCs w:val="18"/>
        </w:rPr>
        <w:t>│    к рассмотрению    │└─────────┬────────────┘ │в назначении ежемесячной│</w:t>
      </w:r>
    </w:p>
    <w:p w:rsidR="007C05B5" w:rsidRPr="007C05B5" w:rsidRDefault="007C05B5" w:rsidP="007C05B5">
      <w:pPr>
        <w:pStyle w:val="ConsPlusNormal"/>
        <w:rPr>
          <w:rFonts w:ascii="Courier New" w:hAnsi="Courier New" w:cs="Courier New"/>
          <w:sz w:val="18"/>
          <w:szCs w:val="18"/>
        </w:rPr>
      </w:pPr>
      <w:r w:rsidRPr="007C05B5">
        <w:rPr>
          <w:rFonts w:ascii="Courier New" w:hAnsi="Courier New" w:cs="Courier New"/>
          <w:sz w:val="18"/>
          <w:szCs w:val="18"/>
        </w:rPr>
        <w:t>└──────────────────────┘          \/             │    денежной выплаты    │</w:t>
      </w:r>
    </w:p>
    <w:p w:rsidR="007C05B5" w:rsidRPr="007C05B5" w:rsidRDefault="007C05B5" w:rsidP="007C05B5">
      <w:pPr>
        <w:pStyle w:val="ConsPlusNormal"/>
        <w:rPr>
          <w:rFonts w:ascii="Courier New" w:hAnsi="Courier New" w:cs="Courier New"/>
          <w:sz w:val="18"/>
          <w:szCs w:val="18"/>
        </w:rPr>
      </w:pPr>
      <w:r w:rsidRPr="007C05B5">
        <w:rPr>
          <w:rFonts w:ascii="Courier New" w:hAnsi="Courier New" w:cs="Courier New"/>
          <w:sz w:val="18"/>
          <w:szCs w:val="18"/>
        </w:rPr>
        <w:t xml:space="preserve">                        ┌──────────────────────┐ └────────────────────────┘</w:t>
      </w:r>
    </w:p>
    <w:p w:rsidR="007C05B5" w:rsidRPr="007C05B5" w:rsidRDefault="007C05B5" w:rsidP="007C05B5">
      <w:pPr>
        <w:pStyle w:val="ConsPlusNormal"/>
        <w:rPr>
          <w:rFonts w:ascii="Courier New" w:hAnsi="Courier New" w:cs="Courier New"/>
          <w:sz w:val="18"/>
          <w:szCs w:val="18"/>
        </w:rPr>
      </w:pPr>
      <w:r w:rsidRPr="007C05B5">
        <w:rPr>
          <w:rFonts w:ascii="Courier New" w:hAnsi="Courier New" w:cs="Courier New"/>
          <w:sz w:val="18"/>
          <w:szCs w:val="18"/>
        </w:rPr>
        <w:t xml:space="preserve">                        │Формирование выплатных│</w:t>
      </w:r>
    </w:p>
    <w:p w:rsidR="007C05B5" w:rsidRPr="007C05B5" w:rsidRDefault="007C05B5" w:rsidP="007C05B5">
      <w:pPr>
        <w:pStyle w:val="ConsPlusNormal"/>
        <w:rPr>
          <w:rFonts w:ascii="Courier New" w:hAnsi="Courier New" w:cs="Courier New"/>
          <w:sz w:val="18"/>
          <w:szCs w:val="18"/>
        </w:rPr>
      </w:pPr>
      <w:r w:rsidRPr="007C05B5">
        <w:rPr>
          <w:rFonts w:ascii="Courier New" w:hAnsi="Courier New" w:cs="Courier New"/>
          <w:sz w:val="18"/>
          <w:szCs w:val="18"/>
        </w:rPr>
        <w:t xml:space="preserve">                        │      документов      │</w:t>
      </w:r>
    </w:p>
    <w:p w:rsidR="007C05B5" w:rsidRPr="007C05B5" w:rsidRDefault="007C05B5" w:rsidP="007C05B5">
      <w:pPr>
        <w:pStyle w:val="ConsPlusNormal"/>
        <w:rPr>
          <w:rFonts w:ascii="Courier New" w:hAnsi="Courier New" w:cs="Courier New"/>
          <w:sz w:val="18"/>
          <w:szCs w:val="18"/>
        </w:rPr>
      </w:pPr>
      <w:r w:rsidRPr="007C05B5">
        <w:rPr>
          <w:rFonts w:ascii="Courier New" w:hAnsi="Courier New" w:cs="Courier New"/>
          <w:sz w:val="18"/>
          <w:szCs w:val="18"/>
        </w:rPr>
        <w:t xml:space="preserve">                        └─────────┬────────────┘</w:t>
      </w:r>
    </w:p>
    <w:p w:rsidR="007C05B5" w:rsidRPr="007C05B5" w:rsidRDefault="007C05B5" w:rsidP="007C05B5">
      <w:pPr>
        <w:pStyle w:val="ConsPlusNormal"/>
        <w:rPr>
          <w:rFonts w:ascii="Courier New" w:hAnsi="Courier New" w:cs="Courier New"/>
          <w:sz w:val="18"/>
          <w:szCs w:val="18"/>
        </w:rPr>
      </w:pPr>
      <w:r w:rsidRPr="007C05B5">
        <w:rPr>
          <w:rFonts w:ascii="Courier New" w:hAnsi="Courier New" w:cs="Courier New"/>
          <w:sz w:val="18"/>
          <w:szCs w:val="18"/>
        </w:rPr>
        <w:t xml:space="preserve">                                  \/</w:t>
      </w:r>
    </w:p>
    <w:p w:rsidR="007C05B5" w:rsidRPr="007C05B5" w:rsidRDefault="007C05B5" w:rsidP="007C05B5">
      <w:pPr>
        <w:pStyle w:val="ConsPlusNormal"/>
        <w:rPr>
          <w:rFonts w:ascii="Courier New" w:hAnsi="Courier New" w:cs="Courier New"/>
          <w:sz w:val="18"/>
          <w:szCs w:val="18"/>
        </w:rPr>
      </w:pPr>
      <w:r w:rsidRPr="007C05B5">
        <w:rPr>
          <w:rFonts w:ascii="Courier New" w:hAnsi="Courier New" w:cs="Courier New"/>
          <w:sz w:val="18"/>
          <w:szCs w:val="18"/>
        </w:rPr>
        <w:t xml:space="preserve">                        ┌──────────────────────┐</w:t>
      </w:r>
    </w:p>
    <w:p w:rsidR="007C05B5" w:rsidRPr="007C05B5" w:rsidRDefault="007C05B5" w:rsidP="007C05B5">
      <w:pPr>
        <w:pStyle w:val="ConsPlusNormal"/>
        <w:rPr>
          <w:rFonts w:ascii="Courier New" w:hAnsi="Courier New" w:cs="Courier New"/>
          <w:sz w:val="18"/>
          <w:szCs w:val="18"/>
        </w:rPr>
      </w:pPr>
      <w:r w:rsidRPr="007C05B5">
        <w:rPr>
          <w:rFonts w:ascii="Courier New" w:hAnsi="Courier New" w:cs="Courier New"/>
          <w:sz w:val="18"/>
          <w:szCs w:val="18"/>
        </w:rPr>
        <w:t xml:space="preserve">                        │Передача ведомости на │</w:t>
      </w:r>
    </w:p>
    <w:p w:rsidR="007C05B5" w:rsidRPr="007C05B5" w:rsidRDefault="007C05B5" w:rsidP="007C05B5">
      <w:pPr>
        <w:pStyle w:val="ConsPlusNormal"/>
        <w:rPr>
          <w:rFonts w:ascii="Courier New" w:hAnsi="Courier New" w:cs="Courier New"/>
          <w:sz w:val="18"/>
          <w:szCs w:val="18"/>
        </w:rPr>
      </w:pPr>
      <w:r w:rsidRPr="007C05B5">
        <w:rPr>
          <w:rFonts w:ascii="Courier New" w:hAnsi="Courier New" w:cs="Courier New"/>
          <w:sz w:val="18"/>
          <w:szCs w:val="18"/>
        </w:rPr>
        <w:t xml:space="preserve">                        │выплату в </w:t>
      </w:r>
      <w:r>
        <w:rPr>
          <w:rFonts w:ascii="Courier New" w:hAnsi="Courier New" w:cs="Courier New"/>
          <w:sz w:val="18"/>
          <w:szCs w:val="18"/>
        </w:rPr>
        <w:t>«АО</w:t>
      </w:r>
      <w:r w:rsidRPr="007C05B5">
        <w:rPr>
          <w:rFonts w:ascii="Courier New" w:hAnsi="Courier New" w:cs="Courier New"/>
          <w:sz w:val="18"/>
          <w:szCs w:val="18"/>
        </w:rPr>
        <w:t xml:space="preserve"> "Почта</w:t>
      </w:r>
      <w:r w:rsidR="004528A0">
        <w:rPr>
          <w:rFonts w:ascii="Courier New" w:hAnsi="Courier New" w:cs="Courier New"/>
          <w:sz w:val="18"/>
          <w:szCs w:val="18"/>
        </w:rPr>
        <w:t xml:space="preserve"> </w:t>
      </w:r>
      <w:r w:rsidRPr="007C05B5">
        <w:rPr>
          <w:rFonts w:ascii="Courier New" w:hAnsi="Courier New" w:cs="Courier New"/>
          <w:sz w:val="18"/>
          <w:szCs w:val="18"/>
        </w:rPr>
        <w:t xml:space="preserve"> │</w:t>
      </w:r>
    </w:p>
    <w:p w:rsidR="007C05B5" w:rsidRPr="007C05B5" w:rsidRDefault="007C05B5" w:rsidP="007C05B5">
      <w:pPr>
        <w:pStyle w:val="ConsPlusNormal"/>
        <w:rPr>
          <w:rFonts w:ascii="Courier New" w:hAnsi="Courier New" w:cs="Courier New"/>
          <w:sz w:val="18"/>
          <w:szCs w:val="18"/>
        </w:rPr>
      </w:pPr>
      <w:r w:rsidRPr="007C05B5">
        <w:rPr>
          <w:rFonts w:ascii="Courier New" w:hAnsi="Courier New" w:cs="Courier New"/>
          <w:sz w:val="18"/>
          <w:szCs w:val="18"/>
        </w:rPr>
        <w:t xml:space="preserve">                        │России" и в кредитную │</w:t>
      </w:r>
    </w:p>
    <w:p w:rsidR="007C05B5" w:rsidRPr="007C05B5" w:rsidRDefault="007C05B5" w:rsidP="007C05B5">
      <w:pPr>
        <w:pStyle w:val="ConsPlusNormal"/>
        <w:rPr>
          <w:rFonts w:ascii="Courier New" w:hAnsi="Courier New" w:cs="Courier New"/>
          <w:sz w:val="18"/>
          <w:szCs w:val="18"/>
        </w:rPr>
      </w:pPr>
      <w:r w:rsidRPr="007C05B5">
        <w:rPr>
          <w:rFonts w:ascii="Courier New" w:hAnsi="Courier New" w:cs="Courier New"/>
          <w:sz w:val="18"/>
          <w:szCs w:val="18"/>
        </w:rPr>
        <w:t xml:space="preserve">                        │     организацию      │</w:t>
      </w:r>
    </w:p>
    <w:p w:rsidR="007C05B5" w:rsidRDefault="007C05B5" w:rsidP="007C05B5">
      <w:pPr>
        <w:pStyle w:val="ConsPlusNormal"/>
        <w:rPr>
          <w:rFonts w:ascii="Courier New" w:hAnsi="Courier New" w:cs="Courier New"/>
          <w:sz w:val="18"/>
          <w:szCs w:val="18"/>
        </w:rPr>
      </w:pPr>
      <w:r w:rsidRPr="007C05B5">
        <w:rPr>
          <w:rFonts w:ascii="Courier New" w:hAnsi="Courier New" w:cs="Courier New"/>
          <w:sz w:val="18"/>
          <w:szCs w:val="18"/>
        </w:rPr>
        <w:t xml:space="preserve">                        └──────────────────────┘</w:t>
      </w:r>
    </w:p>
    <w:p w:rsidR="007C05B5" w:rsidRDefault="007C05B5" w:rsidP="007C05B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C3843" w:rsidRDefault="001C3843" w:rsidP="007C05B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C3843" w:rsidRDefault="001C3843" w:rsidP="007C05B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150D9" w:rsidRPr="00E42C6A" w:rsidRDefault="004150D9" w:rsidP="007C05B5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E42C6A">
        <w:rPr>
          <w:rFonts w:ascii="Times New Roman" w:hAnsi="Times New Roman" w:cs="Times New Roman"/>
          <w:sz w:val="24"/>
          <w:szCs w:val="24"/>
        </w:rPr>
        <w:t>Начальник УТСЗН</w:t>
      </w:r>
    </w:p>
    <w:p w:rsidR="004150D9" w:rsidRDefault="004150D9" w:rsidP="004150D9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E42C6A">
        <w:rPr>
          <w:rFonts w:ascii="Times New Roman" w:hAnsi="Times New Roman" w:cs="Times New Roman"/>
          <w:sz w:val="24"/>
          <w:szCs w:val="24"/>
        </w:rPr>
        <w:t>администрации АМ</w:t>
      </w:r>
      <w:r w:rsidR="00A849DB">
        <w:rPr>
          <w:rFonts w:ascii="Times New Roman" w:hAnsi="Times New Roman" w:cs="Times New Roman"/>
          <w:sz w:val="24"/>
          <w:szCs w:val="24"/>
        </w:rPr>
        <w:t>О</w:t>
      </w:r>
      <w:r w:rsidRPr="00E42C6A">
        <w:rPr>
          <w:rFonts w:ascii="Times New Roman" w:hAnsi="Times New Roman" w:cs="Times New Roman"/>
          <w:sz w:val="24"/>
          <w:szCs w:val="24"/>
        </w:rPr>
        <w:t xml:space="preserve"> СК                                                                                            Е.А. Фисенко</w:t>
      </w:r>
    </w:p>
    <w:p w:rsidR="00822706" w:rsidRDefault="00822706" w:rsidP="00FE147F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7C05B5" w:rsidRDefault="007C05B5" w:rsidP="00FE147F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7C05B5" w:rsidRDefault="007C05B5" w:rsidP="00FE147F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7C05B5" w:rsidRDefault="007C05B5" w:rsidP="00FE147F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7C05B5" w:rsidRDefault="007C05B5" w:rsidP="00FE147F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7C05B5" w:rsidRDefault="007C05B5" w:rsidP="00FE147F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FE147F" w:rsidRPr="00083FEF" w:rsidRDefault="00FE147F" w:rsidP="00FE147F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  <w:r w:rsidRPr="00083FEF">
        <w:rPr>
          <w:rFonts w:ascii="Times New Roman" w:hAnsi="Times New Roman" w:cs="Times New Roman"/>
          <w:sz w:val="20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0"/>
        </w:rPr>
        <w:t>2</w:t>
      </w:r>
    </w:p>
    <w:p w:rsidR="004528A0" w:rsidRDefault="004528A0" w:rsidP="004528A0">
      <w:pPr>
        <w:autoSpaceDE w:val="0"/>
        <w:autoSpaceDN w:val="0"/>
        <w:adjustRightInd w:val="0"/>
        <w:spacing w:line="200" w:lineRule="exact"/>
        <w:ind w:left="5529"/>
        <w:jc w:val="both"/>
        <w:rPr>
          <w:sz w:val="18"/>
          <w:szCs w:val="18"/>
        </w:rPr>
      </w:pPr>
      <w:r w:rsidRPr="00A849DB">
        <w:rPr>
          <w:sz w:val="18"/>
          <w:szCs w:val="18"/>
        </w:rPr>
        <w:t>к административному регламенту</w:t>
      </w:r>
      <w:r>
        <w:rPr>
          <w:sz w:val="18"/>
          <w:szCs w:val="18"/>
        </w:rPr>
        <w:t xml:space="preserve"> </w:t>
      </w:r>
      <w:r w:rsidRPr="00A849DB">
        <w:rPr>
          <w:sz w:val="18"/>
          <w:szCs w:val="18"/>
        </w:rPr>
        <w:t xml:space="preserve">предоставления </w:t>
      </w:r>
      <w:r>
        <w:rPr>
          <w:sz w:val="18"/>
          <w:szCs w:val="18"/>
        </w:rPr>
        <w:t>управлением</w:t>
      </w:r>
      <w:r w:rsidRPr="00A849DB">
        <w:rPr>
          <w:sz w:val="18"/>
          <w:szCs w:val="18"/>
        </w:rPr>
        <w:t xml:space="preserve"> труда и социальной защиты населения администрации Апанасенковского</w:t>
      </w:r>
      <w:r>
        <w:rPr>
          <w:sz w:val="18"/>
          <w:szCs w:val="18"/>
        </w:rPr>
        <w:t xml:space="preserve"> м</w:t>
      </w:r>
      <w:r w:rsidRPr="00A849DB">
        <w:rPr>
          <w:sz w:val="18"/>
          <w:szCs w:val="18"/>
        </w:rPr>
        <w:t xml:space="preserve">униципального округа Ставропольского края государственной услуги </w:t>
      </w:r>
      <w:r w:rsidRPr="007C05B5">
        <w:rPr>
          <w:sz w:val="18"/>
          <w:szCs w:val="18"/>
        </w:rPr>
        <w:t>«Осуществление назначения и выплаты ежемесячной денежной выплаты нуждающимся в поддержке семьям в соответствии с постановлением Губерн</w:t>
      </w:r>
      <w:r>
        <w:rPr>
          <w:sz w:val="18"/>
          <w:szCs w:val="18"/>
        </w:rPr>
        <w:t xml:space="preserve">атора Ставропольского края  </w:t>
      </w:r>
      <w:r w:rsidRPr="007C05B5">
        <w:rPr>
          <w:sz w:val="18"/>
          <w:szCs w:val="18"/>
        </w:rPr>
        <w:t>от 17 августа 2012 г. № 571 «О мерах по реализации Указа През</w:t>
      </w:r>
      <w:r>
        <w:rPr>
          <w:sz w:val="18"/>
          <w:szCs w:val="18"/>
        </w:rPr>
        <w:t>идента Россий</w:t>
      </w:r>
      <w:r w:rsidRPr="007C05B5">
        <w:rPr>
          <w:sz w:val="18"/>
          <w:szCs w:val="18"/>
        </w:rPr>
        <w:t>ской Федераци</w:t>
      </w:r>
      <w:r>
        <w:rPr>
          <w:sz w:val="18"/>
          <w:szCs w:val="18"/>
        </w:rPr>
        <w:t>и от 7 мая 2012 года № 606</w:t>
      </w:r>
      <w:r w:rsidRPr="007C05B5">
        <w:rPr>
          <w:sz w:val="18"/>
          <w:szCs w:val="18"/>
        </w:rPr>
        <w:t xml:space="preserve">  «О мерах по реализации демографической политики Российской Федерации».</w:t>
      </w:r>
    </w:p>
    <w:p w:rsidR="004528A0" w:rsidRDefault="004528A0" w:rsidP="004528A0">
      <w:pPr>
        <w:autoSpaceDE w:val="0"/>
        <w:autoSpaceDN w:val="0"/>
        <w:adjustRightInd w:val="0"/>
        <w:spacing w:line="200" w:lineRule="exact"/>
        <w:ind w:left="5529"/>
        <w:jc w:val="both"/>
        <w:rPr>
          <w:sz w:val="18"/>
          <w:szCs w:val="18"/>
        </w:rPr>
      </w:pPr>
    </w:p>
    <w:p w:rsidR="004528A0" w:rsidRDefault="004528A0" w:rsidP="004528A0">
      <w:pPr>
        <w:autoSpaceDE w:val="0"/>
        <w:autoSpaceDN w:val="0"/>
        <w:adjustRightInd w:val="0"/>
        <w:spacing w:line="200" w:lineRule="exact"/>
        <w:ind w:left="5529"/>
        <w:jc w:val="both"/>
        <w:rPr>
          <w:sz w:val="18"/>
          <w:szCs w:val="18"/>
        </w:rPr>
      </w:pPr>
    </w:p>
    <w:p w:rsidR="007320C4" w:rsidRPr="007320C4" w:rsidRDefault="007320C4" w:rsidP="007320C4">
      <w:pPr>
        <w:spacing w:line="283" w:lineRule="exact"/>
        <w:jc w:val="center"/>
        <w:rPr>
          <w:color w:val="000000"/>
          <w:spacing w:val="9"/>
          <w:sz w:val="26"/>
          <w:szCs w:val="26"/>
          <w:u w:val="single"/>
          <w:lang w:eastAsia="ar-SA"/>
        </w:rPr>
      </w:pPr>
      <w:r>
        <w:rPr>
          <w:sz w:val="24"/>
          <w:szCs w:val="24"/>
          <w:u w:val="single"/>
        </w:rPr>
        <w:t xml:space="preserve">      </w:t>
      </w:r>
      <w:r w:rsidRPr="007320C4">
        <w:rPr>
          <w:color w:val="000000"/>
          <w:spacing w:val="9"/>
          <w:sz w:val="26"/>
          <w:szCs w:val="26"/>
          <w:u w:val="single"/>
          <w:lang w:eastAsia="ar-SA"/>
        </w:rPr>
        <w:t xml:space="preserve">Управление труда и социальной защиты  населения администрации </w:t>
      </w:r>
    </w:p>
    <w:p w:rsidR="007320C4" w:rsidRPr="007320C4" w:rsidRDefault="007320C4" w:rsidP="007320C4">
      <w:pPr>
        <w:spacing w:line="283" w:lineRule="exact"/>
        <w:jc w:val="center"/>
        <w:rPr>
          <w:color w:val="000000"/>
          <w:spacing w:val="9"/>
          <w:sz w:val="26"/>
          <w:szCs w:val="26"/>
          <w:u w:val="single"/>
          <w:lang w:eastAsia="ar-SA"/>
        </w:rPr>
      </w:pPr>
      <w:r w:rsidRPr="007320C4">
        <w:rPr>
          <w:color w:val="000000"/>
          <w:spacing w:val="9"/>
          <w:sz w:val="26"/>
          <w:szCs w:val="26"/>
          <w:u w:val="single"/>
          <w:lang w:eastAsia="ar-SA"/>
        </w:rPr>
        <w:t>Апанасенковского муниципального округа Ставропольского края</w:t>
      </w:r>
    </w:p>
    <w:p w:rsidR="00083FEF" w:rsidRPr="007320C4" w:rsidRDefault="00083FEF" w:rsidP="00083FEF">
      <w:pPr>
        <w:widowControl w:val="0"/>
        <w:autoSpaceDE w:val="0"/>
        <w:autoSpaceDN w:val="0"/>
        <w:jc w:val="center"/>
        <w:rPr>
          <w:sz w:val="24"/>
          <w:szCs w:val="24"/>
          <w:vertAlign w:val="subscript"/>
        </w:rPr>
      </w:pPr>
      <w:r w:rsidRPr="007320C4">
        <w:rPr>
          <w:sz w:val="24"/>
          <w:szCs w:val="24"/>
          <w:vertAlign w:val="subscript"/>
        </w:rPr>
        <w:t>(наименование органа соцзащиты)</w:t>
      </w:r>
    </w:p>
    <w:p w:rsidR="00083FEF" w:rsidRPr="00083FEF" w:rsidRDefault="00083FEF" w:rsidP="00083FEF">
      <w:pPr>
        <w:widowControl w:val="0"/>
        <w:autoSpaceDE w:val="0"/>
        <w:autoSpaceDN w:val="0"/>
        <w:jc w:val="center"/>
        <w:rPr>
          <w:sz w:val="24"/>
          <w:szCs w:val="24"/>
        </w:rPr>
      </w:pPr>
      <w:bookmarkStart w:id="7" w:name="P749"/>
      <w:bookmarkEnd w:id="7"/>
    </w:p>
    <w:p w:rsidR="004528A0" w:rsidRPr="004528A0" w:rsidRDefault="004528A0" w:rsidP="004528A0">
      <w:pPr>
        <w:widowControl w:val="0"/>
        <w:autoSpaceDE w:val="0"/>
        <w:autoSpaceDN w:val="0"/>
        <w:jc w:val="center"/>
        <w:rPr>
          <w:sz w:val="24"/>
          <w:szCs w:val="24"/>
        </w:rPr>
      </w:pPr>
      <w:r w:rsidRPr="004528A0">
        <w:rPr>
          <w:sz w:val="24"/>
          <w:szCs w:val="24"/>
        </w:rPr>
        <w:t>ЗАЯВЛЕНИЕ</w:t>
      </w:r>
    </w:p>
    <w:p w:rsidR="004528A0" w:rsidRPr="004528A0" w:rsidRDefault="004528A0" w:rsidP="004528A0">
      <w:pPr>
        <w:widowControl w:val="0"/>
        <w:autoSpaceDE w:val="0"/>
        <w:autoSpaceDN w:val="0"/>
        <w:jc w:val="center"/>
        <w:rPr>
          <w:sz w:val="24"/>
          <w:szCs w:val="24"/>
        </w:rPr>
      </w:pPr>
      <w:r w:rsidRPr="004528A0">
        <w:rPr>
          <w:sz w:val="24"/>
          <w:szCs w:val="24"/>
        </w:rPr>
        <w:t>о назначении ежемесячной денежной выплаты</w:t>
      </w:r>
    </w:p>
    <w:p w:rsidR="004528A0" w:rsidRPr="004528A0" w:rsidRDefault="004528A0" w:rsidP="004528A0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4528A0">
        <w:rPr>
          <w:sz w:val="24"/>
          <w:szCs w:val="24"/>
        </w:rPr>
        <w:t>Гр. __________________________________________________________________________</w:t>
      </w:r>
    </w:p>
    <w:p w:rsidR="004528A0" w:rsidRPr="004528A0" w:rsidRDefault="004528A0" w:rsidP="004528A0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4528A0" w:rsidRPr="004528A0" w:rsidRDefault="004528A0" w:rsidP="004528A0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4528A0">
        <w:rPr>
          <w:sz w:val="24"/>
          <w:szCs w:val="24"/>
        </w:rPr>
        <w:t>Адрес регистрации ____________________________________________________________</w:t>
      </w:r>
    </w:p>
    <w:p w:rsidR="004528A0" w:rsidRPr="004528A0" w:rsidRDefault="004528A0" w:rsidP="004528A0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4528A0">
        <w:rPr>
          <w:sz w:val="24"/>
          <w:szCs w:val="24"/>
        </w:rPr>
        <w:t>_____________________________________________________________________________</w:t>
      </w:r>
    </w:p>
    <w:p w:rsidR="004528A0" w:rsidRPr="004528A0" w:rsidRDefault="004528A0" w:rsidP="004528A0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4528A0">
        <w:rPr>
          <w:sz w:val="24"/>
          <w:szCs w:val="24"/>
        </w:rPr>
        <w:t>Адрес фактического проживания________________________________________________</w:t>
      </w:r>
    </w:p>
    <w:p w:rsidR="004528A0" w:rsidRPr="004528A0" w:rsidRDefault="004528A0" w:rsidP="004528A0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4528A0">
        <w:rPr>
          <w:sz w:val="24"/>
          <w:szCs w:val="24"/>
        </w:rPr>
        <w:t>_____________________________________________________________________________</w:t>
      </w:r>
    </w:p>
    <w:p w:rsidR="004528A0" w:rsidRPr="004528A0" w:rsidRDefault="004528A0" w:rsidP="004528A0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4528A0">
        <w:rPr>
          <w:sz w:val="24"/>
          <w:szCs w:val="24"/>
        </w:rPr>
        <w:t>______________________ телефон _______________________________________________</w:t>
      </w:r>
    </w:p>
    <w:p w:rsidR="004528A0" w:rsidRPr="004528A0" w:rsidRDefault="004528A0" w:rsidP="004528A0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4528A0">
        <w:rPr>
          <w:sz w:val="24"/>
          <w:szCs w:val="24"/>
        </w:rPr>
        <w:t>Паспорт:</w:t>
      </w:r>
    </w:p>
    <w:tbl>
      <w:tblPr>
        <w:tblW w:w="94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76"/>
        <w:gridCol w:w="2680"/>
        <w:gridCol w:w="2061"/>
        <w:gridCol w:w="2958"/>
      </w:tblGrid>
      <w:tr w:rsidR="004528A0" w:rsidRPr="004528A0" w:rsidTr="007308C5">
        <w:trPr>
          <w:trHeight w:val="137"/>
        </w:trPr>
        <w:tc>
          <w:tcPr>
            <w:tcW w:w="1776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20" w:lineRule="exact"/>
              <w:rPr>
                <w:sz w:val="24"/>
                <w:szCs w:val="24"/>
              </w:rPr>
            </w:pPr>
            <w:r w:rsidRPr="004528A0">
              <w:rPr>
                <w:sz w:val="24"/>
                <w:szCs w:val="24"/>
              </w:rPr>
              <w:t>Серия</w:t>
            </w:r>
          </w:p>
        </w:tc>
        <w:tc>
          <w:tcPr>
            <w:tcW w:w="2680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20" w:lineRule="exact"/>
              <w:rPr>
                <w:sz w:val="24"/>
                <w:szCs w:val="24"/>
              </w:rPr>
            </w:pPr>
          </w:p>
        </w:tc>
        <w:tc>
          <w:tcPr>
            <w:tcW w:w="2061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20" w:lineRule="exact"/>
              <w:rPr>
                <w:sz w:val="24"/>
                <w:szCs w:val="24"/>
              </w:rPr>
            </w:pPr>
            <w:r w:rsidRPr="004528A0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2958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20" w:lineRule="exact"/>
              <w:rPr>
                <w:sz w:val="24"/>
                <w:szCs w:val="24"/>
              </w:rPr>
            </w:pPr>
          </w:p>
        </w:tc>
      </w:tr>
      <w:tr w:rsidR="004528A0" w:rsidRPr="004528A0" w:rsidTr="007308C5">
        <w:trPr>
          <w:trHeight w:val="155"/>
        </w:trPr>
        <w:tc>
          <w:tcPr>
            <w:tcW w:w="1776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20" w:lineRule="exact"/>
              <w:rPr>
                <w:sz w:val="24"/>
                <w:szCs w:val="24"/>
              </w:rPr>
            </w:pPr>
            <w:r w:rsidRPr="004528A0">
              <w:rPr>
                <w:sz w:val="24"/>
                <w:szCs w:val="24"/>
              </w:rPr>
              <w:t>Номер</w:t>
            </w:r>
          </w:p>
        </w:tc>
        <w:tc>
          <w:tcPr>
            <w:tcW w:w="2680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20" w:lineRule="exact"/>
              <w:rPr>
                <w:sz w:val="24"/>
                <w:szCs w:val="24"/>
              </w:rPr>
            </w:pPr>
          </w:p>
        </w:tc>
        <w:tc>
          <w:tcPr>
            <w:tcW w:w="2061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20" w:lineRule="exact"/>
              <w:rPr>
                <w:sz w:val="24"/>
                <w:szCs w:val="24"/>
              </w:rPr>
            </w:pPr>
            <w:r w:rsidRPr="004528A0">
              <w:rPr>
                <w:sz w:val="24"/>
                <w:szCs w:val="24"/>
              </w:rPr>
              <w:t>Дата выдачи</w:t>
            </w:r>
          </w:p>
        </w:tc>
        <w:tc>
          <w:tcPr>
            <w:tcW w:w="2958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20" w:lineRule="exact"/>
              <w:rPr>
                <w:sz w:val="24"/>
                <w:szCs w:val="24"/>
              </w:rPr>
            </w:pPr>
          </w:p>
        </w:tc>
      </w:tr>
      <w:tr w:rsidR="004528A0" w:rsidRPr="004528A0" w:rsidTr="007308C5">
        <w:trPr>
          <w:trHeight w:val="198"/>
        </w:trPr>
        <w:tc>
          <w:tcPr>
            <w:tcW w:w="1776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20" w:lineRule="exact"/>
              <w:rPr>
                <w:sz w:val="24"/>
                <w:szCs w:val="24"/>
              </w:rPr>
            </w:pPr>
            <w:r w:rsidRPr="004528A0">
              <w:rPr>
                <w:sz w:val="24"/>
                <w:szCs w:val="24"/>
              </w:rPr>
              <w:t>Кем выдан</w:t>
            </w:r>
          </w:p>
        </w:tc>
        <w:tc>
          <w:tcPr>
            <w:tcW w:w="7699" w:type="dxa"/>
            <w:gridSpan w:val="3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20" w:lineRule="exact"/>
              <w:rPr>
                <w:sz w:val="24"/>
                <w:szCs w:val="24"/>
              </w:rPr>
            </w:pPr>
          </w:p>
        </w:tc>
      </w:tr>
    </w:tbl>
    <w:p w:rsidR="004528A0" w:rsidRPr="004528A0" w:rsidRDefault="004528A0" w:rsidP="004528A0">
      <w:pPr>
        <w:widowControl w:val="0"/>
        <w:autoSpaceDE w:val="0"/>
        <w:autoSpaceDN w:val="0"/>
        <w:spacing w:line="240" w:lineRule="exact"/>
        <w:jc w:val="both"/>
        <w:rPr>
          <w:sz w:val="24"/>
          <w:szCs w:val="24"/>
        </w:rPr>
      </w:pPr>
    </w:p>
    <w:p w:rsidR="004528A0" w:rsidRPr="004528A0" w:rsidRDefault="004528A0" w:rsidP="004528A0">
      <w:pPr>
        <w:widowControl w:val="0"/>
        <w:autoSpaceDE w:val="0"/>
        <w:autoSpaceDN w:val="0"/>
        <w:ind w:firstLine="708"/>
        <w:jc w:val="both"/>
        <w:rPr>
          <w:sz w:val="24"/>
          <w:szCs w:val="24"/>
        </w:rPr>
      </w:pPr>
      <w:r w:rsidRPr="004528A0">
        <w:rPr>
          <w:sz w:val="24"/>
          <w:szCs w:val="24"/>
        </w:rPr>
        <w:t>Прошу назначить мне ежемесячную денежную выплату на: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7"/>
        <w:gridCol w:w="6443"/>
        <w:gridCol w:w="2287"/>
      </w:tblGrid>
      <w:tr w:rsidR="004528A0" w:rsidRPr="004528A0" w:rsidTr="007308C5">
        <w:trPr>
          <w:trHeight w:val="459"/>
        </w:trPr>
        <w:tc>
          <w:tcPr>
            <w:tcW w:w="707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4528A0">
              <w:rPr>
                <w:sz w:val="24"/>
                <w:szCs w:val="24"/>
              </w:rPr>
              <w:t>№ п/п</w:t>
            </w:r>
          </w:p>
        </w:tc>
        <w:tc>
          <w:tcPr>
            <w:tcW w:w="6443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4528A0">
              <w:rPr>
                <w:sz w:val="24"/>
                <w:szCs w:val="24"/>
              </w:rPr>
              <w:t>Фамилия, имя, отчество (при наличии) ребенка (детей)</w:t>
            </w:r>
          </w:p>
        </w:tc>
        <w:tc>
          <w:tcPr>
            <w:tcW w:w="2287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4528A0">
              <w:rPr>
                <w:sz w:val="24"/>
                <w:szCs w:val="24"/>
              </w:rPr>
              <w:t>Число, месяц,</w:t>
            </w:r>
            <w:r w:rsidRPr="004528A0">
              <w:rPr>
                <w:sz w:val="24"/>
                <w:szCs w:val="24"/>
              </w:rPr>
              <w:br/>
              <w:t>год рождения</w:t>
            </w:r>
          </w:p>
        </w:tc>
      </w:tr>
      <w:tr w:rsidR="004528A0" w:rsidRPr="004528A0" w:rsidTr="007308C5">
        <w:trPr>
          <w:trHeight w:val="212"/>
        </w:trPr>
        <w:tc>
          <w:tcPr>
            <w:tcW w:w="707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6443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287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</w:tr>
      <w:tr w:rsidR="004528A0" w:rsidRPr="004528A0" w:rsidTr="007308C5">
        <w:trPr>
          <w:trHeight w:val="212"/>
        </w:trPr>
        <w:tc>
          <w:tcPr>
            <w:tcW w:w="707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6443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287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</w:tr>
    </w:tbl>
    <w:p w:rsidR="004528A0" w:rsidRPr="004528A0" w:rsidRDefault="004528A0" w:rsidP="004528A0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4528A0" w:rsidRPr="004528A0" w:rsidRDefault="004528A0" w:rsidP="004528A0">
      <w:pPr>
        <w:widowControl w:val="0"/>
        <w:autoSpaceDE w:val="0"/>
        <w:autoSpaceDN w:val="0"/>
        <w:ind w:firstLine="708"/>
        <w:jc w:val="both"/>
        <w:rPr>
          <w:sz w:val="24"/>
          <w:szCs w:val="24"/>
        </w:rPr>
      </w:pPr>
      <w:r w:rsidRPr="004528A0">
        <w:rPr>
          <w:sz w:val="24"/>
          <w:szCs w:val="24"/>
        </w:rPr>
        <w:t>Для назначения ежемесячной денежной выплаты представляю следующие документы: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86"/>
        <w:gridCol w:w="7202"/>
        <w:gridCol w:w="1476"/>
      </w:tblGrid>
      <w:tr w:rsidR="004528A0" w:rsidRPr="004528A0" w:rsidTr="007308C5">
        <w:trPr>
          <w:trHeight w:val="581"/>
        </w:trPr>
        <w:tc>
          <w:tcPr>
            <w:tcW w:w="786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528A0">
              <w:rPr>
                <w:sz w:val="24"/>
                <w:szCs w:val="24"/>
              </w:rPr>
              <w:t>№ п/п</w:t>
            </w:r>
          </w:p>
        </w:tc>
        <w:tc>
          <w:tcPr>
            <w:tcW w:w="7202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4528A0">
              <w:rPr>
                <w:sz w:val="24"/>
                <w:szCs w:val="24"/>
              </w:rPr>
              <w:t>Наименование документа</w:t>
            </w:r>
          </w:p>
        </w:tc>
        <w:tc>
          <w:tcPr>
            <w:tcW w:w="1476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4528A0">
              <w:rPr>
                <w:sz w:val="24"/>
                <w:szCs w:val="24"/>
              </w:rPr>
              <w:t>Количество экземпляров</w:t>
            </w:r>
          </w:p>
        </w:tc>
      </w:tr>
      <w:tr w:rsidR="004528A0" w:rsidRPr="004528A0" w:rsidTr="007308C5">
        <w:trPr>
          <w:trHeight w:val="209"/>
        </w:trPr>
        <w:tc>
          <w:tcPr>
            <w:tcW w:w="786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528A0">
              <w:rPr>
                <w:sz w:val="24"/>
                <w:szCs w:val="24"/>
              </w:rPr>
              <w:t>1.</w:t>
            </w:r>
          </w:p>
        </w:tc>
        <w:tc>
          <w:tcPr>
            <w:tcW w:w="7202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  <w:r w:rsidRPr="004528A0">
              <w:rPr>
                <w:sz w:val="24"/>
                <w:szCs w:val="24"/>
              </w:rPr>
              <w:t>Паспорт или иной документ, удостоверяющий личность заявителя</w:t>
            </w:r>
          </w:p>
        </w:tc>
        <w:tc>
          <w:tcPr>
            <w:tcW w:w="1476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</w:tr>
      <w:tr w:rsidR="004528A0" w:rsidRPr="004528A0" w:rsidTr="007308C5">
        <w:trPr>
          <w:trHeight w:val="250"/>
        </w:trPr>
        <w:tc>
          <w:tcPr>
            <w:tcW w:w="786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528A0">
              <w:rPr>
                <w:sz w:val="24"/>
                <w:szCs w:val="24"/>
              </w:rPr>
              <w:t>2.</w:t>
            </w:r>
          </w:p>
        </w:tc>
        <w:tc>
          <w:tcPr>
            <w:tcW w:w="7202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  <w:r w:rsidRPr="004528A0">
              <w:rPr>
                <w:sz w:val="24"/>
                <w:szCs w:val="24"/>
              </w:rPr>
              <w:t xml:space="preserve">Документ, подтверждающий факт рождения и регистрации ребенка, выданный компетентным органом – при рождении ребенка на </w:t>
            </w:r>
            <w:proofErr w:type="gramStart"/>
            <w:r w:rsidRPr="004528A0">
              <w:rPr>
                <w:sz w:val="24"/>
                <w:szCs w:val="24"/>
              </w:rPr>
              <w:t>тер-</w:t>
            </w:r>
            <w:proofErr w:type="spellStart"/>
            <w:r w:rsidRPr="004528A0">
              <w:rPr>
                <w:sz w:val="24"/>
                <w:szCs w:val="24"/>
              </w:rPr>
              <w:t>ритории</w:t>
            </w:r>
            <w:proofErr w:type="spellEnd"/>
            <w:proofErr w:type="gramEnd"/>
            <w:r w:rsidRPr="004528A0">
              <w:rPr>
                <w:sz w:val="24"/>
                <w:szCs w:val="24"/>
              </w:rPr>
              <w:t xml:space="preserve"> иностранного государства</w:t>
            </w:r>
          </w:p>
        </w:tc>
        <w:tc>
          <w:tcPr>
            <w:tcW w:w="1476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</w:tr>
      <w:tr w:rsidR="004528A0" w:rsidRPr="004528A0" w:rsidTr="007308C5">
        <w:trPr>
          <w:trHeight w:val="328"/>
        </w:trPr>
        <w:tc>
          <w:tcPr>
            <w:tcW w:w="786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528A0">
              <w:rPr>
                <w:sz w:val="24"/>
                <w:szCs w:val="24"/>
              </w:rPr>
              <w:t>3.</w:t>
            </w:r>
          </w:p>
        </w:tc>
        <w:tc>
          <w:tcPr>
            <w:tcW w:w="7202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  <w:r w:rsidRPr="004528A0">
              <w:rPr>
                <w:sz w:val="24"/>
                <w:szCs w:val="24"/>
              </w:rPr>
              <w:t>Документы, подтверждающие доходы семьи</w:t>
            </w:r>
          </w:p>
        </w:tc>
        <w:tc>
          <w:tcPr>
            <w:tcW w:w="1476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</w:tr>
      <w:tr w:rsidR="004528A0" w:rsidRPr="004528A0" w:rsidTr="007308C5">
        <w:trPr>
          <w:trHeight w:val="181"/>
        </w:trPr>
        <w:tc>
          <w:tcPr>
            <w:tcW w:w="786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202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  <w:r w:rsidRPr="004528A0">
              <w:rPr>
                <w:sz w:val="24"/>
                <w:szCs w:val="24"/>
              </w:rPr>
              <w:t>Дополнительно представляю:</w:t>
            </w:r>
          </w:p>
        </w:tc>
        <w:tc>
          <w:tcPr>
            <w:tcW w:w="1476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</w:tr>
      <w:tr w:rsidR="004528A0" w:rsidRPr="004528A0" w:rsidTr="007308C5">
        <w:trPr>
          <w:trHeight w:val="181"/>
        </w:trPr>
        <w:tc>
          <w:tcPr>
            <w:tcW w:w="786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528A0">
              <w:rPr>
                <w:sz w:val="24"/>
                <w:szCs w:val="24"/>
              </w:rPr>
              <w:t>4.</w:t>
            </w:r>
          </w:p>
        </w:tc>
        <w:tc>
          <w:tcPr>
            <w:tcW w:w="7202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476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</w:tr>
      <w:tr w:rsidR="004528A0" w:rsidRPr="004528A0" w:rsidTr="007308C5">
        <w:trPr>
          <w:trHeight w:val="181"/>
        </w:trPr>
        <w:tc>
          <w:tcPr>
            <w:tcW w:w="786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528A0">
              <w:rPr>
                <w:sz w:val="24"/>
                <w:szCs w:val="24"/>
              </w:rPr>
              <w:t>5.</w:t>
            </w:r>
          </w:p>
        </w:tc>
        <w:tc>
          <w:tcPr>
            <w:tcW w:w="7202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476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</w:tr>
    </w:tbl>
    <w:p w:rsidR="004528A0" w:rsidRPr="004528A0" w:rsidRDefault="004528A0" w:rsidP="004528A0">
      <w:pPr>
        <w:widowControl w:val="0"/>
        <w:autoSpaceDE w:val="0"/>
        <w:autoSpaceDN w:val="0"/>
        <w:ind w:firstLine="708"/>
        <w:jc w:val="both"/>
        <w:rPr>
          <w:sz w:val="24"/>
          <w:szCs w:val="24"/>
        </w:rPr>
      </w:pPr>
      <w:r w:rsidRPr="004528A0">
        <w:rPr>
          <w:sz w:val="24"/>
          <w:szCs w:val="24"/>
        </w:rPr>
        <w:t>Заявляю, что за период с «_</w:t>
      </w:r>
      <w:proofErr w:type="gramStart"/>
      <w:r w:rsidRPr="004528A0">
        <w:rPr>
          <w:sz w:val="24"/>
          <w:szCs w:val="24"/>
        </w:rPr>
        <w:t>_»_</w:t>
      </w:r>
      <w:proofErr w:type="gramEnd"/>
      <w:r w:rsidRPr="004528A0">
        <w:rPr>
          <w:sz w:val="24"/>
          <w:szCs w:val="24"/>
        </w:rPr>
        <w:t>______ 20__ г. по «__» ________ 20__ г. доходы моей семьи</w:t>
      </w:r>
      <w:hyperlink w:anchor="P856" w:history="1">
        <w:r w:rsidRPr="004528A0">
          <w:rPr>
            <w:sz w:val="24"/>
            <w:szCs w:val="24"/>
          </w:rPr>
          <w:t>&lt;*&gt;</w:t>
        </w:r>
      </w:hyperlink>
      <w:r w:rsidRPr="004528A0">
        <w:rPr>
          <w:sz w:val="24"/>
          <w:szCs w:val="24"/>
        </w:rPr>
        <w:t>, состоящей из:</w:t>
      </w:r>
    </w:p>
    <w:tbl>
      <w:tblPr>
        <w:tblW w:w="9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9"/>
        <w:gridCol w:w="2365"/>
        <w:gridCol w:w="1593"/>
        <w:gridCol w:w="3685"/>
        <w:gridCol w:w="1368"/>
      </w:tblGrid>
      <w:tr w:rsidR="004528A0" w:rsidRPr="004528A0" w:rsidTr="007308C5">
        <w:trPr>
          <w:trHeight w:val="642"/>
        </w:trPr>
        <w:tc>
          <w:tcPr>
            <w:tcW w:w="499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528A0">
              <w:rPr>
                <w:sz w:val="24"/>
                <w:szCs w:val="24"/>
              </w:rPr>
              <w:t>№ п/п</w:t>
            </w:r>
          </w:p>
        </w:tc>
        <w:tc>
          <w:tcPr>
            <w:tcW w:w="2365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4528A0">
              <w:rPr>
                <w:sz w:val="24"/>
                <w:szCs w:val="24"/>
              </w:rPr>
              <w:t xml:space="preserve">Фамилия, имя, отчество (при наличии) члена семьи </w:t>
            </w:r>
            <w:hyperlink w:anchor="P856" w:history="1">
              <w:r w:rsidRPr="004528A0">
                <w:rPr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1593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4528A0">
              <w:rPr>
                <w:sz w:val="24"/>
                <w:szCs w:val="24"/>
              </w:rPr>
              <w:t>Число, месяц, год рождения</w:t>
            </w:r>
          </w:p>
        </w:tc>
        <w:tc>
          <w:tcPr>
            <w:tcW w:w="3685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4528A0">
              <w:rPr>
                <w:sz w:val="24"/>
                <w:szCs w:val="24"/>
              </w:rPr>
              <w:t xml:space="preserve">Адрес регистрации по месту жительства (по месту пребывания) </w:t>
            </w:r>
          </w:p>
        </w:tc>
        <w:tc>
          <w:tcPr>
            <w:tcW w:w="1368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4528A0">
              <w:rPr>
                <w:sz w:val="24"/>
                <w:szCs w:val="24"/>
              </w:rPr>
              <w:t>Степень родства</w:t>
            </w:r>
          </w:p>
        </w:tc>
      </w:tr>
      <w:tr w:rsidR="004528A0" w:rsidRPr="004528A0" w:rsidTr="007308C5">
        <w:trPr>
          <w:trHeight w:val="219"/>
        </w:trPr>
        <w:tc>
          <w:tcPr>
            <w:tcW w:w="499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528A0">
              <w:rPr>
                <w:sz w:val="24"/>
                <w:szCs w:val="24"/>
              </w:rPr>
              <w:t>1.</w:t>
            </w:r>
          </w:p>
        </w:tc>
        <w:tc>
          <w:tcPr>
            <w:tcW w:w="2365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593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368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</w:tr>
      <w:tr w:rsidR="004528A0" w:rsidRPr="004528A0" w:rsidTr="007308C5">
        <w:trPr>
          <w:trHeight w:val="237"/>
        </w:trPr>
        <w:tc>
          <w:tcPr>
            <w:tcW w:w="499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528A0">
              <w:rPr>
                <w:sz w:val="24"/>
                <w:szCs w:val="24"/>
              </w:rPr>
              <w:t>2.</w:t>
            </w:r>
          </w:p>
        </w:tc>
        <w:tc>
          <w:tcPr>
            <w:tcW w:w="2365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593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368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</w:tr>
      <w:tr w:rsidR="004528A0" w:rsidRPr="004528A0" w:rsidTr="007308C5">
        <w:trPr>
          <w:trHeight w:val="221"/>
        </w:trPr>
        <w:tc>
          <w:tcPr>
            <w:tcW w:w="499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528A0">
              <w:rPr>
                <w:sz w:val="24"/>
                <w:szCs w:val="24"/>
              </w:rPr>
              <w:t>3.</w:t>
            </w:r>
          </w:p>
        </w:tc>
        <w:tc>
          <w:tcPr>
            <w:tcW w:w="2365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593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368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</w:tr>
      <w:tr w:rsidR="004528A0" w:rsidRPr="004528A0" w:rsidTr="007308C5">
        <w:trPr>
          <w:trHeight w:val="237"/>
        </w:trPr>
        <w:tc>
          <w:tcPr>
            <w:tcW w:w="499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528A0">
              <w:rPr>
                <w:sz w:val="24"/>
                <w:szCs w:val="24"/>
              </w:rPr>
              <w:t>4.</w:t>
            </w:r>
          </w:p>
        </w:tc>
        <w:tc>
          <w:tcPr>
            <w:tcW w:w="2365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593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368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</w:tr>
      <w:tr w:rsidR="004528A0" w:rsidRPr="004528A0" w:rsidTr="007308C5">
        <w:trPr>
          <w:trHeight w:val="237"/>
        </w:trPr>
        <w:tc>
          <w:tcPr>
            <w:tcW w:w="499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528A0">
              <w:rPr>
                <w:sz w:val="24"/>
                <w:szCs w:val="24"/>
              </w:rPr>
              <w:t>5.</w:t>
            </w:r>
          </w:p>
        </w:tc>
        <w:tc>
          <w:tcPr>
            <w:tcW w:w="2365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593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368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</w:tr>
      <w:tr w:rsidR="004528A0" w:rsidRPr="004528A0" w:rsidTr="007308C5">
        <w:trPr>
          <w:trHeight w:val="221"/>
        </w:trPr>
        <w:tc>
          <w:tcPr>
            <w:tcW w:w="499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528A0">
              <w:rPr>
                <w:sz w:val="24"/>
                <w:szCs w:val="24"/>
              </w:rPr>
              <w:t>6.</w:t>
            </w:r>
          </w:p>
        </w:tc>
        <w:tc>
          <w:tcPr>
            <w:tcW w:w="2365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593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368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</w:tr>
    </w:tbl>
    <w:p w:rsidR="004528A0" w:rsidRPr="004528A0" w:rsidRDefault="004528A0" w:rsidP="004528A0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4528A0">
        <w:rPr>
          <w:sz w:val="24"/>
          <w:szCs w:val="24"/>
        </w:rPr>
        <w:t>--------------------------------</w:t>
      </w:r>
      <w:bookmarkStart w:id="8" w:name="P856"/>
      <w:bookmarkEnd w:id="8"/>
    </w:p>
    <w:p w:rsidR="004528A0" w:rsidRPr="004528A0" w:rsidRDefault="004528A0" w:rsidP="004528A0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4528A0">
        <w:rPr>
          <w:sz w:val="24"/>
          <w:szCs w:val="24"/>
        </w:rPr>
        <w:t>&lt;*&gt; Указывается период за 3 последних календарных месяца, предшествующих 4 календарным месяцам перед месяцем подачи заявления</w:t>
      </w:r>
    </w:p>
    <w:p w:rsidR="004528A0" w:rsidRPr="004528A0" w:rsidRDefault="004528A0" w:rsidP="004528A0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4528A0">
        <w:rPr>
          <w:sz w:val="24"/>
          <w:szCs w:val="24"/>
        </w:rPr>
        <w:t>&lt;**&gt; В составе семьи указывается и сам заявитель.</w:t>
      </w:r>
    </w:p>
    <w:p w:rsidR="004528A0" w:rsidRPr="004528A0" w:rsidRDefault="004528A0" w:rsidP="004528A0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4528A0">
        <w:rPr>
          <w:sz w:val="24"/>
          <w:szCs w:val="24"/>
        </w:rPr>
        <w:t>составили:</w:t>
      </w:r>
    </w:p>
    <w:tbl>
      <w:tblPr>
        <w:tblW w:w="94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58"/>
        <w:gridCol w:w="3699"/>
        <w:gridCol w:w="5009"/>
      </w:tblGrid>
      <w:tr w:rsidR="004528A0" w:rsidRPr="004528A0" w:rsidTr="007308C5">
        <w:trPr>
          <w:trHeight w:val="445"/>
        </w:trPr>
        <w:tc>
          <w:tcPr>
            <w:tcW w:w="758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4528A0">
              <w:rPr>
                <w:sz w:val="24"/>
                <w:szCs w:val="24"/>
              </w:rPr>
              <w:t>№ п/п</w:t>
            </w:r>
          </w:p>
        </w:tc>
        <w:tc>
          <w:tcPr>
            <w:tcW w:w="3699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4528A0">
              <w:rPr>
                <w:sz w:val="24"/>
                <w:szCs w:val="24"/>
              </w:rPr>
              <w:t>Вид полученного дохода</w:t>
            </w:r>
          </w:p>
        </w:tc>
        <w:tc>
          <w:tcPr>
            <w:tcW w:w="5009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4528A0">
              <w:rPr>
                <w:sz w:val="24"/>
                <w:szCs w:val="24"/>
              </w:rPr>
              <w:t>Место работы (получения дохода)</w:t>
            </w:r>
          </w:p>
        </w:tc>
      </w:tr>
      <w:tr w:rsidR="004528A0" w:rsidRPr="004528A0" w:rsidTr="007308C5">
        <w:trPr>
          <w:trHeight w:val="432"/>
        </w:trPr>
        <w:tc>
          <w:tcPr>
            <w:tcW w:w="758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4528A0">
              <w:rPr>
                <w:sz w:val="24"/>
                <w:szCs w:val="24"/>
              </w:rPr>
              <w:t>1.</w:t>
            </w:r>
          </w:p>
        </w:tc>
        <w:tc>
          <w:tcPr>
            <w:tcW w:w="3699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  <w:r w:rsidRPr="004528A0">
              <w:rPr>
                <w:sz w:val="24"/>
                <w:szCs w:val="24"/>
              </w:rPr>
              <w:t>Доходы, полученные от трудовой деятельности</w:t>
            </w:r>
          </w:p>
        </w:tc>
        <w:tc>
          <w:tcPr>
            <w:tcW w:w="5009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</w:tr>
      <w:tr w:rsidR="004528A0" w:rsidRPr="004528A0" w:rsidTr="007308C5">
        <w:trPr>
          <w:trHeight w:val="432"/>
        </w:trPr>
        <w:tc>
          <w:tcPr>
            <w:tcW w:w="758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4528A0">
              <w:rPr>
                <w:sz w:val="24"/>
                <w:szCs w:val="24"/>
              </w:rPr>
              <w:t>2.</w:t>
            </w:r>
          </w:p>
        </w:tc>
        <w:tc>
          <w:tcPr>
            <w:tcW w:w="3699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  <w:r w:rsidRPr="004528A0">
              <w:rPr>
                <w:sz w:val="24"/>
                <w:szCs w:val="24"/>
              </w:rPr>
              <w:t>Выплаты социального характера (пенсии, пособия, стипендии и пр.)</w:t>
            </w:r>
          </w:p>
        </w:tc>
        <w:tc>
          <w:tcPr>
            <w:tcW w:w="5009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</w:tr>
      <w:tr w:rsidR="004528A0" w:rsidRPr="004528A0" w:rsidTr="007308C5">
        <w:trPr>
          <w:trHeight w:val="216"/>
        </w:trPr>
        <w:tc>
          <w:tcPr>
            <w:tcW w:w="758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4528A0">
              <w:rPr>
                <w:sz w:val="24"/>
                <w:szCs w:val="24"/>
              </w:rPr>
              <w:t>3.</w:t>
            </w:r>
          </w:p>
        </w:tc>
        <w:tc>
          <w:tcPr>
            <w:tcW w:w="3699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  <w:r w:rsidRPr="004528A0">
              <w:rPr>
                <w:sz w:val="24"/>
                <w:szCs w:val="24"/>
              </w:rPr>
              <w:t>Иные доходы, в т.ч.:</w:t>
            </w:r>
          </w:p>
        </w:tc>
        <w:tc>
          <w:tcPr>
            <w:tcW w:w="5009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</w:tr>
      <w:tr w:rsidR="004528A0" w:rsidRPr="004528A0" w:rsidTr="007308C5">
        <w:trPr>
          <w:trHeight w:val="472"/>
        </w:trPr>
        <w:tc>
          <w:tcPr>
            <w:tcW w:w="758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4528A0">
              <w:rPr>
                <w:sz w:val="24"/>
                <w:szCs w:val="24"/>
              </w:rPr>
              <w:t>3.1.</w:t>
            </w:r>
          </w:p>
        </w:tc>
        <w:tc>
          <w:tcPr>
            <w:tcW w:w="3699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  <w:r w:rsidRPr="004528A0">
              <w:rPr>
                <w:sz w:val="24"/>
                <w:szCs w:val="24"/>
              </w:rPr>
              <w:t>Доходы, полученные от предпринимательской деятельности</w:t>
            </w:r>
          </w:p>
        </w:tc>
        <w:tc>
          <w:tcPr>
            <w:tcW w:w="5009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</w:tr>
      <w:tr w:rsidR="004528A0" w:rsidRPr="004528A0" w:rsidTr="007308C5">
        <w:trPr>
          <w:trHeight w:val="216"/>
        </w:trPr>
        <w:tc>
          <w:tcPr>
            <w:tcW w:w="758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4528A0">
              <w:rPr>
                <w:sz w:val="24"/>
                <w:szCs w:val="24"/>
              </w:rPr>
              <w:t>3.2.</w:t>
            </w:r>
          </w:p>
        </w:tc>
        <w:tc>
          <w:tcPr>
            <w:tcW w:w="3699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  <w:r w:rsidRPr="004528A0">
              <w:rPr>
                <w:sz w:val="24"/>
                <w:szCs w:val="24"/>
              </w:rPr>
              <w:t>Полученные алименты</w:t>
            </w:r>
          </w:p>
        </w:tc>
        <w:tc>
          <w:tcPr>
            <w:tcW w:w="5009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</w:tr>
      <w:tr w:rsidR="004528A0" w:rsidRPr="004528A0" w:rsidTr="007308C5">
        <w:trPr>
          <w:trHeight w:val="216"/>
        </w:trPr>
        <w:tc>
          <w:tcPr>
            <w:tcW w:w="758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4528A0">
              <w:rPr>
                <w:sz w:val="24"/>
                <w:szCs w:val="24"/>
              </w:rPr>
              <w:t>3.3.</w:t>
            </w:r>
          </w:p>
        </w:tc>
        <w:tc>
          <w:tcPr>
            <w:tcW w:w="3699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5009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</w:tr>
      <w:tr w:rsidR="004528A0" w:rsidRPr="004528A0" w:rsidTr="007308C5">
        <w:trPr>
          <w:trHeight w:val="216"/>
        </w:trPr>
        <w:tc>
          <w:tcPr>
            <w:tcW w:w="758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4528A0">
              <w:rPr>
                <w:sz w:val="24"/>
                <w:szCs w:val="24"/>
              </w:rPr>
              <w:t>3.4.</w:t>
            </w:r>
          </w:p>
        </w:tc>
        <w:tc>
          <w:tcPr>
            <w:tcW w:w="3699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5009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</w:tr>
    </w:tbl>
    <w:p w:rsidR="004528A0" w:rsidRPr="004528A0" w:rsidRDefault="004528A0" w:rsidP="004528A0">
      <w:pPr>
        <w:widowControl w:val="0"/>
        <w:autoSpaceDE w:val="0"/>
        <w:autoSpaceDN w:val="0"/>
        <w:ind w:firstLine="708"/>
        <w:jc w:val="both"/>
        <w:rPr>
          <w:sz w:val="24"/>
          <w:szCs w:val="24"/>
        </w:rPr>
      </w:pPr>
      <w:r w:rsidRPr="004528A0">
        <w:rPr>
          <w:sz w:val="24"/>
          <w:szCs w:val="24"/>
        </w:rPr>
        <w:t>Дополнительные сведения ________________________________________________</w:t>
      </w:r>
    </w:p>
    <w:p w:rsidR="004528A0" w:rsidRPr="004528A0" w:rsidRDefault="004528A0" w:rsidP="004528A0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4528A0">
        <w:rPr>
          <w:sz w:val="24"/>
          <w:szCs w:val="24"/>
        </w:rPr>
        <w:t>_____________________________________________________________________________</w:t>
      </w:r>
    </w:p>
    <w:p w:rsidR="004528A0" w:rsidRPr="004528A0" w:rsidRDefault="004528A0" w:rsidP="004528A0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4528A0">
        <w:rPr>
          <w:sz w:val="24"/>
          <w:szCs w:val="24"/>
        </w:rPr>
        <w:t>_____________________________________________________________________________</w:t>
      </w:r>
    </w:p>
    <w:p w:rsidR="004528A0" w:rsidRPr="004528A0" w:rsidRDefault="004528A0" w:rsidP="004528A0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4528A0">
        <w:rPr>
          <w:sz w:val="24"/>
          <w:szCs w:val="24"/>
        </w:rPr>
        <w:t>_____________________________________________________________________________</w:t>
      </w:r>
    </w:p>
    <w:p w:rsidR="004528A0" w:rsidRPr="004528A0" w:rsidRDefault="004528A0" w:rsidP="004528A0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4528A0">
        <w:rPr>
          <w:sz w:val="24"/>
          <w:szCs w:val="24"/>
        </w:rPr>
        <w:t>_____________________________________________________________________________</w:t>
      </w:r>
    </w:p>
    <w:p w:rsidR="004528A0" w:rsidRPr="004528A0" w:rsidRDefault="004528A0" w:rsidP="004528A0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4528A0">
        <w:rPr>
          <w:sz w:val="24"/>
          <w:szCs w:val="24"/>
        </w:rPr>
        <w:t>_____________________________________________________________________________</w:t>
      </w:r>
    </w:p>
    <w:p w:rsidR="004528A0" w:rsidRPr="004528A0" w:rsidRDefault="004528A0" w:rsidP="004528A0">
      <w:pPr>
        <w:widowControl w:val="0"/>
        <w:autoSpaceDE w:val="0"/>
        <w:autoSpaceDN w:val="0"/>
        <w:ind w:firstLine="708"/>
        <w:jc w:val="both"/>
        <w:rPr>
          <w:sz w:val="24"/>
          <w:szCs w:val="24"/>
        </w:rPr>
      </w:pPr>
      <w:r w:rsidRPr="004528A0">
        <w:rPr>
          <w:sz w:val="24"/>
          <w:szCs w:val="24"/>
        </w:rPr>
        <w:t>Правильность сообщаемых сведений подтверждаю.</w:t>
      </w:r>
    </w:p>
    <w:p w:rsidR="004528A0" w:rsidRPr="004528A0" w:rsidRDefault="004528A0" w:rsidP="004528A0">
      <w:pPr>
        <w:widowControl w:val="0"/>
        <w:autoSpaceDE w:val="0"/>
        <w:autoSpaceDN w:val="0"/>
        <w:ind w:firstLine="708"/>
        <w:jc w:val="both"/>
        <w:rPr>
          <w:sz w:val="24"/>
          <w:szCs w:val="24"/>
        </w:rPr>
      </w:pPr>
      <w:r w:rsidRPr="004528A0">
        <w:rPr>
          <w:sz w:val="24"/>
          <w:szCs w:val="24"/>
        </w:rPr>
        <w:lastRenderedPageBreak/>
        <w:t>При наступлении обстоятельств, влияющих на право получения ежемесячной денежной выплаты, влекущих приостановление (прекращение) выплаты ежемесячной денежной выплаты, обязуюсь сообщить об этом в месячный срок.</w:t>
      </w:r>
    </w:p>
    <w:p w:rsidR="004528A0" w:rsidRPr="004528A0" w:rsidRDefault="004528A0" w:rsidP="004528A0">
      <w:pPr>
        <w:widowControl w:val="0"/>
        <w:autoSpaceDE w:val="0"/>
        <w:autoSpaceDN w:val="0"/>
        <w:ind w:firstLine="708"/>
        <w:jc w:val="both"/>
        <w:rPr>
          <w:sz w:val="24"/>
          <w:szCs w:val="24"/>
        </w:rPr>
      </w:pPr>
      <w:r w:rsidRPr="004528A0">
        <w:rPr>
          <w:sz w:val="24"/>
          <w:szCs w:val="24"/>
        </w:rPr>
        <w:t>При обнаружении переплаты по моей вине или в случае счетной ошибки обязуюсь возместить излишне выплаченные суммы в полном объеме.</w:t>
      </w:r>
    </w:p>
    <w:p w:rsidR="004528A0" w:rsidRPr="004528A0" w:rsidRDefault="004528A0" w:rsidP="004528A0">
      <w:pPr>
        <w:widowControl w:val="0"/>
        <w:autoSpaceDE w:val="0"/>
        <w:autoSpaceDN w:val="0"/>
        <w:ind w:firstLine="360"/>
        <w:jc w:val="both"/>
        <w:rPr>
          <w:sz w:val="24"/>
          <w:szCs w:val="24"/>
        </w:rPr>
      </w:pPr>
      <w:r w:rsidRPr="004528A0">
        <w:rPr>
          <w:sz w:val="24"/>
          <w:szCs w:val="24"/>
        </w:rPr>
        <w:t>Прошу перечислять ежемесячную денежную выплату</w:t>
      </w:r>
    </w:p>
    <w:p w:rsidR="004528A0" w:rsidRPr="004528A0" w:rsidRDefault="004528A0" w:rsidP="004528A0">
      <w:pPr>
        <w:ind w:left="426" w:hanging="66"/>
        <w:rPr>
          <w:sz w:val="24"/>
          <w:szCs w:val="24"/>
        </w:rPr>
      </w:pPr>
      <w:r w:rsidRPr="004528A0">
        <w:rPr>
          <w:sz w:val="24"/>
          <w:szCs w:val="24"/>
        </w:rPr>
        <w:t xml:space="preserve"> </w:t>
      </w:r>
      <w:r w:rsidRPr="004528A0">
        <w:rPr>
          <w:rFonts w:eastAsia="Symbol"/>
          <w:sz w:val="24"/>
          <w:szCs w:val="24"/>
        </w:rPr>
        <w:t>через почту _______________________________________________</w:t>
      </w:r>
    </w:p>
    <w:p w:rsidR="004528A0" w:rsidRPr="004528A0" w:rsidRDefault="004528A0" w:rsidP="004528A0">
      <w:pPr>
        <w:ind w:left="720" w:hanging="360"/>
        <w:rPr>
          <w:rFonts w:eastAsia="Symbol"/>
          <w:sz w:val="24"/>
          <w:szCs w:val="24"/>
        </w:rPr>
      </w:pPr>
      <w:r w:rsidRPr="004528A0">
        <w:rPr>
          <w:sz w:val="24"/>
          <w:szCs w:val="24"/>
        </w:rPr>
        <w:t xml:space="preserve"> </w:t>
      </w:r>
      <w:r w:rsidRPr="004528A0">
        <w:rPr>
          <w:rFonts w:eastAsia="Symbol"/>
          <w:sz w:val="24"/>
          <w:szCs w:val="24"/>
        </w:rPr>
        <w:t>в российскую кредитную организацию _______________________________________</w:t>
      </w:r>
    </w:p>
    <w:p w:rsidR="004528A0" w:rsidRPr="004528A0" w:rsidRDefault="004528A0" w:rsidP="004528A0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4528A0">
        <w:rPr>
          <w:sz w:val="24"/>
          <w:szCs w:val="24"/>
        </w:rPr>
        <w:t xml:space="preserve">_____________________________________________________________________________                       </w:t>
      </w:r>
    </w:p>
    <w:p w:rsidR="004528A0" w:rsidRPr="004528A0" w:rsidRDefault="004528A0" w:rsidP="004528A0">
      <w:pPr>
        <w:widowControl w:val="0"/>
        <w:autoSpaceDE w:val="0"/>
        <w:autoSpaceDN w:val="0"/>
        <w:jc w:val="both"/>
        <w:rPr>
          <w:sz w:val="20"/>
        </w:rPr>
      </w:pPr>
      <w:r w:rsidRPr="004528A0">
        <w:rPr>
          <w:sz w:val="20"/>
        </w:rPr>
        <w:t xml:space="preserve">                                                                      (наименование организации)</w:t>
      </w:r>
    </w:p>
    <w:p w:rsidR="004528A0" w:rsidRPr="004528A0" w:rsidRDefault="004528A0" w:rsidP="004528A0">
      <w:pPr>
        <w:ind w:left="720" w:hanging="360"/>
        <w:rPr>
          <w:sz w:val="24"/>
          <w:szCs w:val="24"/>
        </w:rPr>
      </w:pPr>
    </w:p>
    <w:p w:rsidR="004528A0" w:rsidRPr="004528A0" w:rsidRDefault="004528A0" w:rsidP="004528A0">
      <w:pPr>
        <w:widowControl w:val="0"/>
        <w:autoSpaceDE w:val="0"/>
        <w:autoSpaceDN w:val="0"/>
        <w:ind w:firstLine="708"/>
        <w:jc w:val="both"/>
        <w:rPr>
          <w:sz w:val="24"/>
          <w:szCs w:val="24"/>
        </w:rPr>
      </w:pPr>
      <w:r w:rsidRPr="004528A0">
        <w:rPr>
          <w:sz w:val="24"/>
          <w:szCs w:val="24"/>
        </w:rPr>
        <w:t xml:space="preserve">Способ получения результата предоставления государственной услуги </w:t>
      </w:r>
    </w:p>
    <w:p w:rsidR="004528A0" w:rsidRPr="004528A0" w:rsidRDefault="004528A0" w:rsidP="004528A0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4528A0">
        <w:rPr>
          <w:sz w:val="24"/>
          <w:szCs w:val="24"/>
        </w:rPr>
        <w:t>_____________________________________________________________________________</w:t>
      </w:r>
    </w:p>
    <w:p w:rsidR="004528A0" w:rsidRPr="004528A0" w:rsidRDefault="004528A0" w:rsidP="004528A0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4528A0" w:rsidRPr="004528A0" w:rsidRDefault="004528A0" w:rsidP="004528A0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4528A0">
        <w:rPr>
          <w:sz w:val="24"/>
          <w:szCs w:val="24"/>
        </w:rPr>
        <w:t>___ __________ 20__ года                                                                         ___________________</w:t>
      </w:r>
    </w:p>
    <w:p w:rsidR="004528A0" w:rsidRPr="004528A0" w:rsidRDefault="004528A0" w:rsidP="004528A0">
      <w:pPr>
        <w:widowControl w:val="0"/>
        <w:autoSpaceDE w:val="0"/>
        <w:autoSpaceDN w:val="0"/>
        <w:jc w:val="both"/>
        <w:rPr>
          <w:sz w:val="20"/>
        </w:rPr>
      </w:pPr>
      <w:r w:rsidRPr="004528A0">
        <w:rPr>
          <w:sz w:val="24"/>
          <w:szCs w:val="24"/>
        </w:rPr>
        <w:t xml:space="preserve">                                                                                                                       </w:t>
      </w:r>
      <w:r w:rsidRPr="004528A0">
        <w:rPr>
          <w:sz w:val="20"/>
        </w:rPr>
        <w:t>подпись заявителя</w:t>
      </w:r>
    </w:p>
    <w:p w:rsidR="004528A0" w:rsidRPr="004528A0" w:rsidRDefault="004528A0" w:rsidP="004528A0">
      <w:pPr>
        <w:widowControl w:val="0"/>
        <w:autoSpaceDE w:val="0"/>
        <w:autoSpaceDN w:val="0"/>
        <w:ind w:firstLine="708"/>
        <w:jc w:val="both"/>
        <w:rPr>
          <w:sz w:val="24"/>
          <w:szCs w:val="24"/>
        </w:rPr>
      </w:pPr>
    </w:p>
    <w:p w:rsidR="004528A0" w:rsidRPr="004528A0" w:rsidRDefault="004528A0" w:rsidP="004528A0">
      <w:pPr>
        <w:widowControl w:val="0"/>
        <w:autoSpaceDE w:val="0"/>
        <w:autoSpaceDN w:val="0"/>
        <w:ind w:firstLine="708"/>
        <w:jc w:val="both"/>
        <w:rPr>
          <w:sz w:val="24"/>
          <w:szCs w:val="24"/>
        </w:rPr>
      </w:pPr>
      <w:r w:rsidRPr="004528A0">
        <w:rPr>
          <w:sz w:val="24"/>
          <w:szCs w:val="24"/>
        </w:rPr>
        <w:t>Заявление и документы гр. ________________________________________________</w:t>
      </w:r>
    </w:p>
    <w:p w:rsidR="004528A0" w:rsidRPr="004528A0" w:rsidRDefault="004528A0" w:rsidP="004528A0">
      <w:pPr>
        <w:widowControl w:val="0"/>
        <w:autoSpaceDE w:val="0"/>
        <w:autoSpaceDN w:val="0"/>
        <w:jc w:val="center"/>
        <w:rPr>
          <w:sz w:val="20"/>
        </w:rPr>
      </w:pPr>
      <w:r w:rsidRPr="004528A0">
        <w:rPr>
          <w:sz w:val="20"/>
        </w:rPr>
        <w:t xml:space="preserve">                                          (Ф.И.О.)</w:t>
      </w:r>
    </w:p>
    <w:p w:rsidR="004528A0" w:rsidRPr="004528A0" w:rsidRDefault="004528A0" w:rsidP="004528A0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4528A0">
        <w:rPr>
          <w:sz w:val="24"/>
          <w:szCs w:val="24"/>
        </w:rPr>
        <w:t>приняты ___________ и зарегистрированы № ______________________________________</w:t>
      </w:r>
    </w:p>
    <w:p w:rsidR="004528A0" w:rsidRPr="004528A0" w:rsidRDefault="004528A0" w:rsidP="004528A0">
      <w:pPr>
        <w:widowControl w:val="0"/>
        <w:autoSpaceDE w:val="0"/>
        <w:autoSpaceDN w:val="0"/>
        <w:jc w:val="both"/>
        <w:rPr>
          <w:sz w:val="20"/>
        </w:rPr>
      </w:pPr>
      <w:r w:rsidRPr="004528A0">
        <w:rPr>
          <w:sz w:val="20"/>
        </w:rPr>
        <w:t xml:space="preserve">                    (дата)</w:t>
      </w:r>
    </w:p>
    <w:p w:rsidR="004528A0" w:rsidRPr="004528A0" w:rsidRDefault="004528A0" w:rsidP="004528A0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4528A0">
        <w:rPr>
          <w:sz w:val="24"/>
          <w:szCs w:val="24"/>
        </w:rPr>
        <w:t xml:space="preserve">                                     ___________________________________________________________</w:t>
      </w:r>
    </w:p>
    <w:p w:rsidR="004528A0" w:rsidRPr="004528A0" w:rsidRDefault="004528A0" w:rsidP="004528A0">
      <w:pPr>
        <w:widowControl w:val="0"/>
        <w:autoSpaceDE w:val="0"/>
        <w:autoSpaceDN w:val="0"/>
        <w:jc w:val="both"/>
        <w:rPr>
          <w:sz w:val="20"/>
        </w:rPr>
      </w:pPr>
      <w:r w:rsidRPr="004528A0">
        <w:rPr>
          <w:sz w:val="20"/>
        </w:rPr>
        <w:t xml:space="preserve">                                                            (фамилия, инициалы и подпись специалиста, принявшего документы)</w:t>
      </w:r>
    </w:p>
    <w:p w:rsidR="004528A0" w:rsidRPr="004528A0" w:rsidRDefault="004528A0" w:rsidP="004528A0">
      <w:pPr>
        <w:widowControl w:val="0"/>
        <w:autoSpaceDE w:val="0"/>
        <w:autoSpaceDN w:val="0"/>
        <w:jc w:val="both"/>
        <w:rPr>
          <w:sz w:val="20"/>
        </w:rPr>
      </w:pPr>
      <w:r w:rsidRPr="004528A0">
        <w:rPr>
          <w:sz w:val="24"/>
          <w:szCs w:val="24"/>
        </w:rPr>
        <w:t xml:space="preserve">_ _ _ _ _ _ _ _ _ _ _ _ _ _ _ _ _ _ _ _ _ _ _ линия отреза  _ _ _ _ _ _ _ _ _ _ _ _ _ _ _ _ _ _ _ _ _ </w:t>
      </w:r>
    </w:p>
    <w:p w:rsidR="004528A0" w:rsidRPr="004528A0" w:rsidRDefault="004528A0" w:rsidP="004528A0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4528A0" w:rsidRPr="004528A0" w:rsidRDefault="004528A0" w:rsidP="004528A0">
      <w:pPr>
        <w:widowControl w:val="0"/>
        <w:autoSpaceDE w:val="0"/>
        <w:autoSpaceDN w:val="0"/>
        <w:spacing w:line="240" w:lineRule="exact"/>
        <w:jc w:val="center"/>
        <w:rPr>
          <w:sz w:val="24"/>
          <w:szCs w:val="24"/>
        </w:rPr>
      </w:pPr>
      <w:r w:rsidRPr="004528A0">
        <w:rPr>
          <w:sz w:val="24"/>
          <w:szCs w:val="24"/>
        </w:rPr>
        <w:t>Расписка-уведомление о приеме документов</w:t>
      </w:r>
    </w:p>
    <w:p w:rsidR="004528A0" w:rsidRPr="004528A0" w:rsidRDefault="004528A0" w:rsidP="004528A0">
      <w:pPr>
        <w:widowControl w:val="0"/>
        <w:autoSpaceDE w:val="0"/>
        <w:autoSpaceDN w:val="0"/>
        <w:spacing w:line="240" w:lineRule="exact"/>
        <w:jc w:val="both"/>
        <w:rPr>
          <w:sz w:val="24"/>
          <w:szCs w:val="24"/>
        </w:rPr>
      </w:pPr>
    </w:p>
    <w:p w:rsidR="004528A0" w:rsidRPr="004528A0" w:rsidRDefault="004528A0" w:rsidP="004528A0">
      <w:pPr>
        <w:widowControl w:val="0"/>
        <w:autoSpaceDE w:val="0"/>
        <w:autoSpaceDN w:val="0"/>
        <w:spacing w:line="240" w:lineRule="exact"/>
        <w:ind w:firstLine="708"/>
        <w:jc w:val="both"/>
        <w:rPr>
          <w:sz w:val="24"/>
          <w:szCs w:val="24"/>
        </w:rPr>
      </w:pPr>
      <w:r w:rsidRPr="004528A0">
        <w:rPr>
          <w:sz w:val="24"/>
          <w:szCs w:val="24"/>
        </w:rPr>
        <w:t>Заявление и документы гр. ________________________________________________</w:t>
      </w:r>
    </w:p>
    <w:p w:rsidR="004528A0" w:rsidRPr="004528A0" w:rsidRDefault="004528A0" w:rsidP="004528A0">
      <w:pPr>
        <w:widowControl w:val="0"/>
        <w:autoSpaceDE w:val="0"/>
        <w:autoSpaceDN w:val="0"/>
        <w:spacing w:line="240" w:lineRule="exact"/>
        <w:jc w:val="center"/>
        <w:rPr>
          <w:sz w:val="20"/>
        </w:rPr>
      </w:pPr>
      <w:r w:rsidRPr="004528A0">
        <w:rPr>
          <w:sz w:val="20"/>
        </w:rPr>
        <w:t xml:space="preserve">                                               (Ф.И.О.)</w:t>
      </w:r>
    </w:p>
    <w:p w:rsidR="004528A0" w:rsidRPr="004528A0" w:rsidRDefault="004528A0" w:rsidP="004528A0">
      <w:pPr>
        <w:widowControl w:val="0"/>
        <w:autoSpaceDE w:val="0"/>
        <w:autoSpaceDN w:val="0"/>
        <w:spacing w:line="240" w:lineRule="exact"/>
        <w:jc w:val="both"/>
        <w:rPr>
          <w:sz w:val="24"/>
          <w:szCs w:val="24"/>
        </w:rPr>
      </w:pPr>
      <w:r w:rsidRPr="004528A0">
        <w:rPr>
          <w:sz w:val="24"/>
          <w:szCs w:val="24"/>
        </w:rPr>
        <w:t>приняты ____________ и зарегистрированы № _____________________________________</w:t>
      </w:r>
    </w:p>
    <w:p w:rsidR="004528A0" w:rsidRPr="004528A0" w:rsidRDefault="004528A0" w:rsidP="004528A0">
      <w:pPr>
        <w:widowControl w:val="0"/>
        <w:autoSpaceDE w:val="0"/>
        <w:autoSpaceDN w:val="0"/>
        <w:spacing w:line="240" w:lineRule="exact"/>
        <w:jc w:val="both"/>
        <w:rPr>
          <w:sz w:val="20"/>
        </w:rPr>
      </w:pPr>
      <w:r w:rsidRPr="004528A0">
        <w:rPr>
          <w:sz w:val="20"/>
        </w:rPr>
        <w:t xml:space="preserve">                           (дата)</w:t>
      </w:r>
    </w:p>
    <w:p w:rsidR="004528A0" w:rsidRPr="004528A0" w:rsidRDefault="004528A0" w:rsidP="004528A0">
      <w:pPr>
        <w:widowControl w:val="0"/>
        <w:autoSpaceDE w:val="0"/>
        <w:autoSpaceDN w:val="0"/>
        <w:spacing w:line="240" w:lineRule="exact"/>
        <w:jc w:val="both"/>
        <w:rPr>
          <w:sz w:val="24"/>
          <w:szCs w:val="24"/>
        </w:rPr>
      </w:pPr>
      <w:r w:rsidRPr="004528A0">
        <w:rPr>
          <w:sz w:val="24"/>
          <w:szCs w:val="24"/>
        </w:rPr>
        <w:t xml:space="preserve">                                     ___________________________________________________________</w:t>
      </w:r>
    </w:p>
    <w:p w:rsidR="004528A0" w:rsidRPr="004528A0" w:rsidRDefault="004528A0" w:rsidP="004528A0">
      <w:pPr>
        <w:widowControl w:val="0"/>
        <w:autoSpaceDE w:val="0"/>
        <w:autoSpaceDN w:val="0"/>
        <w:spacing w:line="240" w:lineRule="exact"/>
        <w:jc w:val="both"/>
        <w:rPr>
          <w:sz w:val="20"/>
        </w:rPr>
      </w:pPr>
      <w:r w:rsidRPr="004528A0">
        <w:rPr>
          <w:sz w:val="24"/>
          <w:szCs w:val="24"/>
        </w:rPr>
        <w:t xml:space="preserve">                                                     </w:t>
      </w:r>
      <w:r w:rsidRPr="004528A0">
        <w:rPr>
          <w:sz w:val="20"/>
        </w:rPr>
        <w:t>(фамилия, инициалы и подпись специалиста, принявшего документы)</w:t>
      </w:r>
    </w:p>
    <w:p w:rsidR="004528A0" w:rsidRPr="004528A0" w:rsidRDefault="004528A0" w:rsidP="004528A0">
      <w:pPr>
        <w:widowControl w:val="0"/>
        <w:autoSpaceDE w:val="0"/>
        <w:autoSpaceDN w:val="0"/>
        <w:spacing w:line="240" w:lineRule="exact"/>
        <w:jc w:val="both"/>
        <w:rPr>
          <w:sz w:val="24"/>
          <w:szCs w:val="24"/>
        </w:rPr>
      </w:pPr>
      <w:r w:rsidRPr="004528A0">
        <w:rPr>
          <w:sz w:val="24"/>
          <w:szCs w:val="24"/>
        </w:rPr>
        <w:t xml:space="preserve">Телефон для </w:t>
      </w:r>
      <w:proofErr w:type="gramStart"/>
      <w:r w:rsidRPr="004528A0">
        <w:rPr>
          <w:sz w:val="24"/>
          <w:szCs w:val="24"/>
        </w:rPr>
        <w:t>справок:  _</w:t>
      </w:r>
      <w:proofErr w:type="gramEnd"/>
      <w:r w:rsidRPr="004528A0">
        <w:rPr>
          <w:sz w:val="24"/>
          <w:szCs w:val="24"/>
        </w:rPr>
        <w:t>______________».».</w:t>
      </w:r>
    </w:p>
    <w:p w:rsidR="004528A0" w:rsidRPr="004528A0" w:rsidRDefault="004528A0" w:rsidP="004528A0">
      <w:pPr>
        <w:autoSpaceDE w:val="0"/>
        <w:autoSpaceDN w:val="0"/>
        <w:adjustRightInd w:val="0"/>
        <w:jc w:val="both"/>
        <w:rPr>
          <w:rFonts w:eastAsia="Calibri"/>
          <w:szCs w:val="28"/>
          <w:lang w:eastAsia="en-US"/>
        </w:rPr>
      </w:pPr>
    </w:p>
    <w:p w:rsidR="009D2537" w:rsidRPr="00083FEF" w:rsidRDefault="009D253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D2537" w:rsidRDefault="009D2537">
      <w:pPr>
        <w:pStyle w:val="ConsPlusNormal"/>
      </w:pPr>
    </w:p>
    <w:p w:rsidR="00083FEF" w:rsidRPr="00E42C6A" w:rsidRDefault="00083FEF" w:rsidP="00083FEF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E42C6A">
        <w:rPr>
          <w:rFonts w:ascii="Times New Roman" w:hAnsi="Times New Roman" w:cs="Times New Roman"/>
          <w:sz w:val="24"/>
          <w:szCs w:val="24"/>
        </w:rPr>
        <w:t>Начальник УТСЗН</w:t>
      </w:r>
    </w:p>
    <w:p w:rsidR="00083FEF" w:rsidRPr="00E42C6A" w:rsidRDefault="00083FEF" w:rsidP="00083FEF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E42C6A">
        <w:rPr>
          <w:rFonts w:ascii="Times New Roman" w:hAnsi="Times New Roman" w:cs="Times New Roman"/>
          <w:sz w:val="24"/>
          <w:szCs w:val="24"/>
        </w:rPr>
        <w:t>администрации АМ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E42C6A">
        <w:rPr>
          <w:rFonts w:ascii="Times New Roman" w:hAnsi="Times New Roman" w:cs="Times New Roman"/>
          <w:sz w:val="24"/>
          <w:szCs w:val="24"/>
        </w:rPr>
        <w:t xml:space="preserve"> СК                                                                                            Е.А. Фисенко</w:t>
      </w:r>
    </w:p>
    <w:p w:rsidR="00E82D53" w:rsidRDefault="00E82D53" w:rsidP="00E82D53">
      <w:pPr>
        <w:pStyle w:val="ConsPlusNormal"/>
      </w:pPr>
    </w:p>
    <w:p w:rsidR="009D2537" w:rsidRDefault="009D2537">
      <w:pPr>
        <w:pStyle w:val="ConsPlusNormal"/>
      </w:pPr>
    </w:p>
    <w:p w:rsidR="009D2537" w:rsidRDefault="009D2537">
      <w:pPr>
        <w:pStyle w:val="ConsPlusNormal"/>
      </w:pPr>
    </w:p>
    <w:p w:rsidR="009D2537" w:rsidRDefault="009D2537">
      <w:pPr>
        <w:pStyle w:val="ConsPlusNormal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CB1C3B" w:rsidRDefault="00CB1C3B">
      <w:pPr>
        <w:pStyle w:val="ConsPlusNormal"/>
        <w:jc w:val="right"/>
        <w:outlineLvl w:val="1"/>
      </w:pPr>
    </w:p>
    <w:p w:rsidR="00CB1C3B" w:rsidRDefault="00CB1C3B">
      <w:pPr>
        <w:pStyle w:val="ConsPlusNormal"/>
        <w:jc w:val="right"/>
        <w:outlineLvl w:val="1"/>
      </w:pPr>
    </w:p>
    <w:p w:rsidR="00CB1C3B" w:rsidRDefault="00CB1C3B">
      <w:pPr>
        <w:pStyle w:val="ConsPlusNormal"/>
        <w:jc w:val="right"/>
        <w:outlineLvl w:val="1"/>
      </w:pPr>
    </w:p>
    <w:p w:rsidR="00EB4ED7" w:rsidRDefault="00EB4ED7">
      <w:pPr>
        <w:pStyle w:val="ConsPlusNormal"/>
        <w:jc w:val="right"/>
        <w:outlineLvl w:val="1"/>
      </w:pPr>
    </w:p>
    <w:p w:rsidR="00EB4ED7" w:rsidRDefault="00EB4ED7">
      <w:pPr>
        <w:pStyle w:val="ConsPlusNormal"/>
        <w:jc w:val="right"/>
        <w:outlineLvl w:val="1"/>
      </w:pPr>
    </w:p>
    <w:p w:rsidR="00FE147F" w:rsidRDefault="00FE147F">
      <w:pPr>
        <w:pStyle w:val="ConsPlusNormal"/>
        <w:jc w:val="right"/>
        <w:outlineLvl w:val="1"/>
      </w:pPr>
    </w:p>
    <w:p w:rsidR="00FE147F" w:rsidRDefault="00FE147F">
      <w:pPr>
        <w:pStyle w:val="ConsPlusNormal"/>
        <w:jc w:val="right"/>
        <w:outlineLvl w:val="1"/>
      </w:pPr>
    </w:p>
    <w:p w:rsidR="004528A0" w:rsidRDefault="004528A0" w:rsidP="00822706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4528A0" w:rsidRDefault="004528A0" w:rsidP="00822706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822706" w:rsidRPr="00083FEF" w:rsidRDefault="00822706" w:rsidP="00822706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  <w:r w:rsidRPr="00083FEF">
        <w:rPr>
          <w:rFonts w:ascii="Times New Roman" w:hAnsi="Times New Roman" w:cs="Times New Roman"/>
          <w:sz w:val="20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0"/>
        </w:rPr>
        <w:t>3</w:t>
      </w:r>
    </w:p>
    <w:p w:rsidR="004528A0" w:rsidRDefault="004528A0" w:rsidP="004528A0">
      <w:pPr>
        <w:autoSpaceDE w:val="0"/>
        <w:autoSpaceDN w:val="0"/>
        <w:adjustRightInd w:val="0"/>
        <w:spacing w:line="200" w:lineRule="exact"/>
        <w:ind w:left="5529"/>
        <w:jc w:val="both"/>
        <w:rPr>
          <w:sz w:val="18"/>
          <w:szCs w:val="18"/>
        </w:rPr>
      </w:pPr>
      <w:r w:rsidRPr="00A849DB">
        <w:rPr>
          <w:sz w:val="18"/>
          <w:szCs w:val="18"/>
        </w:rPr>
        <w:t>к административному регламенту</w:t>
      </w:r>
      <w:r>
        <w:rPr>
          <w:sz w:val="18"/>
          <w:szCs w:val="18"/>
        </w:rPr>
        <w:t xml:space="preserve"> </w:t>
      </w:r>
      <w:r w:rsidRPr="00A849DB">
        <w:rPr>
          <w:sz w:val="18"/>
          <w:szCs w:val="18"/>
        </w:rPr>
        <w:t xml:space="preserve">предоставления </w:t>
      </w:r>
      <w:r>
        <w:rPr>
          <w:sz w:val="18"/>
          <w:szCs w:val="18"/>
        </w:rPr>
        <w:t>управлением</w:t>
      </w:r>
      <w:r w:rsidRPr="00A849DB">
        <w:rPr>
          <w:sz w:val="18"/>
          <w:szCs w:val="18"/>
        </w:rPr>
        <w:t xml:space="preserve"> труда и социальной защиты населения администрации Апанасенковского</w:t>
      </w:r>
      <w:r>
        <w:rPr>
          <w:sz w:val="18"/>
          <w:szCs w:val="18"/>
        </w:rPr>
        <w:t xml:space="preserve"> м</w:t>
      </w:r>
      <w:r w:rsidRPr="00A849DB">
        <w:rPr>
          <w:sz w:val="18"/>
          <w:szCs w:val="18"/>
        </w:rPr>
        <w:t xml:space="preserve">униципального округа Ставропольского края государственной услуги </w:t>
      </w:r>
      <w:r w:rsidRPr="007C05B5">
        <w:rPr>
          <w:sz w:val="18"/>
          <w:szCs w:val="18"/>
        </w:rPr>
        <w:t>«Осуществление назначения и выплаты ежемесячной денежной выплаты нуждающимся в поддержке семьям в соответствии с постановлением Губерн</w:t>
      </w:r>
      <w:r>
        <w:rPr>
          <w:sz w:val="18"/>
          <w:szCs w:val="18"/>
        </w:rPr>
        <w:t xml:space="preserve">атора Ставропольского края  </w:t>
      </w:r>
      <w:r w:rsidRPr="007C05B5">
        <w:rPr>
          <w:sz w:val="18"/>
          <w:szCs w:val="18"/>
        </w:rPr>
        <w:t>от 17 августа 2012 г. № 571 «О мерах по реализации Указа През</w:t>
      </w:r>
      <w:r>
        <w:rPr>
          <w:sz w:val="18"/>
          <w:szCs w:val="18"/>
        </w:rPr>
        <w:t>идента Россий</w:t>
      </w:r>
      <w:r w:rsidRPr="007C05B5">
        <w:rPr>
          <w:sz w:val="18"/>
          <w:szCs w:val="18"/>
        </w:rPr>
        <w:t>ской Федераци</w:t>
      </w:r>
      <w:r>
        <w:rPr>
          <w:sz w:val="18"/>
          <w:szCs w:val="18"/>
        </w:rPr>
        <w:t>и от 7 мая 2012 года № 606</w:t>
      </w:r>
      <w:r w:rsidRPr="007C05B5">
        <w:rPr>
          <w:sz w:val="18"/>
          <w:szCs w:val="18"/>
        </w:rPr>
        <w:t xml:space="preserve">  «О мерах по реализации демографической политики Российской Федерации».</w:t>
      </w:r>
    </w:p>
    <w:p w:rsidR="004528A0" w:rsidRDefault="004528A0" w:rsidP="00CB1C3B">
      <w:pPr>
        <w:pStyle w:val="ConsPlusNormal"/>
        <w:jc w:val="center"/>
      </w:pPr>
    </w:p>
    <w:p w:rsidR="004528A0" w:rsidRDefault="004528A0" w:rsidP="00CB1C3B">
      <w:pPr>
        <w:pStyle w:val="ConsPlusNormal"/>
        <w:jc w:val="center"/>
      </w:pPr>
    </w:p>
    <w:p w:rsidR="004528A0" w:rsidRDefault="004528A0" w:rsidP="00CB1C3B">
      <w:pPr>
        <w:pStyle w:val="ConsPlusNormal"/>
        <w:jc w:val="center"/>
      </w:pPr>
    </w:p>
    <w:p w:rsidR="004528A0" w:rsidRDefault="004528A0" w:rsidP="00CB1C3B">
      <w:pPr>
        <w:pStyle w:val="ConsPlusNormal"/>
        <w:jc w:val="center"/>
      </w:pPr>
    </w:p>
    <w:p w:rsidR="004528A0" w:rsidRDefault="004528A0" w:rsidP="00CB1C3B">
      <w:pPr>
        <w:pStyle w:val="ConsPlusNormal"/>
        <w:jc w:val="center"/>
      </w:pPr>
    </w:p>
    <w:p w:rsidR="009D2537" w:rsidRDefault="009D2537" w:rsidP="00CB1C3B">
      <w:pPr>
        <w:pStyle w:val="ConsPlusNormal"/>
        <w:jc w:val="center"/>
      </w:pPr>
      <w:r>
        <w:t>ЖУРНАЛ</w:t>
      </w:r>
    </w:p>
    <w:p w:rsidR="004528A0" w:rsidRDefault="00646BEB" w:rsidP="004528A0">
      <w:pPr>
        <w:pStyle w:val="ConsPlusNormal"/>
        <w:jc w:val="center"/>
      </w:pPr>
      <w:r w:rsidRPr="00646BEB">
        <w:t>регистрации заявлений о назначении ежемесячной денежной выплаты нуждающимся в поддержке семьям в соответствии с постановлением Губернатора Ставропольского края от 17 августа 2012 г.</w:t>
      </w:r>
      <w:r w:rsidR="00C5343C">
        <w:t xml:space="preserve">          </w:t>
      </w:r>
      <w:r w:rsidRPr="00646BEB">
        <w:t xml:space="preserve"> № 571 «О мерах по реализации Указа Президента Российской Федерации от 7 мая 2012 года № 606 «О мерах по реализации демографической политики Российской Федерации».</w:t>
      </w:r>
    </w:p>
    <w:p w:rsidR="00646BEB" w:rsidRDefault="00646BEB" w:rsidP="004528A0">
      <w:pPr>
        <w:pStyle w:val="ConsPlusNormal"/>
        <w:jc w:val="center"/>
      </w:pPr>
    </w:p>
    <w:tbl>
      <w:tblPr>
        <w:tblW w:w="9542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6"/>
        <w:gridCol w:w="1157"/>
        <w:gridCol w:w="1134"/>
        <w:gridCol w:w="1418"/>
        <w:gridCol w:w="1133"/>
        <w:gridCol w:w="1690"/>
        <w:gridCol w:w="1162"/>
        <w:gridCol w:w="1162"/>
      </w:tblGrid>
      <w:tr w:rsidR="004528A0" w:rsidTr="00646BEB">
        <w:tc>
          <w:tcPr>
            <w:tcW w:w="686" w:type="dxa"/>
            <w:vAlign w:val="center"/>
          </w:tcPr>
          <w:p w:rsidR="004528A0" w:rsidRDefault="004528A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157" w:type="dxa"/>
            <w:vAlign w:val="center"/>
          </w:tcPr>
          <w:p w:rsidR="004528A0" w:rsidRDefault="004528A0">
            <w:pPr>
              <w:pStyle w:val="ConsPlusNormal"/>
              <w:jc w:val="center"/>
            </w:pPr>
            <w:r>
              <w:t>Дата приема заявления</w:t>
            </w:r>
          </w:p>
        </w:tc>
        <w:tc>
          <w:tcPr>
            <w:tcW w:w="1134" w:type="dxa"/>
            <w:vAlign w:val="center"/>
          </w:tcPr>
          <w:p w:rsidR="004528A0" w:rsidRDefault="00646BEB">
            <w:pPr>
              <w:pStyle w:val="ConsPlusNormal"/>
              <w:jc w:val="center"/>
            </w:pPr>
            <w:r w:rsidRPr="00646BEB">
              <w:t>фамилия, имя, отчество (при наличии)</w:t>
            </w:r>
          </w:p>
        </w:tc>
        <w:tc>
          <w:tcPr>
            <w:tcW w:w="1418" w:type="dxa"/>
            <w:vAlign w:val="center"/>
          </w:tcPr>
          <w:p w:rsidR="004528A0" w:rsidRDefault="004528A0" w:rsidP="004528A0">
            <w:pPr>
              <w:pStyle w:val="ConsPlusNormal"/>
              <w:jc w:val="center"/>
            </w:pPr>
            <w:r>
              <w:t>Адрес регистрации</w:t>
            </w:r>
          </w:p>
        </w:tc>
        <w:tc>
          <w:tcPr>
            <w:tcW w:w="1133" w:type="dxa"/>
            <w:vAlign w:val="center"/>
          </w:tcPr>
          <w:p w:rsidR="004528A0" w:rsidRDefault="004528A0" w:rsidP="004528A0">
            <w:pPr>
              <w:pStyle w:val="ConsPlusNormal"/>
              <w:jc w:val="center"/>
            </w:pPr>
            <w:r>
              <w:t xml:space="preserve">Дата рождения ребенка </w:t>
            </w:r>
          </w:p>
        </w:tc>
        <w:tc>
          <w:tcPr>
            <w:tcW w:w="1690" w:type="dxa"/>
            <w:vAlign w:val="center"/>
          </w:tcPr>
          <w:p w:rsidR="004528A0" w:rsidRDefault="004528A0" w:rsidP="004528A0">
            <w:pPr>
              <w:pStyle w:val="ConsPlusNormal"/>
              <w:jc w:val="center"/>
            </w:pPr>
            <w:r>
              <w:t xml:space="preserve">Дата принятия решения о назначении </w:t>
            </w:r>
          </w:p>
        </w:tc>
        <w:tc>
          <w:tcPr>
            <w:tcW w:w="1162" w:type="dxa"/>
          </w:tcPr>
          <w:p w:rsidR="004528A0" w:rsidRDefault="004528A0">
            <w:pPr>
              <w:pStyle w:val="ConsPlusNormal"/>
              <w:jc w:val="center"/>
            </w:pPr>
            <w:r>
              <w:t>Срок назначения</w:t>
            </w:r>
          </w:p>
        </w:tc>
        <w:tc>
          <w:tcPr>
            <w:tcW w:w="1162" w:type="dxa"/>
            <w:vAlign w:val="center"/>
          </w:tcPr>
          <w:p w:rsidR="004528A0" w:rsidRDefault="004528A0">
            <w:pPr>
              <w:pStyle w:val="ConsPlusNormal"/>
              <w:jc w:val="center"/>
            </w:pPr>
            <w:r>
              <w:t>N личного дела</w:t>
            </w:r>
          </w:p>
        </w:tc>
      </w:tr>
      <w:tr w:rsidR="004528A0" w:rsidTr="00646BEB">
        <w:tc>
          <w:tcPr>
            <w:tcW w:w="686" w:type="dxa"/>
          </w:tcPr>
          <w:p w:rsidR="004528A0" w:rsidRDefault="004528A0">
            <w:pPr>
              <w:pStyle w:val="ConsPlusNormal"/>
              <w:jc w:val="center"/>
            </w:pPr>
          </w:p>
        </w:tc>
        <w:tc>
          <w:tcPr>
            <w:tcW w:w="1157" w:type="dxa"/>
          </w:tcPr>
          <w:p w:rsidR="004528A0" w:rsidRDefault="004528A0">
            <w:pPr>
              <w:pStyle w:val="ConsPlusNormal"/>
            </w:pPr>
          </w:p>
        </w:tc>
        <w:tc>
          <w:tcPr>
            <w:tcW w:w="1134" w:type="dxa"/>
          </w:tcPr>
          <w:p w:rsidR="004528A0" w:rsidRDefault="004528A0">
            <w:pPr>
              <w:pStyle w:val="ConsPlusNormal"/>
            </w:pPr>
          </w:p>
        </w:tc>
        <w:tc>
          <w:tcPr>
            <w:tcW w:w="1418" w:type="dxa"/>
          </w:tcPr>
          <w:p w:rsidR="004528A0" w:rsidRDefault="004528A0">
            <w:pPr>
              <w:pStyle w:val="ConsPlusNormal"/>
            </w:pPr>
          </w:p>
        </w:tc>
        <w:tc>
          <w:tcPr>
            <w:tcW w:w="1133" w:type="dxa"/>
          </w:tcPr>
          <w:p w:rsidR="004528A0" w:rsidRDefault="004528A0">
            <w:pPr>
              <w:pStyle w:val="ConsPlusNormal"/>
            </w:pPr>
          </w:p>
        </w:tc>
        <w:tc>
          <w:tcPr>
            <w:tcW w:w="1690" w:type="dxa"/>
          </w:tcPr>
          <w:p w:rsidR="004528A0" w:rsidRDefault="004528A0">
            <w:pPr>
              <w:pStyle w:val="ConsPlusNormal"/>
            </w:pPr>
          </w:p>
        </w:tc>
        <w:tc>
          <w:tcPr>
            <w:tcW w:w="1162" w:type="dxa"/>
          </w:tcPr>
          <w:p w:rsidR="004528A0" w:rsidRDefault="004528A0">
            <w:pPr>
              <w:pStyle w:val="ConsPlusNormal"/>
            </w:pPr>
          </w:p>
        </w:tc>
        <w:tc>
          <w:tcPr>
            <w:tcW w:w="1162" w:type="dxa"/>
          </w:tcPr>
          <w:p w:rsidR="004528A0" w:rsidRDefault="004528A0">
            <w:pPr>
              <w:pStyle w:val="ConsPlusNormal"/>
            </w:pPr>
          </w:p>
        </w:tc>
      </w:tr>
      <w:tr w:rsidR="004528A0" w:rsidTr="00646BEB">
        <w:tc>
          <w:tcPr>
            <w:tcW w:w="686" w:type="dxa"/>
          </w:tcPr>
          <w:p w:rsidR="004528A0" w:rsidRDefault="004528A0">
            <w:pPr>
              <w:pStyle w:val="ConsPlusNormal"/>
              <w:jc w:val="center"/>
            </w:pPr>
          </w:p>
        </w:tc>
        <w:tc>
          <w:tcPr>
            <w:tcW w:w="1157" w:type="dxa"/>
          </w:tcPr>
          <w:p w:rsidR="004528A0" w:rsidRDefault="004528A0">
            <w:pPr>
              <w:pStyle w:val="ConsPlusNormal"/>
            </w:pPr>
          </w:p>
        </w:tc>
        <w:tc>
          <w:tcPr>
            <w:tcW w:w="1134" w:type="dxa"/>
          </w:tcPr>
          <w:p w:rsidR="004528A0" w:rsidRDefault="004528A0">
            <w:pPr>
              <w:pStyle w:val="ConsPlusNormal"/>
            </w:pPr>
          </w:p>
        </w:tc>
        <w:tc>
          <w:tcPr>
            <w:tcW w:w="1418" w:type="dxa"/>
          </w:tcPr>
          <w:p w:rsidR="004528A0" w:rsidRDefault="004528A0">
            <w:pPr>
              <w:pStyle w:val="ConsPlusNormal"/>
            </w:pPr>
          </w:p>
        </w:tc>
        <w:tc>
          <w:tcPr>
            <w:tcW w:w="1133" w:type="dxa"/>
          </w:tcPr>
          <w:p w:rsidR="004528A0" w:rsidRDefault="004528A0">
            <w:pPr>
              <w:pStyle w:val="ConsPlusNormal"/>
            </w:pPr>
          </w:p>
        </w:tc>
        <w:tc>
          <w:tcPr>
            <w:tcW w:w="1690" w:type="dxa"/>
          </w:tcPr>
          <w:p w:rsidR="004528A0" w:rsidRDefault="004528A0">
            <w:pPr>
              <w:pStyle w:val="ConsPlusNormal"/>
            </w:pPr>
          </w:p>
        </w:tc>
        <w:tc>
          <w:tcPr>
            <w:tcW w:w="1162" w:type="dxa"/>
          </w:tcPr>
          <w:p w:rsidR="004528A0" w:rsidRDefault="004528A0">
            <w:pPr>
              <w:pStyle w:val="ConsPlusNormal"/>
            </w:pPr>
          </w:p>
        </w:tc>
        <w:tc>
          <w:tcPr>
            <w:tcW w:w="1162" w:type="dxa"/>
          </w:tcPr>
          <w:p w:rsidR="004528A0" w:rsidRDefault="004528A0">
            <w:pPr>
              <w:pStyle w:val="ConsPlusNormal"/>
            </w:pPr>
          </w:p>
        </w:tc>
      </w:tr>
      <w:tr w:rsidR="004528A0" w:rsidTr="00646BEB">
        <w:tc>
          <w:tcPr>
            <w:tcW w:w="686" w:type="dxa"/>
          </w:tcPr>
          <w:p w:rsidR="004528A0" w:rsidRDefault="004528A0">
            <w:pPr>
              <w:pStyle w:val="ConsPlusNormal"/>
              <w:jc w:val="center"/>
            </w:pPr>
          </w:p>
        </w:tc>
        <w:tc>
          <w:tcPr>
            <w:tcW w:w="1157" w:type="dxa"/>
          </w:tcPr>
          <w:p w:rsidR="004528A0" w:rsidRDefault="004528A0">
            <w:pPr>
              <w:pStyle w:val="ConsPlusNormal"/>
            </w:pPr>
          </w:p>
        </w:tc>
        <w:tc>
          <w:tcPr>
            <w:tcW w:w="1134" w:type="dxa"/>
          </w:tcPr>
          <w:p w:rsidR="004528A0" w:rsidRDefault="004528A0">
            <w:pPr>
              <w:pStyle w:val="ConsPlusNormal"/>
            </w:pPr>
          </w:p>
        </w:tc>
        <w:tc>
          <w:tcPr>
            <w:tcW w:w="1418" w:type="dxa"/>
          </w:tcPr>
          <w:p w:rsidR="004528A0" w:rsidRDefault="004528A0">
            <w:pPr>
              <w:pStyle w:val="ConsPlusNormal"/>
            </w:pPr>
          </w:p>
        </w:tc>
        <w:tc>
          <w:tcPr>
            <w:tcW w:w="1133" w:type="dxa"/>
          </w:tcPr>
          <w:p w:rsidR="004528A0" w:rsidRDefault="004528A0">
            <w:pPr>
              <w:pStyle w:val="ConsPlusNormal"/>
            </w:pPr>
          </w:p>
        </w:tc>
        <w:tc>
          <w:tcPr>
            <w:tcW w:w="1690" w:type="dxa"/>
          </w:tcPr>
          <w:p w:rsidR="004528A0" w:rsidRDefault="004528A0">
            <w:pPr>
              <w:pStyle w:val="ConsPlusNormal"/>
            </w:pPr>
          </w:p>
        </w:tc>
        <w:tc>
          <w:tcPr>
            <w:tcW w:w="1162" w:type="dxa"/>
          </w:tcPr>
          <w:p w:rsidR="004528A0" w:rsidRDefault="004528A0">
            <w:pPr>
              <w:pStyle w:val="ConsPlusNormal"/>
            </w:pPr>
          </w:p>
        </w:tc>
        <w:tc>
          <w:tcPr>
            <w:tcW w:w="1162" w:type="dxa"/>
          </w:tcPr>
          <w:p w:rsidR="004528A0" w:rsidRDefault="004528A0">
            <w:pPr>
              <w:pStyle w:val="ConsPlusNormal"/>
            </w:pPr>
          </w:p>
        </w:tc>
      </w:tr>
    </w:tbl>
    <w:p w:rsidR="009D2537" w:rsidRDefault="009D2537">
      <w:pPr>
        <w:pStyle w:val="ConsPlusNormal"/>
      </w:pPr>
    </w:p>
    <w:p w:rsidR="009D2537" w:rsidRDefault="009D2537">
      <w:pPr>
        <w:pStyle w:val="ConsPlusNormal"/>
      </w:pPr>
    </w:p>
    <w:p w:rsidR="00083FEF" w:rsidRPr="00E42C6A" w:rsidRDefault="00083FEF" w:rsidP="00083FEF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E42C6A">
        <w:rPr>
          <w:rFonts w:ascii="Times New Roman" w:hAnsi="Times New Roman" w:cs="Times New Roman"/>
          <w:sz w:val="24"/>
          <w:szCs w:val="24"/>
        </w:rPr>
        <w:t>Начальник УТСЗН</w:t>
      </w:r>
    </w:p>
    <w:p w:rsidR="00083FEF" w:rsidRPr="00E42C6A" w:rsidRDefault="00083FEF" w:rsidP="00083FEF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E42C6A">
        <w:rPr>
          <w:rFonts w:ascii="Times New Roman" w:hAnsi="Times New Roman" w:cs="Times New Roman"/>
          <w:sz w:val="24"/>
          <w:szCs w:val="24"/>
        </w:rPr>
        <w:t>администрации АМ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E42C6A">
        <w:rPr>
          <w:rFonts w:ascii="Times New Roman" w:hAnsi="Times New Roman" w:cs="Times New Roman"/>
          <w:sz w:val="24"/>
          <w:szCs w:val="24"/>
        </w:rPr>
        <w:t xml:space="preserve"> СК                                                                                            Е.А. Фисенко</w:t>
      </w:r>
    </w:p>
    <w:p w:rsidR="00E82D53" w:rsidRDefault="00E82D53" w:rsidP="00E82D53">
      <w:pPr>
        <w:pStyle w:val="ConsPlusNormal"/>
      </w:pPr>
    </w:p>
    <w:p w:rsidR="009D2537" w:rsidRDefault="009D2537">
      <w:pPr>
        <w:pStyle w:val="ConsPlusNormal"/>
      </w:pPr>
    </w:p>
    <w:p w:rsidR="009D2537" w:rsidRDefault="009D2537">
      <w:pPr>
        <w:pStyle w:val="ConsPlusNormal"/>
      </w:pPr>
    </w:p>
    <w:p w:rsidR="009D2537" w:rsidRDefault="009D2537">
      <w:pPr>
        <w:pStyle w:val="ConsPlusNormal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22706" w:rsidRPr="00083FEF" w:rsidRDefault="00822706" w:rsidP="00822706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  <w:r w:rsidRPr="00083FEF">
        <w:rPr>
          <w:rFonts w:ascii="Times New Roman" w:hAnsi="Times New Roman" w:cs="Times New Roman"/>
          <w:sz w:val="20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0"/>
        </w:rPr>
        <w:t>4</w:t>
      </w:r>
    </w:p>
    <w:p w:rsidR="004528A0" w:rsidRDefault="004528A0" w:rsidP="004528A0">
      <w:pPr>
        <w:autoSpaceDE w:val="0"/>
        <w:autoSpaceDN w:val="0"/>
        <w:adjustRightInd w:val="0"/>
        <w:spacing w:line="200" w:lineRule="exact"/>
        <w:ind w:left="5529"/>
        <w:jc w:val="both"/>
        <w:rPr>
          <w:sz w:val="18"/>
          <w:szCs w:val="18"/>
        </w:rPr>
      </w:pPr>
      <w:r w:rsidRPr="00A849DB">
        <w:rPr>
          <w:sz w:val="18"/>
          <w:szCs w:val="18"/>
        </w:rPr>
        <w:t>к административному регламенту</w:t>
      </w:r>
      <w:r>
        <w:rPr>
          <w:sz w:val="18"/>
          <w:szCs w:val="18"/>
        </w:rPr>
        <w:t xml:space="preserve"> </w:t>
      </w:r>
      <w:r w:rsidRPr="00A849DB">
        <w:rPr>
          <w:sz w:val="18"/>
          <w:szCs w:val="18"/>
        </w:rPr>
        <w:t xml:space="preserve">предоставления </w:t>
      </w:r>
      <w:r>
        <w:rPr>
          <w:sz w:val="18"/>
          <w:szCs w:val="18"/>
        </w:rPr>
        <w:t>управлением</w:t>
      </w:r>
      <w:r w:rsidRPr="00A849DB">
        <w:rPr>
          <w:sz w:val="18"/>
          <w:szCs w:val="18"/>
        </w:rPr>
        <w:t xml:space="preserve"> труда и социальной защиты населения администрации Апанасенковского</w:t>
      </w:r>
      <w:r>
        <w:rPr>
          <w:sz w:val="18"/>
          <w:szCs w:val="18"/>
        </w:rPr>
        <w:t xml:space="preserve"> м</w:t>
      </w:r>
      <w:r w:rsidRPr="00A849DB">
        <w:rPr>
          <w:sz w:val="18"/>
          <w:szCs w:val="18"/>
        </w:rPr>
        <w:t xml:space="preserve">униципального округа Ставропольского края государственной услуги </w:t>
      </w:r>
      <w:r w:rsidRPr="007C05B5">
        <w:rPr>
          <w:sz w:val="18"/>
          <w:szCs w:val="18"/>
        </w:rPr>
        <w:t>«Осуществление назначения и выплаты ежемесячной денежной выплаты нуждающимся в поддержке семьям в соответствии с постановлением Губерн</w:t>
      </w:r>
      <w:r>
        <w:rPr>
          <w:sz w:val="18"/>
          <w:szCs w:val="18"/>
        </w:rPr>
        <w:t xml:space="preserve">атора Ставропольского края  </w:t>
      </w:r>
      <w:r w:rsidRPr="007C05B5">
        <w:rPr>
          <w:sz w:val="18"/>
          <w:szCs w:val="18"/>
        </w:rPr>
        <w:t>от 17 августа 2012 г. № 571 «О мерах по реализации Указа През</w:t>
      </w:r>
      <w:r>
        <w:rPr>
          <w:sz w:val="18"/>
          <w:szCs w:val="18"/>
        </w:rPr>
        <w:t>идента Россий</w:t>
      </w:r>
      <w:r w:rsidRPr="007C05B5">
        <w:rPr>
          <w:sz w:val="18"/>
          <w:szCs w:val="18"/>
        </w:rPr>
        <w:t>ской Федераци</w:t>
      </w:r>
      <w:r>
        <w:rPr>
          <w:sz w:val="18"/>
          <w:szCs w:val="18"/>
        </w:rPr>
        <w:t>и от 7 мая 2012 года № 606</w:t>
      </w:r>
      <w:r w:rsidRPr="007C05B5">
        <w:rPr>
          <w:sz w:val="18"/>
          <w:szCs w:val="18"/>
        </w:rPr>
        <w:t xml:space="preserve">  «О мерах по реализации демографической политики Российской Федерации».</w:t>
      </w:r>
    </w:p>
    <w:p w:rsidR="009D2537" w:rsidRDefault="009D2537">
      <w:pPr>
        <w:pStyle w:val="ConsPlusNormal"/>
        <w:jc w:val="right"/>
      </w:pPr>
    </w:p>
    <w:p w:rsidR="009D2537" w:rsidRDefault="009D2537">
      <w:pPr>
        <w:pStyle w:val="ConsPlusNormal"/>
      </w:pPr>
    </w:p>
    <w:p w:rsidR="007320C4" w:rsidRPr="007320C4" w:rsidRDefault="007320C4" w:rsidP="007320C4">
      <w:pPr>
        <w:spacing w:line="283" w:lineRule="exact"/>
        <w:jc w:val="center"/>
        <w:rPr>
          <w:color w:val="000000"/>
          <w:spacing w:val="9"/>
          <w:sz w:val="24"/>
          <w:szCs w:val="24"/>
          <w:u w:val="single"/>
          <w:lang w:eastAsia="ar-SA"/>
        </w:rPr>
      </w:pPr>
      <w:r w:rsidRPr="007320C4">
        <w:rPr>
          <w:color w:val="000000"/>
          <w:spacing w:val="9"/>
          <w:sz w:val="24"/>
          <w:szCs w:val="24"/>
          <w:u w:val="single"/>
          <w:lang w:eastAsia="ar-SA"/>
        </w:rPr>
        <w:t>Управление труда и социальной защиты  населения администрации</w:t>
      </w:r>
    </w:p>
    <w:p w:rsidR="007320C4" w:rsidRPr="007320C4" w:rsidRDefault="007320C4" w:rsidP="007320C4">
      <w:pPr>
        <w:spacing w:line="283" w:lineRule="exact"/>
        <w:jc w:val="center"/>
        <w:rPr>
          <w:color w:val="000000"/>
          <w:spacing w:val="9"/>
          <w:sz w:val="24"/>
          <w:szCs w:val="24"/>
          <w:u w:val="single"/>
          <w:lang w:eastAsia="ar-SA"/>
        </w:rPr>
      </w:pPr>
      <w:r w:rsidRPr="007320C4">
        <w:rPr>
          <w:color w:val="000000"/>
          <w:spacing w:val="9"/>
          <w:sz w:val="24"/>
          <w:szCs w:val="24"/>
          <w:u w:val="single"/>
          <w:lang w:eastAsia="ar-SA"/>
        </w:rPr>
        <w:t>Апанасенковского муниципального округа Ставропольского края</w:t>
      </w:r>
    </w:p>
    <w:p w:rsidR="009D2537" w:rsidRPr="007320C4" w:rsidRDefault="009D2537" w:rsidP="007320C4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bscript"/>
        </w:rPr>
      </w:pPr>
      <w:r w:rsidRPr="007320C4">
        <w:rPr>
          <w:rFonts w:ascii="Times New Roman" w:hAnsi="Times New Roman" w:cs="Times New Roman"/>
          <w:sz w:val="24"/>
          <w:szCs w:val="24"/>
          <w:vertAlign w:val="subscript"/>
        </w:rPr>
        <w:t>(наименование органа соцзащиты)</w:t>
      </w:r>
    </w:p>
    <w:p w:rsidR="009D2537" w:rsidRPr="007320C4" w:rsidRDefault="009D2537" w:rsidP="007320C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9D2537" w:rsidRPr="007320C4" w:rsidRDefault="009D2537" w:rsidP="007320C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9" w:name="P957"/>
      <w:bookmarkEnd w:id="9"/>
      <w:r w:rsidRPr="007320C4">
        <w:rPr>
          <w:rFonts w:ascii="Times New Roman" w:hAnsi="Times New Roman" w:cs="Times New Roman"/>
          <w:sz w:val="24"/>
          <w:szCs w:val="24"/>
        </w:rPr>
        <w:t>УВЕДОМЛЕНИЕ</w:t>
      </w:r>
    </w:p>
    <w:p w:rsidR="00646BEB" w:rsidRPr="00646BEB" w:rsidRDefault="00646BEB" w:rsidP="00646BEB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646BEB">
        <w:rPr>
          <w:rFonts w:ascii="Courier New" w:eastAsiaTheme="minorEastAsia" w:hAnsi="Courier New" w:cs="Courier New"/>
          <w:sz w:val="20"/>
        </w:rPr>
        <w:t xml:space="preserve">                     N ________ от ____. ____. 20</w:t>
      </w:r>
      <w:r>
        <w:rPr>
          <w:rFonts w:ascii="Courier New" w:eastAsiaTheme="minorEastAsia" w:hAnsi="Courier New" w:cs="Courier New"/>
          <w:sz w:val="20"/>
        </w:rPr>
        <w:t>__</w:t>
      </w:r>
      <w:r w:rsidRPr="00646BEB">
        <w:rPr>
          <w:rFonts w:ascii="Courier New" w:eastAsiaTheme="minorEastAsia" w:hAnsi="Courier New" w:cs="Courier New"/>
          <w:sz w:val="20"/>
        </w:rPr>
        <w:t>_ г.</w:t>
      </w:r>
    </w:p>
    <w:p w:rsidR="00646BEB" w:rsidRPr="00646BEB" w:rsidRDefault="00646BEB" w:rsidP="00646BEB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</w:p>
    <w:p w:rsidR="00646BEB" w:rsidRPr="00646BEB" w:rsidRDefault="00646BEB" w:rsidP="00646BEB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646BEB">
        <w:rPr>
          <w:rFonts w:ascii="Courier New" w:eastAsiaTheme="minorEastAsia" w:hAnsi="Courier New" w:cs="Courier New"/>
          <w:sz w:val="20"/>
        </w:rPr>
        <w:t xml:space="preserve">                Уважаемая(</w:t>
      </w:r>
      <w:proofErr w:type="spellStart"/>
      <w:r w:rsidRPr="00646BEB">
        <w:rPr>
          <w:rFonts w:ascii="Courier New" w:eastAsiaTheme="minorEastAsia" w:hAnsi="Courier New" w:cs="Courier New"/>
          <w:sz w:val="20"/>
        </w:rPr>
        <w:t>ый</w:t>
      </w:r>
      <w:proofErr w:type="spellEnd"/>
      <w:r w:rsidRPr="00646BEB">
        <w:rPr>
          <w:rFonts w:ascii="Courier New" w:eastAsiaTheme="minorEastAsia" w:hAnsi="Courier New" w:cs="Courier New"/>
          <w:sz w:val="20"/>
        </w:rPr>
        <w:t>) ______________________</w:t>
      </w:r>
      <w:r>
        <w:rPr>
          <w:rFonts w:ascii="Courier New" w:eastAsiaTheme="minorEastAsia" w:hAnsi="Courier New" w:cs="Courier New"/>
          <w:sz w:val="20"/>
        </w:rPr>
        <w:t>__________</w:t>
      </w:r>
      <w:r w:rsidRPr="00646BEB">
        <w:rPr>
          <w:rFonts w:ascii="Courier New" w:eastAsiaTheme="minorEastAsia" w:hAnsi="Courier New" w:cs="Courier New"/>
          <w:sz w:val="20"/>
        </w:rPr>
        <w:t>_____!</w:t>
      </w:r>
    </w:p>
    <w:p w:rsidR="00646BEB" w:rsidRPr="00646BEB" w:rsidRDefault="00646BEB" w:rsidP="00646BEB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646BEB">
        <w:rPr>
          <w:rFonts w:ascii="Courier New" w:eastAsiaTheme="minorEastAsia" w:hAnsi="Courier New" w:cs="Courier New"/>
          <w:sz w:val="20"/>
        </w:rPr>
        <w:t xml:space="preserve">                               (фамилия, имя, </w:t>
      </w:r>
      <w:proofErr w:type="gramStart"/>
      <w:r w:rsidRPr="00646BEB">
        <w:rPr>
          <w:rFonts w:ascii="Courier New" w:eastAsiaTheme="minorEastAsia" w:hAnsi="Courier New" w:cs="Courier New"/>
          <w:sz w:val="20"/>
        </w:rPr>
        <w:t>отчество(</w:t>
      </w:r>
      <w:proofErr w:type="gramEnd"/>
      <w:r w:rsidRPr="00646BEB">
        <w:rPr>
          <w:rFonts w:ascii="Courier New" w:eastAsiaTheme="minorEastAsia" w:hAnsi="Courier New" w:cs="Courier New"/>
          <w:sz w:val="20"/>
        </w:rPr>
        <w:t>при наличии)</w:t>
      </w:r>
    </w:p>
    <w:p w:rsidR="00646BEB" w:rsidRPr="00646BEB" w:rsidRDefault="00646BEB" w:rsidP="00646BEB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</w:p>
    <w:p w:rsidR="00646BEB" w:rsidRPr="00646BEB" w:rsidRDefault="00646BEB" w:rsidP="00646BEB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646BEB">
        <w:rPr>
          <w:rFonts w:ascii="Courier New" w:eastAsiaTheme="minorEastAsia" w:hAnsi="Courier New" w:cs="Courier New"/>
          <w:sz w:val="20"/>
        </w:rPr>
        <w:t xml:space="preserve">    Уведомляем  Вас,  что  в  соответствии с </w:t>
      </w:r>
      <w:hyperlink r:id="rId15" w:tooltip="Постановление Правительства Ставропольского края от 20.12.2012 N 498-п (ред. от 14.01.2019) &quot;Об утверждении Порядка осуществления назначения и выплаты ежемесячной денежной выплаты нуждающимся в поддержке семьям, назначаемой в случае рождения в них после 31 дек" w:history="1">
        <w:r w:rsidRPr="00646BEB">
          <w:rPr>
            <w:rFonts w:ascii="Courier New" w:eastAsiaTheme="minorEastAsia" w:hAnsi="Courier New" w:cs="Courier New"/>
            <w:color w:val="0000FF"/>
            <w:sz w:val="20"/>
          </w:rPr>
          <w:t>пунктом 7</w:t>
        </w:r>
      </w:hyperlink>
      <w:r w:rsidRPr="00646BEB">
        <w:rPr>
          <w:rFonts w:ascii="Courier New" w:eastAsiaTheme="minorEastAsia" w:hAnsi="Courier New" w:cs="Courier New"/>
          <w:sz w:val="20"/>
        </w:rPr>
        <w:t xml:space="preserve"> Порядка назначения и</w:t>
      </w:r>
    </w:p>
    <w:p w:rsidR="00646BEB" w:rsidRPr="00646BEB" w:rsidRDefault="00646BEB" w:rsidP="00646BEB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646BEB">
        <w:rPr>
          <w:rFonts w:ascii="Courier New" w:eastAsiaTheme="minorEastAsia" w:hAnsi="Courier New" w:cs="Courier New"/>
          <w:sz w:val="20"/>
        </w:rPr>
        <w:t>выплаты  ежемесячной  денежной  выплаты  нуждающимся  в  поддержке  семьям,</w:t>
      </w:r>
    </w:p>
    <w:p w:rsidR="00646BEB" w:rsidRPr="00646BEB" w:rsidRDefault="00646BEB" w:rsidP="00646BEB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proofErr w:type="gramStart"/>
      <w:r w:rsidRPr="00646BEB">
        <w:rPr>
          <w:rFonts w:ascii="Courier New" w:eastAsiaTheme="minorEastAsia" w:hAnsi="Courier New" w:cs="Courier New"/>
          <w:sz w:val="20"/>
        </w:rPr>
        <w:t>назначаемой  в</w:t>
      </w:r>
      <w:proofErr w:type="gramEnd"/>
      <w:r w:rsidRPr="00646BEB">
        <w:rPr>
          <w:rFonts w:ascii="Courier New" w:eastAsiaTheme="minorEastAsia" w:hAnsi="Courier New" w:cs="Courier New"/>
          <w:sz w:val="20"/>
        </w:rPr>
        <w:t xml:space="preserve">  случае  рождения  в них после 31 декабря 2012 года третьего</w:t>
      </w:r>
    </w:p>
    <w:p w:rsidR="00646BEB" w:rsidRPr="00646BEB" w:rsidRDefault="00646BEB" w:rsidP="00646BEB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646BEB">
        <w:rPr>
          <w:rFonts w:ascii="Courier New" w:eastAsiaTheme="minorEastAsia" w:hAnsi="Courier New" w:cs="Courier New"/>
          <w:sz w:val="20"/>
        </w:rPr>
        <w:t xml:space="preserve">ребенка </w:t>
      </w:r>
      <w:r>
        <w:rPr>
          <w:rFonts w:ascii="Courier New" w:eastAsiaTheme="minorEastAsia" w:hAnsi="Courier New" w:cs="Courier New"/>
          <w:sz w:val="20"/>
        </w:rPr>
        <w:t>и</w:t>
      </w:r>
      <w:r w:rsidRPr="00646BEB">
        <w:rPr>
          <w:rFonts w:ascii="Courier New" w:eastAsiaTheme="minorEastAsia" w:hAnsi="Courier New" w:cs="Courier New"/>
          <w:sz w:val="20"/>
        </w:rPr>
        <w:t xml:space="preserve"> </w:t>
      </w:r>
      <w:r>
        <w:rPr>
          <w:rFonts w:ascii="Courier New" w:eastAsiaTheme="minorEastAsia" w:hAnsi="Courier New" w:cs="Courier New"/>
          <w:sz w:val="20"/>
        </w:rPr>
        <w:t>(</w:t>
      </w:r>
      <w:r w:rsidRPr="00646BEB">
        <w:rPr>
          <w:rFonts w:ascii="Courier New" w:eastAsiaTheme="minorEastAsia" w:hAnsi="Courier New" w:cs="Courier New"/>
          <w:sz w:val="20"/>
        </w:rPr>
        <w:t>или</w:t>
      </w:r>
      <w:r>
        <w:rPr>
          <w:rFonts w:ascii="Courier New" w:eastAsiaTheme="minorEastAsia" w:hAnsi="Courier New" w:cs="Courier New"/>
          <w:sz w:val="20"/>
        </w:rPr>
        <w:t>)</w:t>
      </w:r>
      <w:r w:rsidRPr="00646BEB">
        <w:rPr>
          <w:rFonts w:ascii="Courier New" w:eastAsiaTheme="minorEastAsia" w:hAnsi="Courier New" w:cs="Courier New"/>
          <w:sz w:val="20"/>
        </w:rPr>
        <w:t>последующих детей до достижения ребенком возраста трех лет, в</w:t>
      </w:r>
    </w:p>
    <w:p w:rsidR="00646BEB" w:rsidRPr="00646BEB" w:rsidRDefault="00646BEB" w:rsidP="00646BEB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646BEB">
        <w:rPr>
          <w:rFonts w:ascii="Courier New" w:eastAsiaTheme="minorEastAsia" w:hAnsi="Courier New" w:cs="Courier New"/>
          <w:sz w:val="20"/>
        </w:rPr>
        <w:t xml:space="preserve">Ставропольском    </w:t>
      </w:r>
      <w:proofErr w:type="gramStart"/>
      <w:r w:rsidRPr="00646BEB">
        <w:rPr>
          <w:rFonts w:ascii="Courier New" w:eastAsiaTheme="minorEastAsia" w:hAnsi="Courier New" w:cs="Courier New"/>
          <w:sz w:val="20"/>
        </w:rPr>
        <w:t xml:space="preserve">крае,   </w:t>
      </w:r>
      <w:proofErr w:type="gramEnd"/>
      <w:r w:rsidRPr="00646BEB">
        <w:rPr>
          <w:rFonts w:ascii="Courier New" w:eastAsiaTheme="minorEastAsia" w:hAnsi="Courier New" w:cs="Courier New"/>
          <w:sz w:val="20"/>
        </w:rPr>
        <w:t xml:space="preserve"> утвержденного    постановлением    Правительства</w:t>
      </w:r>
    </w:p>
    <w:p w:rsidR="00646BEB" w:rsidRPr="00646BEB" w:rsidRDefault="00646BEB" w:rsidP="00646BEB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646BEB">
        <w:rPr>
          <w:rFonts w:ascii="Courier New" w:eastAsiaTheme="minorEastAsia" w:hAnsi="Courier New" w:cs="Courier New"/>
          <w:sz w:val="20"/>
        </w:rPr>
        <w:t>Ставропольского  края  от  20.12.2012  N  498-п  (далее - Порядок), Вами не</w:t>
      </w:r>
    </w:p>
    <w:p w:rsidR="00646BEB" w:rsidRPr="00646BEB" w:rsidRDefault="00646BEB" w:rsidP="00646BEB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646BEB">
        <w:rPr>
          <w:rFonts w:ascii="Courier New" w:eastAsiaTheme="minorEastAsia" w:hAnsi="Courier New" w:cs="Courier New"/>
          <w:sz w:val="20"/>
        </w:rPr>
        <w:t>представлены документы:</w:t>
      </w:r>
    </w:p>
    <w:p w:rsidR="00646BEB" w:rsidRPr="00646BEB" w:rsidRDefault="00646BEB" w:rsidP="00646BEB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646BEB">
        <w:rPr>
          <w:rFonts w:ascii="Courier New" w:eastAsiaTheme="minorEastAsia" w:hAnsi="Courier New" w:cs="Courier New"/>
          <w:sz w:val="20"/>
        </w:rPr>
        <w:t>1. ________________________________________________________________________</w:t>
      </w:r>
    </w:p>
    <w:p w:rsidR="00646BEB" w:rsidRPr="00646BEB" w:rsidRDefault="00646BEB" w:rsidP="00646BEB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646BEB">
        <w:rPr>
          <w:rFonts w:ascii="Courier New" w:eastAsiaTheme="minorEastAsia" w:hAnsi="Courier New" w:cs="Courier New"/>
          <w:sz w:val="20"/>
        </w:rPr>
        <w:t>2. ________________________________________________________________________</w:t>
      </w:r>
    </w:p>
    <w:p w:rsidR="00646BEB" w:rsidRPr="00646BEB" w:rsidRDefault="00646BEB" w:rsidP="00646BEB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646BEB">
        <w:rPr>
          <w:rFonts w:ascii="Courier New" w:eastAsiaTheme="minorEastAsia" w:hAnsi="Courier New" w:cs="Courier New"/>
          <w:sz w:val="20"/>
        </w:rPr>
        <w:t>3. ________________________________________________________________________</w:t>
      </w:r>
    </w:p>
    <w:p w:rsidR="00646BEB" w:rsidRPr="00646BEB" w:rsidRDefault="00646BEB" w:rsidP="00646BEB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646BEB">
        <w:rPr>
          <w:rFonts w:ascii="Courier New" w:eastAsiaTheme="minorEastAsia" w:hAnsi="Courier New" w:cs="Courier New"/>
          <w:sz w:val="20"/>
        </w:rPr>
        <w:t xml:space="preserve">    К   </w:t>
      </w:r>
      <w:proofErr w:type="gramStart"/>
      <w:r w:rsidRPr="00646BEB">
        <w:rPr>
          <w:rFonts w:ascii="Courier New" w:eastAsiaTheme="minorEastAsia" w:hAnsi="Courier New" w:cs="Courier New"/>
          <w:sz w:val="20"/>
        </w:rPr>
        <w:t>сведению  сообщаем</w:t>
      </w:r>
      <w:proofErr w:type="gramEnd"/>
      <w:r w:rsidRPr="00646BEB">
        <w:rPr>
          <w:rFonts w:ascii="Courier New" w:eastAsiaTheme="minorEastAsia" w:hAnsi="Courier New" w:cs="Courier New"/>
          <w:sz w:val="20"/>
        </w:rPr>
        <w:t>,  что  в  случае  непредставления  вышеуказанных</w:t>
      </w:r>
    </w:p>
    <w:p w:rsidR="00646BEB" w:rsidRPr="00646BEB" w:rsidRDefault="00646BEB" w:rsidP="00646BEB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646BEB">
        <w:rPr>
          <w:rFonts w:ascii="Courier New" w:eastAsiaTheme="minorEastAsia" w:hAnsi="Courier New" w:cs="Courier New"/>
          <w:sz w:val="20"/>
        </w:rPr>
        <w:t xml:space="preserve">документов в срок до _____. _____. 20___ в соответствии с </w:t>
      </w:r>
      <w:hyperlink r:id="rId16" w:tooltip="Постановление Правительства Ставропольского края от 20.12.2012 N 498-п (ред. от 14.01.2019) &quot;Об утверждении Порядка осуществления назначения и выплаты ежемесячной денежной выплаты нуждающимся в поддержке семьям, назначаемой в случае рождения в них после 31 дек" w:history="1">
        <w:r w:rsidRPr="00646BEB">
          <w:rPr>
            <w:rFonts w:ascii="Courier New" w:eastAsiaTheme="minorEastAsia" w:hAnsi="Courier New" w:cs="Courier New"/>
            <w:color w:val="0000FF"/>
            <w:sz w:val="20"/>
          </w:rPr>
          <w:t>пунктом 9</w:t>
        </w:r>
      </w:hyperlink>
      <w:r w:rsidRPr="00646BEB">
        <w:rPr>
          <w:rFonts w:ascii="Courier New" w:eastAsiaTheme="minorEastAsia" w:hAnsi="Courier New" w:cs="Courier New"/>
          <w:sz w:val="20"/>
        </w:rPr>
        <w:t xml:space="preserve"> Порядка</w:t>
      </w:r>
    </w:p>
    <w:p w:rsidR="00646BEB" w:rsidRPr="00646BEB" w:rsidRDefault="00646BEB" w:rsidP="00646BEB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646BEB">
        <w:rPr>
          <w:rFonts w:ascii="Courier New" w:eastAsiaTheme="minorEastAsia" w:hAnsi="Courier New" w:cs="Courier New"/>
          <w:sz w:val="20"/>
        </w:rPr>
        <w:t>Ваше заявление будет оставлено без рассмотрения.</w:t>
      </w:r>
    </w:p>
    <w:p w:rsidR="00646BEB" w:rsidRPr="00646BEB" w:rsidRDefault="00646BEB" w:rsidP="00646BEB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646BEB">
        <w:rPr>
          <w:rFonts w:ascii="Courier New" w:eastAsiaTheme="minorEastAsia" w:hAnsi="Courier New" w:cs="Courier New"/>
          <w:sz w:val="20"/>
        </w:rPr>
        <w:t xml:space="preserve">    Вы   имеете   </w:t>
      </w:r>
      <w:proofErr w:type="gramStart"/>
      <w:r w:rsidRPr="00646BEB">
        <w:rPr>
          <w:rFonts w:ascii="Courier New" w:eastAsiaTheme="minorEastAsia" w:hAnsi="Courier New" w:cs="Courier New"/>
          <w:sz w:val="20"/>
        </w:rPr>
        <w:t>право  повторно</w:t>
      </w:r>
      <w:proofErr w:type="gramEnd"/>
      <w:r w:rsidRPr="00646BEB">
        <w:rPr>
          <w:rFonts w:ascii="Courier New" w:eastAsiaTheme="minorEastAsia" w:hAnsi="Courier New" w:cs="Courier New"/>
          <w:sz w:val="20"/>
        </w:rPr>
        <w:t xml:space="preserve">  обратиться  за  назначением  ежемесячной</w:t>
      </w:r>
    </w:p>
    <w:p w:rsidR="00646BEB" w:rsidRPr="00646BEB" w:rsidRDefault="00646BEB" w:rsidP="00646BEB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646BEB">
        <w:rPr>
          <w:rFonts w:ascii="Courier New" w:eastAsiaTheme="minorEastAsia" w:hAnsi="Courier New" w:cs="Courier New"/>
          <w:sz w:val="20"/>
        </w:rPr>
        <w:t>денежной  выплаты, представив документы в порядке, предусмотренном пунктами</w:t>
      </w:r>
    </w:p>
    <w:p w:rsidR="00646BEB" w:rsidRPr="00646BEB" w:rsidRDefault="0084761E" w:rsidP="00646BEB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hyperlink r:id="rId17" w:tooltip="Постановление Правительства Ставропольского края от 20.12.2012 N 498-п (ред. от 14.01.2019) &quot;Об утверждении Порядка осуществления назначения и выплаты ежемесячной денежной выплаты нуждающимся в поддержке семьям, назначаемой в случае рождения в них после 31 дек" w:history="1">
        <w:r w:rsidR="00646BEB" w:rsidRPr="00646BEB">
          <w:rPr>
            <w:rFonts w:ascii="Courier New" w:eastAsiaTheme="minorEastAsia" w:hAnsi="Courier New" w:cs="Courier New"/>
            <w:color w:val="0000FF"/>
            <w:sz w:val="20"/>
          </w:rPr>
          <w:t>7</w:t>
        </w:r>
      </w:hyperlink>
      <w:r w:rsidR="00646BEB" w:rsidRPr="00646BEB">
        <w:rPr>
          <w:rFonts w:ascii="Courier New" w:eastAsiaTheme="minorEastAsia" w:hAnsi="Courier New" w:cs="Courier New"/>
          <w:sz w:val="20"/>
        </w:rPr>
        <w:t xml:space="preserve"> - </w:t>
      </w:r>
      <w:hyperlink r:id="rId18" w:tooltip="Постановление Правительства Ставропольского края от 20.12.2012 N 498-п (ред. от 14.01.2019) &quot;Об утверждении Порядка осуществления назначения и выплаты ежемесячной денежной выплаты нуждающимся в поддержке семьям, назначаемой в случае рождения в них после 31 дек" w:history="1">
        <w:r w:rsidR="00646BEB" w:rsidRPr="00646BEB">
          <w:rPr>
            <w:rFonts w:ascii="Courier New" w:eastAsiaTheme="minorEastAsia" w:hAnsi="Courier New" w:cs="Courier New"/>
            <w:color w:val="0000FF"/>
            <w:sz w:val="20"/>
          </w:rPr>
          <w:t>9</w:t>
        </w:r>
      </w:hyperlink>
      <w:r w:rsidR="00646BEB" w:rsidRPr="00646BEB">
        <w:rPr>
          <w:rFonts w:ascii="Courier New" w:eastAsiaTheme="minorEastAsia" w:hAnsi="Courier New" w:cs="Courier New"/>
          <w:sz w:val="20"/>
        </w:rPr>
        <w:t xml:space="preserve"> Порядка.</w:t>
      </w:r>
    </w:p>
    <w:p w:rsidR="00646BEB" w:rsidRPr="00646BEB" w:rsidRDefault="00646BEB" w:rsidP="00646BEB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</w:p>
    <w:p w:rsidR="00646BEB" w:rsidRPr="00646BEB" w:rsidRDefault="00646BEB" w:rsidP="00646BEB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646BEB">
        <w:rPr>
          <w:rFonts w:ascii="Courier New" w:eastAsiaTheme="minorEastAsia" w:hAnsi="Courier New" w:cs="Courier New"/>
          <w:sz w:val="20"/>
        </w:rPr>
        <w:t>Руководитель                       подпись              расшифровка подписи</w:t>
      </w:r>
    </w:p>
    <w:p w:rsidR="009D2537" w:rsidRDefault="009D2537">
      <w:pPr>
        <w:pStyle w:val="ConsPlusNormal"/>
      </w:pPr>
    </w:p>
    <w:p w:rsidR="009D2537" w:rsidRDefault="009D2537">
      <w:pPr>
        <w:pStyle w:val="ConsPlusNormal"/>
      </w:pPr>
    </w:p>
    <w:p w:rsidR="009D2537" w:rsidRDefault="009D2537">
      <w:pPr>
        <w:pStyle w:val="ConsPlusNormal"/>
      </w:pPr>
    </w:p>
    <w:p w:rsidR="009D2537" w:rsidRDefault="009D2537">
      <w:pPr>
        <w:pStyle w:val="ConsPlusNormal"/>
      </w:pPr>
    </w:p>
    <w:p w:rsidR="00083FEF" w:rsidRPr="00E42C6A" w:rsidRDefault="00083FEF" w:rsidP="00083FEF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E42C6A">
        <w:rPr>
          <w:rFonts w:ascii="Times New Roman" w:hAnsi="Times New Roman" w:cs="Times New Roman"/>
          <w:sz w:val="24"/>
          <w:szCs w:val="24"/>
        </w:rPr>
        <w:t>Начальник УТСЗН</w:t>
      </w:r>
    </w:p>
    <w:p w:rsidR="00083FEF" w:rsidRPr="00E42C6A" w:rsidRDefault="00083FEF" w:rsidP="00083FEF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E42C6A">
        <w:rPr>
          <w:rFonts w:ascii="Times New Roman" w:hAnsi="Times New Roman" w:cs="Times New Roman"/>
          <w:sz w:val="24"/>
          <w:szCs w:val="24"/>
        </w:rPr>
        <w:t>администрации АМ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E42C6A">
        <w:rPr>
          <w:rFonts w:ascii="Times New Roman" w:hAnsi="Times New Roman" w:cs="Times New Roman"/>
          <w:sz w:val="24"/>
          <w:szCs w:val="24"/>
        </w:rPr>
        <w:t xml:space="preserve"> СК                                                                                            Е.А. Фисенко</w:t>
      </w:r>
    </w:p>
    <w:p w:rsidR="00E82D53" w:rsidRDefault="00E82D53" w:rsidP="00E82D53">
      <w:pPr>
        <w:pStyle w:val="ConsPlusNormal"/>
      </w:pPr>
    </w:p>
    <w:p w:rsidR="009D2537" w:rsidRDefault="009D2537">
      <w:pPr>
        <w:pStyle w:val="ConsPlusNormal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646BEB" w:rsidRDefault="00646BEB" w:rsidP="00822706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646BEB" w:rsidRDefault="00646BEB" w:rsidP="00822706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646BEB" w:rsidRDefault="00646BEB" w:rsidP="00822706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822706" w:rsidRPr="00083FEF" w:rsidRDefault="00822706" w:rsidP="00822706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  <w:r w:rsidRPr="00083FEF">
        <w:rPr>
          <w:rFonts w:ascii="Times New Roman" w:hAnsi="Times New Roman" w:cs="Times New Roman"/>
          <w:sz w:val="20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0"/>
        </w:rPr>
        <w:t>5</w:t>
      </w:r>
    </w:p>
    <w:p w:rsidR="00822706" w:rsidRPr="00A849DB" w:rsidRDefault="00822706" w:rsidP="00822706">
      <w:pPr>
        <w:autoSpaceDE w:val="0"/>
        <w:autoSpaceDN w:val="0"/>
        <w:adjustRightInd w:val="0"/>
        <w:spacing w:line="200" w:lineRule="exact"/>
        <w:ind w:left="5529"/>
        <w:jc w:val="both"/>
        <w:rPr>
          <w:sz w:val="18"/>
          <w:szCs w:val="18"/>
        </w:rPr>
      </w:pPr>
      <w:r w:rsidRPr="00A849DB">
        <w:rPr>
          <w:sz w:val="18"/>
          <w:szCs w:val="18"/>
        </w:rPr>
        <w:t>к административному регламенту</w:t>
      </w:r>
      <w:r>
        <w:rPr>
          <w:sz w:val="18"/>
          <w:szCs w:val="18"/>
        </w:rPr>
        <w:t xml:space="preserve"> </w:t>
      </w:r>
      <w:r w:rsidRPr="00A849DB">
        <w:rPr>
          <w:sz w:val="18"/>
          <w:szCs w:val="18"/>
        </w:rPr>
        <w:t xml:space="preserve">предоставления </w:t>
      </w:r>
      <w:r>
        <w:rPr>
          <w:sz w:val="18"/>
          <w:szCs w:val="18"/>
        </w:rPr>
        <w:t>управлением</w:t>
      </w:r>
      <w:r w:rsidRPr="00A849DB">
        <w:rPr>
          <w:sz w:val="18"/>
          <w:szCs w:val="18"/>
        </w:rPr>
        <w:t xml:space="preserve"> труда и социальной защиты населения администрации Апанасенковского</w:t>
      </w:r>
      <w:r>
        <w:rPr>
          <w:sz w:val="18"/>
          <w:szCs w:val="18"/>
        </w:rPr>
        <w:t xml:space="preserve"> м</w:t>
      </w:r>
      <w:r w:rsidRPr="00A849DB">
        <w:rPr>
          <w:sz w:val="18"/>
          <w:szCs w:val="18"/>
        </w:rPr>
        <w:t>униципального округа Ставропольского края государственной услуги «Осуществление назначения и выплаты пособия на ребенка</w:t>
      </w:r>
      <w:r w:rsidR="0069454E">
        <w:rPr>
          <w:sz w:val="18"/>
          <w:szCs w:val="18"/>
        </w:rPr>
        <w:t>»</w:t>
      </w:r>
      <w:r w:rsidRPr="00A849DB">
        <w:rPr>
          <w:sz w:val="18"/>
          <w:szCs w:val="18"/>
        </w:rPr>
        <w:t xml:space="preserve"> в соответствии с Законом Ставропольского края от 07 декабря 2004 г. № 101-кз «О пособии на ребенка»</w:t>
      </w:r>
    </w:p>
    <w:p w:rsidR="009D2537" w:rsidRDefault="009D2537">
      <w:pPr>
        <w:pStyle w:val="ConsPlusNormal"/>
      </w:pPr>
    </w:p>
    <w:p w:rsidR="007320C4" w:rsidRPr="007320C4" w:rsidRDefault="007320C4" w:rsidP="007320C4">
      <w:pPr>
        <w:pStyle w:val="ConsPlusNonformat"/>
        <w:jc w:val="center"/>
        <w:rPr>
          <w:u w:val="single"/>
        </w:rPr>
      </w:pPr>
      <w:r w:rsidRPr="007320C4">
        <w:rPr>
          <w:u w:val="single"/>
        </w:rPr>
        <w:t>Управление труда и социальной защиты  населения администрации</w:t>
      </w:r>
    </w:p>
    <w:p w:rsidR="009D2537" w:rsidRPr="007320C4" w:rsidRDefault="007320C4" w:rsidP="007320C4">
      <w:pPr>
        <w:pStyle w:val="ConsPlusNonformat"/>
        <w:jc w:val="center"/>
        <w:rPr>
          <w:u w:val="single"/>
        </w:rPr>
      </w:pPr>
      <w:r w:rsidRPr="007320C4">
        <w:rPr>
          <w:u w:val="single"/>
        </w:rPr>
        <w:t>Апанасенковского муниципального округа Ставропольского края</w:t>
      </w:r>
    </w:p>
    <w:p w:rsidR="009D2537" w:rsidRPr="007320C4" w:rsidRDefault="009D2537">
      <w:pPr>
        <w:pStyle w:val="ConsPlusNonformat"/>
        <w:jc w:val="both"/>
        <w:rPr>
          <w:vertAlign w:val="subscript"/>
        </w:rPr>
      </w:pPr>
      <w:r>
        <w:t xml:space="preserve">                     </w:t>
      </w:r>
      <w:r w:rsidR="007320C4">
        <w:t xml:space="preserve">      </w:t>
      </w:r>
      <w:r>
        <w:t xml:space="preserve"> </w:t>
      </w:r>
      <w:r w:rsidRPr="007320C4">
        <w:rPr>
          <w:vertAlign w:val="subscript"/>
        </w:rPr>
        <w:t>(наименование органа соцзащиты)</w:t>
      </w:r>
    </w:p>
    <w:p w:rsidR="009D2537" w:rsidRDefault="009D2537">
      <w:pPr>
        <w:pStyle w:val="ConsPlusNonformat"/>
        <w:jc w:val="both"/>
      </w:pPr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bookmarkStart w:id="10" w:name="P999"/>
      <w:bookmarkEnd w:id="10"/>
      <w:r w:rsidRPr="00E11DED">
        <w:rPr>
          <w:rFonts w:ascii="Courier New" w:eastAsiaTheme="minorEastAsia" w:hAnsi="Courier New" w:cs="Courier New"/>
          <w:sz w:val="20"/>
        </w:rPr>
        <w:t xml:space="preserve">                  РЕШЕНИЕ N ________ от ___. ___. 20__ г.</w:t>
      </w:r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E11DED">
        <w:rPr>
          <w:rFonts w:ascii="Courier New" w:eastAsiaTheme="minorEastAsia" w:hAnsi="Courier New" w:cs="Courier New"/>
          <w:sz w:val="20"/>
        </w:rPr>
        <w:t xml:space="preserve">              о проведении дополнительной проверки сведений,</w:t>
      </w:r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E11DED">
        <w:rPr>
          <w:rFonts w:ascii="Courier New" w:eastAsiaTheme="minorEastAsia" w:hAnsi="Courier New" w:cs="Courier New"/>
          <w:sz w:val="20"/>
        </w:rPr>
        <w:t xml:space="preserve">            содержащихся в представленных заявителем документах</w:t>
      </w:r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E11DED">
        <w:rPr>
          <w:rFonts w:ascii="Courier New" w:eastAsiaTheme="minorEastAsia" w:hAnsi="Courier New" w:cs="Courier New"/>
          <w:sz w:val="20"/>
        </w:rPr>
        <w:t xml:space="preserve">              </w:t>
      </w:r>
      <w:hyperlink r:id="rId19" w:tooltip="Постановление Губернатора Ставропольского края от 17.08.2012 N 571 (ред. от 08.10.2018) &quot;О мерах по реализации Указа Президента Российской Федерации от 7 мая 2012 года N 606 &quot;О мерах по реализации демографической политики Российской Федерации&quot;{КонсультантПлюс}" w:history="1">
        <w:r w:rsidRPr="00E11DED">
          <w:rPr>
            <w:rFonts w:ascii="Courier New" w:eastAsiaTheme="minorEastAsia" w:hAnsi="Courier New" w:cs="Courier New"/>
            <w:color w:val="0000FF"/>
            <w:sz w:val="20"/>
          </w:rPr>
          <w:t>постановление</w:t>
        </w:r>
      </w:hyperlink>
      <w:r w:rsidRPr="00E11DED">
        <w:rPr>
          <w:rFonts w:ascii="Courier New" w:eastAsiaTheme="minorEastAsia" w:hAnsi="Courier New" w:cs="Courier New"/>
          <w:sz w:val="20"/>
        </w:rPr>
        <w:t xml:space="preserve"> Губернатора Ставропольского края</w:t>
      </w:r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E11DED">
        <w:rPr>
          <w:rFonts w:ascii="Courier New" w:eastAsiaTheme="minorEastAsia" w:hAnsi="Courier New" w:cs="Courier New"/>
          <w:sz w:val="20"/>
        </w:rPr>
        <w:t xml:space="preserve">                от 17.08.2012 N 571 "О мерах по реализации</w:t>
      </w:r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E11DED">
        <w:rPr>
          <w:rFonts w:ascii="Courier New" w:eastAsiaTheme="minorEastAsia" w:hAnsi="Courier New" w:cs="Courier New"/>
          <w:sz w:val="20"/>
        </w:rPr>
        <w:t xml:space="preserve">                   Указа Президента Российской Федерации</w:t>
      </w:r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E11DED">
        <w:rPr>
          <w:rFonts w:ascii="Courier New" w:eastAsiaTheme="minorEastAsia" w:hAnsi="Courier New" w:cs="Courier New"/>
          <w:sz w:val="20"/>
        </w:rPr>
        <w:t xml:space="preserve">                от 07.05.2012 N 606 "О мерах по реализации</w:t>
      </w:r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E11DED">
        <w:rPr>
          <w:rFonts w:ascii="Courier New" w:eastAsiaTheme="minorEastAsia" w:hAnsi="Courier New" w:cs="Courier New"/>
          <w:sz w:val="20"/>
        </w:rPr>
        <w:t xml:space="preserve">              демографической политики Российской Федерации"</w:t>
      </w:r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E11DED">
        <w:rPr>
          <w:rFonts w:ascii="Courier New" w:eastAsiaTheme="minorEastAsia" w:hAnsi="Courier New" w:cs="Courier New"/>
          <w:sz w:val="20"/>
        </w:rPr>
        <w:t xml:space="preserve">                  Заявка на ежемесячную денежную выплату</w:t>
      </w:r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E11DED">
        <w:rPr>
          <w:rFonts w:ascii="Courier New" w:eastAsiaTheme="minorEastAsia" w:hAnsi="Courier New" w:cs="Courier New"/>
          <w:sz w:val="20"/>
        </w:rPr>
        <w:t xml:space="preserve">                       N _________ от ___. ___. 20__</w:t>
      </w:r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E11DED">
        <w:rPr>
          <w:rFonts w:ascii="Courier New" w:eastAsiaTheme="minorEastAsia" w:hAnsi="Courier New" w:cs="Courier New"/>
          <w:sz w:val="20"/>
        </w:rPr>
        <w:t xml:space="preserve">                      (дата обращения ___. ___. 20__)</w:t>
      </w:r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E11DED">
        <w:rPr>
          <w:rFonts w:ascii="Courier New" w:eastAsiaTheme="minorEastAsia" w:hAnsi="Courier New" w:cs="Courier New"/>
          <w:sz w:val="20"/>
        </w:rPr>
        <w:t>____________________________________                 ______________________</w:t>
      </w:r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E11DED">
        <w:rPr>
          <w:rFonts w:ascii="Courier New" w:eastAsiaTheme="minorEastAsia" w:hAnsi="Courier New" w:cs="Courier New"/>
          <w:sz w:val="20"/>
        </w:rPr>
        <w:t xml:space="preserve"> </w:t>
      </w:r>
      <w:r w:rsidRPr="00E11DED">
        <w:rPr>
          <w:rFonts w:ascii="Courier New" w:eastAsiaTheme="minorEastAsia" w:hAnsi="Courier New" w:cs="Courier New"/>
          <w:sz w:val="24"/>
          <w:szCs w:val="24"/>
          <w:vertAlign w:val="subscript"/>
        </w:rPr>
        <w:t xml:space="preserve">(фамилия, имя, отчество </w:t>
      </w:r>
      <w:proofErr w:type="gramStart"/>
      <w:r w:rsidRPr="00E11DED">
        <w:rPr>
          <w:rFonts w:ascii="Courier New" w:eastAsiaTheme="minorEastAsia" w:hAnsi="Courier New" w:cs="Courier New"/>
          <w:sz w:val="24"/>
          <w:szCs w:val="24"/>
          <w:vertAlign w:val="subscript"/>
        </w:rPr>
        <w:t>заявителя(</w:t>
      </w:r>
      <w:proofErr w:type="gramEnd"/>
      <w:r w:rsidRPr="00E11DED">
        <w:rPr>
          <w:rFonts w:ascii="Courier New" w:eastAsiaTheme="minorEastAsia" w:hAnsi="Courier New" w:cs="Courier New"/>
          <w:sz w:val="24"/>
          <w:szCs w:val="24"/>
          <w:vertAlign w:val="subscript"/>
        </w:rPr>
        <w:t>при наличии</w:t>
      </w:r>
      <w:r w:rsidRPr="00E11DED">
        <w:rPr>
          <w:rFonts w:ascii="Courier New" w:eastAsiaTheme="minorEastAsia" w:hAnsi="Courier New" w:cs="Courier New"/>
          <w:szCs w:val="28"/>
          <w:vertAlign w:val="subscript"/>
        </w:rPr>
        <w:t>)                      (дата рождения)</w:t>
      </w:r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E11DED">
        <w:rPr>
          <w:rFonts w:ascii="Courier New" w:eastAsiaTheme="minorEastAsia" w:hAnsi="Courier New" w:cs="Courier New"/>
          <w:sz w:val="20"/>
        </w:rPr>
        <w:t xml:space="preserve">    На  основании  </w:t>
      </w:r>
      <w:hyperlink r:id="rId20" w:tooltip="Постановление Правительства Ставропольского края от 20.12.2012 N 498-п (ред. от 14.01.2019) &quot;Об утверждении Порядка осуществления назначения и выплаты ежемесячной денежной выплаты нуждающимся в поддержке семьям, назначаемой в случае рождения в них после 31 дек" w:history="1">
        <w:r w:rsidRPr="00E11DED">
          <w:rPr>
            <w:rFonts w:ascii="Courier New" w:eastAsiaTheme="minorEastAsia" w:hAnsi="Courier New" w:cs="Courier New"/>
            <w:color w:val="0000FF"/>
            <w:sz w:val="20"/>
          </w:rPr>
          <w:t>пункта  11</w:t>
        </w:r>
      </w:hyperlink>
      <w:r w:rsidRPr="00E11DED">
        <w:rPr>
          <w:rFonts w:ascii="Courier New" w:eastAsiaTheme="minorEastAsia" w:hAnsi="Courier New" w:cs="Courier New"/>
          <w:sz w:val="20"/>
        </w:rPr>
        <w:t xml:space="preserve">  Порядка  назначения  и  выплаты  ежемесячной</w:t>
      </w:r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E11DED">
        <w:rPr>
          <w:rFonts w:ascii="Courier New" w:eastAsiaTheme="minorEastAsia" w:hAnsi="Courier New" w:cs="Courier New"/>
          <w:sz w:val="20"/>
        </w:rPr>
        <w:t>денежной  выплаты  нуждающимся  в  поддержке  семьям,  назначаемой в случае</w:t>
      </w:r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proofErr w:type="gramStart"/>
      <w:r w:rsidRPr="00E11DED">
        <w:rPr>
          <w:rFonts w:ascii="Courier New" w:eastAsiaTheme="minorEastAsia" w:hAnsi="Courier New" w:cs="Courier New"/>
          <w:sz w:val="20"/>
        </w:rPr>
        <w:t>рождения  в</w:t>
      </w:r>
      <w:proofErr w:type="gramEnd"/>
      <w:r w:rsidRPr="00E11DED">
        <w:rPr>
          <w:rFonts w:ascii="Courier New" w:eastAsiaTheme="minorEastAsia" w:hAnsi="Courier New" w:cs="Courier New"/>
          <w:sz w:val="20"/>
        </w:rPr>
        <w:t xml:space="preserve"> них после 31 декабря 2012 года третьего ребенка</w:t>
      </w:r>
      <w:r>
        <w:rPr>
          <w:rFonts w:ascii="Courier New" w:eastAsiaTheme="minorEastAsia" w:hAnsi="Courier New" w:cs="Courier New"/>
          <w:sz w:val="20"/>
        </w:rPr>
        <w:t xml:space="preserve"> и</w:t>
      </w:r>
      <w:r w:rsidRPr="00E11DED">
        <w:rPr>
          <w:rFonts w:ascii="Courier New" w:eastAsiaTheme="minorEastAsia" w:hAnsi="Courier New" w:cs="Courier New"/>
          <w:sz w:val="20"/>
        </w:rPr>
        <w:t xml:space="preserve"> </w:t>
      </w:r>
      <w:r>
        <w:rPr>
          <w:rFonts w:ascii="Courier New" w:eastAsiaTheme="minorEastAsia" w:hAnsi="Courier New" w:cs="Courier New"/>
          <w:sz w:val="20"/>
        </w:rPr>
        <w:t>(</w:t>
      </w:r>
      <w:r w:rsidRPr="00E11DED">
        <w:rPr>
          <w:rFonts w:ascii="Courier New" w:eastAsiaTheme="minorEastAsia" w:hAnsi="Courier New" w:cs="Courier New"/>
          <w:sz w:val="20"/>
        </w:rPr>
        <w:t>или</w:t>
      </w:r>
      <w:r>
        <w:rPr>
          <w:rFonts w:ascii="Courier New" w:eastAsiaTheme="minorEastAsia" w:hAnsi="Courier New" w:cs="Courier New"/>
          <w:sz w:val="20"/>
        </w:rPr>
        <w:t>)</w:t>
      </w:r>
      <w:r w:rsidRPr="00E11DED">
        <w:rPr>
          <w:rFonts w:ascii="Courier New" w:eastAsiaTheme="minorEastAsia" w:hAnsi="Courier New" w:cs="Courier New"/>
          <w:sz w:val="20"/>
        </w:rPr>
        <w:t>последующих</w:t>
      </w:r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E11DED">
        <w:rPr>
          <w:rFonts w:ascii="Courier New" w:eastAsiaTheme="minorEastAsia" w:hAnsi="Courier New" w:cs="Courier New"/>
          <w:sz w:val="20"/>
        </w:rPr>
        <w:t>детей  до  достижения  ребенком  возраста  трех лет, в Ставропольском крае,</w:t>
      </w:r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E11DED">
        <w:rPr>
          <w:rFonts w:ascii="Courier New" w:eastAsiaTheme="minorEastAsia" w:hAnsi="Courier New" w:cs="Courier New"/>
          <w:sz w:val="20"/>
        </w:rPr>
        <w:t>утвержденного    постановлением    Правительства    Ставропольского    края</w:t>
      </w:r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proofErr w:type="gramStart"/>
      <w:r w:rsidRPr="00E11DED">
        <w:rPr>
          <w:rFonts w:ascii="Courier New" w:eastAsiaTheme="minorEastAsia" w:hAnsi="Courier New" w:cs="Courier New"/>
          <w:sz w:val="20"/>
        </w:rPr>
        <w:t>от  20.12.2012</w:t>
      </w:r>
      <w:proofErr w:type="gramEnd"/>
      <w:r w:rsidRPr="00E11DED">
        <w:rPr>
          <w:rFonts w:ascii="Courier New" w:eastAsiaTheme="minorEastAsia" w:hAnsi="Courier New" w:cs="Courier New"/>
          <w:sz w:val="20"/>
        </w:rPr>
        <w:t xml:space="preserve">  N  498-п, решено провести дополнительную проверку следующих</w:t>
      </w:r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E11DED">
        <w:rPr>
          <w:rFonts w:ascii="Courier New" w:eastAsiaTheme="minorEastAsia" w:hAnsi="Courier New" w:cs="Courier New"/>
          <w:sz w:val="20"/>
        </w:rPr>
        <w:t>сведений, содержащихся в представленных на рассмотрение документах:</w:t>
      </w:r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E11DED">
        <w:rPr>
          <w:rFonts w:ascii="Courier New" w:eastAsiaTheme="minorEastAsia" w:hAnsi="Courier New" w:cs="Courier New"/>
          <w:sz w:val="20"/>
        </w:rPr>
        <w:t>___________________________________________________________________________</w:t>
      </w:r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E11DED">
        <w:rPr>
          <w:rFonts w:ascii="Courier New" w:eastAsiaTheme="minorEastAsia" w:hAnsi="Courier New" w:cs="Courier New"/>
          <w:sz w:val="20"/>
        </w:rPr>
        <w:t>___________________________________________________________________________</w:t>
      </w:r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E11DED">
        <w:rPr>
          <w:rFonts w:ascii="Courier New" w:eastAsiaTheme="minorEastAsia" w:hAnsi="Courier New" w:cs="Courier New"/>
          <w:sz w:val="20"/>
        </w:rPr>
        <w:t>___________________________________________________________________________</w:t>
      </w:r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E11DED">
        <w:rPr>
          <w:rFonts w:ascii="Courier New" w:eastAsiaTheme="minorEastAsia" w:hAnsi="Courier New" w:cs="Courier New"/>
          <w:sz w:val="20"/>
        </w:rPr>
        <w:t>___________________________________________________________________________</w:t>
      </w:r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E11DED">
        <w:rPr>
          <w:rFonts w:ascii="Courier New" w:eastAsiaTheme="minorEastAsia" w:hAnsi="Courier New" w:cs="Courier New"/>
          <w:sz w:val="20"/>
        </w:rPr>
        <w:t>(сведения, содержащиеся в представленных документах и подлежащие проверке)</w:t>
      </w:r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E11DED">
        <w:rPr>
          <w:rFonts w:ascii="Courier New" w:eastAsiaTheme="minorEastAsia" w:hAnsi="Courier New" w:cs="Courier New"/>
          <w:sz w:val="20"/>
        </w:rPr>
        <w:t>Руководитель                     подпись               расшифровка подписи</w:t>
      </w:r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E11DED">
        <w:rPr>
          <w:rFonts w:ascii="Courier New" w:eastAsiaTheme="minorEastAsia" w:hAnsi="Courier New" w:cs="Courier New"/>
          <w:sz w:val="20"/>
        </w:rPr>
        <w:t>Печать</w:t>
      </w:r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Arial" w:eastAsiaTheme="minorEastAsia" w:hAnsi="Arial" w:cs="Arial"/>
          <w:sz w:val="20"/>
        </w:rPr>
      </w:pPr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Arial" w:eastAsiaTheme="minorEastAsia" w:hAnsi="Arial" w:cs="Arial"/>
          <w:sz w:val="20"/>
        </w:rPr>
      </w:pPr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Arial" w:eastAsiaTheme="minorEastAsia" w:hAnsi="Arial" w:cs="Arial"/>
          <w:sz w:val="20"/>
        </w:rPr>
      </w:pPr>
    </w:p>
    <w:p w:rsidR="009D2537" w:rsidRDefault="009D2537">
      <w:pPr>
        <w:pStyle w:val="ConsPlusNormal"/>
      </w:pPr>
    </w:p>
    <w:p w:rsidR="009D2537" w:rsidRDefault="009D2537">
      <w:pPr>
        <w:pStyle w:val="ConsPlusNormal"/>
      </w:pPr>
    </w:p>
    <w:p w:rsidR="009D2537" w:rsidRDefault="009D2537">
      <w:pPr>
        <w:pStyle w:val="ConsPlusNormal"/>
      </w:pPr>
    </w:p>
    <w:p w:rsidR="009D2537" w:rsidRDefault="009D2537">
      <w:pPr>
        <w:pStyle w:val="ConsPlusNormal"/>
      </w:pPr>
    </w:p>
    <w:p w:rsidR="009D2537" w:rsidRDefault="009D2537">
      <w:pPr>
        <w:pStyle w:val="ConsPlusNormal"/>
      </w:pPr>
    </w:p>
    <w:p w:rsidR="00083FEF" w:rsidRPr="00E42C6A" w:rsidRDefault="00083FEF" w:rsidP="00083FEF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E42C6A">
        <w:rPr>
          <w:rFonts w:ascii="Times New Roman" w:hAnsi="Times New Roman" w:cs="Times New Roman"/>
          <w:sz w:val="24"/>
          <w:szCs w:val="24"/>
        </w:rPr>
        <w:t>Начальник УТСЗН</w:t>
      </w:r>
    </w:p>
    <w:p w:rsidR="00083FEF" w:rsidRPr="00E42C6A" w:rsidRDefault="00083FEF" w:rsidP="00083FEF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E42C6A">
        <w:rPr>
          <w:rFonts w:ascii="Times New Roman" w:hAnsi="Times New Roman" w:cs="Times New Roman"/>
          <w:sz w:val="24"/>
          <w:szCs w:val="24"/>
        </w:rPr>
        <w:t>администрации АМ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E42C6A">
        <w:rPr>
          <w:rFonts w:ascii="Times New Roman" w:hAnsi="Times New Roman" w:cs="Times New Roman"/>
          <w:sz w:val="24"/>
          <w:szCs w:val="24"/>
        </w:rPr>
        <w:t xml:space="preserve"> СК                                                                                            Е.А. Фисенко</w:t>
      </w:r>
    </w:p>
    <w:p w:rsidR="00E82D53" w:rsidRDefault="00E82D53" w:rsidP="00E82D53">
      <w:pPr>
        <w:pStyle w:val="ConsPlusNormal"/>
      </w:pPr>
    </w:p>
    <w:p w:rsidR="00851718" w:rsidRDefault="00851718" w:rsidP="00E82D53">
      <w:pPr>
        <w:pStyle w:val="ConsPlusNormal"/>
        <w:jc w:val="both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22706" w:rsidRPr="00083FEF" w:rsidRDefault="00822706" w:rsidP="00822706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  <w:r w:rsidRPr="00083FEF">
        <w:rPr>
          <w:rFonts w:ascii="Times New Roman" w:hAnsi="Times New Roman" w:cs="Times New Roman"/>
          <w:sz w:val="20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0"/>
        </w:rPr>
        <w:t>6</w:t>
      </w:r>
    </w:p>
    <w:p w:rsidR="004528A0" w:rsidRDefault="004528A0" w:rsidP="004528A0">
      <w:pPr>
        <w:autoSpaceDE w:val="0"/>
        <w:autoSpaceDN w:val="0"/>
        <w:adjustRightInd w:val="0"/>
        <w:spacing w:line="200" w:lineRule="exact"/>
        <w:ind w:left="5529"/>
        <w:jc w:val="both"/>
        <w:rPr>
          <w:sz w:val="18"/>
          <w:szCs w:val="18"/>
        </w:rPr>
      </w:pPr>
      <w:r w:rsidRPr="00A849DB">
        <w:rPr>
          <w:sz w:val="18"/>
          <w:szCs w:val="18"/>
        </w:rPr>
        <w:t>к административному регламенту</w:t>
      </w:r>
      <w:r>
        <w:rPr>
          <w:sz w:val="18"/>
          <w:szCs w:val="18"/>
        </w:rPr>
        <w:t xml:space="preserve"> </w:t>
      </w:r>
      <w:r w:rsidRPr="00A849DB">
        <w:rPr>
          <w:sz w:val="18"/>
          <w:szCs w:val="18"/>
        </w:rPr>
        <w:t xml:space="preserve">предоставления </w:t>
      </w:r>
      <w:r>
        <w:rPr>
          <w:sz w:val="18"/>
          <w:szCs w:val="18"/>
        </w:rPr>
        <w:t>управлением</w:t>
      </w:r>
      <w:r w:rsidRPr="00A849DB">
        <w:rPr>
          <w:sz w:val="18"/>
          <w:szCs w:val="18"/>
        </w:rPr>
        <w:t xml:space="preserve"> труда и социальной защиты населения администрации Апанасенковского</w:t>
      </w:r>
      <w:r>
        <w:rPr>
          <w:sz w:val="18"/>
          <w:szCs w:val="18"/>
        </w:rPr>
        <w:t xml:space="preserve"> м</w:t>
      </w:r>
      <w:r w:rsidRPr="00A849DB">
        <w:rPr>
          <w:sz w:val="18"/>
          <w:szCs w:val="18"/>
        </w:rPr>
        <w:t xml:space="preserve">униципального округа Ставропольского края государственной услуги </w:t>
      </w:r>
      <w:r w:rsidRPr="007C05B5">
        <w:rPr>
          <w:sz w:val="18"/>
          <w:szCs w:val="18"/>
        </w:rPr>
        <w:t>«Осуществление назначения и выплаты ежемесячной денежной выплаты нуждающимся в поддержке семьям в соответствии с постановлением Губерн</w:t>
      </w:r>
      <w:r>
        <w:rPr>
          <w:sz w:val="18"/>
          <w:szCs w:val="18"/>
        </w:rPr>
        <w:t xml:space="preserve">атора Ставропольского края  </w:t>
      </w:r>
      <w:r w:rsidRPr="007C05B5">
        <w:rPr>
          <w:sz w:val="18"/>
          <w:szCs w:val="18"/>
        </w:rPr>
        <w:t>от 17 августа 2012 г. № 571 «О мерах по реализации Указа През</w:t>
      </w:r>
      <w:r>
        <w:rPr>
          <w:sz w:val="18"/>
          <w:szCs w:val="18"/>
        </w:rPr>
        <w:t>идента Россий</w:t>
      </w:r>
      <w:r w:rsidRPr="007C05B5">
        <w:rPr>
          <w:sz w:val="18"/>
          <w:szCs w:val="18"/>
        </w:rPr>
        <w:t>ской Федераци</w:t>
      </w:r>
      <w:r>
        <w:rPr>
          <w:sz w:val="18"/>
          <w:szCs w:val="18"/>
        </w:rPr>
        <w:t>и от 7 мая 2012 года № 606</w:t>
      </w:r>
      <w:r w:rsidRPr="007C05B5">
        <w:rPr>
          <w:sz w:val="18"/>
          <w:szCs w:val="18"/>
        </w:rPr>
        <w:t xml:space="preserve">  «О мерах по реализации демографической политики Российской Федерации».</w:t>
      </w:r>
    </w:p>
    <w:p w:rsidR="007320C4" w:rsidRDefault="007320C4" w:rsidP="007320C4">
      <w:pPr>
        <w:pStyle w:val="ConsPlusNonformat"/>
        <w:jc w:val="center"/>
        <w:rPr>
          <w:u w:val="single"/>
        </w:rPr>
      </w:pPr>
    </w:p>
    <w:p w:rsidR="007320C4" w:rsidRPr="007320C4" w:rsidRDefault="007320C4" w:rsidP="007320C4">
      <w:pPr>
        <w:pStyle w:val="ConsPlusNonformat"/>
        <w:jc w:val="center"/>
        <w:rPr>
          <w:u w:val="single"/>
        </w:rPr>
      </w:pPr>
      <w:r w:rsidRPr="007320C4">
        <w:rPr>
          <w:u w:val="single"/>
        </w:rPr>
        <w:t>Управление труда и социальной защиты  населения администрации</w:t>
      </w:r>
    </w:p>
    <w:p w:rsidR="009D2537" w:rsidRDefault="007320C4" w:rsidP="007320C4">
      <w:pPr>
        <w:pStyle w:val="ConsPlusNonformat"/>
        <w:jc w:val="center"/>
      </w:pPr>
      <w:r w:rsidRPr="007320C4">
        <w:rPr>
          <w:u w:val="single"/>
        </w:rPr>
        <w:t>Апанасенковского муниципального округа Ставропольского края</w:t>
      </w:r>
      <w:r w:rsidR="009D2537">
        <w:t xml:space="preserve">                      (наименование органа соцзащиты)</w:t>
      </w:r>
    </w:p>
    <w:p w:rsidR="009D2537" w:rsidRDefault="009D2537">
      <w:pPr>
        <w:pStyle w:val="ConsPlusNonformat"/>
        <w:jc w:val="both"/>
      </w:pPr>
    </w:p>
    <w:p w:rsidR="009D2537" w:rsidRDefault="009D2537">
      <w:pPr>
        <w:pStyle w:val="ConsPlusNonformat"/>
        <w:jc w:val="both"/>
      </w:pPr>
      <w:bookmarkStart w:id="11" w:name="P1040"/>
      <w:bookmarkEnd w:id="11"/>
      <w:r>
        <w:t xml:space="preserve">                                УВЕДОМЛЕНИЕ</w:t>
      </w:r>
    </w:p>
    <w:p w:rsidR="00E11DED" w:rsidRPr="00E11DED" w:rsidRDefault="00E11DED" w:rsidP="00704A2A">
      <w:pPr>
        <w:widowControl w:val="0"/>
        <w:autoSpaceDE w:val="0"/>
        <w:autoSpaceDN w:val="0"/>
        <w:adjustRightInd w:val="0"/>
        <w:jc w:val="center"/>
        <w:rPr>
          <w:rFonts w:ascii="Courier New" w:eastAsiaTheme="minorEastAsia" w:hAnsi="Courier New" w:cs="Courier New"/>
          <w:sz w:val="20"/>
        </w:rPr>
      </w:pPr>
      <w:r w:rsidRPr="00E11DED">
        <w:rPr>
          <w:rFonts w:ascii="Courier New" w:eastAsiaTheme="minorEastAsia" w:hAnsi="Courier New" w:cs="Courier New"/>
          <w:sz w:val="20"/>
        </w:rPr>
        <w:t>N _______ от ___. ___. 20__ г.</w:t>
      </w:r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E11DED">
        <w:rPr>
          <w:rFonts w:ascii="Courier New" w:eastAsiaTheme="minorEastAsia" w:hAnsi="Courier New" w:cs="Courier New"/>
          <w:sz w:val="20"/>
        </w:rPr>
        <w:t xml:space="preserve">                 Уважаемая(</w:t>
      </w:r>
      <w:proofErr w:type="spellStart"/>
      <w:r w:rsidRPr="00E11DED">
        <w:rPr>
          <w:rFonts w:ascii="Courier New" w:eastAsiaTheme="minorEastAsia" w:hAnsi="Courier New" w:cs="Courier New"/>
          <w:sz w:val="20"/>
        </w:rPr>
        <w:t>ый</w:t>
      </w:r>
      <w:proofErr w:type="spellEnd"/>
      <w:r w:rsidRPr="00E11DED">
        <w:rPr>
          <w:rFonts w:ascii="Courier New" w:eastAsiaTheme="minorEastAsia" w:hAnsi="Courier New" w:cs="Courier New"/>
          <w:sz w:val="20"/>
        </w:rPr>
        <w:t>) ______________</w:t>
      </w:r>
      <w:r w:rsidR="00704A2A">
        <w:rPr>
          <w:rFonts w:ascii="Courier New" w:eastAsiaTheme="minorEastAsia" w:hAnsi="Courier New" w:cs="Courier New"/>
          <w:sz w:val="20"/>
        </w:rPr>
        <w:t>___________</w:t>
      </w:r>
      <w:r w:rsidRPr="00E11DED">
        <w:rPr>
          <w:rFonts w:ascii="Courier New" w:eastAsiaTheme="minorEastAsia" w:hAnsi="Courier New" w:cs="Courier New"/>
          <w:sz w:val="20"/>
        </w:rPr>
        <w:t>____________!</w:t>
      </w:r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E11DED">
        <w:rPr>
          <w:rFonts w:ascii="Courier New" w:eastAsiaTheme="minorEastAsia" w:hAnsi="Courier New" w:cs="Courier New"/>
          <w:sz w:val="20"/>
        </w:rPr>
        <w:t xml:space="preserve">                                (фамилия, имя, </w:t>
      </w:r>
      <w:proofErr w:type="gramStart"/>
      <w:r w:rsidRPr="00E11DED">
        <w:rPr>
          <w:rFonts w:ascii="Courier New" w:eastAsiaTheme="minorEastAsia" w:hAnsi="Courier New" w:cs="Courier New"/>
          <w:sz w:val="20"/>
        </w:rPr>
        <w:t>отчество</w:t>
      </w:r>
      <w:r w:rsidR="00704A2A" w:rsidRPr="00704A2A">
        <w:rPr>
          <w:rFonts w:ascii="Courier New" w:eastAsiaTheme="minorEastAsia" w:hAnsi="Courier New" w:cs="Courier New"/>
          <w:sz w:val="20"/>
        </w:rPr>
        <w:t>(</w:t>
      </w:r>
      <w:proofErr w:type="gramEnd"/>
      <w:r w:rsidR="00704A2A" w:rsidRPr="00704A2A">
        <w:rPr>
          <w:rFonts w:ascii="Courier New" w:eastAsiaTheme="minorEastAsia" w:hAnsi="Courier New" w:cs="Courier New"/>
          <w:sz w:val="20"/>
        </w:rPr>
        <w:t>при наличии)</w:t>
      </w:r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E11DED">
        <w:rPr>
          <w:rFonts w:ascii="Courier New" w:eastAsiaTheme="minorEastAsia" w:hAnsi="Courier New" w:cs="Courier New"/>
          <w:sz w:val="20"/>
        </w:rPr>
        <w:t xml:space="preserve">    Уведомляем  Вас,  что  на  основании  </w:t>
      </w:r>
      <w:hyperlink r:id="rId21" w:tooltip="Постановление Правительства Ставропольского края от 20.12.2012 N 498-п (ред. от 14.01.2019) &quot;Об утверждении Порядка осуществления назначения и выплаты ежемесячной денежной выплаты нуждающимся в поддержке семьям, назначаемой в случае рождения в них после 31 дек" w:history="1">
        <w:r w:rsidRPr="00E11DED">
          <w:rPr>
            <w:rFonts w:ascii="Courier New" w:eastAsiaTheme="minorEastAsia" w:hAnsi="Courier New" w:cs="Courier New"/>
            <w:color w:val="0000FF"/>
            <w:sz w:val="20"/>
          </w:rPr>
          <w:t>пункта  11</w:t>
        </w:r>
      </w:hyperlink>
      <w:r w:rsidRPr="00E11DED">
        <w:rPr>
          <w:rFonts w:ascii="Courier New" w:eastAsiaTheme="minorEastAsia" w:hAnsi="Courier New" w:cs="Courier New"/>
          <w:sz w:val="20"/>
        </w:rPr>
        <w:t xml:space="preserve">  Порядка  назначения и</w:t>
      </w:r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E11DED">
        <w:rPr>
          <w:rFonts w:ascii="Courier New" w:eastAsiaTheme="minorEastAsia" w:hAnsi="Courier New" w:cs="Courier New"/>
          <w:sz w:val="20"/>
        </w:rPr>
        <w:t>выплаты  ежемесячной  денежной  выплаты  нуждающимся  в  поддержке  семьям,</w:t>
      </w:r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proofErr w:type="gramStart"/>
      <w:r w:rsidRPr="00E11DED">
        <w:rPr>
          <w:rFonts w:ascii="Courier New" w:eastAsiaTheme="minorEastAsia" w:hAnsi="Courier New" w:cs="Courier New"/>
          <w:sz w:val="20"/>
        </w:rPr>
        <w:t>назначаемой  в</w:t>
      </w:r>
      <w:proofErr w:type="gramEnd"/>
      <w:r w:rsidRPr="00E11DED">
        <w:rPr>
          <w:rFonts w:ascii="Courier New" w:eastAsiaTheme="minorEastAsia" w:hAnsi="Courier New" w:cs="Courier New"/>
          <w:sz w:val="20"/>
        </w:rPr>
        <w:t xml:space="preserve">  случае  рождения  в них после 31 декабря 2012 года третьего</w:t>
      </w:r>
    </w:p>
    <w:p w:rsid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E11DED">
        <w:rPr>
          <w:rFonts w:ascii="Courier New" w:eastAsiaTheme="minorEastAsia" w:hAnsi="Courier New" w:cs="Courier New"/>
          <w:sz w:val="20"/>
        </w:rPr>
        <w:t xml:space="preserve">ребенка </w:t>
      </w:r>
      <w:r>
        <w:rPr>
          <w:rFonts w:ascii="Courier New" w:eastAsiaTheme="minorEastAsia" w:hAnsi="Courier New" w:cs="Courier New"/>
          <w:sz w:val="20"/>
        </w:rPr>
        <w:t>и</w:t>
      </w:r>
      <w:r w:rsidRPr="00E11DED">
        <w:rPr>
          <w:rFonts w:ascii="Courier New" w:eastAsiaTheme="minorEastAsia" w:hAnsi="Courier New" w:cs="Courier New"/>
          <w:sz w:val="20"/>
        </w:rPr>
        <w:t xml:space="preserve"> </w:t>
      </w:r>
      <w:r>
        <w:rPr>
          <w:rFonts w:ascii="Courier New" w:eastAsiaTheme="minorEastAsia" w:hAnsi="Courier New" w:cs="Courier New"/>
          <w:sz w:val="20"/>
        </w:rPr>
        <w:t>(</w:t>
      </w:r>
      <w:r w:rsidRPr="00E11DED">
        <w:rPr>
          <w:rFonts w:ascii="Courier New" w:eastAsiaTheme="minorEastAsia" w:hAnsi="Courier New" w:cs="Courier New"/>
          <w:sz w:val="20"/>
        </w:rPr>
        <w:t>или</w:t>
      </w:r>
      <w:r>
        <w:rPr>
          <w:rFonts w:ascii="Courier New" w:eastAsiaTheme="minorEastAsia" w:hAnsi="Courier New" w:cs="Courier New"/>
          <w:sz w:val="20"/>
        </w:rPr>
        <w:t>)</w:t>
      </w:r>
      <w:r w:rsidRPr="00E11DED">
        <w:rPr>
          <w:rFonts w:ascii="Courier New" w:eastAsiaTheme="minorEastAsia" w:hAnsi="Courier New" w:cs="Courier New"/>
          <w:sz w:val="20"/>
        </w:rPr>
        <w:t xml:space="preserve">  последующих детей до достижения ребенком возраста трех лет, </w:t>
      </w:r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E11DED">
        <w:rPr>
          <w:rFonts w:ascii="Courier New" w:eastAsiaTheme="minorEastAsia" w:hAnsi="Courier New" w:cs="Courier New"/>
          <w:sz w:val="20"/>
        </w:rPr>
        <w:t>в</w:t>
      </w:r>
      <w:r>
        <w:rPr>
          <w:rFonts w:ascii="Courier New" w:eastAsiaTheme="minorEastAsia" w:hAnsi="Courier New" w:cs="Courier New"/>
          <w:sz w:val="20"/>
        </w:rPr>
        <w:t xml:space="preserve"> С</w:t>
      </w:r>
      <w:r w:rsidRPr="00E11DED">
        <w:rPr>
          <w:rFonts w:ascii="Courier New" w:eastAsiaTheme="minorEastAsia" w:hAnsi="Courier New" w:cs="Courier New"/>
          <w:sz w:val="20"/>
        </w:rPr>
        <w:t>тавропольском    крае,    утвержденного    постановлением    Правительства</w:t>
      </w:r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E11DED">
        <w:rPr>
          <w:rFonts w:ascii="Courier New" w:eastAsiaTheme="minorEastAsia" w:hAnsi="Courier New" w:cs="Courier New"/>
          <w:sz w:val="20"/>
        </w:rPr>
        <w:t>Ставропольского  края  от  20.12.2012 N 498-п, принято решение о проведении</w:t>
      </w:r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E11DED">
        <w:rPr>
          <w:rFonts w:ascii="Courier New" w:eastAsiaTheme="minorEastAsia" w:hAnsi="Courier New" w:cs="Courier New"/>
          <w:sz w:val="20"/>
        </w:rPr>
        <w:t>дополнительной проверки сведений:</w:t>
      </w:r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E11DED">
        <w:rPr>
          <w:rFonts w:ascii="Courier New" w:eastAsiaTheme="minorEastAsia" w:hAnsi="Courier New" w:cs="Courier New"/>
          <w:sz w:val="20"/>
        </w:rPr>
        <w:t>___________________________________________________________________________</w:t>
      </w:r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E11DED">
        <w:rPr>
          <w:rFonts w:ascii="Courier New" w:eastAsiaTheme="minorEastAsia" w:hAnsi="Courier New" w:cs="Courier New"/>
          <w:sz w:val="20"/>
        </w:rPr>
        <w:t>___________________________________________________________________________</w:t>
      </w:r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E11DED">
        <w:rPr>
          <w:rFonts w:ascii="Courier New" w:eastAsiaTheme="minorEastAsia" w:hAnsi="Courier New" w:cs="Courier New"/>
          <w:sz w:val="20"/>
        </w:rPr>
        <w:t>___________________________________________________________________________</w:t>
      </w:r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E11DED">
        <w:rPr>
          <w:rFonts w:ascii="Courier New" w:eastAsiaTheme="minorEastAsia" w:hAnsi="Courier New" w:cs="Courier New"/>
          <w:sz w:val="20"/>
        </w:rPr>
        <w:t>___________________________________________________________________________</w:t>
      </w:r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E11DED">
        <w:rPr>
          <w:rFonts w:ascii="Courier New" w:eastAsiaTheme="minorEastAsia" w:hAnsi="Courier New" w:cs="Courier New"/>
          <w:sz w:val="20"/>
        </w:rPr>
        <w:t>(сведения, содержащиеся в представленных документах и подлежащие проверке)</w:t>
      </w:r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</w:p>
    <w:p w:rsidR="009D2537" w:rsidRDefault="00E11DED" w:rsidP="00E11DED">
      <w:pPr>
        <w:pStyle w:val="ConsPlusNonformat"/>
        <w:jc w:val="both"/>
      </w:pPr>
      <w:r w:rsidRPr="00E11DED">
        <w:rPr>
          <w:rFonts w:asciiTheme="minorHAnsi" w:eastAsiaTheme="minorEastAsia" w:hAnsiTheme="minorHAnsi" w:cstheme="minorBidi"/>
          <w:sz w:val="22"/>
          <w:szCs w:val="22"/>
        </w:rPr>
        <w:t xml:space="preserve">Руководитель                      подпись               расшифровка </w:t>
      </w:r>
      <w:r w:rsidR="009D2537">
        <w:t>подписи</w:t>
      </w:r>
    </w:p>
    <w:p w:rsidR="009D2537" w:rsidRDefault="009D2537">
      <w:pPr>
        <w:pStyle w:val="ConsPlusNonformat"/>
        <w:jc w:val="both"/>
      </w:pPr>
    </w:p>
    <w:p w:rsidR="009D2537" w:rsidRDefault="009D2537">
      <w:pPr>
        <w:pStyle w:val="ConsPlusNonformat"/>
        <w:jc w:val="both"/>
      </w:pPr>
      <w:r>
        <w:t xml:space="preserve">Специалист, фамилия, имя, </w:t>
      </w:r>
      <w:proofErr w:type="gramStart"/>
      <w:r>
        <w:t>отчество</w:t>
      </w:r>
      <w:r w:rsidR="00196C22" w:rsidRPr="00196C22">
        <w:t>(</w:t>
      </w:r>
      <w:proofErr w:type="gramEnd"/>
      <w:r w:rsidR="00196C22" w:rsidRPr="00196C22">
        <w:t>при наличии)</w:t>
      </w:r>
    </w:p>
    <w:p w:rsidR="009D2537" w:rsidRDefault="009D2537">
      <w:pPr>
        <w:pStyle w:val="ConsPlusNonformat"/>
        <w:jc w:val="both"/>
      </w:pPr>
      <w:r>
        <w:t>Телефон</w:t>
      </w:r>
    </w:p>
    <w:p w:rsidR="009D2537" w:rsidRDefault="009D2537">
      <w:pPr>
        <w:pStyle w:val="ConsPlusNormal"/>
      </w:pPr>
    </w:p>
    <w:p w:rsidR="009D2537" w:rsidRDefault="009D2537">
      <w:pPr>
        <w:pStyle w:val="ConsPlusNormal"/>
      </w:pPr>
    </w:p>
    <w:p w:rsidR="009D2537" w:rsidRDefault="009D2537">
      <w:pPr>
        <w:pStyle w:val="ConsPlusNormal"/>
      </w:pPr>
    </w:p>
    <w:p w:rsidR="009D2537" w:rsidRDefault="009D2537">
      <w:pPr>
        <w:pStyle w:val="ConsPlusNormal"/>
      </w:pPr>
    </w:p>
    <w:p w:rsidR="00083FEF" w:rsidRPr="00E42C6A" w:rsidRDefault="00083FEF" w:rsidP="00083FEF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E42C6A">
        <w:rPr>
          <w:rFonts w:ascii="Times New Roman" w:hAnsi="Times New Roman" w:cs="Times New Roman"/>
          <w:sz w:val="24"/>
          <w:szCs w:val="24"/>
        </w:rPr>
        <w:t>Начальник УТСЗН</w:t>
      </w:r>
    </w:p>
    <w:p w:rsidR="00083FEF" w:rsidRPr="00E42C6A" w:rsidRDefault="00083FEF" w:rsidP="00083FEF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E42C6A">
        <w:rPr>
          <w:rFonts w:ascii="Times New Roman" w:hAnsi="Times New Roman" w:cs="Times New Roman"/>
          <w:sz w:val="24"/>
          <w:szCs w:val="24"/>
        </w:rPr>
        <w:t>администрации АМ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E42C6A">
        <w:rPr>
          <w:rFonts w:ascii="Times New Roman" w:hAnsi="Times New Roman" w:cs="Times New Roman"/>
          <w:sz w:val="24"/>
          <w:szCs w:val="24"/>
        </w:rPr>
        <w:t xml:space="preserve"> СК                                                                                            Е.А. Фисенко</w:t>
      </w:r>
    </w:p>
    <w:p w:rsidR="00E82D53" w:rsidRDefault="00E82D53" w:rsidP="00E82D53">
      <w:pPr>
        <w:pStyle w:val="ConsPlusNormal"/>
      </w:pPr>
    </w:p>
    <w:p w:rsidR="009D2537" w:rsidRDefault="009D2537">
      <w:pPr>
        <w:pStyle w:val="ConsPlusNormal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E11DED" w:rsidRDefault="00E11DED" w:rsidP="00822706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822706" w:rsidRPr="00083FEF" w:rsidRDefault="00822706" w:rsidP="00822706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  <w:r w:rsidRPr="00083FEF">
        <w:rPr>
          <w:rFonts w:ascii="Times New Roman" w:hAnsi="Times New Roman" w:cs="Times New Roman"/>
          <w:sz w:val="20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0"/>
        </w:rPr>
        <w:t>7</w:t>
      </w:r>
    </w:p>
    <w:p w:rsidR="004528A0" w:rsidRDefault="004528A0" w:rsidP="004528A0">
      <w:pPr>
        <w:autoSpaceDE w:val="0"/>
        <w:autoSpaceDN w:val="0"/>
        <w:adjustRightInd w:val="0"/>
        <w:spacing w:line="200" w:lineRule="exact"/>
        <w:ind w:left="5529"/>
        <w:jc w:val="both"/>
        <w:rPr>
          <w:sz w:val="18"/>
          <w:szCs w:val="18"/>
        </w:rPr>
      </w:pPr>
      <w:r w:rsidRPr="00A849DB">
        <w:rPr>
          <w:sz w:val="18"/>
          <w:szCs w:val="18"/>
        </w:rPr>
        <w:t>к административному регламенту</w:t>
      </w:r>
      <w:r>
        <w:rPr>
          <w:sz w:val="18"/>
          <w:szCs w:val="18"/>
        </w:rPr>
        <w:t xml:space="preserve"> </w:t>
      </w:r>
      <w:r w:rsidRPr="00A849DB">
        <w:rPr>
          <w:sz w:val="18"/>
          <w:szCs w:val="18"/>
        </w:rPr>
        <w:t xml:space="preserve">предоставления </w:t>
      </w:r>
      <w:r>
        <w:rPr>
          <w:sz w:val="18"/>
          <w:szCs w:val="18"/>
        </w:rPr>
        <w:t>управлением</w:t>
      </w:r>
      <w:r w:rsidRPr="00A849DB">
        <w:rPr>
          <w:sz w:val="18"/>
          <w:szCs w:val="18"/>
        </w:rPr>
        <w:t xml:space="preserve"> труда и социальной защиты населения администрации Апанасенковского</w:t>
      </w:r>
      <w:r>
        <w:rPr>
          <w:sz w:val="18"/>
          <w:szCs w:val="18"/>
        </w:rPr>
        <w:t xml:space="preserve"> м</w:t>
      </w:r>
      <w:r w:rsidRPr="00A849DB">
        <w:rPr>
          <w:sz w:val="18"/>
          <w:szCs w:val="18"/>
        </w:rPr>
        <w:t xml:space="preserve">униципального округа Ставропольского края государственной услуги </w:t>
      </w:r>
      <w:r w:rsidRPr="007C05B5">
        <w:rPr>
          <w:sz w:val="18"/>
          <w:szCs w:val="18"/>
        </w:rPr>
        <w:t>«Осуществление назначения и выплаты ежемесячной денежной выплаты нуждающимся в поддержке семьям в соответствии с постановлением Губерн</w:t>
      </w:r>
      <w:r>
        <w:rPr>
          <w:sz w:val="18"/>
          <w:szCs w:val="18"/>
        </w:rPr>
        <w:t xml:space="preserve">атора Ставропольского края  </w:t>
      </w:r>
      <w:r w:rsidRPr="007C05B5">
        <w:rPr>
          <w:sz w:val="18"/>
          <w:szCs w:val="18"/>
        </w:rPr>
        <w:t>от 17 августа 2012 г. № 571 «О мерах по реализации Указа През</w:t>
      </w:r>
      <w:r>
        <w:rPr>
          <w:sz w:val="18"/>
          <w:szCs w:val="18"/>
        </w:rPr>
        <w:t>идента Россий</w:t>
      </w:r>
      <w:r w:rsidRPr="007C05B5">
        <w:rPr>
          <w:sz w:val="18"/>
          <w:szCs w:val="18"/>
        </w:rPr>
        <w:t>ской Федераци</w:t>
      </w:r>
      <w:r>
        <w:rPr>
          <w:sz w:val="18"/>
          <w:szCs w:val="18"/>
        </w:rPr>
        <w:t>и от 7 мая 2012 года № 606</w:t>
      </w:r>
      <w:r w:rsidRPr="007C05B5">
        <w:rPr>
          <w:sz w:val="18"/>
          <w:szCs w:val="18"/>
        </w:rPr>
        <w:t xml:space="preserve">  «О мерах по реализации демографической политики Российской Федерации».</w:t>
      </w:r>
    </w:p>
    <w:p w:rsidR="00EB4ED7" w:rsidRDefault="00EB4ED7" w:rsidP="00EB4ED7">
      <w:pPr>
        <w:pStyle w:val="ConsPlusNormal"/>
        <w:jc w:val="right"/>
      </w:pPr>
    </w:p>
    <w:p w:rsidR="009D2537" w:rsidRDefault="009D2537">
      <w:pPr>
        <w:pStyle w:val="ConsPlusNormal"/>
      </w:pPr>
    </w:p>
    <w:p w:rsidR="007320C4" w:rsidRPr="007320C4" w:rsidRDefault="007320C4" w:rsidP="007320C4">
      <w:pPr>
        <w:pStyle w:val="ConsPlusNonformat"/>
        <w:jc w:val="center"/>
        <w:rPr>
          <w:u w:val="single"/>
        </w:rPr>
      </w:pPr>
      <w:r w:rsidRPr="007320C4">
        <w:rPr>
          <w:u w:val="single"/>
        </w:rPr>
        <w:t>Управление труда и социальной защиты  населения администрации</w:t>
      </w:r>
    </w:p>
    <w:p w:rsidR="009D2537" w:rsidRDefault="007320C4" w:rsidP="007320C4">
      <w:pPr>
        <w:pStyle w:val="ConsPlusNonformat"/>
        <w:jc w:val="center"/>
      </w:pPr>
      <w:r w:rsidRPr="007320C4">
        <w:rPr>
          <w:u w:val="single"/>
        </w:rPr>
        <w:t>Апанасенковского муниципального округа Ставропольского края</w:t>
      </w:r>
      <w:r w:rsidR="009D2537">
        <w:t xml:space="preserve">                      (наименование органа соцзащиты)</w:t>
      </w:r>
    </w:p>
    <w:p w:rsidR="009D2537" w:rsidRDefault="009D2537">
      <w:pPr>
        <w:pStyle w:val="ConsPlusNonformat"/>
        <w:jc w:val="both"/>
      </w:pPr>
    </w:p>
    <w:p w:rsidR="00E11DED" w:rsidRPr="00E11DED" w:rsidRDefault="009D2537" w:rsidP="00E11DED">
      <w:pPr>
        <w:pStyle w:val="ConsPlusNonformat"/>
        <w:jc w:val="both"/>
        <w:rPr>
          <w:rFonts w:eastAsiaTheme="minorEastAsia"/>
        </w:rPr>
      </w:pPr>
      <w:bookmarkStart w:id="12" w:name="P1078"/>
      <w:bookmarkEnd w:id="12"/>
      <w:r>
        <w:t xml:space="preserve">                      </w:t>
      </w:r>
      <w:r w:rsidR="00E11DED" w:rsidRPr="00E11DED">
        <w:rPr>
          <w:rFonts w:eastAsiaTheme="minorEastAsia"/>
        </w:rPr>
        <w:t>РЕШЕНИЕ N ______ от ___. ___. 20__ г.</w:t>
      </w:r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E11DED">
        <w:rPr>
          <w:rFonts w:ascii="Courier New" w:eastAsiaTheme="minorEastAsia" w:hAnsi="Courier New" w:cs="Courier New"/>
          <w:sz w:val="20"/>
        </w:rPr>
        <w:t xml:space="preserve">            о назначении и выплате ежемесячной денежной выплаты</w:t>
      </w:r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E11DED">
        <w:rPr>
          <w:rFonts w:ascii="Courier New" w:eastAsiaTheme="minorEastAsia" w:hAnsi="Courier New" w:cs="Courier New"/>
          <w:sz w:val="20"/>
        </w:rPr>
        <w:t xml:space="preserve">              </w:t>
      </w:r>
      <w:hyperlink r:id="rId22" w:tooltip="Постановление Губернатора Ставропольского края от 17.08.2012 N 571 (ред. от 08.10.2018) &quot;О мерах по реализации Указа Президента Российской Федерации от 7 мая 2012 года N 606 &quot;О мерах по реализации демографической политики Российской Федерации&quot;{КонсультантПлюс}" w:history="1">
        <w:r w:rsidRPr="00E11DED">
          <w:rPr>
            <w:rFonts w:ascii="Courier New" w:eastAsiaTheme="minorEastAsia" w:hAnsi="Courier New" w:cs="Courier New"/>
            <w:color w:val="0000FF"/>
            <w:sz w:val="20"/>
          </w:rPr>
          <w:t>постановление</w:t>
        </w:r>
      </w:hyperlink>
      <w:r w:rsidRPr="00E11DED">
        <w:rPr>
          <w:rFonts w:ascii="Courier New" w:eastAsiaTheme="minorEastAsia" w:hAnsi="Courier New" w:cs="Courier New"/>
          <w:sz w:val="20"/>
        </w:rPr>
        <w:t xml:space="preserve"> Губернатора Ставропольского края</w:t>
      </w:r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E11DED">
        <w:rPr>
          <w:rFonts w:ascii="Courier New" w:eastAsiaTheme="minorEastAsia" w:hAnsi="Courier New" w:cs="Courier New"/>
          <w:sz w:val="20"/>
        </w:rPr>
        <w:t xml:space="preserve">             от 17.08.2012 N 571 "О мерах по реализации Указа</w:t>
      </w:r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E11DED">
        <w:rPr>
          <w:rFonts w:ascii="Courier New" w:eastAsiaTheme="minorEastAsia" w:hAnsi="Courier New" w:cs="Courier New"/>
          <w:sz w:val="20"/>
        </w:rPr>
        <w:t xml:space="preserve">            Президента Российской Федерации от 07.05.2012 N 606</w:t>
      </w:r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E11DED">
        <w:rPr>
          <w:rFonts w:ascii="Courier New" w:eastAsiaTheme="minorEastAsia" w:hAnsi="Courier New" w:cs="Courier New"/>
          <w:sz w:val="20"/>
        </w:rPr>
        <w:t xml:space="preserve">              "О мерах по реализации демографической политики</w:t>
      </w:r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E11DED">
        <w:rPr>
          <w:rFonts w:ascii="Courier New" w:eastAsiaTheme="minorEastAsia" w:hAnsi="Courier New" w:cs="Courier New"/>
          <w:sz w:val="20"/>
        </w:rPr>
        <w:t xml:space="preserve">                           Российской Федерации"</w:t>
      </w:r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E11DED">
        <w:rPr>
          <w:rFonts w:ascii="Courier New" w:eastAsiaTheme="minorEastAsia" w:hAnsi="Courier New" w:cs="Courier New"/>
          <w:sz w:val="20"/>
        </w:rPr>
        <w:t xml:space="preserve">                  Заявка на ежемесячную денежную выплату</w:t>
      </w:r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E11DED">
        <w:rPr>
          <w:rFonts w:ascii="Courier New" w:eastAsiaTheme="minorEastAsia" w:hAnsi="Courier New" w:cs="Courier New"/>
          <w:sz w:val="20"/>
        </w:rPr>
        <w:t xml:space="preserve">                      N ________ от ____. ____. 20__</w:t>
      </w:r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E11DED">
        <w:rPr>
          <w:rFonts w:ascii="Courier New" w:eastAsiaTheme="minorEastAsia" w:hAnsi="Courier New" w:cs="Courier New"/>
          <w:sz w:val="20"/>
        </w:rPr>
        <w:t xml:space="preserve">                      (дата обращения ___. ___. 20__)</w:t>
      </w:r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E11DED">
        <w:rPr>
          <w:rFonts w:ascii="Courier New" w:eastAsiaTheme="minorEastAsia" w:hAnsi="Courier New" w:cs="Courier New"/>
          <w:sz w:val="20"/>
        </w:rPr>
        <w:t>НАЗНАЧИТЬ</w:t>
      </w:r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E11DED">
        <w:rPr>
          <w:rFonts w:ascii="Courier New" w:eastAsiaTheme="minorEastAsia" w:hAnsi="Courier New" w:cs="Courier New"/>
          <w:sz w:val="20"/>
        </w:rPr>
        <w:t>Заявитель: ________________________________________________________________</w:t>
      </w:r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E11DED">
        <w:rPr>
          <w:rFonts w:ascii="Courier New" w:eastAsiaTheme="minorEastAsia" w:hAnsi="Courier New" w:cs="Courier New"/>
          <w:sz w:val="20"/>
        </w:rPr>
        <w:t>Адрес регистрации заявителя: ______________________________________________</w:t>
      </w:r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E11DED">
        <w:rPr>
          <w:rFonts w:ascii="Courier New" w:eastAsiaTheme="minorEastAsia" w:hAnsi="Courier New" w:cs="Courier New"/>
          <w:sz w:val="20"/>
        </w:rPr>
        <w:t>Способ выплаты: ___________________________________________________________</w:t>
      </w:r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E11DED">
        <w:rPr>
          <w:rFonts w:ascii="Courier New" w:eastAsiaTheme="minorEastAsia" w:hAnsi="Courier New" w:cs="Courier New"/>
          <w:sz w:val="20"/>
        </w:rPr>
        <w:t>Кол-во членов семьи: __________________</w:t>
      </w:r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E11DED">
        <w:rPr>
          <w:rFonts w:ascii="Courier New" w:eastAsiaTheme="minorEastAsia" w:hAnsi="Courier New" w:cs="Courier New"/>
          <w:sz w:val="20"/>
        </w:rPr>
        <w:t>Среднедушевой доход семьи: ____________   период: с __________ по _________</w:t>
      </w:r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E11DED">
        <w:rPr>
          <w:rFonts w:ascii="Courier New" w:eastAsiaTheme="minorEastAsia" w:hAnsi="Courier New" w:cs="Courier New"/>
          <w:sz w:val="20"/>
        </w:rPr>
        <w:t>Прожиточный минимум: __________________</w:t>
      </w:r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Arial" w:eastAsiaTheme="minorEastAsia" w:hAnsi="Arial" w:cs="Arial"/>
          <w:sz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75"/>
        <w:gridCol w:w="1928"/>
        <w:gridCol w:w="2041"/>
        <w:gridCol w:w="1757"/>
      </w:tblGrid>
      <w:tr w:rsidR="00E11DED" w:rsidRPr="00E11DED" w:rsidTr="007308C5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DED" w:rsidRPr="00E11DED" w:rsidRDefault="007308C5" w:rsidP="00E11D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sz w:val="20"/>
              </w:rPr>
            </w:pPr>
            <w:r w:rsidRPr="007308C5">
              <w:rPr>
                <w:rFonts w:ascii="Arial" w:eastAsiaTheme="minorEastAsia" w:hAnsi="Arial" w:cs="Arial"/>
                <w:sz w:val="20"/>
              </w:rPr>
              <w:t>фамилия, имя, отчество (при наличии)</w:t>
            </w:r>
            <w:r w:rsidR="00E11DED" w:rsidRPr="00E11DED">
              <w:rPr>
                <w:rFonts w:ascii="Arial" w:eastAsiaTheme="minorEastAsia" w:hAnsi="Arial" w:cs="Arial"/>
                <w:sz w:val="20"/>
              </w:rPr>
              <w:t>, дата рождения, свидетельство о рождении (серия, номер, дата выдачи)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DED" w:rsidRPr="00E11DED" w:rsidRDefault="00E11DED" w:rsidP="00E11D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sz w:val="20"/>
              </w:rPr>
            </w:pPr>
            <w:r w:rsidRPr="00E11DED">
              <w:rPr>
                <w:rFonts w:ascii="Arial" w:eastAsiaTheme="minorEastAsia" w:hAnsi="Arial" w:cs="Arial"/>
                <w:sz w:val="20"/>
              </w:rPr>
              <w:t>Начало выплаты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DED" w:rsidRPr="00E11DED" w:rsidRDefault="00E11DED" w:rsidP="00E11D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sz w:val="20"/>
              </w:rPr>
            </w:pPr>
            <w:r w:rsidRPr="00E11DED">
              <w:rPr>
                <w:rFonts w:ascii="Arial" w:eastAsiaTheme="minorEastAsia" w:hAnsi="Arial" w:cs="Arial"/>
                <w:sz w:val="20"/>
              </w:rPr>
              <w:t>Окончание выплаты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DED" w:rsidRPr="00E11DED" w:rsidRDefault="00E11DED" w:rsidP="00E11D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sz w:val="20"/>
              </w:rPr>
            </w:pPr>
            <w:r w:rsidRPr="00E11DED">
              <w:rPr>
                <w:rFonts w:ascii="Arial" w:eastAsiaTheme="minorEastAsia" w:hAnsi="Arial" w:cs="Arial"/>
                <w:sz w:val="20"/>
              </w:rPr>
              <w:t>Сумма за месяц</w:t>
            </w:r>
          </w:p>
        </w:tc>
      </w:tr>
      <w:tr w:rsidR="00E11DED" w:rsidRPr="00E11DED" w:rsidTr="007308C5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DED" w:rsidRPr="00E11DED" w:rsidRDefault="00E11DED" w:rsidP="00E11DED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DED" w:rsidRPr="00E11DED" w:rsidRDefault="00E11DED" w:rsidP="00E11D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sz w:val="20"/>
              </w:rPr>
            </w:pPr>
            <w:r w:rsidRPr="00E11DED">
              <w:rPr>
                <w:rFonts w:ascii="Arial" w:eastAsiaTheme="minorEastAsia" w:hAnsi="Arial" w:cs="Arial"/>
                <w:sz w:val="20"/>
              </w:rPr>
              <w:t>__. __. 20__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DED" w:rsidRPr="00E11DED" w:rsidRDefault="00E11DED" w:rsidP="00E11D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sz w:val="20"/>
              </w:rPr>
            </w:pPr>
            <w:r w:rsidRPr="00E11DED">
              <w:rPr>
                <w:rFonts w:ascii="Arial" w:eastAsiaTheme="minorEastAsia" w:hAnsi="Arial" w:cs="Arial"/>
                <w:sz w:val="20"/>
              </w:rPr>
              <w:t>__. __. 20__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DED" w:rsidRPr="00E11DED" w:rsidRDefault="00E11DED" w:rsidP="00E11D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sz w:val="20"/>
              </w:rPr>
            </w:pPr>
            <w:r w:rsidRPr="00E11DED">
              <w:rPr>
                <w:rFonts w:ascii="Arial" w:eastAsiaTheme="minorEastAsia" w:hAnsi="Arial" w:cs="Arial"/>
                <w:sz w:val="20"/>
              </w:rPr>
              <w:t>0,00</w:t>
            </w:r>
          </w:p>
        </w:tc>
      </w:tr>
      <w:tr w:rsidR="00E11DED" w:rsidRPr="00E11DED" w:rsidTr="007308C5">
        <w:tc>
          <w:tcPr>
            <w:tcW w:w="3175" w:type="dxa"/>
            <w:tcBorders>
              <w:top w:val="single" w:sz="4" w:space="0" w:color="auto"/>
              <w:right w:val="single" w:sz="4" w:space="0" w:color="auto"/>
            </w:tcBorders>
          </w:tcPr>
          <w:p w:rsidR="00E11DED" w:rsidRPr="00E11DED" w:rsidRDefault="00E11DED" w:rsidP="00E11DED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0"/>
              </w:rPr>
            </w:pPr>
          </w:p>
        </w:tc>
        <w:tc>
          <w:tcPr>
            <w:tcW w:w="5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DED" w:rsidRPr="00E11DED" w:rsidRDefault="00E11DED" w:rsidP="00E11D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sz w:val="20"/>
              </w:rPr>
            </w:pPr>
            <w:r w:rsidRPr="00E11DED">
              <w:rPr>
                <w:rFonts w:ascii="Arial" w:eastAsiaTheme="minorEastAsia" w:hAnsi="Arial" w:cs="Arial"/>
                <w:sz w:val="20"/>
              </w:rPr>
              <w:t>Доплата за предыдущий период</w:t>
            </w:r>
          </w:p>
        </w:tc>
      </w:tr>
      <w:tr w:rsidR="00E11DED" w:rsidRPr="00E11DED" w:rsidTr="007308C5">
        <w:tc>
          <w:tcPr>
            <w:tcW w:w="3175" w:type="dxa"/>
            <w:tcBorders>
              <w:right w:val="single" w:sz="4" w:space="0" w:color="auto"/>
            </w:tcBorders>
          </w:tcPr>
          <w:p w:rsidR="00E11DED" w:rsidRPr="00E11DED" w:rsidRDefault="00E11DED" w:rsidP="00E11DED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DED" w:rsidRPr="00E11DED" w:rsidRDefault="00E11DED" w:rsidP="00E11D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sz w:val="20"/>
              </w:rPr>
            </w:pPr>
            <w:r w:rsidRPr="00E11DED">
              <w:rPr>
                <w:rFonts w:ascii="Arial" w:eastAsiaTheme="minorEastAsia" w:hAnsi="Arial" w:cs="Arial"/>
                <w:sz w:val="20"/>
              </w:rPr>
              <w:t>__. __. 20__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DED" w:rsidRPr="00E11DED" w:rsidRDefault="00E11DED" w:rsidP="00E11D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sz w:val="20"/>
              </w:rPr>
            </w:pPr>
            <w:r w:rsidRPr="00E11DED">
              <w:rPr>
                <w:rFonts w:ascii="Arial" w:eastAsiaTheme="minorEastAsia" w:hAnsi="Arial" w:cs="Arial"/>
                <w:sz w:val="20"/>
              </w:rPr>
              <w:t>__. __. 20__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DED" w:rsidRPr="00E11DED" w:rsidRDefault="00E11DED" w:rsidP="00E11D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sz w:val="20"/>
              </w:rPr>
            </w:pPr>
            <w:r w:rsidRPr="00E11DED">
              <w:rPr>
                <w:rFonts w:ascii="Arial" w:eastAsiaTheme="minorEastAsia" w:hAnsi="Arial" w:cs="Arial"/>
                <w:sz w:val="20"/>
              </w:rPr>
              <w:t>0,00</w:t>
            </w:r>
          </w:p>
        </w:tc>
      </w:tr>
      <w:tr w:rsidR="00E11DED" w:rsidRPr="00E11DED" w:rsidTr="007308C5">
        <w:tc>
          <w:tcPr>
            <w:tcW w:w="3175" w:type="dxa"/>
          </w:tcPr>
          <w:p w:rsidR="00E11DED" w:rsidRPr="00E11DED" w:rsidRDefault="00E11DED" w:rsidP="00E11DED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</w:tcBorders>
          </w:tcPr>
          <w:p w:rsidR="00E11DED" w:rsidRPr="00E11DED" w:rsidRDefault="00E11DED" w:rsidP="00E11DED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</w:tcBorders>
          </w:tcPr>
          <w:p w:rsidR="00E11DED" w:rsidRPr="00E11DED" w:rsidRDefault="00E11DED" w:rsidP="00E11DED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E11DED" w:rsidRPr="00E11DED" w:rsidRDefault="00E11DED" w:rsidP="00E11D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sz w:val="20"/>
              </w:rPr>
            </w:pPr>
            <w:r w:rsidRPr="00E11DED">
              <w:rPr>
                <w:rFonts w:ascii="Arial" w:eastAsiaTheme="minorEastAsia" w:hAnsi="Arial" w:cs="Arial"/>
                <w:sz w:val="20"/>
              </w:rPr>
              <w:t>всего 00,00</w:t>
            </w:r>
          </w:p>
        </w:tc>
      </w:tr>
    </w:tbl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Arial" w:eastAsiaTheme="minorEastAsia" w:hAnsi="Arial" w:cs="Arial"/>
          <w:sz w:val="20"/>
        </w:rPr>
      </w:pPr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E11DED">
        <w:rPr>
          <w:rFonts w:ascii="Courier New" w:eastAsiaTheme="minorEastAsia" w:hAnsi="Courier New" w:cs="Courier New"/>
          <w:sz w:val="20"/>
        </w:rPr>
        <w:t xml:space="preserve">                     Расчет произвел  _________________ расшифровка подписи</w:t>
      </w:r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E11DED">
        <w:rPr>
          <w:rFonts w:ascii="Courier New" w:eastAsiaTheme="minorEastAsia" w:hAnsi="Courier New" w:cs="Courier New"/>
          <w:sz w:val="20"/>
        </w:rPr>
        <w:t xml:space="preserve">    Печать           Расчет проверил  _________________ расшифровка подписи</w:t>
      </w:r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E11DED">
        <w:rPr>
          <w:rFonts w:ascii="Courier New" w:eastAsiaTheme="minorEastAsia" w:hAnsi="Courier New" w:cs="Courier New"/>
          <w:sz w:val="20"/>
        </w:rPr>
        <w:t xml:space="preserve">                     Руководитель     _________________ расшифровка подписи</w:t>
      </w:r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Arial" w:eastAsiaTheme="minorEastAsia" w:hAnsi="Arial" w:cs="Arial"/>
          <w:sz w:val="20"/>
        </w:rPr>
      </w:pPr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Arial" w:eastAsiaTheme="minorEastAsia" w:hAnsi="Arial" w:cs="Arial"/>
          <w:sz w:val="20"/>
        </w:rPr>
      </w:pPr>
    </w:p>
    <w:p w:rsidR="009D2537" w:rsidRDefault="009D2537" w:rsidP="00E11DED">
      <w:pPr>
        <w:pStyle w:val="ConsPlusNonformat"/>
        <w:jc w:val="both"/>
      </w:pPr>
    </w:p>
    <w:p w:rsidR="009D2537" w:rsidRDefault="009D2537">
      <w:pPr>
        <w:pStyle w:val="ConsPlusNormal"/>
      </w:pPr>
    </w:p>
    <w:p w:rsidR="00083FEF" w:rsidRPr="00E42C6A" w:rsidRDefault="00083FEF" w:rsidP="00083FEF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E42C6A">
        <w:rPr>
          <w:rFonts w:ascii="Times New Roman" w:hAnsi="Times New Roman" w:cs="Times New Roman"/>
          <w:sz w:val="24"/>
          <w:szCs w:val="24"/>
        </w:rPr>
        <w:t>Начальник УТСЗН</w:t>
      </w:r>
    </w:p>
    <w:p w:rsidR="00083FEF" w:rsidRPr="00E42C6A" w:rsidRDefault="00083FEF" w:rsidP="00083FEF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E42C6A">
        <w:rPr>
          <w:rFonts w:ascii="Times New Roman" w:hAnsi="Times New Roman" w:cs="Times New Roman"/>
          <w:sz w:val="24"/>
          <w:szCs w:val="24"/>
        </w:rPr>
        <w:t>администрации АМ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E42C6A">
        <w:rPr>
          <w:rFonts w:ascii="Times New Roman" w:hAnsi="Times New Roman" w:cs="Times New Roman"/>
          <w:sz w:val="24"/>
          <w:szCs w:val="24"/>
        </w:rPr>
        <w:t xml:space="preserve"> СК                                                                                            Е.А. Фисенко</w:t>
      </w:r>
    </w:p>
    <w:p w:rsidR="00822706" w:rsidRPr="00083FEF" w:rsidRDefault="00822706" w:rsidP="00822706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  <w:r w:rsidRPr="00083FEF">
        <w:rPr>
          <w:rFonts w:ascii="Times New Roman" w:hAnsi="Times New Roman" w:cs="Times New Roman"/>
          <w:sz w:val="20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0"/>
        </w:rPr>
        <w:t>8</w:t>
      </w:r>
    </w:p>
    <w:p w:rsidR="004528A0" w:rsidRDefault="004528A0" w:rsidP="004528A0">
      <w:pPr>
        <w:autoSpaceDE w:val="0"/>
        <w:autoSpaceDN w:val="0"/>
        <w:adjustRightInd w:val="0"/>
        <w:spacing w:line="200" w:lineRule="exact"/>
        <w:ind w:left="5529"/>
        <w:jc w:val="both"/>
        <w:rPr>
          <w:sz w:val="18"/>
          <w:szCs w:val="18"/>
        </w:rPr>
      </w:pPr>
      <w:r w:rsidRPr="00A849DB">
        <w:rPr>
          <w:sz w:val="18"/>
          <w:szCs w:val="18"/>
        </w:rPr>
        <w:t>к административному регламенту</w:t>
      </w:r>
      <w:r>
        <w:rPr>
          <w:sz w:val="18"/>
          <w:szCs w:val="18"/>
        </w:rPr>
        <w:t xml:space="preserve"> </w:t>
      </w:r>
      <w:r w:rsidRPr="00A849DB">
        <w:rPr>
          <w:sz w:val="18"/>
          <w:szCs w:val="18"/>
        </w:rPr>
        <w:t xml:space="preserve">предоставления </w:t>
      </w:r>
      <w:r>
        <w:rPr>
          <w:sz w:val="18"/>
          <w:szCs w:val="18"/>
        </w:rPr>
        <w:t>управлением</w:t>
      </w:r>
      <w:r w:rsidRPr="00A849DB">
        <w:rPr>
          <w:sz w:val="18"/>
          <w:szCs w:val="18"/>
        </w:rPr>
        <w:t xml:space="preserve"> труда и социальной защиты населения администрации Апанасенковского</w:t>
      </w:r>
      <w:r>
        <w:rPr>
          <w:sz w:val="18"/>
          <w:szCs w:val="18"/>
        </w:rPr>
        <w:t xml:space="preserve"> м</w:t>
      </w:r>
      <w:r w:rsidRPr="00A849DB">
        <w:rPr>
          <w:sz w:val="18"/>
          <w:szCs w:val="18"/>
        </w:rPr>
        <w:t xml:space="preserve">униципального округа Ставропольского края государственной услуги </w:t>
      </w:r>
      <w:r w:rsidRPr="007C05B5">
        <w:rPr>
          <w:sz w:val="18"/>
          <w:szCs w:val="18"/>
        </w:rPr>
        <w:t>«Осуществление назначения и выплаты ежемесячной денежной выплаты нуждающимся в поддержке семьям в соответствии с постановлением Губерн</w:t>
      </w:r>
      <w:r>
        <w:rPr>
          <w:sz w:val="18"/>
          <w:szCs w:val="18"/>
        </w:rPr>
        <w:t xml:space="preserve">атора Ставропольского края  </w:t>
      </w:r>
      <w:r w:rsidRPr="007C05B5">
        <w:rPr>
          <w:sz w:val="18"/>
          <w:szCs w:val="18"/>
        </w:rPr>
        <w:t>от 17 августа 2012 г. № 571 «О мерах по реализации Указа През</w:t>
      </w:r>
      <w:r>
        <w:rPr>
          <w:sz w:val="18"/>
          <w:szCs w:val="18"/>
        </w:rPr>
        <w:t>идента Россий</w:t>
      </w:r>
      <w:r w:rsidRPr="007C05B5">
        <w:rPr>
          <w:sz w:val="18"/>
          <w:szCs w:val="18"/>
        </w:rPr>
        <w:t>ской Федераци</w:t>
      </w:r>
      <w:r>
        <w:rPr>
          <w:sz w:val="18"/>
          <w:szCs w:val="18"/>
        </w:rPr>
        <w:t>и от 7 мая 2012 года № 606</w:t>
      </w:r>
      <w:r w:rsidRPr="007C05B5">
        <w:rPr>
          <w:sz w:val="18"/>
          <w:szCs w:val="18"/>
        </w:rPr>
        <w:t xml:space="preserve">  «О мерах по реализации демографической политики Российской Федерации».</w:t>
      </w:r>
    </w:p>
    <w:p w:rsidR="009D2537" w:rsidRDefault="009D2537">
      <w:pPr>
        <w:pStyle w:val="ConsPlusNormal"/>
      </w:pPr>
    </w:p>
    <w:p w:rsidR="0069454E" w:rsidRPr="0069454E" w:rsidRDefault="0069454E" w:rsidP="0069454E">
      <w:pPr>
        <w:pStyle w:val="ConsPlusNonformat"/>
        <w:jc w:val="center"/>
        <w:rPr>
          <w:u w:val="single"/>
        </w:rPr>
      </w:pPr>
      <w:r w:rsidRPr="0069454E">
        <w:rPr>
          <w:u w:val="single"/>
        </w:rPr>
        <w:t>Управление труда и социальной защиты  населения администрации</w:t>
      </w:r>
    </w:p>
    <w:p w:rsidR="009D2537" w:rsidRDefault="0069454E" w:rsidP="0069454E">
      <w:pPr>
        <w:pStyle w:val="ConsPlusNonformat"/>
        <w:jc w:val="center"/>
      </w:pPr>
      <w:r w:rsidRPr="0069454E">
        <w:rPr>
          <w:u w:val="single"/>
        </w:rPr>
        <w:t>Апанасенковского муниципального округа Ставропольского края</w:t>
      </w:r>
      <w:r w:rsidR="009D2537">
        <w:t xml:space="preserve">                      (наименование органа соцзащиты)</w:t>
      </w:r>
    </w:p>
    <w:p w:rsidR="009D2537" w:rsidRDefault="009D2537">
      <w:pPr>
        <w:pStyle w:val="ConsPlusNonformat"/>
        <w:jc w:val="both"/>
      </w:pPr>
    </w:p>
    <w:p w:rsidR="007308C5" w:rsidRDefault="009D2537" w:rsidP="007308C5">
      <w:pPr>
        <w:pStyle w:val="ConsPlusNonformat"/>
        <w:jc w:val="both"/>
        <w:rPr>
          <w:rFonts w:eastAsiaTheme="minorEastAsia"/>
        </w:rPr>
      </w:pPr>
      <w:bookmarkStart w:id="13" w:name="P1124"/>
      <w:bookmarkEnd w:id="13"/>
      <w:r>
        <w:t xml:space="preserve">                       </w:t>
      </w:r>
      <w:r w:rsidR="007308C5" w:rsidRPr="007308C5">
        <w:rPr>
          <w:rFonts w:eastAsiaTheme="minorEastAsia"/>
        </w:rPr>
        <w:t>РЕШЕНИЕ N _______ от ___. ___. 20__ г.</w:t>
      </w:r>
    </w:p>
    <w:p w:rsidR="00704A2A" w:rsidRPr="007308C5" w:rsidRDefault="00704A2A" w:rsidP="007308C5">
      <w:pPr>
        <w:pStyle w:val="ConsPlusNonformat"/>
        <w:jc w:val="both"/>
        <w:rPr>
          <w:rFonts w:eastAsiaTheme="minorEastAsia"/>
        </w:rPr>
      </w:pPr>
    </w:p>
    <w:p w:rsidR="007308C5" w:rsidRPr="007308C5" w:rsidRDefault="007308C5" w:rsidP="007308C5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7308C5">
        <w:rPr>
          <w:rFonts w:ascii="Courier New" w:eastAsiaTheme="minorEastAsia" w:hAnsi="Courier New" w:cs="Courier New"/>
          <w:sz w:val="20"/>
        </w:rPr>
        <w:t xml:space="preserve">   об отказе в назначении ежемесячной денежной выплаты  нуждающимся в поддержке семьям, </w:t>
      </w:r>
      <w:hyperlink r:id="rId23" w:tooltip="Постановление Губернатора Ставропольского края от 17.08.2012 N 571 (ред. от 08.10.2018) &quot;О мерах по реализации Указа Президента Российской Федерации от 7 мая 2012 года N 606 &quot;О мерах по реализации демографической политики Российской Федерации&quot;{КонсультантПлюс}" w:history="1">
        <w:r w:rsidRPr="007308C5">
          <w:rPr>
            <w:rFonts w:ascii="Courier New" w:eastAsiaTheme="minorEastAsia" w:hAnsi="Courier New" w:cs="Courier New"/>
            <w:color w:val="0000FF"/>
            <w:sz w:val="20"/>
          </w:rPr>
          <w:t>постановление</w:t>
        </w:r>
      </w:hyperlink>
      <w:r w:rsidRPr="007308C5">
        <w:rPr>
          <w:rFonts w:ascii="Courier New" w:eastAsiaTheme="minorEastAsia" w:hAnsi="Courier New" w:cs="Courier New"/>
          <w:sz w:val="20"/>
        </w:rPr>
        <w:t xml:space="preserve"> Губернатора Ставропольского края от 17.08.2012 N 571 "О мерах по реализации Указа Президента Российской Федерации от 07.05.2012 N 606 "О мерах по реализации  демографической политики Российской Федерации"</w:t>
      </w:r>
    </w:p>
    <w:p w:rsidR="007308C5" w:rsidRPr="007308C5" w:rsidRDefault="007308C5" w:rsidP="007308C5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7308C5">
        <w:rPr>
          <w:rFonts w:ascii="Courier New" w:eastAsiaTheme="minorEastAsia" w:hAnsi="Courier New" w:cs="Courier New"/>
          <w:sz w:val="20"/>
        </w:rPr>
        <w:t xml:space="preserve">                  Заявка на ежемесячную денежную выплату</w:t>
      </w:r>
    </w:p>
    <w:p w:rsidR="007308C5" w:rsidRPr="007308C5" w:rsidRDefault="007308C5" w:rsidP="007308C5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7308C5">
        <w:rPr>
          <w:rFonts w:ascii="Courier New" w:eastAsiaTheme="minorEastAsia" w:hAnsi="Courier New" w:cs="Courier New"/>
          <w:sz w:val="20"/>
        </w:rPr>
        <w:t xml:space="preserve">                       N ______ от ___. ___. 20__ г.</w:t>
      </w:r>
    </w:p>
    <w:p w:rsidR="007308C5" w:rsidRPr="007308C5" w:rsidRDefault="007308C5" w:rsidP="007308C5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7308C5">
        <w:rPr>
          <w:rFonts w:ascii="Courier New" w:eastAsiaTheme="minorEastAsia" w:hAnsi="Courier New" w:cs="Courier New"/>
          <w:sz w:val="20"/>
        </w:rPr>
        <w:t xml:space="preserve">                      (дата обращения ___. ___. 20__)</w:t>
      </w:r>
    </w:p>
    <w:p w:rsidR="007308C5" w:rsidRPr="007308C5" w:rsidRDefault="007308C5" w:rsidP="007308C5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</w:p>
    <w:p w:rsidR="007308C5" w:rsidRPr="007308C5" w:rsidRDefault="007308C5" w:rsidP="007308C5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7308C5">
        <w:rPr>
          <w:rFonts w:ascii="Courier New" w:eastAsiaTheme="minorEastAsia" w:hAnsi="Courier New" w:cs="Courier New"/>
          <w:sz w:val="20"/>
        </w:rPr>
        <w:t>ОТКАЗАТЬ</w:t>
      </w:r>
    </w:p>
    <w:p w:rsidR="007308C5" w:rsidRPr="007308C5" w:rsidRDefault="007308C5" w:rsidP="007308C5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7308C5">
        <w:rPr>
          <w:rFonts w:ascii="Courier New" w:eastAsiaTheme="minorEastAsia" w:hAnsi="Courier New" w:cs="Courier New"/>
          <w:sz w:val="20"/>
        </w:rPr>
        <w:t>__________________________________</w:t>
      </w:r>
      <w:r w:rsidR="001C3843">
        <w:rPr>
          <w:rFonts w:ascii="Courier New" w:eastAsiaTheme="minorEastAsia" w:hAnsi="Courier New" w:cs="Courier New"/>
          <w:sz w:val="20"/>
        </w:rPr>
        <w:t>____________</w:t>
      </w:r>
      <w:r w:rsidRPr="007308C5">
        <w:rPr>
          <w:rFonts w:ascii="Courier New" w:eastAsiaTheme="minorEastAsia" w:hAnsi="Courier New" w:cs="Courier New"/>
          <w:sz w:val="20"/>
        </w:rPr>
        <w:t>__</w:t>
      </w:r>
    </w:p>
    <w:p w:rsidR="007308C5" w:rsidRPr="007308C5" w:rsidRDefault="007308C5" w:rsidP="007308C5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7308C5">
        <w:rPr>
          <w:rFonts w:ascii="Courier New" w:eastAsiaTheme="minorEastAsia" w:hAnsi="Courier New" w:cs="Courier New"/>
          <w:sz w:val="20"/>
        </w:rPr>
        <w:t xml:space="preserve"> (Фамилия, имя, отчество </w:t>
      </w:r>
      <w:proofErr w:type="gramStart"/>
      <w:r w:rsidRPr="007308C5">
        <w:rPr>
          <w:rFonts w:ascii="Courier New" w:eastAsiaTheme="minorEastAsia" w:hAnsi="Courier New" w:cs="Courier New"/>
          <w:sz w:val="20"/>
        </w:rPr>
        <w:t>заявителя</w:t>
      </w:r>
      <w:r w:rsidR="001C3843" w:rsidRPr="001C3843">
        <w:rPr>
          <w:rFonts w:ascii="Courier New" w:eastAsiaTheme="minorEastAsia" w:hAnsi="Courier New" w:cs="Courier New"/>
          <w:sz w:val="20"/>
        </w:rPr>
        <w:t>(</w:t>
      </w:r>
      <w:proofErr w:type="gramEnd"/>
      <w:r w:rsidR="001C3843" w:rsidRPr="001C3843">
        <w:rPr>
          <w:rFonts w:ascii="Courier New" w:eastAsiaTheme="minorEastAsia" w:hAnsi="Courier New" w:cs="Courier New"/>
          <w:sz w:val="20"/>
        </w:rPr>
        <w:t>при наличии)</w:t>
      </w:r>
      <w:r w:rsidRPr="007308C5">
        <w:rPr>
          <w:rFonts w:ascii="Courier New" w:eastAsiaTheme="minorEastAsia" w:hAnsi="Courier New" w:cs="Courier New"/>
          <w:sz w:val="20"/>
        </w:rPr>
        <w:t>)</w:t>
      </w:r>
    </w:p>
    <w:p w:rsidR="007308C5" w:rsidRPr="007308C5" w:rsidRDefault="007308C5" w:rsidP="007308C5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7308C5">
        <w:rPr>
          <w:rFonts w:ascii="Courier New" w:eastAsiaTheme="minorEastAsia" w:hAnsi="Courier New" w:cs="Courier New"/>
          <w:sz w:val="20"/>
        </w:rPr>
        <w:t>____________________________________</w:t>
      </w:r>
    </w:p>
    <w:p w:rsidR="007308C5" w:rsidRPr="007308C5" w:rsidRDefault="007308C5" w:rsidP="007308C5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7308C5">
        <w:rPr>
          <w:rFonts w:ascii="Courier New" w:eastAsiaTheme="minorEastAsia" w:hAnsi="Courier New" w:cs="Courier New"/>
          <w:sz w:val="20"/>
        </w:rPr>
        <w:t xml:space="preserve">          Адрес проживания</w:t>
      </w:r>
    </w:p>
    <w:p w:rsidR="007308C5" w:rsidRPr="007308C5" w:rsidRDefault="007308C5" w:rsidP="007308C5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</w:p>
    <w:p w:rsidR="007308C5" w:rsidRPr="007308C5" w:rsidRDefault="007308C5" w:rsidP="007308C5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7308C5">
        <w:rPr>
          <w:rFonts w:ascii="Courier New" w:eastAsiaTheme="minorEastAsia" w:hAnsi="Courier New" w:cs="Courier New"/>
          <w:sz w:val="20"/>
        </w:rPr>
        <w:t>Причина: __________________________________________________________________</w:t>
      </w:r>
    </w:p>
    <w:p w:rsidR="007308C5" w:rsidRPr="007308C5" w:rsidRDefault="007308C5" w:rsidP="007308C5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7308C5">
        <w:rPr>
          <w:rFonts w:ascii="Courier New" w:eastAsiaTheme="minorEastAsia" w:hAnsi="Courier New" w:cs="Courier New"/>
          <w:sz w:val="20"/>
        </w:rPr>
        <w:t xml:space="preserve">    </w:t>
      </w:r>
      <w:hyperlink r:id="rId24" w:tooltip="Постановление Правительства Ставропольского края от 20.12.2012 N 498-п (ред. от 14.01.2019) &quot;Об утверждении Порядка осуществления назначения и выплаты ежемесячной денежной выплаты нуждающимся в поддержке семьям, назначаемой в случае рождения в них после 31 дек" w:history="1">
        <w:r w:rsidRPr="007308C5">
          <w:rPr>
            <w:rFonts w:ascii="Courier New" w:eastAsiaTheme="minorEastAsia" w:hAnsi="Courier New" w:cs="Courier New"/>
            <w:color w:val="0000FF"/>
            <w:sz w:val="20"/>
          </w:rPr>
          <w:t>Порядка</w:t>
        </w:r>
      </w:hyperlink>
      <w:r w:rsidRPr="007308C5">
        <w:rPr>
          <w:rFonts w:ascii="Courier New" w:eastAsiaTheme="minorEastAsia" w:hAnsi="Courier New" w:cs="Courier New"/>
          <w:sz w:val="20"/>
        </w:rPr>
        <w:t xml:space="preserve">  назначения  и выплаты ежемесячной денежной выплаты нуждающимся</w:t>
      </w:r>
    </w:p>
    <w:p w:rsidR="007308C5" w:rsidRPr="007308C5" w:rsidRDefault="007308C5" w:rsidP="007308C5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proofErr w:type="gramStart"/>
      <w:r w:rsidRPr="007308C5">
        <w:rPr>
          <w:rFonts w:ascii="Courier New" w:eastAsiaTheme="minorEastAsia" w:hAnsi="Courier New" w:cs="Courier New"/>
          <w:sz w:val="20"/>
        </w:rPr>
        <w:t>в  поддержке</w:t>
      </w:r>
      <w:proofErr w:type="gramEnd"/>
      <w:r w:rsidRPr="007308C5">
        <w:rPr>
          <w:rFonts w:ascii="Courier New" w:eastAsiaTheme="minorEastAsia" w:hAnsi="Courier New" w:cs="Courier New"/>
          <w:sz w:val="20"/>
        </w:rPr>
        <w:t xml:space="preserve">  семьям, </w:t>
      </w:r>
      <w:r w:rsidR="001C3843">
        <w:rPr>
          <w:rFonts w:ascii="Courier New" w:eastAsiaTheme="minorEastAsia" w:hAnsi="Courier New" w:cs="Courier New"/>
          <w:sz w:val="20"/>
        </w:rPr>
        <w:t>в</w:t>
      </w:r>
      <w:r w:rsidRPr="007308C5">
        <w:rPr>
          <w:rFonts w:ascii="Courier New" w:eastAsiaTheme="minorEastAsia" w:hAnsi="Courier New" w:cs="Courier New"/>
          <w:sz w:val="20"/>
        </w:rPr>
        <w:t xml:space="preserve">  Ставропольском  крае, утвержденного постановлением</w:t>
      </w:r>
    </w:p>
    <w:p w:rsidR="007308C5" w:rsidRPr="007308C5" w:rsidRDefault="007308C5" w:rsidP="007308C5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7308C5">
        <w:rPr>
          <w:rFonts w:ascii="Courier New" w:eastAsiaTheme="minorEastAsia" w:hAnsi="Courier New" w:cs="Courier New"/>
          <w:sz w:val="20"/>
        </w:rPr>
        <w:t>Правительства Ставропольского края от 20.12.2012 N 498-п.</w:t>
      </w:r>
    </w:p>
    <w:p w:rsidR="007308C5" w:rsidRPr="007308C5" w:rsidRDefault="007308C5" w:rsidP="007308C5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7308C5">
        <w:rPr>
          <w:rFonts w:ascii="Courier New" w:eastAsiaTheme="minorEastAsia" w:hAnsi="Courier New" w:cs="Courier New"/>
          <w:sz w:val="20"/>
        </w:rPr>
        <w:t xml:space="preserve">    </w:t>
      </w:r>
      <w:proofErr w:type="gramStart"/>
      <w:r w:rsidRPr="007308C5">
        <w:rPr>
          <w:rFonts w:ascii="Courier New" w:eastAsiaTheme="minorEastAsia" w:hAnsi="Courier New" w:cs="Courier New"/>
          <w:sz w:val="20"/>
        </w:rPr>
        <w:t>Отказ  в</w:t>
      </w:r>
      <w:proofErr w:type="gramEnd"/>
      <w:r w:rsidRPr="007308C5">
        <w:rPr>
          <w:rFonts w:ascii="Courier New" w:eastAsiaTheme="minorEastAsia" w:hAnsi="Courier New" w:cs="Courier New"/>
          <w:sz w:val="20"/>
        </w:rPr>
        <w:t xml:space="preserve">  назначении и выплате ежемесячной денежной выплаты нуждающимся</w:t>
      </w:r>
    </w:p>
    <w:p w:rsidR="007308C5" w:rsidRPr="007308C5" w:rsidRDefault="007308C5" w:rsidP="007308C5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7308C5">
        <w:rPr>
          <w:rFonts w:ascii="Courier New" w:eastAsiaTheme="minorEastAsia" w:hAnsi="Courier New" w:cs="Courier New"/>
          <w:sz w:val="20"/>
        </w:rPr>
        <w:t>в  поддержке  семьям,  назначаемой в случае рождения в них после 31 декабря</w:t>
      </w:r>
    </w:p>
    <w:p w:rsidR="007308C5" w:rsidRPr="007308C5" w:rsidRDefault="007308C5" w:rsidP="007308C5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7308C5">
        <w:rPr>
          <w:rFonts w:ascii="Courier New" w:eastAsiaTheme="minorEastAsia" w:hAnsi="Courier New" w:cs="Courier New"/>
          <w:sz w:val="20"/>
        </w:rPr>
        <w:t>2012  года  третьего  ребенка  или последующих детей до достижения ребенком</w:t>
      </w:r>
    </w:p>
    <w:p w:rsidR="007308C5" w:rsidRPr="007308C5" w:rsidRDefault="007308C5" w:rsidP="007308C5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7308C5">
        <w:rPr>
          <w:rFonts w:ascii="Courier New" w:eastAsiaTheme="minorEastAsia" w:hAnsi="Courier New" w:cs="Courier New"/>
          <w:sz w:val="20"/>
        </w:rPr>
        <w:t>возраста   трех   лет,   заявитель   может   обжаловать   в   администрацию</w:t>
      </w:r>
    </w:p>
    <w:p w:rsidR="007308C5" w:rsidRPr="007308C5" w:rsidRDefault="007308C5" w:rsidP="007308C5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7308C5">
        <w:rPr>
          <w:rFonts w:ascii="Courier New" w:eastAsiaTheme="minorEastAsia" w:hAnsi="Courier New" w:cs="Courier New"/>
          <w:sz w:val="20"/>
        </w:rPr>
        <w:t>муниципального образования и (или) в судебном порядке.</w:t>
      </w:r>
    </w:p>
    <w:p w:rsidR="007308C5" w:rsidRPr="007308C5" w:rsidRDefault="007308C5" w:rsidP="007308C5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7308C5">
        <w:rPr>
          <w:rFonts w:ascii="Courier New" w:eastAsiaTheme="minorEastAsia" w:hAnsi="Courier New" w:cs="Courier New"/>
          <w:sz w:val="20"/>
        </w:rPr>
        <w:t xml:space="preserve">    Ежемесячная  денежная  выплата  может  быть  назначена  при  устранении</w:t>
      </w:r>
    </w:p>
    <w:p w:rsidR="007308C5" w:rsidRPr="007308C5" w:rsidRDefault="007308C5" w:rsidP="007308C5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7308C5">
        <w:rPr>
          <w:rFonts w:ascii="Courier New" w:eastAsiaTheme="minorEastAsia" w:hAnsi="Courier New" w:cs="Courier New"/>
          <w:sz w:val="20"/>
        </w:rPr>
        <w:t>причин, послуживших основанием для отказа в ее назначении.</w:t>
      </w:r>
    </w:p>
    <w:p w:rsidR="007308C5" w:rsidRPr="007308C5" w:rsidRDefault="007308C5" w:rsidP="007308C5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</w:p>
    <w:p w:rsidR="007308C5" w:rsidRPr="007308C5" w:rsidRDefault="007308C5" w:rsidP="007308C5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7308C5">
        <w:rPr>
          <w:rFonts w:ascii="Courier New" w:eastAsiaTheme="minorEastAsia" w:hAnsi="Courier New" w:cs="Courier New"/>
          <w:sz w:val="20"/>
        </w:rPr>
        <w:t>Руководитель                    подпись                 расшифровка подписи</w:t>
      </w:r>
    </w:p>
    <w:p w:rsidR="007308C5" w:rsidRPr="007308C5" w:rsidRDefault="007308C5" w:rsidP="007308C5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</w:p>
    <w:p w:rsidR="007308C5" w:rsidRPr="007308C5" w:rsidRDefault="007308C5" w:rsidP="007308C5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7308C5">
        <w:rPr>
          <w:rFonts w:ascii="Courier New" w:eastAsiaTheme="minorEastAsia" w:hAnsi="Courier New" w:cs="Courier New"/>
          <w:sz w:val="20"/>
        </w:rPr>
        <w:t xml:space="preserve">    Печать</w:t>
      </w:r>
    </w:p>
    <w:p w:rsidR="009D2537" w:rsidRDefault="009D2537" w:rsidP="007308C5">
      <w:pPr>
        <w:pStyle w:val="ConsPlusNonformat"/>
        <w:jc w:val="both"/>
      </w:pPr>
    </w:p>
    <w:p w:rsidR="009D2537" w:rsidRDefault="009D2537">
      <w:pPr>
        <w:pStyle w:val="ConsPlusNormal"/>
      </w:pPr>
    </w:p>
    <w:p w:rsidR="009D2537" w:rsidRDefault="009D2537">
      <w:pPr>
        <w:pStyle w:val="ConsPlusNormal"/>
      </w:pPr>
    </w:p>
    <w:p w:rsidR="009D2537" w:rsidRDefault="009D2537">
      <w:pPr>
        <w:pStyle w:val="ConsPlusNormal"/>
      </w:pPr>
    </w:p>
    <w:p w:rsidR="00083FEF" w:rsidRPr="00E42C6A" w:rsidRDefault="00083FEF" w:rsidP="00083FEF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E42C6A">
        <w:rPr>
          <w:rFonts w:ascii="Times New Roman" w:hAnsi="Times New Roman" w:cs="Times New Roman"/>
          <w:sz w:val="24"/>
          <w:szCs w:val="24"/>
        </w:rPr>
        <w:t>Начальник УТСЗН</w:t>
      </w:r>
    </w:p>
    <w:p w:rsidR="00083FEF" w:rsidRPr="00E42C6A" w:rsidRDefault="00083FEF" w:rsidP="00083FEF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E42C6A">
        <w:rPr>
          <w:rFonts w:ascii="Times New Roman" w:hAnsi="Times New Roman" w:cs="Times New Roman"/>
          <w:sz w:val="24"/>
          <w:szCs w:val="24"/>
        </w:rPr>
        <w:t>администрации АМ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E42C6A">
        <w:rPr>
          <w:rFonts w:ascii="Times New Roman" w:hAnsi="Times New Roman" w:cs="Times New Roman"/>
          <w:sz w:val="24"/>
          <w:szCs w:val="24"/>
        </w:rPr>
        <w:t xml:space="preserve"> СК                                                                                            Е.А. Фисенко</w:t>
      </w:r>
    </w:p>
    <w:p w:rsidR="009D2537" w:rsidRDefault="009D2537">
      <w:pPr>
        <w:pStyle w:val="ConsPlusNormal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22706" w:rsidRPr="00083FEF" w:rsidRDefault="00822706" w:rsidP="00822706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  <w:r w:rsidRPr="00083FEF">
        <w:rPr>
          <w:rFonts w:ascii="Times New Roman" w:hAnsi="Times New Roman" w:cs="Times New Roman"/>
          <w:sz w:val="20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0"/>
        </w:rPr>
        <w:t>9</w:t>
      </w:r>
    </w:p>
    <w:p w:rsidR="004528A0" w:rsidRDefault="004528A0" w:rsidP="004528A0">
      <w:pPr>
        <w:autoSpaceDE w:val="0"/>
        <w:autoSpaceDN w:val="0"/>
        <w:adjustRightInd w:val="0"/>
        <w:spacing w:line="200" w:lineRule="exact"/>
        <w:ind w:left="5529"/>
        <w:jc w:val="both"/>
        <w:rPr>
          <w:sz w:val="18"/>
          <w:szCs w:val="18"/>
        </w:rPr>
      </w:pPr>
      <w:r w:rsidRPr="00A849DB">
        <w:rPr>
          <w:sz w:val="18"/>
          <w:szCs w:val="18"/>
        </w:rPr>
        <w:t>к административному регламенту</w:t>
      </w:r>
      <w:r>
        <w:rPr>
          <w:sz w:val="18"/>
          <w:szCs w:val="18"/>
        </w:rPr>
        <w:t xml:space="preserve"> </w:t>
      </w:r>
      <w:r w:rsidRPr="00A849DB">
        <w:rPr>
          <w:sz w:val="18"/>
          <w:szCs w:val="18"/>
        </w:rPr>
        <w:t xml:space="preserve">предоставления </w:t>
      </w:r>
      <w:r>
        <w:rPr>
          <w:sz w:val="18"/>
          <w:szCs w:val="18"/>
        </w:rPr>
        <w:t>управлением</w:t>
      </w:r>
      <w:r w:rsidRPr="00A849DB">
        <w:rPr>
          <w:sz w:val="18"/>
          <w:szCs w:val="18"/>
        </w:rPr>
        <w:t xml:space="preserve"> труда и социальной защиты населения администрации Апанасенковского</w:t>
      </w:r>
      <w:r>
        <w:rPr>
          <w:sz w:val="18"/>
          <w:szCs w:val="18"/>
        </w:rPr>
        <w:t xml:space="preserve"> м</w:t>
      </w:r>
      <w:r w:rsidRPr="00A849DB">
        <w:rPr>
          <w:sz w:val="18"/>
          <w:szCs w:val="18"/>
        </w:rPr>
        <w:t xml:space="preserve">униципального округа Ставропольского края государственной услуги </w:t>
      </w:r>
      <w:r w:rsidRPr="007C05B5">
        <w:rPr>
          <w:sz w:val="18"/>
          <w:szCs w:val="18"/>
        </w:rPr>
        <w:t>«Осуществление назначения и выплаты ежемесячной денежной выплаты нуждающимся в поддержке семьям в соответствии с постановлением Губерн</w:t>
      </w:r>
      <w:r>
        <w:rPr>
          <w:sz w:val="18"/>
          <w:szCs w:val="18"/>
        </w:rPr>
        <w:t xml:space="preserve">атора Ставропольского края  </w:t>
      </w:r>
      <w:r w:rsidRPr="007C05B5">
        <w:rPr>
          <w:sz w:val="18"/>
          <w:szCs w:val="18"/>
        </w:rPr>
        <w:t>от 17 августа 2012 г. № 571 «О мерах по реализации Указа През</w:t>
      </w:r>
      <w:r>
        <w:rPr>
          <w:sz w:val="18"/>
          <w:szCs w:val="18"/>
        </w:rPr>
        <w:t>идента Россий</w:t>
      </w:r>
      <w:r w:rsidRPr="007C05B5">
        <w:rPr>
          <w:sz w:val="18"/>
          <w:szCs w:val="18"/>
        </w:rPr>
        <w:t>ской Федераци</w:t>
      </w:r>
      <w:r>
        <w:rPr>
          <w:sz w:val="18"/>
          <w:szCs w:val="18"/>
        </w:rPr>
        <w:t>и от 7 мая 2012 года № 606</w:t>
      </w:r>
      <w:r w:rsidRPr="007C05B5">
        <w:rPr>
          <w:sz w:val="18"/>
          <w:szCs w:val="18"/>
        </w:rPr>
        <w:t xml:space="preserve">  «О мерах по реализации демографической политики Российской Федерации».</w:t>
      </w:r>
    </w:p>
    <w:p w:rsidR="0069454E" w:rsidRDefault="0069454E" w:rsidP="0069454E">
      <w:pPr>
        <w:pStyle w:val="ConsPlusNonformat"/>
        <w:jc w:val="center"/>
        <w:rPr>
          <w:u w:val="single"/>
        </w:rPr>
      </w:pPr>
    </w:p>
    <w:p w:rsidR="0069454E" w:rsidRPr="0069454E" w:rsidRDefault="0069454E" w:rsidP="0069454E">
      <w:pPr>
        <w:pStyle w:val="ConsPlusNonformat"/>
        <w:jc w:val="center"/>
        <w:rPr>
          <w:u w:val="single"/>
        </w:rPr>
      </w:pPr>
      <w:r w:rsidRPr="0069454E">
        <w:rPr>
          <w:u w:val="single"/>
        </w:rPr>
        <w:t>Управление труда и социальной защиты  населения администрации</w:t>
      </w:r>
    </w:p>
    <w:p w:rsidR="009D2537" w:rsidRDefault="0069454E" w:rsidP="0069454E">
      <w:pPr>
        <w:pStyle w:val="ConsPlusNonformat"/>
        <w:jc w:val="center"/>
      </w:pPr>
      <w:r w:rsidRPr="0069454E">
        <w:rPr>
          <w:u w:val="single"/>
        </w:rPr>
        <w:t>Апанасенковского муниципального округа Ставропольского края</w:t>
      </w:r>
      <w:r w:rsidR="009D2537">
        <w:t xml:space="preserve">                      (наименование органа соцзащиты)</w:t>
      </w:r>
    </w:p>
    <w:p w:rsidR="009D2537" w:rsidRDefault="009D2537">
      <w:pPr>
        <w:pStyle w:val="ConsPlusNonformat"/>
        <w:jc w:val="both"/>
      </w:pPr>
    </w:p>
    <w:p w:rsidR="001C3843" w:rsidRDefault="001C3843" w:rsidP="001C3843">
      <w:pPr>
        <w:pStyle w:val="ConsPlusNonformat"/>
        <w:jc w:val="center"/>
      </w:pPr>
      <w:bookmarkStart w:id="14" w:name="P1165"/>
      <w:bookmarkEnd w:id="14"/>
      <w:r>
        <w:t>УВЕДОМЛЕНИЕ</w:t>
      </w:r>
    </w:p>
    <w:p w:rsidR="001C3843" w:rsidRDefault="001C3843" w:rsidP="001C3843">
      <w:pPr>
        <w:pStyle w:val="ConsPlusNonformat"/>
        <w:jc w:val="both"/>
      </w:pPr>
      <w:r>
        <w:t xml:space="preserve">                         N _____ от ___. ___. 20__</w:t>
      </w:r>
    </w:p>
    <w:p w:rsidR="001C3843" w:rsidRDefault="001C3843" w:rsidP="001C3843">
      <w:pPr>
        <w:pStyle w:val="ConsPlusNonformat"/>
        <w:jc w:val="both"/>
      </w:pPr>
    </w:p>
    <w:p w:rsidR="001C3843" w:rsidRDefault="001C3843" w:rsidP="001C3843">
      <w:pPr>
        <w:pStyle w:val="ConsPlusNonformat"/>
        <w:jc w:val="both"/>
      </w:pPr>
      <w:r>
        <w:t xml:space="preserve">                 Уважаемая(</w:t>
      </w:r>
      <w:proofErr w:type="spellStart"/>
      <w:r>
        <w:t>ый</w:t>
      </w:r>
      <w:proofErr w:type="spellEnd"/>
      <w:r>
        <w:t>) _____________________________________!</w:t>
      </w:r>
    </w:p>
    <w:p w:rsidR="001C3843" w:rsidRDefault="001C3843" w:rsidP="001C3843">
      <w:pPr>
        <w:pStyle w:val="ConsPlusNonformat"/>
        <w:jc w:val="both"/>
      </w:pPr>
      <w:r>
        <w:t xml:space="preserve">                                (фамилия, имя, </w:t>
      </w:r>
      <w:proofErr w:type="gramStart"/>
      <w:r>
        <w:t>отчество</w:t>
      </w:r>
      <w:r w:rsidRPr="001C3843">
        <w:t>(</w:t>
      </w:r>
      <w:proofErr w:type="gramEnd"/>
      <w:r w:rsidRPr="001C3843">
        <w:t>при наличии)</w:t>
      </w:r>
      <w:r>
        <w:t>)</w:t>
      </w:r>
    </w:p>
    <w:p w:rsidR="001C3843" w:rsidRDefault="001C3843" w:rsidP="001C3843">
      <w:pPr>
        <w:pStyle w:val="ConsPlusNonformat"/>
        <w:jc w:val="both"/>
      </w:pPr>
    </w:p>
    <w:p w:rsidR="001C3843" w:rsidRDefault="001C3843" w:rsidP="001C3843">
      <w:pPr>
        <w:pStyle w:val="ConsPlusNonformat"/>
        <w:jc w:val="both"/>
      </w:pPr>
      <w:r w:rsidRPr="001C3843">
        <w:t>Сообщаем, что Вам назначена ежемесячная денежная выплата нуждающимся в поддержке семьям в соответствии с постановлением Губернатора Ставропольского края от 17 августа 2012 г. № 571 «О мерах по реализации Указа Президента Российской Федерации от 7 мая 2012 года № 606 «О мерах по реализации демографической политики Российской Федерации»:</w:t>
      </w:r>
    </w:p>
    <w:p w:rsidR="001C3843" w:rsidRDefault="001C3843" w:rsidP="001C3843">
      <w:pPr>
        <w:pStyle w:val="ConsPlusNonformat"/>
        <w:jc w:val="both"/>
      </w:pPr>
      <w:r>
        <w:t>на ребенка:  __________________________________   _________________________</w:t>
      </w:r>
    </w:p>
    <w:p w:rsidR="001C3843" w:rsidRDefault="001C3843" w:rsidP="001C3843">
      <w:pPr>
        <w:pStyle w:val="ConsPlusNonformat"/>
        <w:jc w:val="both"/>
      </w:pPr>
      <w:r>
        <w:t xml:space="preserve">             __________________________________   _________________________</w:t>
      </w:r>
    </w:p>
    <w:p w:rsidR="001C3843" w:rsidRDefault="001C3843" w:rsidP="001C3843">
      <w:pPr>
        <w:pStyle w:val="ConsPlusNonformat"/>
        <w:jc w:val="both"/>
      </w:pPr>
      <w:r>
        <w:t xml:space="preserve">              (фамилия, имя, отчество ребенка)     (дата рождения ребенка)</w:t>
      </w:r>
    </w:p>
    <w:p w:rsidR="001C3843" w:rsidRDefault="001C3843" w:rsidP="001C3843">
      <w:pPr>
        <w:pStyle w:val="ConsPlusNonformat"/>
        <w:jc w:val="both"/>
      </w:pPr>
    </w:p>
    <w:p w:rsidR="001C3843" w:rsidRDefault="001C3843" w:rsidP="001C3843">
      <w:pPr>
        <w:pStyle w:val="ConsPlusNonformat"/>
        <w:jc w:val="both"/>
      </w:pPr>
      <w:r>
        <w:t>в размере _________________ руб. коп.  с _______________ по ______________.</w:t>
      </w:r>
    </w:p>
    <w:p w:rsidR="001C3843" w:rsidRDefault="001C3843" w:rsidP="001C3843">
      <w:pPr>
        <w:pStyle w:val="ConsPlusNonformat"/>
        <w:jc w:val="both"/>
      </w:pPr>
      <w:r>
        <w:t>в размере _________________ руб. коп.  с _______________ по ______________.</w:t>
      </w:r>
    </w:p>
    <w:p w:rsidR="001C3843" w:rsidRDefault="001C3843" w:rsidP="001C3843">
      <w:pPr>
        <w:pStyle w:val="ConsPlusNonformat"/>
        <w:jc w:val="both"/>
      </w:pPr>
      <w:r>
        <w:t>в размере _________________ руб. коп.  с _______________ по ______________.</w:t>
      </w:r>
    </w:p>
    <w:p w:rsidR="001C3843" w:rsidRDefault="001C3843" w:rsidP="001C3843">
      <w:pPr>
        <w:pStyle w:val="ConsPlusNonformat"/>
        <w:jc w:val="both"/>
      </w:pPr>
    </w:p>
    <w:p w:rsidR="001C3843" w:rsidRDefault="001C3843" w:rsidP="001C3843">
      <w:pPr>
        <w:pStyle w:val="ConsPlusNonformat"/>
        <w:jc w:val="both"/>
      </w:pPr>
      <w:r>
        <w:t xml:space="preserve">    Напоминаем,  что  Вы  должны  своевременно  известить нас о наступлении</w:t>
      </w:r>
    </w:p>
    <w:p w:rsidR="001C3843" w:rsidRDefault="001C3843" w:rsidP="001C3843">
      <w:pPr>
        <w:pStyle w:val="ConsPlusNonformat"/>
        <w:jc w:val="both"/>
      </w:pPr>
      <w:r>
        <w:t>обстоятельств, влекущих приостановление или прекращение выплаты, в месячный</w:t>
      </w:r>
    </w:p>
    <w:p w:rsidR="001C3843" w:rsidRDefault="001C3843" w:rsidP="001C3843">
      <w:pPr>
        <w:pStyle w:val="ConsPlusNonformat"/>
        <w:jc w:val="both"/>
      </w:pPr>
      <w:r>
        <w:t>срок со дня их наступления.</w:t>
      </w:r>
    </w:p>
    <w:p w:rsidR="001C3843" w:rsidRDefault="001C3843" w:rsidP="001C3843">
      <w:pPr>
        <w:pStyle w:val="ConsPlusNonformat"/>
        <w:jc w:val="both"/>
      </w:pPr>
    </w:p>
    <w:p w:rsidR="001C3843" w:rsidRDefault="001C3843" w:rsidP="001C3843">
      <w:pPr>
        <w:pStyle w:val="ConsPlusNonformat"/>
        <w:jc w:val="both"/>
      </w:pPr>
      <w:r>
        <w:t>Руководитель                    подпись                 расшифровка подписи</w:t>
      </w:r>
    </w:p>
    <w:p w:rsidR="009D2537" w:rsidRDefault="009D2537">
      <w:pPr>
        <w:pStyle w:val="ConsPlusNonformat"/>
        <w:jc w:val="both"/>
      </w:pPr>
    </w:p>
    <w:p w:rsidR="009D2537" w:rsidRDefault="009D2537">
      <w:pPr>
        <w:pStyle w:val="ConsPlusNonformat"/>
        <w:jc w:val="both"/>
      </w:pPr>
      <w:r>
        <w:t xml:space="preserve">Специалист, фамилия, имя, </w:t>
      </w:r>
      <w:proofErr w:type="gramStart"/>
      <w:r>
        <w:t>отчество</w:t>
      </w:r>
      <w:r w:rsidR="00196C22" w:rsidRPr="0093134E">
        <w:t>(</w:t>
      </w:r>
      <w:proofErr w:type="gramEnd"/>
      <w:r w:rsidR="00196C22" w:rsidRPr="0093134E">
        <w:t>при наличии)</w:t>
      </w:r>
    </w:p>
    <w:p w:rsidR="009D2537" w:rsidRDefault="009D2537">
      <w:pPr>
        <w:pStyle w:val="ConsPlusNonformat"/>
        <w:jc w:val="both"/>
      </w:pPr>
      <w:r>
        <w:t>Телефон</w:t>
      </w:r>
    </w:p>
    <w:p w:rsidR="009D2537" w:rsidRDefault="009D2537">
      <w:pPr>
        <w:pStyle w:val="ConsPlusNormal"/>
      </w:pPr>
    </w:p>
    <w:p w:rsidR="009D2537" w:rsidRDefault="009D2537">
      <w:pPr>
        <w:pStyle w:val="ConsPlusNormal"/>
      </w:pPr>
    </w:p>
    <w:p w:rsidR="009D2537" w:rsidRDefault="009D2537">
      <w:pPr>
        <w:pStyle w:val="ConsPlusNormal"/>
      </w:pPr>
    </w:p>
    <w:p w:rsidR="009D2537" w:rsidRDefault="009D2537">
      <w:pPr>
        <w:pStyle w:val="ConsPlusNormal"/>
      </w:pPr>
    </w:p>
    <w:p w:rsidR="009D2537" w:rsidRDefault="009D2537">
      <w:pPr>
        <w:pStyle w:val="ConsPlusNormal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083FEF" w:rsidRPr="00E42C6A" w:rsidRDefault="00083FEF" w:rsidP="00083FEF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E42C6A">
        <w:rPr>
          <w:rFonts w:ascii="Times New Roman" w:hAnsi="Times New Roman" w:cs="Times New Roman"/>
          <w:sz w:val="24"/>
          <w:szCs w:val="24"/>
        </w:rPr>
        <w:t>Начальник УТСЗН</w:t>
      </w:r>
    </w:p>
    <w:p w:rsidR="00083FEF" w:rsidRPr="00E42C6A" w:rsidRDefault="00083FEF" w:rsidP="00083FEF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E42C6A">
        <w:rPr>
          <w:rFonts w:ascii="Times New Roman" w:hAnsi="Times New Roman" w:cs="Times New Roman"/>
          <w:sz w:val="24"/>
          <w:szCs w:val="24"/>
        </w:rPr>
        <w:t>администрации АМ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E42C6A">
        <w:rPr>
          <w:rFonts w:ascii="Times New Roman" w:hAnsi="Times New Roman" w:cs="Times New Roman"/>
          <w:sz w:val="24"/>
          <w:szCs w:val="24"/>
        </w:rPr>
        <w:t xml:space="preserve"> СК                                                                                            Е.А. Фисенко</w:t>
      </w:r>
    </w:p>
    <w:p w:rsidR="00E82D53" w:rsidRDefault="00E82D53" w:rsidP="00E82D53">
      <w:pPr>
        <w:pStyle w:val="ConsPlusNormal"/>
      </w:pPr>
    </w:p>
    <w:p w:rsidR="00851718" w:rsidRDefault="00851718" w:rsidP="00E82D53">
      <w:pPr>
        <w:pStyle w:val="ConsPlusNormal"/>
        <w:jc w:val="both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22706" w:rsidRPr="00083FEF" w:rsidRDefault="00822706" w:rsidP="00822706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  <w:r w:rsidRPr="00083FEF">
        <w:rPr>
          <w:rFonts w:ascii="Times New Roman" w:hAnsi="Times New Roman" w:cs="Times New Roman"/>
          <w:sz w:val="20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0"/>
        </w:rPr>
        <w:t>10</w:t>
      </w:r>
    </w:p>
    <w:p w:rsidR="004528A0" w:rsidRDefault="004528A0" w:rsidP="004528A0">
      <w:pPr>
        <w:autoSpaceDE w:val="0"/>
        <w:autoSpaceDN w:val="0"/>
        <w:adjustRightInd w:val="0"/>
        <w:spacing w:line="200" w:lineRule="exact"/>
        <w:ind w:left="5529"/>
        <w:jc w:val="both"/>
        <w:rPr>
          <w:sz w:val="18"/>
          <w:szCs w:val="18"/>
        </w:rPr>
      </w:pPr>
      <w:r w:rsidRPr="00A849DB">
        <w:rPr>
          <w:sz w:val="18"/>
          <w:szCs w:val="18"/>
        </w:rPr>
        <w:t>к административному регламенту</w:t>
      </w:r>
      <w:r>
        <w:rPr>
          <w:sz w:val="18"/>
          <w:szCs w:val="18"/>
        </w:rPr>
        <w:t xml:space="preserve"> </w:t>
      </w:r>
      <w:r w:rsidRPr="00A849DB">
        <w:rPr>
          <w:sz w:val="18"/>
          <w:szCs w:val="18"/>
        </w:rPr>
        <w:t xml:space="preserve">предоставления </w:t>
      </w:r>
      <w:r>
        <w:rPr>
          <w:sz w:val="18"/>
          <w:szCs w:val="18"/>
        </w:rPr>
        <w:t>управлением</w:t>
      </w:r>
      <w:r w:rsidRPr="00A849DB">
        <w:rPr>
          <w:sz w:val="18"/>
          <w:szCs w:val="18"/>
        </w:rPr>
        <w:t xml:space="preserve"> труда и социальной защиты населения администрации Апанасенковского</w:t>
      </w:r>
      <w:r>
        <w:rPr>
          <w:sz w:val="18"/>
          <w:szCs w:val="18"/>
        </w:rPr>
        <w:t xml:space="preserve"> м</w:t>
      </w:r>
      <w:r w:rsidRPr="00A849DB">
        <w:rPr>
          <w:sz w:val="18"/>
          <w:szCs w:val="18"/>
        </w:rPr>
        <w:t xml:space="preserve">униципального округа Ставропольского края государственной услуги </w:t>
      </w:r>
      <w:r w:rsidRPr="007C05B5">
        <w:rPr>
          <w:sz w:val="18"/>
          <w:szCs w:val="18"/>
        </w:rPr>
        <w:t>«Осуществление назначения и выплаты ежемесячной денежной выплаты нуждающимся в поддержке семьям в соответствии с постановлением Губерн</w:t>
      </w:r>
      <w:r>
        <w:rPr>
          <w:sz w:val="18"/>
          <w:szCs w:val="18"/>
        </w:rPr>
        <w:t xml:space="preserve">атора Ставропольского края  </w:t>
      </w:r>
      <w:r w:rsidRPr="007C05B5">
        <w:rPr>
          <w:sz w:val="18"/>
          <w:szCs w:val="18"/>
        </w:rPr>
        <w:t>от 17 августа 2012 г. № 571 «О мерах по реализации Указа През</w:t>
      </w:r>
      <w:r>
        <w:rPr>
          <w:sz w:val="18"/>
          <w:szCs w:val="18"/>
        </w:rPr>
        <w:t>идента Россий</w:t>
      </w:r>
      <w:r w:rsidRPr="007C05B5">
        <w:rPr>
          <w:sz w:val="18"/>
          <w:szCs w:val="18"/>
        </w:rPr>
        <w:t>ской Федераци</w:t>
      </w:r>
      <w:r>
        <w:rPr>
          <w:sz w:val="18"/>
          <w:szCs w:val="18"/>
        </w:rPr>
        <w:t>и от 7 мая 2012 года № 606</w:t>
      </w:r>
      <w:r w:rsidRPr="007C05B5">
        <w:rPr>
          <w:sz w:val="18"/>
          <w:szCs w:val="18"/>
        </w:rPr>
        <w:t xml:space="preserve">  «О мерах по реализации демографической политики Российской Федерации».</w:t>
      </w:r>
    </w:p>
    <w:p w:rsidR="009D2537" w:rsidRDefault="009D2537">
      <w:pPr>
        <w:pStyle w:val="ConsPlusNormal"/>
      </w:pPr>
    </w:p>
    <w:p w:rsidR="0069454E" w:rsidRPr="0069454E" w:rsidRDefault="0069454E" w:rsidP="0069454E">
      <w:pPr>
        <w:pStyle w:val="ConsPlusNonformat"/>
        <w:jc w:val="center"/>
        <w:rPr>
          <w:u w:val="single"/>
        </w:rPr>
      </w:pPr>
      <w:r w:rsidRPr="0069454E">
        <w:rPr>
          <w:u w:val="single"/>
        </w:rPr>
        <w:t>Управление труда и социальной защиты  населения администрации</w:t>
      </w:r>
    </w:p>
    <w:p w:rsidR="009D2537" w:rsidRDefault="0069454E" w:rsidP="0069454E">
      <w:pPr>
        <w:pStyle w:val="ConsPlusNonformat"/>
        <w:jc w:val="center"/>
      </w:pPr>
      <w:r w:rsidRPr="0069454E">
        <w:rPr>
          <w:u w:val="single"/>
        </w:rPr>
        <w:t>Апанасенковского муниципального округа Ставропольского края</w:t>
      </w:r>
      <w:r w:rsidR="009D2537">
        <w:t xml:space="preserve">                      (наименование органа соцзащиты)</w:t>
      </w:r>
    </w:p>
    <w:p w:rsidR="009D2537" w:rsidRDefault="009D2537">
      <w:pPr>
        <w:pStyle w:val="ConsPlusNonformat"/>
        <w:jc w:val="both"/>
      </w:pPr>
    </w:p>
    <w:p w:rsidR="009D2537" w:rsidRDefault="009D2537">
      <w:pPr>
        <w:pStyle w:val="ConsPlusNonformat"/>
        <w:jc w:val="both"/>
      </w:pPr>
      <w:bookmarkStart w:id="15" w:name="P1202"/>
      <w:bookmarkEnd w:id="15"/>
      <w:r>
        <w:t xml:space="preserve">                                УВЕДОМЛЕНИЕ</w:t>
      </w:r>
    </w:p>
    <w:p w:rsidR="009D2537" w:rsidRDefault="009D2537">
      <w:pPr>
        <w:pStyle w:val="ConsPlusNonformat"/>
        <w:jc w:val="both"/>
      </w:pPr>
      <w:r>
        <w:t xml:space="preserve">                            от ___________ N ___</w:t>
      </w:r>
    </w:p>
    <w:p w:rsidR="009D2537" w:rsidRDefault="009D2537">
      <w:pPr>
        <w:pStyle w:val="ConsPlusNonformat"/>
        <w:jc w:val="both"/>
      </w:pPr>
    </w:p>
    <w:p w:rsidR="009D2537" w:rsidRDefault="009D2537">
      <w:pPr>
        <w:pStyle w:val="ConsPlusNonformat"/>
        <w:jc w:val="both"/>
      </w:pPr>
      <w:r>
        <w:t xml:space="preserve">              Уважаемый(</w:t>
      </w:r>
      <w:proofErr w:type="spellStart"/>
      <w:r>
        <w:t>ая</w:t>
      </w:r>
      <w:proofErr w:type="spellEnd"/>
      <w:r>
        <w:t>) __________________</w:t>
      </w:r>
      <w:r w:rsidR="00CC4B69">
        <w:t>__________</w:t>
      </w:r>
      <w:r>
        <w:t>______________!</w:t>
      </w:r>
    </w:p>
    <w:p w:rsidR="009D2537" w:rsidRPr="00CC4B69" w:rsidRDefault="009D2537">
      <w:pPr>
        <w:pStyle w:val="ConsPlusNonformat"/>
        <w:jc w:val="both"/>
        <w:rPr>
          <w:sz w:val="28"/>
          <w:szCs w:val="28"/>
          <w:vertAlign w:val="subscript"/>
        </w:rPr>
      </w:pPr>
      <w:r>
        <w:t xml:space="preserve">                           </w:t>
      </w:r>
      <w:r w:rsidRPr="00CC4B69">
        <w:rPr>
          <w:sz w:val="28"/>
          <w:szCs w:val="28"/>
          <w:vertAlign w:val="subscript"/>
        </w:rPr>
        <w:t xml:space="preserve">(фамилия, имя, </w:t>
      </w:r>
      <w:proofErr w:type="gramStart"/>
      <w:r w:rsidRPr="00CC4B69">
        <w:rPr>
          <w:sz w:val="28"/>
          <w:szCs w:val="28"/>
          <w:vertAlign w:val="subscript"/>
        </w:rPr>
        <w:t>отчество</w:t>
      </w:r>
      <w:r w:rsidR="00196C22" w:rsidRPr="00CC4B69">
        <w:rPr>
          <w:sz w:val="28"/>
          <w:szCs w:val="28"/>
          <w:vertAlign w:val="subscript"/>
        </w:rPr>
        <w:t>(</w:t>
      </w:r>
      <w:proofErr w:type="gramEnd"/>
      <w:r w:rsidR="00196C22" w:rsidRPr="00CC4B69">
        <w:rPr>
          <w:sz w:val="28"/>
          <w:szCs w:val="28"/>
          <w:vertAlign w:val="subscript"/>
        </w:rPr>
        <w:t>при наличии)</w:t>
      </w:r>
      <w:r w:rsidRPr="00CC4B69">
        <w:rPr>
          <w:sz w:val="28"/>
          <w:szCs w:val="28"/>
          <w:vertAlign w:val="subscript"/>
        </w:rPr>
        <w:t>заявителя)</w:t>
      </w:r>
    </w:p>
    <w:p w:rsidR="009D2537" w:rsidRPr="00CC4B69" w:rsidRDefault="009D2537">
      <w:pPr>
        <w:pStyle w:val="ConsPlusNonformat"/>
        <w:jc w:val="both"/>
        <w:rPr>
          <w:sz w:val="28"/>
          <w:szCs w:val="28"/>
        </w:rPr>
      </w:pPr>
    </w:p>
    <w:p w:rsidR="00CC4B69" w:rsidRDefault="00CC4B69" w:rsidP="00CC4B69">
      <w:pPr>
        <w:pStyle w:val="ConsPlusNonformat"/>
        <w:jc w:val="both"/>
      </w:pPr>
      <w:r>
        <w:t>Уведомляем  Вас  об  отказе  в  назначении ежемесячной денежной выплаты</w:t>
      </w:r>
    </w:p>
    <w:p w:rsidR="00CC4B69" w:rsidRDefault="00CC4B69" w:rsidP="00CC4B69">
      <w:pPr>
        <w:pStyle w:val="ConsPlusNonformat"/>
        <w:jc w:val="both"/>
      </w:pPr>
      <w:proofErr w:type="gramStart"/>
      <w:r>
        <w:t>нуждающимся  в</w:t>
      </w:r>
      <w:proofErr w:type="gramEnd"/>
      <w:r>
        <w:t xml:space="preserve">  поддержке семьям, назначаемой в случае рождения в них после</w:t>
      </w:r>
    </w:p>
    <w:p w:rsidR="00CC4B69" w:rsidRDefault="00CC4B69" w:rsidP="00CC4B69">
      <w:pPr>
        <w:pStyle w:val="ConsPlusNonformat"/>
        <w:jc w:val="both"/>
      </w:pPr>
      <w:r>
        <w:t>31 декабря 2012 года третьего ребенка и(или)последующих детей до достижения</w:t>
      </w:r>
    </w:p>
    <w:p w:rsidR="00CC4B69" w:rsidRDefault="00CC4B69" w:rsidP="00CC4B69">
      <w:pPr>
        <w:pStyle w:val="ConsPlusNonformat"/>
        <w:jc w:val="both"/>
      </w:pPr>
      <w:r>
        <w:t>ребенком возраста трех лет.</w:t>
      </w:r>
    </w:p>
    <w:p w:rsidR="00CC4B69" w:rsidRDefault="00CC4B69" w:rsidP="00CC4B69">
      <w:pPr>
        <w:pStyle w:val="ConsPlusNonformat"/>
        <w:jc w:val="both"/>
      </w:pPr>
      <w:r>
        <w:t>Причина отказа: ___________________________________________________________</w:t>
      </w:r>
    </w:p>
    <w:p w:rsidR="00CC4B69" w:rsidRDefault="00CC4B69" w:rsidP="00CC4B69">
      <w:pPr>
        <w:pStyle w:val="ConsPlusNonformat"/>
        <w:jc w:val="both"/>
      </w:pPr>
      <w:r>
        <w:t xml:space="preserve">                   (указывается причина отказа со ссылкой на действующее</w:t>
      </w:r>
    </w:p>
    <w:p w:rsidR="00CC4B69" w:rsidRDefault="00CC4B69" w:rsidP="00CC4B69">
      <w:pPr>
        <w:pStyle w:val="ConsPlusNonformat"/>
        <w:jc w:val="both"/>
      </w:pPr>
      <w:r>
        <w:t>___________________________________________________________________________</w:t>
      </w:r>
    </w:p>
    <w:p w:rsidR="00CC4B69" w:rsidRDefault="00CC4B69" w:rsidP="00CC4B69">
      <w:pPr>
        <w:pStyle w:val="ConsPlusNonformat"/>
        <w:jc w:val="both"/>
      </w:pPr>
      <w:r>
        <w:t xml:space="preserve">                законодательство (подпункт, пункт, статья)</w:t>
      </w:r>
    </w:p>
    <w:p w:rsidR="00CC4B69" w:rsidRDefault="00CC4B69" w:rsidP="00CC4B69">
      <w:pPr>
        <w:pStyle w:val="ConsPlusNonformat"/>
        <w:jc w:val="both"/>
      </w:pPr>
      <w:r>
        <w:t>___________________________________________________________________________</w:t>
      </w:r>
    </w:p>
    <w:p w:rsidR="00CC4B69" w:rsidRDefault="00CC4B69" w:rsidP="00CC4B69">
      <w:pPr>
        <w:pStyle w:val="ConsPlusNonformat"/>
        <w:jc w:val="both"/>
      </w:pPr>
      <w:proofErr w:type="gramStart"/>
      <w:r>
        <w:t>Порядка  назначения</w:t>
      </w:r>
      <w:proofErr w:type="gramEnd"/>
      <w:r>
        <w:t xml:space="preserve">  и  выплаты  ежемесячной денежной выплаты нуждающимся в</w:t>
      </w:r>
    </w:p>
    <w:p w:rsidR="00CC4B69" w:rsidRDefault="00CC4B69" w:rsidP="00CC4B69">
      <w:pPr>
        <w:pStyle w:val="ConsPlusNonformat"/>
      </w:pPr>
      <w:r>
        <w:t xml:space="preserve">поддержке семьям, назначаемой в случае рождения в них после </w:t>
      </w:r>
      <w:r w:rsidRPr="00CC4B69">
        <w:t>31 декабря</w:t>
      </w:r>
      <w:r>
        <w:t xml:space="preserve"> </w:t>
      </w:r>
      <w:r w:rsidRPr="00CC4B69">
        <w:t>2012 года третьего ребенка</w:t>
      </w:r>
      <w:r>
        <w:t xml:space="preserve"> </w:t>
      </w:r>
      <w:r w:rsidRPr="00CC4B69">
        <w:t>и(или)</w:t>
      </w:r>
      <w:r>
        <w:t>последующих детей до достижения ребенком возраста</w:t>
      </w:r>
    </w:p>
    <w:p w:rsidR="00CC4B69" w:rsidRDefault="00CC4B69" w:rsidP="00CC4B69">
      <w:pPr>
        <w:pStyle w:val="ConsPlusNonformat"/>
        <w:jc w:val="both"/>
      </w:pPr>
      <w:r>
        <w:t>трех лет, в Ставропольском крае, утвержденного постановлением Правительства</w:t>
      </w:r>
    </w:p>
    <w:p w:rsidR="00CC4B69" w:rsidRDefault="00CC4B69" w:rsidP="00CC4B69">
      <w:pPr>
        <w:pStyle w:val="ConsPlusNonformat"/>
        <w:jc w:val="both"/>
      </w:pPr>
      <w:r>
        <w:t>Ставропольского края от 20.12.2012 N 498-п.</w:t>
      </w:r>
    </w:p>
    <w:p w:rsidR="00CC4B69" w:rsidRDefault="00CC4B69" w:rsidP="00CC4B69">
      <w:pPr>
        <w:pStyle w:val="ConsPlusNonformat"/>
        <w:jc w:val="both"/>
      </w:pPr>
      <w:r>
        <w:t xml:space="preserve">    Отказ   в   назначении   </w:t>
      </w:r>
      <w:proofErr w:type="gramStart"/>
      <w:r>
        <w:t>ежемесячной  денежной</w:t>
      </w:r>
      <w:proofErr w:type="gramEnd"/>
      <w:r>
        <w:t xml:space="preserve">  выплаты  нуждающимся  в</w:t>
      </w:r>
    </w:p>
    <w:p w:rsidR="00CC4B69" w:rsidRDefault="00CC4B69" w:rsidP="00CC4B69">
      <w:pPr>
        <w:pStyle w:val="ConsPlusNonformat"/>
        <w:jc w:val="both"/>
      </w:pPr>
      <w:r>
        <w:t>поддержке семьям, назначаемой в случае рождения в них после 31 декабря 2012</w:t>
      </w:r>
    </w:p>
    <w:p w:rsidR="00CC4B69" w:rsidRDefault="00CC4B69" w:rsidP="00CC4B69">
      <w:pPr>
        <w:pStyle w:val="ConsPlusNonformat"/>
        <w:jc w:val="both"/>
      </w:pPr>
      <w:r>
        <w:t>года третьего ребенка или</w:t>
      </w:r>
      <w:r w:rsidRPr="00CC4B69">
        <w:t>31 декабря 2012 года третьего ребенка</w:t>
      </w:r>
      <w:r>
        <w:t xml:space="preserve"> </w:t>
      </w:r>
      <w:r w:rsidRPr="00CC4B69">
        <w:t>и</w:t>
      </w:r>
      <w:r>
        <w:t xml:space="preserve"> </w:t>
      </w:r>
      <w:r w:rsidRPr="00CC4B69">
        <w:t>(или)</w:t>
      </w:r>
    </w:p>
    <w:p w:rsidR="00CC4B69" w:rsidRDefault="00CC4B69" w:rsidP="00CC4B69">
      <w:pPr>
        <w:pStyle w:val="ConsPlusNonformat"/>
        <w:jc w:val="both"/>
      </w:pPr>
      <w:r>
        <w:t xml:space="preserve">последующих детей до достижения ребенком возраста трех лет, Вы </w:t>
      </w:r>
      <w:r w:rsidRPr="00CC4B69">
        <w:t>можете</w:t>
      </w:r>
    </w:p>
    <w:p w:rsidR="00CC4B69" w:rsidRDefault="00CC4B69" w:rsidP="00CC4B69">
      <w:pPr>
        <w:pStyle w:val="ConsPlusNonformat"/>
        <w:jc w:val="both"/>
      </w:pPr>
      <w:r>
        <w:t xml:space="preserve">обжаловать в администрации муниципального образования и (или) в </w:t>
      </w:r>
      <w:r w:rsidRPr="00CC4B69">
        <w:t>судебном</w:t>
      </w:r>
    </w:p>
    <w:p w:rsidR="00CC4B69" w:rsidRDefault="00CC4B69" w:rsidP="00CC4B69">
      <w:pPr>
        <w:pStyle w:val="ConsPlusNonformat"/>
        <w:jc w:val="both"/>
      </w:pPr>
      <w:r>
        <w:t>порядке.</w:t>
      </w:r>
    </w:p>
    <w:p w:rsidR="00CC4B69" w:rsidRDefault="00CC4B69" w:rsidP="00CC4B69">
      <w:pPr>
        <w:pStyle w:val="ConsPlusNonformat"/>
        <w:jc w:val="both"/>
      </w:pPr>
    </w:p>
    <w:p w:rsidR="00CC4B69" w:rsidRDefault="00CC4B69" w:rsidP="00CC4B69">
      <w:pPr>
        <w:pStyle w:val="ConsPlusNonformat"/>
        <w:jc w:val="both"/>
      </w:pPr>
      <w:r>
        <w:t>Руководитель                       подпись              расшифровка подписи</w:t>
      </w:r>
    </w:p>
    <w:p w:rsidR="00CC4B69" w:rsidRDefault="00CC4B69" w:rsidP="00CC4B69">
      <w:pPr>
        <w:pStyle w:val="ConsPlusNonformat"/>
        <w:jc w:val="both"/>
      </w:pPr>
    </w:p>
    <w:p w:rsidR="009D2537" w:rsidRDefault="009D2537">
      <w:pPr>
        <w:pStyle w:val="ConsPlusNonformat"/>
        <w:jc w:val="both"/>
      </w:pPr>
      <w:r>
        <w:t xml:space="preserve">Специалист, фамилия, имя, </w:t>
      </w:r>
      <w:proofErr w:type="gramStart"/>
      <w:r>
        <w:t>отчество</w:t>
      </w:r>
      <w:r w:rsidR="00196C22" w:rsidRPr="00196C22">
        <w:t>(</w:t>
      </w:r>
      <w:proofErr w:type="gramEnd"/>
      <w:r w:rsidR="00196C22" w:rsidRPr="00196C22">
        <w:t>при наличии)</w:t>
      </w:r>
    </w:p>
    <w:p w:rsidR="009D2537" w:rsidRDefault="009D2537">
      <w:pPr>
        <w:pStyle w:val="ConsPlusNonformat"/>
        <w:jc w:val="both"/>
      </w:pPr>
      <w:r>
        <w:t>Телефон</w:t>
      </w:r>
    </w:p>
    <w:p w:rsidR="009D2537" w:rsidRDefault="009D2537">
      <w:pPr>
        <w:pStyle w:val="ConsPlusNormal"/>
      </w:pPr>
    </w:p>
    <w:p w:rsidR="009D2537" w:rsidRDefault="009D2537">
      <w:pPr>
        <w:pStyle w:val="ConsPlusNormal"/>
      </w:pPr>
    </w:p>
    <w:p w:rsidR="009D2537" w:rsidRDefault="009D2537" w:rsidP="00FE147F">
      <w:pPr>
        <w:pStyle w:val="ConsPlusNormal"/>
        <w:spacing w:before="100" w:after="100"/>
        <w:jc w:val="both"/>
        <w:rPr>
          <w:sz w:val="2"/>
          <w:szCs w:val="2"/>
        </w:rPr>
      </w:pPr>
    </w:p>
    <w:p w:rsidR="00FE147F" w:rsidRPr="00E42C6A" w:rsidRDefault="00FE147F" w:rsidP="00FE147F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E42C6A">
        <w:rPr>
          <w:rFonts w:ascii="Times New Roman" w:hAnsi="Times New Roman" w:cs="Times New Roman"/>
          <w:sz w:val="24"/>
          <w:szCs w:val="24"/>
        </w:rPr>
        <w:t>Начальник УТСЗН</w:t>
      </w:r>
    </w:p>
    <w:p w:rsidR="00FE147F" w:rsidRPr="00E42C6A" w:rsidRDefault="00FE147F" w:rsidP="00FE147F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E42C6A">
        <w:rPr>
          <w:rFonts w:ascii="Times New Roman" w:hAnsi="Times New Roman" w:cs="Times New Roman"/>
          <w:sz w:val="24"/>
          <w:szCs w:val="24"/>
        </w:rPr>
        <w:t>администрации АМ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E42C6A">
        <w:rPr>
          <w:rFonts w:ascii="Times New Roman" w:hAnsi="Times New Roman" w:cs="Times New Roman"/>
          <w:sz w:val="24"/>
          <w:szCs w:val="24"/>
        </w:rPr>
        <w:t xml:space="preserve"> СК                                                                                            Е.А. Фисенко</w:t>
      </w:r>
    </w:p>
    <w:p w:rsidR="00D33814" w:rsidRDefault="00D33814"/>
    <w:sectPr w:rsidR="00D33814" w:rsidSect="000C372A">
      <w:pgSz w:w="11906" w:h="16838"/>
      <w:pgMar w:top="1134" w:right="68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0BD2" w:rsidRDefault="007A0BD2" w:rsidP="00E42C6A">
      <w:r>
        <w:separator/>
      </w:r>
    </w:p>
  </w:endnote>
  <w:endnote w:type="continuationSeparator" w:id="0">
    <w:p w:rsidR="007A0BD2" w:rsidRDefault="007A0BD2" w:rsidP="00E42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0BD2" w:rsidRDefault="007A0BD2" w:rsidP="00E42C6A">
      <w:r>
        <w:separator/>
      </w:r>
    </w:p>
  </w:footnote>
  <w:footnote w:type="continuationSeparator" w:id="0">
    <w:p w:rsidR="007A0BD2" w:rsidRDefault="007A0BD2" w:rsidP="00E42C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42031"/>
    <w:multiLevelType w:val="hybridMultilevel"/>
    <w:tmpl w:val="8480959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28DF3832"/>
    <w:multiLevelType w:val="hybridMultilevel"/>
    <w:tmpl w:val="3A0402B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2537"/>
    <w:rsid w:val="000145BB"/>
    <w:rsid w:val="00083FEF"/>
    <w:rsid w:val="0009632D"/>
    <w:rsid w:val="000C1967"/>
    <w:rsid w:val="000C372A"/>
    <w:rsid w:val="000D637A"/>
    <w:rsid w:val="000E349C"/>
    <w:rsid w:val="00131217"/>
    <w:rsid w:val="00133127"/>
    <w:rsid w:val="00141A77"/>
    <w:rsid w:val="0015189B"/>
    <w:rsid w:val="00175A98"/>
    <w:rsid w:val="0019408D"/>
    <w:rsid w:val="00196C22"/>
    <w:rsid w:val="001B0C55"/>
    <w:rsid w:val="001C3843"/>
    <w:rsid w:val="001D2664"/>
    <w:rsid w:val="00204263"/>
    <w:rsid w:val="00222ACB"/>
    <w:rsid w:val="0024170C"/>
    <w:rsid w:val="00262431"/>
    <w:rsid w:val="00265C5E"/>
    <w:rsid w:val="002B2FB8"/>
    <w:rsid w:val="002E13D0"/>
    <w:rsid w:val="002F55D5"/>
    <w:rsid w:val="003160E3"/>
    <w:rsid w:val="00330050"/>
    <w:rsid w:val="003361B4"/>
    <w:rsid w:val="0037460F"/>
    <w:rsid w:val="003752DB"/>
    <w:rsid w:val="003929B8"/>
    <w:rsid w:val="003A180C"/>
    <w:rsid w:val="003B7BC1"/>
    <w:rsid w:val="003C2FE4"/>
    <w:rsid w:val="004150D9"/>
    <w:rsid w:val="00431947"/>
    <w:rsid w:val="004528A0"/>
    <w:rsid w:val="0047389B"/>
    <w:rsid w:val="004A495F"/>
    <w:rsid w:val="004F181B"/>
    <w:rsid w:val="0051407A"/>
    <w:rsid w:val="00545FAF"/>
    <w:rsid w:val="00554DA5"/>
    <w:rsid w:val="0058217A"/>
    <w:rsid w:val="00590574"/>
    <w:rsid w:val="0059682A"/>
    <w:rsid w:val="005B5683"/>
    <w:rsid w:val="005C17FF"/>
    <w:rsid w:val="005F32D0"/>
    <w:rsid w:val="00605003"/>
    <w:rsid w:val="006461EF"/>
    <w:rsid w:val="00646BEB"/>
    <w:rsid w:val="00655C4D"/>
    <w:rsid w:val="00660841"/>
    <w:rsid w:val="00680B10"/>
    <w:rsid w:val="0069454E"/>
    <w:rsid w:val="006B3ED0"/>
    <w:rsid w:val="006D2AE0"/>
    <w:rsid w:val="006E597B"/>
    <w:rsid w:val="00704A2A"/>
    <w:rsid w:val="00713DF7"/>
    <w:rsid w:val="007308C5"/>
    <w:rsid w:val="007320C4"/>
    <w:rsid w:val="00746E9D"/>
    <w:rsid w:val="00750BDA"/>
    <w:rsid w:val="007537FC"/>
    <w:rsid w:val="00774539"/>
    <w:rsid w:val="00784E4A"/>
    <w:rsid w:val="00787238"/>
    <w:rsid w:val="00796691"/>
    <w:rsid w:val="007A0BD2"/>
    <w:rsid w:val="007A3775"/>
    <w:rsid w:val="007B7280"/>
    <w:rsid w:val="007C05B5"/>
    <w:rsid w:val="007C2527"/>
    <w:rsid w:val="007D2FB9"/>
    <w:rsid w:val="00813D86"/>
    <w:rsid w:val="00822706"/>
    <w:rsid w:val="00837B98"/>
    <w:rsid w:val="0084761E"/>
    <w:rsid w:val="00851718"/>
    <w:rsid w:val="008C2E09"/>
    <w:rsid w:val="008E0E99"/>
    <w:rsid w:val="008E7D2B"/>
    <w:rsid w:val="0090321E"/>
    <w:rsid w:val="0091480E"/>
    <w:rsid w:val="00916278"/>
    <w:rsid w:val="00931A78"/>
    <w:rsid w:val="00956CA2"/>
    <w:rsid w:val="00984576"/>
    <w:rsid w:val="009D2537"/>
    <w:rsid w:val="009E2F2D"/>
    <w:rsid w:val="009E3A77"/>
    <w:rsid w:val="00A030D5"/>
    <w:rsid w:val="00A10DBB"/>
    <w:rsid w:val="00A41094"/>
    <w:rsid w:val="00A849DB"/>
    <w:rsid w:val="00A96F9D"/>
    <w:rsid w:val="00AB1BAE"/>
    <w:rsid w:val="00AC1911"/>
    <w:rsid w:val="00AE0343"/>
    <w:rsid w:val="00AE563C"/>
    <w:rsid w:val="00AF22EF"/>
    <w:rsid w:val="00AF3A2D"/>
    <w:rsid w:val="00B206E0"/>
    <w:rsid w:val="00B36901"/>
    <w:rsid w:val="00B43012"/>
    <w:rsid w:val="00B47E34"/>
    <w:rsid w:val="00B603AC"/>
    <w:rsid w:val="00B67E11"/>
    <w:rsid w:val="00B7028A"/>
    <w:rsid w:val="00BE387F"/>
    <w:rsid w:val="00BF104D"/>
    <w:rsid w:val="00C116EF"/>
    <w:rsid w:val="00C2408C"/>
    <w:rsid w:val="00C5343C"/>
    <w:rsid w:val="00C61077"/>
    <w:rsid w:val="00C64E5A"/>
    <w:rsid w:val="00CB1C3B"/>
    <w:rsid w:val="00CC4B69"/>
    <w:rsid w:val="00CC78F6"/>
    <w:rsid w:val="00CD7969"/>
    <w:rsid w:val="00D14481"/>
    <w:rsid w:val="00D33814"/>
    <w:rsid w:val="00D3451E"/>
    <w:rsid w:val="00D46BE0"/>
    <w:rsid w:val="00D91A11"/>
    <w:rsid w:val="00DB5A44"/>
    <w:rsid w:val="00DD4188"/>
    <w:rsid w:val="00DD61BA"/>
    <w:rsid w:val="00E03E06"/>
    <w:rsid w:val="00E10909"/>
    <w:rsid w:val="00E11DED"/>
    <w:rsid w:val="00E17800"/>
    <w:rsid w:val="00E23065"/>
    <w:rsid w:val="00E25BE1"/>
    <w:rsid w:val="00E323FA"/>
    <w:rsid w:val="00E33979"/>
    <w:rsid w:val="00E42C6A"/>
    <w:rsid w:val="00E640FF"/>
    <w:rsid w:val="00E82D53"/>
    <w:rsid w:val="00E84ED5"/>
    <w:rsid w:val="00E96642"/>
    <w:rsid w:val="00E97AE0"/>
    <w:rsid w:val="00EB4ED7"/>
    <w:rsid w:val="00ED1E4C"/>
    <w:rsid w:val="00EF32E2"/>
    <w:rsid w:val="00EF4DE9"/>
    <w:rsid w:val="00F60CB3"/>
    <w:rsid w:val="00F6188C"/>
    <w:rsid w:val="00F656BF"/>
    <w:rsid w:val="00F940A4"/>
    <w:rsid w:val="00FB1253"/>
    <w:rsid w:val="00FE08A5"/>
    <w:rsid w:val="00FE147F"/>
    <w:rsid w:val="00FF2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B9C04"/>
  <w15:docId w15:val="{26E07F51-3B24-4D7C-9EEC-4C45C3905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528A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25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9D253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0C372A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E42C6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42C6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E42C6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42C6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97AE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97AE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572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mfc26.ru" TargetMode="External"/><Relationship Id="rId13" Type="http://schemas.openxmlformats.org/officeDocument/2006/relationships/hyperlink" Target="consultantplus://offline/ref=A1F26B629AC10C60DF569B606DC65DF3079ECE58BAF0F707D9996FF0A2L3rFI" TargetMode="External"/><Relationship Id="rId18" Type="http://schemas.openxmlformats.org/officeDocument/2006/relationships/hyperlink" Target="consultantplus://offline/ref=6BA61F9E90E2C9E4AC7EAB64FD60CFD88F25C1AE84A7724FAD2FE4027E6318E1815EAA5A912680945AF093914095EE50EF26F2A6FD88B37F451C33D2b665M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6BA61F9E90E2C9E4AC7EAB64FD60CFD88F25C1AE84A7724FAD2FE4027E6318E1815EAA5A912680945AF092964195EE50EF26F2A6FD88B37F451C33D2b665M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1F26B629AC10C60DF569B606DC65DF30496CC5EB8F0F707D9996FF0A2L3rFI" TargetMode="External"/><Relationship Id="rId17" Type="http://schemas.openxmlformats.org/officeDocument/2006/relationships/hyperlink" Target="consultantplus://offline/ref=6BA61F9E90E2C9E4AC7EAB64FD60CFD88F25C1AE84A7724FAD2FE4027E6318E1815EAA5A912680945AF093974295EE50EF26F2A6FD88B37F451C33D2b665M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6BA61F9E90E2C9E4AC7EAB64FD60CFD88F25C1AE84A7724FAD2FE4027E6318E1815EAA5A912680945AF093914095EE50EF26F2A6FD88B37F451C33D2b665M" TargetMode="External"/><Relationship Id="rId20" Type="http://schemas.openxmlformats.org/officeDocument/2006/relationships/hyperlink" Target="consultantplus://offline/ref=6BA61F9E90E2C9E4AC7EAB64FD60CFD88F25C1AE84A7724FAD2FE4027E6318E1815EAA5A912680945AF092964195EE50EF26F2A6FD88B37F451C33D2b665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1F26B629AC10C60DF569B606DC65DF30497CE59BCF9F707D9996FF0A2L3rFI" TargetMode="External"/><Relationship Id="rId24" Type="http://schemas.openxmlformats.org/officeDocument/2006/relationships/hyperlink" Target="consultantplus://offline/ref=6BA61F9E90E2C9E4AC7EAB64FD60CFD88F25C1AE84A7724FAD2FE4027E6318E1815EAA5A912680945AF092924495EE50EF26F2A6FD88B37F451C33D2b665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6BA61F9E90E2C9E4AC7EAB64FD60CFD88F25C1AE84A7724FAD2FE4027E6318E1815EAA5A912680945AF093974295EE50EF26F2A6FD88B37F451C33D2b665M" TargetMode="External"/><Relationship Id="rId23" Type="http://schemas.openxmlformats.org/officeDocument/2006/relationships/hyperlink" Target="consultantplus://offline/ref=6BA61F9E90E2C9E4AC7EAB64FD60CFD88F25C1AE84A0784DAB2DE4027E6318E1815EAA5A8326D89858F98C934D80B801AAb76AM" TargetMode="External"/><Relationship Id="rId10" Type="http://schemas.openxmlformats.org/officeDocument/2006/relationships/hyperlink" Target="consultantplus://offline/ref=A1F26B629AC10C60DF569B606DC65DF30497CF5DBFF7F707D9996FF0A2L3rFI" TargetMode="External"/><Relationship Id="rId19" Type="http://schemas.openxmlformats.org/officeDocument/2006/relationships/hyperlink" Target="consultantplus://offline/ref=6BA61F9E90E2C9E4AC7EAB64FD60CFD88F25C1AE84A0784DAB2DE4027E6318E1815EAA5A8326D89858F98C934D80B801AAb76A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26gosuslugi.ru" TargetMode="External"/><Relationship Id="rId14" Type="http://schemas.openxmlformats.org/officeDocument/2006/relationships/hyperlink" Target="consultantplus://offline/ref=A1F26B629AC10C60DF569B606DC65DF30497CE59BCF9F707D9996FF0A2L3rFI" TargetMode="External"/><Relationship Id="rId22" Type="http://schemas.openxmlformats.org/officeDocument/2006/relationships/hyperlink" Target="consultantplus://offline/ref=6BA61F9E90E2C9E4AC7EAB64FD60CFD88F25C1AE84A0784DAB2DE4027E6318E1815EAA5A8326D89858F98C934D80B801AAb76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B04A2C-2E88-49D2-A13B-1BD3B177A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706</TotalTime>
  <Pages>43</Pages>
  <Words>20467</Words>
  <Characters>116664</Characters>
  <Application>Microsoft Office Word</Application>
  <DocSecurity>0</DocSecurity>
  <Lines>972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vsy1ruki</dc:creator>
  <cp:lastModifiedBy>Ведущий специалист - юрисконсульт</cp:lastModifiedBy>
  <cp:revision>13</cp:revision>
  <cp:lastPrinted>2022-04-04T12:57:00Z</cp:lastPrinted>
  <dcterms:created xsi:type="dcterms:W3CDTF">2022-03-23T11:21:00Z</dcterms:created>
  <dcterms:modified xsi:type="dcterms:W3CDTF">2022-08-15T11:41:00Z</dcterms:modified>
</cp:coreProperties>
</file>