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D2B27" w:rsidRDefault="00BD2B27">
      <w:pPr>
        <w:jc w:val="center"/>
        <w:rPr>
          <w:sz w:val="24"/>
          <w:szCs w:val="24"/>
        </w:rPr>
      </w:pPr>
    </w:p>
    <w:p w:rsidR="00BD2B27" w:rsidRDefault="00BD2B27">
      <w:pPr>
        <w:ind w:left="6480" w:firstLine="720"/>
        <w:jc w:val="center"/>
      </w:pPr>
      <w:r>
        <w:rPr>
          <w:sz w:val="24"/>
          <w:szCs w:val="24"/>
        </w:rPr>
        <w:t>ПРОЕКТ</w:t>
      </w:r>
    </w:p>
    <w:p w:rsidR="00BD2B27" w:rsidRDefault="00BD2B27">
      <w:pPr>
        <w:jc w:val="center"/>
      </w:pPr>
      <w:r>
        <w:rPr>
          <w:sz w:val="24"/>
          <w:szCs w:val="24"/>
        </w:rPr>
        <w:t>ПОСТАНОВЛЕНИЕ</w:t>
      </w:r>
    </w:p>
    <w:p w:rsidR="00BD2B27" w:rsidRDefault="00BD2B27">
      <w:pPr>
        <w:jc w:val="center"/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Апанасенковского</w:t>
      </w:r>
      <w:proofErr w:type="spellEnd"/>
      <w:r>
        <w:rPr>
          <w:sz w:val="24"/>
          <w:szCs w:val="24"/>
        </w:rPr>
        <w:t xml:space="preserve"> муниципального округа</w:t>
      </w:r>
    </w:p>
    <w:p w:rsidR="00BD2B27" w:rsidRDefault="00BD2B27">
      <w:pPr>
        <w:jc w:val="center"/>
      </w:pPr>
      <w:r>
        <w:rPr>
          <w:sz w:val="24"/>
          <w:szCs w:val="24"/>
        </w:rPr>
        <w:t>Ставропольского края</w:t>
      </w:r>
    </w:p>
    <w:p w:rsidR="00BD2B27" w:rsidRDefault="00BD2B27">
      <w:pPr>
        <w:jc w:val="both"/>
        <w:rPr>
          <w:sz w:val="24"/>
          <w:szCs w:val="24"/>
        </w:rPr>
      </w:pPr>
    </w:p>
    <w:p w:rsidR="00BD2B27" w:rsidRDefault="00BD2B27">
      <w:pPr>
        <w:jc w:val="both"/>
      </w:pPr>
      <w:r>
        <w:rPr>
          <w:sz w:val="24"/>
          <w:szCs w:val="24"/>
        </w:rPr>
        <w:t>«____» __________ 202</w:t>
      </w:r>
      <w:r w:rsidR="00D45B5B">
        <w:rPr>
          <w:sz w:val="24"/>
          <w:szCs w:val="24"/>
        </w:rPr>
        <w:t>2</w:t>
      </w:r>
      <w:r>
        <w:rPr>
          <w:sz w:val="24"/>
          <w:szCs w:val="24"/>
        </w:rPr>
        <w:t xml:space="preserve"> г.                     </w:t>
      </w:r>
      <w:proofErr w:type="spellStart"/>
      <w:r>
        <w:rPr>
          <w:sz w:val="24"/>
          <w:szCs w:val="24"/>
        </w:rPr>
        <w:t>с.Дивное</w:t>
      </w:r>
      <w:proofErr w:type="spellEnd"/>
      <w:r>
        <w:rPr>
          <w:sz w:val="24"/>
          <w:szCs w:val="24"/>
        </w:rPr>
        <w:t xml:space="preserve">                                                         №_____</w:t>
      </w:r>
    </w:p>
    <w:p w:rsidR="00BD2B27" w:rsidRDefault="00BD2B27">
      <w:pPr>
        <w:jc w:val="both"/>
        <w:rPr>
          <w:sz w:val="24"/>
          <w:szCs w:val="24"/>
        </w:rPr>
      </w:pPr>
    </w:p>
    <w:p w:rsidR="00BD2B27" w:rsidRDefault="00BD2B27">
      <w:pPr>
        <w:spacing w:line="240" w:lineRule="exact"/>
        <w:jc w:val="both"/>
      </w:pPr>
      <w:r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>
        <w:rPr>
          <w:sz w:val="24"/>
          <w:szCs w:val="24"/>
        </w:rPr>
        <w:t>Апанасенковского</w:t>
      </w:r>
      <w:proofErr w:type="spellEnd"/>
      <w:r>
        <w:rPr>
          <w:sz w:val="24"/>
          <w:szCs w:val="24"/>
        </w:rPr>
        <w:t xml:space="preserve"> муниципального округа Ставропольского края «Социальная поддержка граждан», </w:t>
      </w:r>
      <w:bookmarkStart w:id="0" w:name="_Hlk73434067"/>
      <w:r>
        <w:rPr>
          <w:sz w:val="24"/>
          <w:szCs w:val="24"/>
        </w:rPr>
        <w:t xml:space="preserve">утвержденную постановлением администрации </w:t>
      </w:r>
      <w:proofErr w:type="spellStart"/>
      <w:r>
        <w:rPr>
          <w:sz w:val="24"/>
          <w:szCs w:val="24"/>
        </w:rPr>
        <w:t>Апанасенковского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муниципального  округа</w:t>
      </w:r>
      <w:proofErr w:type="gramEnd"/>
      <w:r>
        <w:rPr>
          <w:sz w:val="24"/>
          <w:szCs w:val="24"/>
        </w:rPr>
        <w:t xml:space="preserve"> Ставропольского края от 30 декабря 2020 г.  № 18-п </w:t>
      </w:r>
    </w:p>
    <w:bookmarkEnd w:id="0"/>
    <w:p w:rsidR="00BD2B27" w:rsidRDefault="00BD2B27">
      <w:pPr>
        <w:autoSpaceDE w:val="0"/>
        <w:ind w:firstLine="708"/>
        <w:jc w:val="both"/>
        <w:rPr>
          <w:sz w:val="24"/>
          <w:szCs w:val="24"/>
        </w:rPr>
      </w:pPr>
    </w:p>
    <w:p w:rsidR="00BD2B27" w:rsidRPr="003F49DF" w:rsidRDefault="00BD2B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9DF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F49DF">
        <w:rPr>
          <w:rFonts w:ascii="Times New Roman" w:hAnsi="Times New Roman" w:cs="Times New Roman"/>
          <w:sz w:val="24"/>
          <w:szCs w:val="24"/>
        </w:rPr>
        <w:t>соответствии  с</w:t>
      </w:r>
      <w:proofErr w:type="gramEnd"/>
      <w:r w:rsidRPr="003F49DF">
        <w:rPr>
          <w:rFonts w:ascii="Times New Roman" w:hAnsi="Times New Roman" w:cs="Times New Roman"/>
          <w:sz w:val="24"/>
          <w:szCs w:val="24"/>
        </w:rPr>
        <w:t xml:space="preserve"> 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</w:t>
      </w:r>
      <w:r w:rsidR="00191E92">
        <w:rPr>
          <w:rFonts w:ascii="Times New Roman" w:hAnsi="Times New Roman" w:cs="Times New Roman"/>
          <w:sz w:val="24"/>
          <w:szCs w:val="24"/>
        </w:rPr>
        <w:t>е</w:t>
      </w:r>
      <w:r w:rsidRPr="003F49DF">
        <w:rPr>
          <w:rFonts w:ascii="Times New Roman" w:hAnsi="Times New Roman" w:cs="Times New Roman"/>
          <w:sz w:val="24"/>
          <w:szCs w:val="24"/>
        </w:rPr>
        <w:t xml:space="preserve">м администрации </w:t>
      </w:r>
      <w:proofErr w:type="spellStart"/>
      <w:r w:rsidRPr="003F49DF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3F49DF">
        <w:rPr>
          <w:rFonts w:ascii="Times New Roman" w:hAnsi="Times New Roman" w:cs="Times New Roman"/>
          <w:sz w:val="24"/>
          <w:szCs w:val="24"/>
        </w:rPr>
        <w:t xml:space="preserve"> муниципального района Ставропольского края от 02 октября 2020 г.  </w:t>
      </w:r>
      <w:r w:rsidR="00191E92">
        <w:rPr>
          <w:rFonts w:ascii="Times New Roman" w:hAnsi="Times New Roman" w:cs="Times New Roman"/>
          <w:sz w:val="24"/>
          <w:szCs w:val="24"/>
        </w:rPr>
        <w:t xml:space="preserve">                     №</w:t>
      </w:r>
      <w:r w:rsidRPr="003F49DF">
        <w:rPr>
          <w:rFonts w:ascii="Times New Roman" w:hAnsi="Times New Roman" w:cs="Times New Roman"/>
          <w:sz w:val="24"/>
          <w:szCs w:val="24"/>
        </w:rPr>
        <w:t xml:space="preserve"> 488-п «Об утверждении Порядка разработки, реализации и оценки эффективности муниципальных программ </w:t>
      </w:r>
      <w:proofErr w:type="spellStart"/>
      <w:r w:rsidRPr="003F49DF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3F49D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края» администрация </w:t>
      </w:r>
      <w:proofErr w:type="spellStart"/>
      <w:r w:rsidRPr="003F49DF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3F49D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</w:t>
      </w:r>
    </w:p>
    <w:p w:rsidR="00BD2B27" w:rsidRPr="002B5A0C" w:rsidRDefault="00BD2B27">
      <w:pPr>
        <w:jc w:val="both"/>
        <w:rPr>
          <w:rFonts w:ascii="Tinos" w:hAnsi="Tinos" w:cs="Tinos"/>
          <w:sz w:val="24"/>
          <w:szCs w:val="24"/>
        </w:rPr>
      </w:pPr>
    </w:p>
    <w:p w:rsidR="00BD2B27" w:rsidRPr="00BD480B" w:rsidRDefault="00BD2B27">
      <w:pPr>
        <w:jc w:val="both"/>
      </w:pPr>
      <w:r>
        <w:rPr>
          <w:rFonts w:ascii="Tinos" w:hAnsi="Tinos" w:cs="Tinos"/>
          <w:sz w:val="24"/>
          <w:szCs w:val="24"/>
        </w:rPr>
        <w:tab/>
      </w:r>
      <w:r w:rsidRPr="00BD480B">
        <w:rPr>
          <w:sz w:val="24"/>
          <w:szCs w:val="24"/>
        </w:rPr>
        <w:t>ПОСТАНОВЛЯЕТ:</w:t>
      </w:r>
    </w:p>
    <w:p w:rsidR="00BD2B27" w:rsidRPr="00BD480B" w:rsidRDefault="00BD2B27">
      <w:pPr>
        <w:jc w:val="both"/>
        <w:rPr>
          <w:sz w:val="24"/>
          <w:szCs w:val="24"/>
        </w:rPr>
      </w:pPr>
    </w:p>
    <w:p w:rsidR="00BD2B27" w:rsidRDefault="00BD2B27">
      <w:pPr>
        <w:jc w:val="both"/>
        <w:rPr>
          <w:color w:val="000000"/>
          <w:sz w:val="24"/>
          <w:szCs w:val="24"/>
        </w:rPr>
      </w:pPr>
      <w:r w:rsidRPr="00BD480B">
        <w:rPr>
          <w:sz w:val="24"/>
          <w:szCs w:val="24"/>
        </w:rPr>
        <w:tab/>
      </w:r>
      <w:r w:rsidRPr="00BD480B">
        <w:rPr>
          <w:color w:val="000000"/>
          <w:sz w:val="24"/>
          <w:szCs w:val="24"/>
        </w:rPr>
        <w:t xml:space="preserve">1. Утвердить прилагаемые изменения, которые вносятся в муниципальную программу </w:t>
      </w:r>
      <w:proofErr w:type="spellStart"/>
      <w:r w:rsidRPr="00BD480B">
        <w:rPr>
          <w:color w:val="000000"/>
          <w:sz w:val="24"/>
          <w:szCs w:val="24"/>
        </w:rPr>
        <w:t>Апанасенковского</w:t>
      </w:r>
      <w:proofErr w:type="spellEnd"/>
      <w:r w:rsidRPr="00BD480B">
        <w:rPr>
          <w:color w:val="000000"/>
          <w:sz w:val="24"/>
          <w:szCs w:val="24"/>
        </w:rPr>
        <w:t xml:space="preserve"> муниципального округа Ставропольского края «Социальная поддержка граждан», утвержденную постановлением администрации </w:t>
      </w:r>
      <w:proofErr w:type="spellStart"/>
      <w:r w:rsidRPr="00BD480B">
        <w:rPr>
          <w:color w:val="000000"/>
          <w:sz w:val="24"/>
          <w:szCs w:val="24"/>
        </w:rPr>
        <w:t>Апанасенковского</w:t>
      </w:r>
      <w:proofErr w:type="spellEnd"/>
      <w:r w:rsidRPr="00BD480B">
        <w:rPr>
          <w:color w:val="000000"/>
          <w:sz w:val="24"/>
          <w:szCs w:val="24"/>
        </w:rPr>
        <w:t xml:space="preserve"> муниципального округа Ставропольского края от 30 </w:t>
      </w:r>
      <w:proofErr w:type="gramStart"/>
      <w:r w:rsidRPr="00BD480B">
        <w:rPr>
          <w:color w:val="000000"/>
          <w:sz w:val="24"/>
          <w:szCs w:val="24"/>
        </w:rPr>
        <w:t>декабря  2020</w:t>
      </w:r>
      <w:proofErr w:type="gramEnd"/>
      <w:r w:rsidRPr="00BD480B">
        <w:rPr>
          <w:color w:val="000000"/>
          <w:sz w:val="24"/>
          <w:szCs w:val="24"/>
        </w:rPr>
        <w:t xml:space="preserve"> г. № 18-п «Об утверждении муниципальной программы </w:t>
      </w:r>
      <w:proofErr w:type="spellStart"/>
      <w:r w:rsidRPr="00BD480B">
        <w:rPr>
          <w:color w:val="000000"/>
          <w:sz w:val="24"/>
          <w:szCs w:val="24"/>
        </w:rPr>
        <w:t>Апанасенковского</w:t>
      </w:r>
      <w:proofErr w:type="spellEnd"/>
      <w:r w:rsidRPr="00BD480B">
        <w:rPr>
          <w:color w:val="000000"/>
          <w:sz w:val="24"/>
          <w:szCs w:val="24"/>
        </w:rPr>
        <w:t xml:space="preserve"> муниципального округа Ставропольского края «Социальная поддержка граждан».</w:t>
      </w:r>
    </w:p>
    <w:p w:rsidR="00BD2B27" w:rsidRPr="00BD480B" w:rsidRDefault="00BD2B27">
      <w:pPr>
        <w:jc w:val="both"/>
      </w:pPr>
      <w:r w:rsidRPr="00BD480B">
        <w:rPr>
          <w:color w:val="000000"/>
          <w:sz w:val="24"/>
          <w:szCs w:val="24"/>
        </w:rPr>
        <w:tab/>
      </w:r>
      <w:r w:rsidR="00D527BD">
        <w:rPr>
          <w:color w:val="000000"/>
          <w:sz w:val="24"/>
          <w:szCs w:val="24"/>
        </w:rPr>
        <w:t>2</w:t>
      </w:r>
      <w:r w:rsidRPr="00BD480B">
        <w:rPr>
          <w:color w:val="000000"/>
          <w:sz w:val="24"/>
          <w:szCs w:val="24"/>
        </w:rPr>
        <w:t>.</w:t>
      </w:r>
      <w:r w:rsidRPr="00BD480B">
        <w:rPr>
          <w:sz w:val="24"/>
          <w:szCs w:val="24"/>
          <w:lang w:eastAsia="ru-RU"/>
        </w:rPr>
        <w:t xml:space="preserve"> Контроль за выполнением настоящего постановления возложить на заместителя главы администрации </w:t>
      </w:r>
      <w:proofErr w:type="spellStart"/>
      <w:r w:rsidRPr="00BD480B">
        <w:rPr>
          <w:sz w:val="24"/>
          <w:szCs w:val="24"/>
          <w:lang w:eastAsia="ru-RU"/>
        </w:rPr>
        <w:t>Апанасенковского</w:t>
      </w:r>
      <w:proofErr w:type="spellEnd"/>
      <w:r w:rsidRPr="00BD480B">
        <w:rPr>
          <w:sz w:val="24"/>
          <w:szCs w:val="24"/>
          <w:lang w:eastAsia="ru-RU"/>
        </w:rPr>
        <w:t xml:space="preserve"> муниципального округа Ставропольского края </w:t>
      </w:r>
      <w:proofErr w:type="spellStart"/>
      <w:r w:rsidRPr="00BD480B">
        <w:rPr>
          <w:sz w:val="24"/>
          <w:szCs w:val="24"/>
          <w:lang w:eastAsia="ru-RU"/>
        </w:rPr>
        <w:t>Булавинова</w:t>
      </w:r>
      <w:proofErr w:type="spellEnd"/>
      <w:r w:rsidRPr="00BD480B">
        <w:rPr>
          <w:sz w:val="24"/>
          <w:szCs w:val="24"/>
          <w:lang w:eastAsia="ru-RU"/>
        </w:rPr>
        <w:t xml:space="preserve"> </w:t>
      </w:r>
      <w:proofErr w:type="spellStart"/>
      <w:r w:rsidRPr="00BD480B">
        <w:rPr>
          <w:sz w:val="24"/>
          <w:szCs w:val="24"/>
          <w:lang w:eastAsia="ru-RU"/>
        </w:rPr>
        <w:t>А.И</w:t>
      </w:r>
      <w:proofErr w:type="spellEnd"/>
      <w:r w:rsidRPr="00BD480B">
        <w:rPr>
          <w:sz w:val="24"/>
          <w:szCs w:val="24"/>
          <w:lang w:eastAsia="ru-RU"/>
        </w:rPr>
        <w:t>.</w:t>
      </w:r>
    </w:p>
    <w:p w:rsidR="00BD2B27" w:rsidRPr="00BD480B" w:rsidRDefault="00D527BD">
      <w:pPr>
        <w:ind w:firstLine="708"/>
        <w:jc w:val="both"/>
      </w:pPr>
      <w:r>
        <w:rPr>
          <w:sz w:val="24"/>
          <w:szCs w:val="24"/>
          <w:lang w:eastAsia="ru-RU"/>
        </w:rPr>
        <w:t>3</w:t>
      </w:r>
      <w:r w:rsidR="00BD2B27" w:rsidRPr="00BD480B">
        <w:rPr>
          <w:sz w:val="24"/>
          <w:szCs w:val="24"/>
          <w:lang w:eastAsia="ru-RU"/>
        </w:rPr>
        <w:t xml:space="preserve">. Настоящее постановление вступает в силу со дня его </w:t>
      </w:r>
      <w:r>
        <w:rPr>
          <w:sz w:val="24"/>
          <w:szCs w:val="24"/>
          <w:lang w:eastAsia="ru-RU"/>
        </w:rPr>
        <w:t>обнародования                                        в муниципальном казенном учреждении культуры «</w:t>
      </w:r>
      <w:proofErr w:type="spellStart"/>
      <w:r>
        <w:rPr>
          <w:sz w:val="24"/>
          <w:szCs w:val="24"/>
          <w:lang w:eastAsia="ru-RU"/>
        </w:rPr>
        <w:t>Апанасенковская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межпоселенческая</w:t>
      </w:r>
      <w:proofErr w:type="spellEnd"/>
      <w:r>
        <w:rPr>
          <w:sz w:val="24"/>
          <w:szCs w:val="24"/>
          <w:lang w:eastAsia="ru-RU"/>
        </w:rPr>
        <w:t xml:space="preserve"> центральная библиотека» и распространяет своё действие на правоотношения, </w:t>
      </w:r>
      <w:proofErr w:type="gramStart"/>
      <w:r>
        <w:rPr>
          <w:sz w:val="24"/>
          <w:szCs w:val="24"/>
          <w:lang w:eastAsia="ru-RU"/>
        </w:rPr>
        <w:t>возникшие  с</w:t>
      </w:r>
      <w:proofErr w:type="gramEnd"/>
      <w:r>
        <w:rPr>
          <w:sz w:val="24"/>
          <w:szCs w:val="24"/>
          <w:lang w:eastAsia="ru-RU"/>
        </w:rPr>
        <w:t xml:space="preserve"> 12 января 2022 года.</w:t>
      </w:r>
    </w:p>
    <w:p w:rsidR="00BD2B27" w:rsidRDefault="00BD2B27">
      <w:pPr>
        <w:jc w:val="both"/>
        <w:rPr>
          <w:rFonts w:ascii="Tinos" w:hAnsi="Tinos" w:cs="Tinos"/>
          <w:sz w:val="24"/>
          <w:szCs w:val="24"/>
          <w:lang w:eastAsia="ru-RU"/>
        </w:rPr>
      </w:pPr>
    </w:p>
    <w:p w:rsidR="00BD2B27" w:rsidRDefault="00BD2B27">
      <w:pPr>
        <w:jc w:val="both"/>
        <w:rPr>
          <w:rFonts w:ascii="Tinos" w:hAnsi="Tinos" w:cs="Tinos"/>
          <w:sz w:val="24"/>
          <w:szCs w:val="24"/>
          <w:lang w:eastAsia="ru-RU"/>
        </w:rPr>
      </w:pPr>
    </w:p>
    <w:p w:rsidR="00BD2B27" w:rsidRDefault="00BD2B27">
      <w:pPr>
        <w:jc w:val="both"/>
        <w:rPr>
          <w:rFonts w:ascii="Tinos" w:hAnsi="Tinos" w:cs="Tinos"/>
          <w:sz w:val="24"/>
          <w:szCs w:val="24"/>
          <w:lang w:eastAsia="ru-RU"/>
        </w:rPr>
      </w:pPr>
    </w:p>
    <w:p w:rsidR="00DB10E6" w:rsidRDefault="00DB10E6">
      <w:pPr>
        <w:jc w:val="both"/>
        <w:rPr>
          <w:sz w:val="24"/>
          <w:szCs w:val="24"/>
        </w:rPr>
      </w:pPr>
      <w:r>
        <w:rPr>
          <w:sz w:val="24"/>
          <w:szCs w:val="24"/>
        </w:rPr>
        <w:t>Временно исполняющий полномочия</w:t>
      </w:r>
    </w:p>
    <w:p w:rsidR="00BD2B27" w:rsidRPr="00BD480B" w:rsidRDefault="00DB10E6">
      <w:pPr>
        <w:jc w:val="both"/>
      </w:pPr>
      <w:r>
        <w:rPr>
          <w:sz w:val="24"/>
          <w:szCs w:val="24"/>
        </w:rPr>
        <w:t>г</w:t>
      </w:r>
      <w:r w:rsidR="00BD2B27" w:rsidRPr="00BD480B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="00BD2B27" w:rsidRPr="00BD480B">
        <w:rPr>
          <w:sz w:val="24"/>
          <w:szCs w:val="24"/>
        </w:rPr>
        <w:t xml:space="preserve"> </w:t>
      </w:r>
      <w:proofErr w:type="spellStart"/>
      <w:r w:rsidR="00BD2B27" w:rsidRPr="00BD480B">
        <w:rPr>
          <w:sz w:val="24"/>
          <w:szCs w:val="24"/>
        </w:rPr>
        <w:t>Апанасенковского</w:t>
      </w:r>
      <w:proofErr w:type="spellEnd"/>
      <w:r w:rsidR="00BD2B27" w:rsidRPr="00BD480B">
        <w:rPr>
          <w:sz w:val="24"/>
          <w:szCs w:val="24"/>
        </w:rPr>
        <w:t xml:space="preserve"> </w:t>
      </w:r>
    </w:p>
    <w:p w:rsidR="00BD2B27" w:rsidRPr="00BD480B" w:rsidRDefault="00BD2B27">
      <w:pPr>
        <w:jc w:val="both"/>
      </w:pPr>
      <w:r w:rsidRPr="00BD480B">
        <w:rPr>
          <w:sz w:val="24"/>
          <w:szCs w:val="24"/>
        </w:rPr>
        <w:t xml:space="preserve">муниципального округа </w:t>
      </w:r>
    </w:p>
    <w:p w:rsidR="00DB10E6" w:rsidRDefault="00BD2B27">
      <w:pPr>
        <w:jc w:val="both"/>
        <w:rPr>
          <w:sz w:val="24"/>
          <w:szCs w:val="24"/>
        </w:rPr>
      </w:pPr>
      <w:r w:rsidRPr="00BD480B">
        <w:rPr>
          <w:sz w:val="24"/>
          <w:szCs w:val="24"/>
        </w:rPr>
        <w:t>Ставропольского края</w:t>
      </w:r>
      <w:r w:rsidR="00DB10E6">
        <w:rPr>
          <w:sz w:val="24"/>
          <w:szCs w:val="24"/>
        </w:rPr>
        <w:t>,</w:t>
      </w:r>
    </w:p>
    <w:p w:rsidR="00DB10E6" w:rsidRDefault="00DB10E6">
      <w:pPr>
        <w:jc w:val="both"/>
        <w:rPr>
          <w:sz w:val="24"/>
          <w:szCs w:val="24"/>
        </w:rPr>
      </w:pPr>
      <w:r>
        <w:rPr>
          <w:sz w:val="24"/>
          <w:szCs w:val="24"/>
        </w:rPr>
        <w:t>первый заместитель главы</w:t>
      </w:r>
    </w:p>
    <w:p w:rsidR="00DB10E6" w:rsidRDefault="00DB10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Апанасенковского</w:t>
      </w:r>
      <w:proofErr w:type="spellEnd"/>
      <w:r>
        <w:rPr>
          <w:sz w:val="24"/>
          <w:szCs w:val="24"/>
        </w:rPr>
        <w:t xml:space="preserve"> </w:t>
      </w:r>
    </w:p>
    <w:p w:rsidR="00DB10E6" w:rsidRDefault="00DB10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</w:p>
    <w:p w:rsidR="00BD2B27" w:rsidRDefault="00DB10E6">
      <w:pPr>
        <w:jc w:val="both"/>
      </w:pPr>
      <w:r>
        <w:rPr>
          <w:sz w:val="24"/>
          <w:szCs w:val="24"/>
        </w:rPr>
        <w:t>Ставропольского края</w:t>
      </w:r>
      <w:r w:rsidR="00BD2B27" w:rsidRPr="00BD480B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                                                        </w:t>
      </w:r>
      <w:proofErr w:type="spellStart"/>
      <w:r>
        <w:rPr>
          <w:sz w:val="24"/>
          <w:szCs w:val="24"/>
        </w:rPr>
        <w:t>А.И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Андрега</w:t>
      </w:r>
      <w:proofErr w:type="spellEnd"/>
      <w:r w:rsidR="00BD2B27" w:rsidRPr="00BD480B">
        <w:rPr>
          <w:sz w:val="24"/>
          <w:szCs w:val="24"/>
        </w:rPr>
        <w:t xml:space="preserve">                                                                              </w:t>
      </w:r>
      <w:r w:rsidR="00BD2B27">
        <w:rPr>
          <w:sz w:val="24"/>
          <w:szCs w:val="24"/>
        </w:rPr>
        <w:t xml:space="preserve">     </w:t>
      </w:r>
    </w:p>
    <w:p w:rsidR="00BD2B27" w:rsidRDefault="00BD2B27">
      <w:pPr>
        <w:jc w:val="both"/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ab/>
      </w:r>
    </w:p>
    <w:p w:rsidR="00BD2B27" w:rsidRDefault="00BD2B27">
      <w:pPr>
        <w:jc w:val="both"/>
        <w:rPr>
          <w:sz w:val="24"/>
          <w:szCs w:val="24"/>
        </w:rPr>
      </w:pPr>
    </w:p>
    <w:p w:rsidR="00BD2B27" w:rsidRDefault="00BD2B27">
      <w:pPr>
        <w:spacing w:line="240" w:lineRule="exact"/>
        <w:rPr>
          <w:sz w:val="24"/>
          <w:szCs w:val="24"/>
        </w:rPr>
      </w:pPr>
    </w:p>
    <w:p w:rsidR="00BD2B27" w:rsidRDefault="00BD2B27">
      <w:pPr>
        <w:spacing w:line="240" w:lineRule="exact"/>
        <w:rPr>
          <w:sz w:val="24"/>
          <w:szCs w:val="24"/>
        </w:rPr>
      </w:pPr>
    </w:p>
    <w:p w:rsidR="00BD2B27" w:rsidRDefault="00BD2B27">
      <w:pPr>
        <w:spacing w:line="240" w:lineRule="exact"/>
        <w:rPr>
          <w:sz w:val="24"/>
          <w:szCs w:val="24"/>
        </w:rPr>
      </w:pPr>
    </w:p>
    <w:p w:rsidR="00BD2B27" w:rsidRDefault="00BD2B27">
      <w:pPr>
        <w:spacing w:line="240" w:lineRule="exact"/>
        <w:rPr>
          <w:sz w:val="24"/>
          <w:szCs w:val="24"/>
        </w:rPr>
      </w:pPr>
    </w:p>
    <w:p w:rsidR="00BD2B27" w:rsidRDefault="00BD2B27">
      <w:pPr>
        <w:spacing w:line="240" w:lineRule="exact"/>
        <w:rPr>
          <w:sz w:val="24"/>
          <w:szCs w:val="24"/>
        </w:rPr>
      </w:pPr>
    </w:p>
    <w:p w:rsidR="00BD2B27" w:rsidRDefault="00BD2B27">
      <w:pPr>
        <w:spacing w:line="240" w:lineRule="exact"/>
        <w:rPr>
          <w:sz w:val="24"/>
          <w:szCs w:val="24"/>
        </w:rPr>
      </w:pPr>
    </w:p>
    <w:p w:rsidR="00BD2B27" w:rsidRDefault="00BD2B27">
      <w:pPr>
        <w:spacing w:line="240" w:lineRule="exact"/>
        <w:rPr>
          <w:sz w:val="24"/>
          <w:szCs w:val="24"/>
        </w:rPr>
      </w:pPr>
    </w:p>
    <w:p w:rsidR="00BD2B27" w:rsidRDefault="00BD2B27">
      <w:pPr>
        <w:spacing w:line="240" w:lineRule="exact"/>
      </w:pPr>
      <w:r>
        <w:rPr>
          <w:sz w:val="24"/>
          <w:szCs w:val="24"/>
        </w:rPr>
        <w:t>Проект постановления вносит</w:t>
      </w:r>
    </w:p>
    <w:p w:rsidR="00BD2B27" w:rsidRDefault="00BD2B27">
      <w:pPr>
        <w:spacing w:line="240" w:lineRule="exact"/>
      </w:pPr>
      <w:r>
        <w:rPr>
          <w:sz w:val="24"/>
          <w:szCs w:val="24"/>
        </w:rPr>
        <w:t>заместитель главы администрации</w:t>
      </w:r>
    </w:p>
    <w:p w:rsidR="00BD2B27" w:rsidRDefault="00BD2B27">
      <w:pPr>
        <w:spacing w:line="240" w:lineRule="exact"/>
      </w:pPr>
      <w:proofErr w:type="spellStart"/>
      <w:r>
        <w:rPr>
          <w:sz w:val="24"/>
          <w:szCs w:val="24"/>
        </w:rPr>
        <w:t>Апанасенковского</w:t>
      </w:r>
      <w:proofErr w:type="spellEnd"/>
      <w:r>
        <w:rPr>
          <w:sz w:val="24"/>
          <w:szCs w:val="24"/>
        </w:rPr>
        <w:t xml:space="preserve"> муниципального </w:t>
      </w:r>
    </w:p>
    <w:p w:rsidR="00BD2B27" w:rsidRDefault="00BD2B27">
      <w:pPr>
        <w:tabs>
          <w:tab w:val="left" w:pos="7740"/>
        </w:tabs>
        <w:spacing w:line="240" w:lineRule="exact"/>
      </w:pPr>
      <w:r>
        <w:rPr>
          <w:sz w:val="24"/>
          <w:szCs w:val="24"/>
        </w:rPr>
        <w:t xml:space="preserve">округа Ставропольского края                                                               </w:t>
      </w:r>
      <w:r w:rsidR="00E42CA5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А.И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Булавинов</w:t>
      </w:r>
      <w:proofErr w:type="spellEnd"/>
    </w:p>
    <w:p w:rsidR="00BD2B27" w:rsidRDefault="00BD2B27">
      <w:pPr>
        <w:tabs>
          <w:tab w:val="left" w:pos="7740"/>
        </w:tabs>
        <w:spacing w:line="240" w:lineRule="exact"/>
        <w:rPr>
          <w:sz w:val="24"/>
          <w:szCs w:val="24"/>
        </w:rPr>
      </w:pPr>
    </w:p>
    <w:p w:rsidR="00BD2B27" w:rsidRDefault="00BD2B27">
      <w:pPr>
        <w:spacing w:line="240" w:lineRule="exact"/>
      </w:pPr>
      <w:r>
        <w:rPr>
          <w:sz w:val="24"/>
          <w:szCs w:val="24"/>
        </w:rPr>
        <w:t>Проект постановления согласован: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77"/>
        <w:gridCol w:w="2605"/>
      </w:tblGrid>
      <w:tr w:rsidR="00BD2B27">
        <w:trPr>
          <w:trHeight w:val="216"/>
        </w:trPr>
        <w:tc>
          <w:tcPr>
            <w:tcW w:w="6877" w:type="dxa"/>
            <w:shd w:val="clear" w:color="auto" w:fill="auto"/>
          </w:tcPr>
          <w:p w:rsidR="00BD2B27" w:rsidRDefault="00BD2B27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BD2B27" w:rsidRDefault="00BD2B27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BD2B27">
        <w:trPr>
          <w:trHeight w:val="216"/>
        </w:trPr>
        <w:tc>
          <w:tcPr>
            <w:tcW w:w="6877" w:type="dxa"/>
            <w:shd w:val="clear" w:color="auto" w:fill="auto"/>
          </w:tcPr>
          <w:p w:rsidR="00BD2B27" w:rsidRDefault="00BD2B27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BD2B27" w:rsidRDefault="00BD2B27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BD2B27">
        <w:trPr>
          <w:trHeight w:val="216"/>
        </w:trPr>
        <w:tc>
          <w:tcPr>
            <w:tcW w:w="6877" w:type="dxa"/>
            <w:shd w:val="clear" w:color="auto" w:fill="auto"/>
          </w:tcPr>
          <w:p w:rsidR="00BD2B27" w:rsidRDefault="00BD2B27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BD2B27" w:rsidRDefault="00BD2B27">
            <w:pPr>
              <w:tabs>
                <w:tab w:val="left" w:pos="432"/>
              </w:tabs>
              <w:snapToGrid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BD2B27">
        <w:trPr>
          <w:trHeight w:val="6480"/>
        </w:trPr>
        <w:tc>
          <w:tcPr>
            <w:tcW w:w="6877" w:type="dxa"/>
            <w:shd w:val="clear" w:color="auto" w:fill="auto"/>
          </w:tcPr>
          <w:p w:rsidR="00DB10E6" w:rsidRDefault="00DB10E6" w:rsidP="00DB1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</w:t>
            </w:r>
          </w:p>
          <w:p w:rsidR="00DB10E6" w:rsidRDefault="00DB10E6" w:rsidP="00DB1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sz w:val="24"/>
                <w:szCs w:val="24"/>
              </w:rPr>
              <w:t>Апанасенковского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DB10E6" w:rsidRDefault="00DB10E6" w:rsidP="00DB10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муниципального округа </w:t>
            </w:r>
          </w:p>
          <w:p w:rsidR="00BD2B27" w:rsidRDefault="00DB10E6" w:rsidP="00DB10E6">
            <w:pPr>
              <w:snapToGrid w:val="0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  <w:r w:rsidRPr="00BD480B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                                                                       </w:t>
            </w:r>
          </w:p>
          <w:p w:rsidR="00BD2B27" w:rsidRDefault="00BD2B27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  <w:p w:rsidR="00BD2B27" w:rsidRDefault="0040337E">
            <w:pPr>
              <w:snapToGrid w:val="0"/>
              <w:spacing w:line="240" w:lineRule="exact"/>
            </w:pPr>
            <w:r>
              <w:rPr>
                <w:sz w:val="24"/>
                <w:szCs w:val="24"/>
              </w:rPr>
              <w:t xml:space="preserve">врио </w:t>
            </w:r>
            <w:r w:rsidR="00BD2B27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>а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 xml:space="preserve">отдела правового обеспечения 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sz w:val="24"/>
                <w:szCs w:val="24"/>
              </w:rPr>
              <w:t>Апанасенковского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 xml:space="preserve">муниципального округа 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>Ставропольского края</w:t>
            </w: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 xml:space="preserve">начальник  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>финансового управления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sz w:val="24"/>
                <w:szCs w:val="24"/>
              </w:rPr>
              <w:t>Апанасенковского</w:t>
            </w:r>
            <w:proofErr w:type="spellEnd"/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>муниципального округа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 xml:space="preserve">Ставропольского края                       </w:t>
            </w: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>начальник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>отдела экономического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>развития администрации</w:t>
            </w:r>
          </w:p>
          <w:p w:rsidR="00BD2B27" w:rsidRDefault="00BD2B27">
            <w:pPr>
              <w:spacing w:line="240" w:lineRule="exact"/>
            </w:pPr>
            <w:proofErr w:type="spellStart"/>
            <w:r>
              <w:rPr>
                <w:sz w:val="24"/>
                <w:szCs w:val="24"/>
              </w:rPr>
              <w:t>Апанасенковского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 xml:space="preserve">округа Ставропольского края </w:t>
            </w: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DB10E6" w:rsidRDefault="00DB10E6" w:rsidP="00DB10E6">
            <w:pPr>
              <w:spacing w:line="240" w:lineRule="exact"/>
            </w:pPr>
            <w:r>
              <w:rPr>
                <w:sz w:val="24"/>
                <w:szCs w:val="24"/>
              </w:rPr>
              <w:t xml:space="preserve">                </w:t>
            </w:r>
            <w:proofErr w:type="spellStart"/>
            <w:r>
              <w:rPr>
                <w:sz w:val="24"/>
                <w:szCs w:val="24"/>
              </w:rPr>
              <w:t>А.И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Андрега</w:t>
            </w:r>
            <w:proofErr w:type="spellEnd"/>
            <w:r>
              <w:rPr>
                <w:sz w:val="24"/>
                <w:szCs w:val="24"/>
              </w:rPr>
              <w:t xml:space="preserve">      </w:t>
            </w:r>
          </w:p>
          <w:p w:rsidR="00BD2B27" w:rsidRDefault="00BD2B27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tabs>
                <w:tab w:val="left" w:pos="452"/>
              </w:tabs>
              <w:spacing w:line="240" w:lineRule="exact"/>
            </w:pPr>
            <w:r>
              <w:rPr>
                <w:sz w:val="24"/>
                <w:szCs w:val="24"/>
              </w:rPr>
              <w:t xml:space="preserve">     </w:t>
            </w:r>
          </w:p>
          <w:p w:rsidR="00BD2B27" w:rsidRDefault="00BD2B27">
            <w:pPr>
              <w:tabs>
                <w:tab w:val="left" w:pos="452"/>
              </w:tabs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tabs>
                <w:tab w:val="left" w:pos="452"/>
              </w:tabs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tabs>
                <w:tab w:val="left" w:pos="452"/>
              </w:tabs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tabs>
                <w:tab w:val="left" w:pos="452"/>
              </w:tabs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tabs>
                <w:tab w:val="left" w:pos="452"/>
              </w:tabs>
              <w:spacing w:line="240" w:lineRule="exact"/>
              <w:rPr>
                <w:sz w:val="24"/>
                <w:szCs w:val="24"/>
              </w:rPr>
            </w:pPr>
          </w:p>
          <w:p w:rsidR="00DB10E6" w:rsidRDefault="00E42CA5">
            <w:pPr>
              <w:tabs>
                <w:tab w:val="left" w:pos="452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DB10E6" w:rsidRDefault="00DB10E6">
            <w:pPr>
              <w:tabs>
                <w:tab w:val="left" w:pos="452"/>
              </w:tabs>
              <w:spacing w:line="240" w:lineRule="exact"/>
              <w:rPr>
                <w:sz w:val="24"/>
                <w:szCs w:val="24"/>
              </w:rPr>
            </w:pPr>
          </w:p>
          <w:p w:rsidR="00DB10E6" w:rsidRDefault="0040337E">
            <w:pPr>
              <w:tabs>
                <w:tab w:val="left" w:pos="452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BD2B27" w:rsidRDefault="00DB10E6">
            <w:pPr>
              <w:tabs>
                <w:tab w:val="left" w:pos="452"/>
              </w:tabs>
              <w:spacing w:line="240" w:lineRule="exact"/>
            </w:pPr>
            <w:r>
              <w:rPr>
                <w:sz w:val="24"/>
                <w:szCs w:val="24"/>
              </w:rPr>
              <w:t xml:space="preserve">       </w:t>
            </w:r>
            <w:r w:rsidR="00BD2B27">
              <w:rPr>
                <w:sz w:val="24"/>
                <w:szCs w:val="24"/>
              </w:rPr>
              <w:t xml:space="preserve"> </w:t>
            </w:r>
            <w:r w:rsidR="0040337E">
              <w:rPr>
                <w:sz w:val="24"/>
                <w:szCs w:val="24"/>
              </w:rPr>
              <w:t xml:space="preserve">      </w:t>
            </w:r>
            <w:proofErr w:type="spellStart"/>
            <w:r w:rsidR="0040337E">
              <w:rPr>
                <w:sz w:val="24"/>
                <w:szCs w:val="24"/>
              </w:rPr>
              <w:t>Н.Н</w:t>
            </w:r>
            <w:proofErr w:type="spellEnd"/>
            <w:r w:rsidR="0040337E">
              <w:rPr>
                <w:sz w:val="24"/>
                <w:szCs w:val="24"/>
              </w:rPr>
              <w:t xml:space="preserve">. </w:t>
            </w:r>
            <w:proofErr w:type="spellStart"/>
            <w:r w:rsidR="0040337E">
              <w:rPr>
                <w:sz w:val="24"/>
                <w:szCs w:val="24"/>
              </w:rPr>
              <w:t>Бурыка</w:t>
            </w:r>
            <w:proofErr w:type="spellEnd"/>
          </w:p>
          <w:p w:rsidR="00BD2B27" w:rsidRDefault="0040337E">
            <w:pPr>
              <w:tabs>
                <w:tab w:val="left" w:pos="452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D2B27" w:rsidRDefault="00E42CA5">
            <w:pPr>
              <w:spacing w:line="240" w:lineRule="exact"/>
              <w:jc w:val="both"/>
            </w:pPr>
            <w:r>
              <w:rPr>
                <w:sz w:val="24"/>
                <w:szCs w:val="24"/>
              </w:rPr>
              <w:t xml:space="preserve">              </w:t>
            </w:r>
            <w:proofErr w:type="spellStart"/>
            <w:r w:rsidR="00BD2B27">
              <w:rPr>
                <w:sz w:val="24"/>
                <w:szCs w:val="24"/>
              </w:rPr>
              <w:t>Е.И</w:t>
            </w:r>
            <w:proofErr w:type="spellEnd"/>
            <w:r w:rsidR="00BD2B27">
              <w:rPr>
                <w:sz w:val="24"/>
                <w:szCs w:val="24"/>
              </w:rPr>
              <w:t xml:space="preserve">. </w:t>
            </w:r>
            <w:proofErr w:type="spellStart"/>
            <w:r w:rsidR="00BD2B27">
              <w:rPr>
                <w:sz w:val="24"/>
                <w:szCs w:val="24"/>
              </w:rPr>
              <w:t>Медяник</w:t>
            </w:r>
            <w:proofErr w:type="spellEnd"/>
          </w:p>
          <w:p w:rsidR="00BD2B27" w:rsidRDefault="00BD2B2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jc w:val="center"/>
            </w:pPr>
            <w:r>
              <w:rPr>
                <w:sz w:val="24"/>
                <w:szCs w:val="24"/>
              </w:rPr>
              <w:t xml:space="preserve">       </w:t>
            </w:r>
          </w:p>
          <w:p w:rsidR="00BD2B27" w:rsidRDefault="00BD2B2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jc w:val="center"/>
            </w:pPr>
            <w:r>
              <w:rPr>
                <w:sz w:val="24"/>
                <w:szCs w:val="24"/>
              </w:rPr>
              <w:t xml:space="preserve">     </w:t>
            </w:r>
          </w:p>
          <w:p w:rsidR="00BD2B27" w:rsidRDefault="00BD2B27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BD2B27" w:rsidRDefault="00E42CA5">
            <w:pPr>
              <w:spacing w:line="240" w:lineRule="exact"/>
              <w:jc w:val="both"/>
            </w:pPr>
            <w:r>
              <w:rPr>
                <w:sz w:val="24"/>
                <w:szCs w:val="24"/>
              </w:rPr>
              <w:t xml:space="preserve">                 </w:t>
            </w:r>
            <w:proofErr w:type="spellStart"/>
            <w:r w:rsidR="00BD2B27">
              <w:rPr>
                <w:sz w:val="24"/>
                <w:szCs w:val="24"/>
              </w:rPr>
              <w:t>И.В</w:t>
            </w:r>
            <w:proofErr w:type="spellEnd"/>
            <w:r w:rsidR="00BD2B27">
              <w:rPr>
                <w:sz w:val="24"/>
                <w:szCs w:val="24"/>
              </w:rPr>
              <w:t>. Клочко</w:t>
            </w:r>
          </w:p>
          <w:p w:rsidR="00BD2B27" w:rsidRDefault="00BD2B27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D2B27">
        <w:trPr>
          <w:trHeight w:val="2164"/>
        </w:trPr>
        <w:tc>
          <w:tcPr>
            <w:tcW w:w="6877" w:type="dxa"/>
            <w:shd w:val="clear" w:color="auto" w:fill="auto"/>
          </w:tcPr>
          <w:p w:rsidR="00BD2B27" w:rsidRDefault="00BD2B27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>Проект постановления подготовил:</w:t>
            </w: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>Начальник управления труда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 xml:space="preserve">и социальной защиты населения 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sz w:val="24"/>
                <w:szCs w:val="24"/>
              </w:rPr>
              <w:t>Апанасенковского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 xml:space="preserve">муниципального округа </w:t>
            </w:r>
          </w:p>
          <w:p w:rsidR="00BD2B27" w:rsidRDefault="00BD2B27">
            <w:pPr>
              <w:spacing w:line="240" w:lineRule="exact"/>
            </w:pPr>
            <w:r>
              <w:rPr>
                <w:sz w:val="24"/>
                <w:szCs w:val="24"/>
              </w:rPr>
              <w:t>Ставропольского края</w:t>
            </w: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BD2B27" w:rsidRDefault="00BD2B27">
            <w:pPr>
              <w:snapToGrid w:val="0"/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spacing w:line="240" w:lineRule="exact"/>
              <w:rPr>
                <w:sz w:val="24"/>
                <w:szCs w:val="24"/>
              </w:rPr>
            </w:pPr>
          </w:p>
          <w:p w:rsidR="00BD2B27" w:rsidRDefault="00BD2B27">
            <w:pPr>
              <w:tabs>
                <w:tab w:val="left" w:pos="592"/>
              </w:tabs>
              <w:spacing w:line="240" w:lineRule="exact"/>
            </w:pPr>
            <w:r>
              <w:rPr>
                <w:sz w:val="24"/>
                <w:szCs w:val="24"/>
              </w:rPr>
              <w:t xml:space="preserve">            </w:t>
            </w:r>
          </w:p>
          <w:p w:rsidR="00BD2B27" w:rsidRDefault="00BD2B27">
            <w:pPr>
              <w:tabs>
                <w:tab w:val="left" w:pos="392"/>
                <w:tab w:val="left" w:pos="592"/>
              </w:tabs>
              <w:spacing w:line="240" w:lineRule="exact"/>
            </w:pPr>
            <w:r>
              <w:rPr>
                <w:sz w:val="24"/>
                <w:szCs w:val="24"/>
              </w:rPr>
              <w:t xml:space="preserve">  </w:t>
            </w:r>
            <w:r w:rsidR="00E42CA5">
              <w:rPr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sz w:val="24"/>
                <w:szCs w:val="24"/>
              </w:rPr>
              <w:t>Е.А</w:t>
            </w:r>
            <w:proofErr w:type="spellEnd"/>
            <w:r>
              <w:rPr>
                <w:sz w:val="24"/>
                <w:szCs w:val="24"/>
              </w:rPr>
              <w:t>. Фисенко</w:t>
            </w:r>
          </w:p>
        </w:tc>
      </w:tr>
    </w:tbl>
    <w:p w:rsidR="00BD2B27" w:rsidRDefault="00BD2B27">
      <w:pPr>
        <w:ind w:firstLine="6300"/>
        <w:rPr>
          <w:sz w:val="24"/>
          <w:szCs w:val="24"/>
        </w:rPr>
      </w:pPr>
    </w:p>
    <w:p w:rsidR="00BD2B27" w:rsidRDefault="00BD2B27">
      <w:pPr>
        <w:rPr>
          <w:sz w:val="24"/>
          <w:szCs w:val="24"/>
        </w:rPr>
      </w:pPr>
    </w:p>
    <w:p w:rsidR="00BD2B27" w:rsidRDefault="00BD2B27">
      <w:pPr>
        <w:rPr>
          <w:sz w:val="24"/>
          <w:szCs w:val="24"/>
        </w:rPr>
      </w:pPr>
    </w:p>
    <w:p w:rsidR="00BD2B27" w:rsidRDefault="00BD2B27">
      <w:pPr>
        <w:rPr>
          <w:sz w:val="24"/>
          <w:szCs w:val="24"/>
        </w:rPr>
      </w:pPr>
    </w:p>
    <w:p w:rsidR="00BD2B27" w:rsidRDefault="00BD2B27">
      <w:r>
        <w:rPr>
          <w:sz w:val="24"/>
          <w:szCs w:val="24"/>
        </w:rPr>
        <w:t xml:space="preserve">Ведущий специалист – юрисконсульт                                                               </w:t>
      </w:r>
      <w:r w:rsidR="00E42CA5"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С.Г</w:t>
      </w:r>
      <w:proofErr w:type="spellEnd"/>
      <w:r>
        <w:rPr>
          <w:sz w:val="24"/>
          <w:szCs w:val="24"/>
        </w:rPr>
        <w:t>. Филёва</w:t>
      </w:r>
    </w:p>
    <w:p w:rsidR="00BD2B27" w:rsidRDefault="00BD2B27">
      <w:pPr>
        <w:rPr>
          <w:sz w:val="24"/>
          <w:szCs w:val="24"/>
        </w:rPr>
      </w:pPr>
    </w:p>
    <w:p w:rsidR="00BD2B27" w:rsidRDefault="00BD2B27">
      <w:pPr>
        <w:rPr>
          <w:sz w:val="24"/>
          <w:szCs w:val="24"/>
        </w:rPr>
      </w:pPr>
    </w:p>
    <w:p w:rsidR="00BD2B27" w:rsidRDefault="00BD2B27">
      <w:pPr>
        <w:rPr>
          <w:sz w:val="24"/>
          <w:szCs w:val="24"/>
        </w:rPr>
      </w:pPr>
    </w:p>
    <w:p w:rsidR="00BD480B" w:rsidRDefault="00BD480B" w:rsidP="00BD480B">
      <w:pPr>
        <w:spacing w:line="240" w:lineRule="exact"/>
        <w:ind w:left="4394"/>
        <w:jc w:val="center"/>
        <w:rPr>
          <w:color w:val="342A06"/>
          <w:sz w:val="22"/>
          <w:szCs w:val="28"/>
        </w:rPr>
      </w:pPr>
      <w:r>
        <w:rPr>
          <w:color w:val="342A06"/>
          <w:sz w:val="22"/>
          <w:szCs w:val="28"/>
        </w:rPr>
        <w:t xml:space="preserve">                          </w:t>
      </w:r>
    </w:p>
    <w:p w:rsidR="00BD480B" w:rsidRDefault="00BD480B" w:rsidP="00BD480B">
      <w:pPr>
        <w:spacing w:line="240" w:lineRule="exact"/>
        <w:ind w:left="4394"/>
        <w:jc w:val="center"/>
        <w:rPr>
          <w:color w:val="342A06"/>
          <w:sz w:val="22"/>
          <w:szCs w:val="28"/>
        </w:rPr>
      </w:pPr>
    </w:p>
    <w:p w:rsidR="00BD480B" w:rsidRDefault="00BD480B" w:rsidP="00BD480B">
      <w:pPr>
        <w:spacing w:line="240" w:lineRule="exact"/>
        <w:ind w:left="4394"/>
        <w:jc w:val="center"/>
        <w:rPr>
          <w:color w:val="342A06"/>
          <w:sz w:val="22"/>
          <w:szCs w:val="28"/>
        </w:rPr>
      </w:pPr>
    </w:p>
    <w:p w:rsidR="00BD480B" w:rsidRDefault="00BD480B" w:rsidP="00BD480B">
      <w:pPr>
        <w:spacing w:line="240" w:lineRule="exact"/>
        <w:ind w:left="4394"/>
        <w:jc w:val="center"/>
        <w:rPr>
          <w:color w:val="342A06"/>
          <w:sz w:val="22"/>
          <w:szCs w:val="28"/>
        </w:rPr>
      </w:pPr>
    </w:p>
    <w:p w:rsidR="00BD480B" w:rsidRDefault="00BD480B" w:rsidP="00BD480B">
      <w:pPr>
        <w:spacing w:line="240" w:lineRule="exact"/>
        <w:ind w:left="4394"/>
        <w:jc w:val="center"/>
        <w:rPr>
          <w:color w:val="342A06"/>
          <w:sz w:val="22"/>
          <w:szCs w:val="28"/>
        </w:rPr>
      </w:pPr>
    </w:p>
    <w:p w:rsidR="00BD480B" w:rsidRDefault="00BD480B" w:rsidP="00BD480B">
      <w:pPr>
        <w:spacing w:line="240" w:lineRule="exact"/>
        <w:ind w:left="4394"/>
        <w:jc w:val="center"/>
        <w:rPr>
          <w:color w:val="342A06"/>
          <w:sz w:val="22"/>
          <w:szCs w:val="28"/>
        </w:rPr>
      </w:pPr>
    </w:p>
    <w:p w:rsidR="00BD480B" w:rsidRDefault="00BD480B" w:rsidP="00BD480B">
      <w:pPr>
        <w:spacing w:line="240" w:lineRule="exact"/>
        <w:ind w:left="4394"/>
        <w:jc w:val="center"/>
      </w:pPr>
      <w:r>
        <w:rPr>
          <w:color w:val="342A06"/>
          <w:sz w:val="22"/>
          <w:szCs w:val="28"/>
        </w:rPr>
        <w:lastRenderedPageBreak/>
        <w:t xml:space="preserve">              </w:t>
      </w:r>
      <w:r>
        <w:rPr>
          <w:color w:val="342A06"/>
          <w:szCs w:val="28"/>
        </w:rPr>
        <w:t>УТВЕРЖДЕНЫ</w:t>
      </w:r>
    </w:p>
    <w:p w:rsidR="00BD480B" w:rsidRDefault="00BD480B" w:rsidP="00BD480B">
      <w:pPr>
        <w:spacing w:line="240" w:lineRule="exact"/>
        <w:ind w:left="4394"/>
        <w:jc w:val="center"/>
        <w:rPr>
          <w:color w:val="342A06"/>
          <w:szCs w:val="28"/>
        </w:rPr>
      </w:pPr>
    </w:p>
    <w:p w:rsidR="00BD480B" w:rsidRDefault="00BD480B" w:rsidP="00BD480B">
      <w:pPr>
        <w:spacing w:line="240" w:lineRule="exact"/>
        <w:ind w:left="4394"/>
        <w:jc w:val="center"/>
      </w:pPr>
      <w:r>
        <w:rPr>
          <w:color w:val="342A06"/>
          <w:szCs w:val="28"/>
        </w:rPr>
        <w:t xml:space="preserve">                    постановлением администрации</w:t>
      </w:r>
    </w:p>
    <w:p w:rsidR="00BD480B" w:rsidRDefault="00BD480B" w:rsidP="00BD480B">
      <w:pPr>
        <w:spacing w:line="240" w:lineRule="exact"/>
        <w:ind w:left="4394"/>
        <w:jc w:val="center"/>
      </w:pPr>
      <w:r>
        <w:rPr>
          <w:color w:val="342A06"/>
          <w:szCs w:val="28"/>
        </w:rPr>
        <w:t xml:space="preserve">                      </w:t>
      </w:r>
      <w:proofErr w:type="spellStart"/>
      <w:r>
        <w:rPr>
          <w:color w:val="342A06"/>
          <w:szCs w:val="28"/>
        </w:rPr>
        <w:t>Апанасенковского</w:t>
      </w:r>
      <w:proofErr w:type="spellEnd"/>
    </w:p>
    <w:p w:rsidR="00BD480B" w:rsidRDefault="00BD480B" w:rsidP="00BD480B">
      <w:pPr>
        <w:spacing w:line="240" w:lineRule="exact"/>
        <w:ind w:left="4394"/>
        <w:jc w:val="center"/>
      </w:pPr>
      <w:r>
        <w:rPr>
          <w:color w:val="342A06"/>
          <w:szCs w:val="28"/>
        </w:rPr>
        <w:t xml:space="preserve">                     муниципального округа </w:t>
      </w:r>
    </w:p>
    <w:p w:rsidR="00BD480B" w:rsidRDefault="00BD480B" w:rsidP="00BD480B">
      <w:pPr>
        <w:spacing w:line="240" w:lineRule="exact"/>
        <w:ind w:left="4394"/>
        <w:jc w:val="center"/>
      </w:pPr>
      <w:r>
        <w:rPr>
          <w:color w:val="342A06"/>
          <w:szCs w:val="28"/>
        </w:rPr>
        <w:t xml:space="preserve">                        Ставропольского края</w:t>
      </w:r>
    </w:p>
    <w:p w:rsidR="00BD480B" w:rsidRDefault="00BD480B" w:rsidP="00BD480B">
      <w:pPr>
        <w:spacing w:line="240" w:lineRule="exact"/>
        <w:ind w:left="4394"/>
        <w:jc w:val="center"/>
        <w:rPr>
          <w:color w:val="342A06"/>
          <w:szCs w:val="28"/>
        </w:rPr>
      </w:pPr>
    </w:p>
    <w:p w:rsidR="00BD480B" w:rsidRDefault="00BD480B" w:rsidP="00BD480B">
      <w:pPr>
        <w:spacing w:line="240" w:lineRule="exact"/>
        <w:ind w:left="4394"/>
        <w:jc w:val="center"/>
      </w:pPr>
      <w:r>
        <w:rPr>
          <w:color w:val="342A06"/>
          <w:szCs w:val="28"/>
        </w:rPr>
        <w:t xml:space="preserve">                        от                  202</w:t>
      </w:r>
      <w:r w:rsidR="00137039">
        <w:rPr>
          <w:color w:val="342A06"/>
          <w:szCs w:val="28"/>
        </w:rPr>
        <w:t>2</w:t>
      </w:r>
      <w:r>
        <w:rPr>
          <w:color w:val="342A06"/>
          <w:szCs w:val="28"/>
        </w:rPr>
        <w:t xml:space="preserve"> г. №       </w:t>
      </w:r>
    </w:p>
    <w:p w:rsidR="00BD480B" w:rsidRDefault="00BD480B" w:rsidP="00BD480B">
      <w:pPr>
        <w:ind w:left="4395"/>
        <w:jc w:val="center"/>
        <w:rPr>
          <w:color w:val="342A06"/>
          <w:szCs w:val="28"/>
        </w:rPr>
      </w:pPr>
    </w:p>
    <w:p w:rsidR="00BD480B" w:rsidRDefault="00BD480B" w:rsidP="00BD480B">
      <w:pPr>
        <w:jc w:val="center"/>
        <w:rPr>
          <w:color w:val="342A06"/>
          <w:szCs w:val="28"/>
        </w:rPr>
      </w:pPr>
    </w:p>
    <w:p w:rsidR="00BD480B" w:rsidRDefault="00BD480B" w:rsidP="00BD480B">
      <w:pPr>
        <w:spacing w:line="240" w:lineRule="exact"/>
        <w:jc w:val="center"/>
      </w:pPr>
      <w:r>
        <w:rPr>
          <w:color w:val="342A06"/>
          <w:szCs w:val="28"/>
        </w:rPr>
        <w:t>ИЗМЕНЕНИЯ,</w:t>
      </w:r>
    </w:p>
    <w:p w:rsidR="00BD480B" w:rsidRDefault="00BD480B" w:rsidP="00BD480B">
      <w:pPr>
        <w:spacing w:line="240" w:lineRule="exact"/>
        <w:jc w:val="center"/>
        <w:rPr>
          <w:color w:val="342A06"/>
          <w:szCs w:val="28"/>
        </w:rPr>
      </w:pPr>
    </w:p>
    <w:p w:rsidR="00BD480B" w:rsidRDefault="00BD480B" w:rsidP="00BD480B">
      <w:pPr>
        <w:spacing w:line="240" w:lineRule="exact"/>
        <w:jc w:val="center"/>
      </w:pPr>
      <w:r>
        <w:rPr>
          <w:color w:val="342A06"/>
          <w:szCs w:val="28"/>
        </w:rPr>
        <w:t xml:space="preserve">которые </w:t>
      </w:r>
      <w:r>
        <w:rPr>
          <w:color w:val="342A06"/>
        </w:rPr>
        <w:t xml:space="preserve">вносятся в муниципальную программу </w:t>
      </w:r>
      <w:proofErr w:type="spellStart"/>
      <w:r>
        <w:rPr>
          <w:color w:val="342A06"/>
        </w:rPr>
        <w:t>Апанасенковского</w:t>
      </w:r>
      <w:proofErr w:type="spellEnd"/>
      <w:r>
        <w:rPr>
          <w:color w:val="342A06"/>
        </w:rPr>
        <w:t xml:space="preserve"> муниципального округа Ставропольского края «Социальная поддержка граждан», утвержденную постановлением администрации </w:t>
      </w:r>
    </w:p>
    <w:p w:rsidR="00BD480B" w:rsidRDefault="00BD480B" w:rsidP="00BD480B">
      <w:pPr>
        <w:spacing w:line="240" w:lineRule="exact"/>
        <w:jc w:val="center"/>
      </w:pPr>
      <w:proofErr w:type="spellStart"/>
      <w:r>
        <w:rPr>
          <w:color w:val="342A06"/>
        </w:rPr>
        <w:t>Апанасенковского</w:t>
      </w:r>
      <w:proofErr w:type="spellEnd"/>
      <w:r>
        <w:rPr>
          <w:color w:val="342A06"/>
        </w:rPr>
        <w:t xml:space="preserve"> муниципального округа Ставропольского края </w:t>
      </w:r>
    </w:p>
    <w:p w:rsidR="00601130" w:rsidRPr="0040337E" w:rsidRDefault="00BD480B" w:rsidP="0040337E">
      <w:pPr>
        <w:spacing w:line="240" w:lineRule="exact"/>
        <w:jc w:val="center"/>
      </w:pPr>
      <w:r>
        <w:rPr>
          <w:color w:val="342A06"/>
        </w:rPr>
        <w:t xml:space="preserve"> от 30 декабря 2020 г. № 18-п </w:t>
      </w:r>
    </w:p>
    <w:p w:rsidR="00601130" w:rsidRDefault="00601130" w:rsidP="00BD480B">
      <w:pPr>
        <w:autoSpaceDE w:val="0"/>
        <w:ind w:left="34" w:right="34" w:firstLine="675"/>
        <w:jc w:val="both"/>
        <w:rPr>
          <w:color w:val="342A06"/>
          <w:szCs w:val="28"/>
        </w:rPr>
      </w:pPr>
    </w:p>
    <w:p w:rsidR="00BD480B" w:rsidRDefault="0040337E" w:rsidP="00BD480B">
      <w:pPr>
        <w:autoSpaceDE w:val="0"/>
        <w:ind w:left="34" w:right="34" w:firstLine="675"/>
        <w:jc w:val="both"/>
        <w:rPr>
          <w:color w:val="342A06"/>
          <w:szCs w:val="28"/>
        </w:rPr>
      </w:pPr>
      <w:r>
        <w:rPr>
          <w:color w:val="342A06"/>
          <w:szCs w:val="28"/>
        </w:rPr>
        <w:t>1.</w:t>
      </w:r>
      <w:r w:rsidR="00BD480B">
        <w:rPr>
          <w:color w:val="342A06"/>
          <w:szCs w:val="28"/>
        </w:rPr>
        <w:t xml:space="preserve"> </w:t>
      </w:r>
      <w:r w:rsidR="00A61FDD">
        <w:rPr>
          <w:color w:val="342A06"/>
          <w:szCs w:val="28"/>
        </w:rPr>
        <w:t xml:space="preserve">В приложении к муниципальной программе </w:t>
      </w:r>
      <w:proofErr w:type="spellStart"/>
      <w:r w:rsidR="00A61FDD">
        <w:rPr>
          <w:color w:val="342A06"/>
          <w:szCs w:val="28"/>
        </w:rPr>
        <w:t>Апанасенковского</w:t>
      </w:r>
      <w:proofErr w:type="spellEnd"/>
      <w:r w:rsidR="00A61FDD">
        <w:rPr>
          <w:color w:val="342A06"/>
          <w:szCs w:val="28"/>
        </w:rPr>
        <w:t xml:space="preserve"> муниципального округа Ставропольского края «Социальная поддержка граждан» таблицу 4 «</w:t>
      </w:r>
      <w:proofErr w:type="spellStart"/>
      <w:r w:rsidR="00A61FDD">
        <w:rPr>
          <w:color w:val="342A06"/>
          <w:szCs w:val="28"/>
        </w:rPr>
        <w:t>Обьёмы</w:t>
      </w:r>
      <w:proofErr w:type="spellEnd"/>
      <w:r w:rsidR="00A61FDD">
        <w:rPr>
          <w:color w:val="342A06"/>
          <w:szCs w:val="28"/>
        </w:rPr>
        <w:t xml:space="preserve"> и источники финансового обеспечения муниципальной программы </w:t>
      </w:r>
      <w:proofErr w:type="spellStart"/>
      <w:r w:rsidR="00A61FDD">
        <w:rPr>
          <w:color w:val="342A06"/>
          <w:szCs w:val="28"/>
        </w:rPr>
        <w:t>Апанасенковского</w:t>
      </w:r>
      <w:proofErr w:type="spellEnd"/>
      <w:r w:rsidR="00A61FDD">
        <w:rPr>
          <w:color w:val="342A06"/>
          <w:szCs w:val="28"/>
        </w:rPr>
        <w:t xml:space="preserve"> муниципального округа Ставропольского края </w:t>
      </w:r>
      <w:r w:rsidR="002F2E75">
        <w:rPr>
          <w:color w:val="342A06"/>
          <w:szCs w:val="28"/>
        </w:rPr>
        <w:t>«</w:t>
      </w:r>
      <w:r w:rsidR="00A61FDD">
        <w:rPr>
          <w:color w:val="342A06"/>
          <w:szCs w:val="28"/>
        </w:rPr>
        <w:t>Социальная поддержка граждан» изложить в новой редакции согласно приложению к настоящим изменениям.</w:t>
      </w:r>
    </w:p>
    <w:p w:rsidR="00BD480B" w:rsidRDefault="00BD480B" w:rsidP="00BD480B">
      <w:pPr>
        <w:widowControl w:val="0"/>
        <w:autoSpaceDE w:val="0"/>
        <w:jc w:val="both"/>
      </w:pPr>
      <w:r>
        <w:rPr>
          <w:color w:val="342A06"/>
        </w:rPr>
        <w:t xml:space="preserve">  </w:t>
      </w:r>
      <w:r>
        <w:rPr>
          <w:color w:val="342A06"/>
          <w:szCs w:val="28"/>
        </w:rPr>
        <w:t xml:space="preserve"> </w:t>
      </w:r>
    </w:p>
    <w:p w:rsidR="00BD480B" w:rsidRDefault="00BD480B" w:rsidP="00BD480B">
      <w:pPr>
        <w:autoSpaceDE w:val="0"/>
        <w:ind w:left="34" w:right="34"/>
        <w:jc w:val="both"/>
        <w:rPr>
          <w:color w:val="342A06"/>
          <w:szCs w:val="28"/>
        </w:rPr>
      </w:pPr>
    </w:p>
    <w:p w:rsidR="00BD480B" w:rsidRDefault="00BD480B" w:rsidP="00BD480B">
      <w:pPr>
        <w:autoSpaceDE w:val="0"/>
        <w:spacing w:line="240" w:lineRule="exact"/>
        <w:ind w:left="34" w:right="34"/>
        <w:jc w:val="both"/>
        <w:rPr>
          <w:color w:val="342A06"/>
          <w:sz w:val="22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77"/>
        <w:gridCol w:w="2605"/>
      </w:tblGrid>
      <w:tr w:rsidR="00BD480B" w:rsidRPr="008C4F0A" w:rsidTr="00F0304C">
        <w:trPr>
          <w:trHeight w:val="2164"/>
        </w:trPr>
        <w:tc>
          <w:tcPr>
            <w:tcW w:w="6877" w:type="dxa"/>
            <w:shd w:val="clear" w:color="auto" w:fill="auto"/>
          </w:tcPr>
          <w:p w:rsidR="00BD480B" w:rsidRPr="008C4F0A" w:rsidRDefault="00BD480B" w:rsidP="00F0304C">
            <w:pPr>
              <w:snapToGrid w:val="0"/>
              <w:spacing w:line="240" w:lineRule="exact"/>
              <w:rPr>
                <w:color w:val="342A06"/>
                <w:szCs w:val="28"/>
              </w:rPr>
            </w:pPr>
          </w:p>
          <w:p w:rsidR="00BD480B" w:rsidRPr="008C4F0A" w:rsidRDefault="00BD480B" w:rsidP="00F0304C">
            <w:pPr>
              <w:spacing w:line="240" w:lineRule="exact"/>
              <w:rPr>
                <w:color w:val="342A06"/>
                <w:szCs w:val="28"/>
              </w:rPr>
            </w:pPr>
          </w:p>
          <w:p w:rsidR="00BD480B" w:rsidRPr="008C4F0A" w:rsidRDefault="00BD480B" w:rsidP="00F0304C">
            <w:pPr>
              <w:spacing w:line="240" w:lineRule="exact"/>
              <w:rPr>
                <w:szCs w:val="28"/>
              </w:rPr>
            </w:pPr>
            <w:r w:rsidRPr="008C4F0A">
              <w:rPr>
                <w:color w:val="342A06"/>
                <w:szCs w:val="28"/>
              </w:rPr>
              <w:t>Начальник управления труда</w:t>
            </w:r>
          </w:p>
          <w:p w:rsidR="00BD480B" w:rsidRPr="008C4F0A" w:rsidRDefault="00BD480B" w:rsidP="00F0304C">
            <w:pPr>
              <w:spacing w:line="240" w:lineRule="exact"/>
              <w:rPr>
                <w:szCs w:val="28"/>
              </w:rPr>
            </w:pPr>
            <w:r w:rsidRPr="008C4F0A">
              <w:rPr>
                <w:color w:val="342A06"/>
                <w:szCs w:val="28"/>
              </w:rPr>
              <w:t xml:space="preserve">и социальной защиты населения </w:t>
            </w:r>
          </w:p>
          <w:p w:rsidR="00BD480B" w:rsidRPr="008C4F0A" w:rsidRDefault="00BD480B" w:rsidP="00F0304C">
            <w:pPr>
              <w:spacing w:line="240" w:lineRule="exact"/>
              <w:rPr>
                <w:szCs w:val="28"/>
              </w:rPr>
            </w:pPr>
            <w:r w:rsidRPr="008C4F0A">
              <w:rPr>
                <w:color w:val="342A06"/>
                <w:szCs w:val="28"/>
              </w:rPr>
              <w:t xml:space="preserve">администрации </w:t>
            </w:r>
            <w:proofErr w:type="spellStart"/>
            <w:r w:rsidRPr="008C4F0A">
              <w:rPr>
                <w:color w:val="342A06"/>
                <w:szCs w:val="28"/>
              </w:rPr>
              <w:t>Апанасенковского</w:t>
            </w:r>
            <w:proofErr w:type="spellEnd"/>
            <w:r w:rsidRPr="008C4F0A">
              <w:rPr>
                <w:color w:val="342A06"/>
                <w:szCs w:val="28"/>
              </w:rPr>
              <w:t xml:space="preserve"> </w:t>
            </w:r>
          </w:p>
          <w:p w:rsidR="00BD480B" w:rsidRPr="008C4F0A" w:rsidRDefault="00BD480B" w:rsidP="00F0304C">
            <w:pPr>
              <w:spacing w:line="240" w:lineRule="exact"/>
              <w:rPr>
                <w:szCs w:val="28"/>
              </w:rPr>
            </w:pPr>
            <w:r w:rsidRPr="008C4F0A">
              <w:rPr>
                <w:color w:val="342A06"/>
                <w:szCs w:val="28"/>
              </w:rPr>
              <w:t xml:space="preserve">муниципального округа </w:t>
            </w:r>
          </w:p>
          <w:p w:rsidR="00BD480B" w:rsidRPr="008C4F0A" w:rsidRDefault="00BD480B" w:rsidP="00F0304C">
            <w:pPr>
              <w:spacing w:line="240" w:lineRule="exact"/>
              <w:rPr>
                <w:szCs w:val="28"/>
              </w:rPr>
            </w:pPr>
            <w:r w:rsidRPr="008C4F0A">
              <w:rPr>
                <w:color w:val="342A06"/>
                <w:szCs w:val="28"/>
              </w:rPr>
              <w:t>Ставропольского края</w:t>
            </w:r>
          </w:p>
          <w:p w:rsidR="00BD480B" w:rsidRPr="008C4F0A" w:rsidRDefault="00BD480B" w:rsidP="00F0304C">
            <w:pPr>
              <w:spacing w:line="240" w:lineRule="exact"/>
              <w:rPr>
                <w:color w:val="342A06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D480B" w:rsidRPr="008C4F0A" w:rsidRDefault="00BD480B" w:rsidP="00F0304C">
            <w:pPr>
              <w:snapToGrid w:val="0"/>
              <w:spacing w:line="240" w:lineRule="exact"/>
              <w:rPr>
                <w:color w:val="342A06"/>
                <w:szCs w:val="28"/>
              </w:rPr>
            </w:pPr>
          </w:p>
          <w:p w:rsidR="00BD480B" w:rsidRPr="008C4F0A" w:rsidRDefault="00BD480B" w:rsidP="00F0304C">
            <w:pPr>
              <w:spacing w:line="240" w:lineRule="exact"/>
              <w:rPr>
                <w:color w:val="342A06"/>
                <w:szCs w:val="28"/>
              </w:rPr>
            </w:pPr>
          </w:p>
          <w:p w:rsidR="00BD480B" w:rsidRPr="008C4F0A" w:rsidRDefault="00BD480B" w:rsidP="00F0304C">
            <w:pPr>
              <w:spacing w:line="240" w:lineRule="exact"/>
              <w:rPr>
                <w:color w:val="342A06"/>
                <w:szCs w:val="28"/>
              </w:rPr>
            </w:pPr>
          </w:p>
          <w:p w:rsidR="00BD480B" w:rsidRPr="008C4F0A" w:rsidRDefault="00BD480B" w:rsidP="00F0304C">
            <w:pPr>
              <w:spacing w:line="240" w:lineRule="exact"/>
              <w:rPr>
                <w:color w:val="342A06"/>
                <w:szCs w:val="28"/>
              </w:rPr>
            </w:pPr>
          </w:p>
          <w:p w:rsidR="00BD480B" w:rsidRPr="008C4F0A" w:rsidRDefault="00BD480B" w:rsidP="00F0304C">
            <w:pPr>
              <w:spacing w:line="240" w:lineRule="exact"/>
              <w:rPr>
                <w:color w:val="342A06"/>
                <w:szCs w:val="28"/>
              </w:rPr>
            </w:pPr>
          </w:p>
          <w:p w:rsidR="00BD480B" w:rsidRPr="008C4F0A" w:rsidRDefault="00BD480B" w:rsidP="00F0304C">
            <w:pPr>
              <w:spacing w:line="240" w:lineRule="exact"/>
              <w:rPr>
                <w:color w:val="342A06"/>
                <w:szCs w:val="28"/>
              </w:rPr>
            </w:pPr>
          </w:p>
          <w:p w:rsidR="00BD480B" w:rsidRPr="008C4F0A" w:rsidRDefault="00BD480B" w:rsidP="00F0304C">
            <w:pPr>
              <w:tabs>
                <w:tab w:val="left" w:pos="592"/>
              </w:tabs>
              <w:spacing w:line="240" w:lineRule="exact"/>
              <w:rPr>
                <w:szCs w:val="28"/>
              </w:rPr>
            </w:pPr>
            <w:r w:rsidRPr="008C4F0A">
              <w:rPr>
                <w:rFonts w:eastAsia="Tinos"/>
                <w:color w:val="342A06"/>
                <w:szCs w:val="28"/>
              </w:rPr>
              <w:t xml:space="preserve">            </w:t>
            </w:r>
          </w:p>
          <w:p w:rsidR="00BD480B" w:rsidRPr="008C4F0A" w:rsidRDefault="00BD480B" w:rsidP="00F0304C">
            <w:pPr>
              <w:tabs>
                <w:tab w:val="left" w:pos="392"/>
                <w:tab w:val="left" w:pos="592"/>
              </w:tabs>
              <w:spacing w:line="240" w:lineRule="exact"/>
              <w:rPr>
                <w:szCs w:val="28"/>
              </w:rPr>
            </w:pPr>
            <w:r>
              <w:rPr>
                <w:rFonts w:eastAsia="Tinos"/>
                <w:color w:val="342A06"/>
                <w:szCs w:val="28"/>
              </w:rPr>
              <w:t xml:space="preserve">        </w:t>
            </w:r>
            <w:r w:rsidRPr="008C4F0A">
              <w:rPr>
                <w:rFonts w:eastAsia="Tinos"/>
                <w:color w:val="342A06"/>
                <w:szCs w:val="28"/>
              </w:rPr>
              <w:t xml:space="preserve">  </w:t>
            </w:r>
            <w:proofErr w:type="spellStart"/>
            <w:r w:rsidRPr="008C4F0A">
              <w:rPr>
                <w:color w:val="342A06"/>
                <w:szCs w:val="28"/>
              </w:rPr>
              <w:t>Е.А</w:t>
            </w:r>
            <w:proofErr w:type="spellEnd"/>
            <w:r w:rsidRPr="008C4F0A">
              <w:rPr>
                <w:color w:val="342A06"/>
                <w:szCs w:val="28"/>
              </w:rPr>
              <w:t>. Фисенко</w:t>
            </w:r>
          </w:p>
        </w:tc>
      </w:tr>
    </w:tbl>
    <w:p w:rsidR="00BD480B" w:rsidRPr="008C4F0A" w:rsidRDefault="00BD480B" w:rsidP="00BD480B">
      <w:pPr>
        <w:ind w:firstLine="6300"/>
        <w:rPr>
          <w:color w:val="342A06"/>
          <w:szCs w:val="28"/>
        </w:rPr>
      </w:pPr>
    </w:p>
    <w:p w:rsidR="00BD480B" w:rsidRDefault="00BD480B" w:rsidP="00BD480B">
      <w:pPr>
        <w:spacing w:line="240" w:lineRule="exact"/>
        <w:ind w:left="4394"/>
        <w:jc w:val="center"/>
        <w:rPr>
          <w:color w:val="342A06"/>
          <w:sz w:val="22"/>
          <w:szCs w:val="28"/>
        </w:rPr>
      </w:pPr>
    </w:p>
    <w:p w:rsidR="00BD480B" w:rsidRDefault="00BD480B" w:rsidP="00BD480B">
      <w:pPr>
        <w:autoSpaceDE w:val="0"/>
        <w:ind w:left="34" w:right="34"/>
        <w:jc w:val="both"/>
        <w:rPr>
          <w:color w:val="342A06"/>
          <w:sz w:val="22"/>
          <w:szCs w:val="28"/>
        </w:rPr>
      </w:pPr>
    </w:p>
    <w:p w:rsidR="00BD480B" w:rsidRDefault="00BD480B" w:rsidP="00BD480B">
      <w:pPr>
        <w:jc w:val="center"/>
        <w:rPr>
          <w:color w:val="342A06"/>
          <w:sz w:val="22"/>
          <w:szCs w:val="28"/>
        </w:rPr>
      </w:pPr>
    </w:p>
    <w:p w:rsidR="00BD480B" w:rsidRDefault="00BD480B" w:rsidP="00BD480B">
      <w:pPr>
        <w:rPr>
          <w:color w:val="342A06"/>
          <w:sz w:val="22"/>
          <w:szCs w:val="22"/>
        </w:rPr>
      </w:pPr>
    </w:p>
    <w:p w:rsidR="00BD480B" w:rsidRDefault="00BD480B" w:rsidP="00BD480B">
      <w:pPr>
        <w:spacing w:line="240" w:lineRule="exact"/>
        <w:ind w:left="4394"/>
        <w:jc w:val="center"/>
        <w:rPr>
          <w:color w:val="342A06"/>
          <w:sz w:val="22"/>
          <w:szCs w:val="28"/>
        </w:rPr>
      </w:pPr>
    </w:p>
    <w:p w:rsidR="00BD480B" w:rsidRDefault="00BD480B" w:rsidP="00BD480B">
      <w:pPr>
        <w:spacing w:line="240" w:lineRule="exact"/>
        <w:ind w:left="4394"/>
        <w:jc w:val="center"/>
        <w:rPr>
          <w:color w:val="342A06"/>
          <w:sz w:val="22"/>
          <w:szCs w:val="28"/>
        </w:rPr>
      </w:pPr>
    </w:p>
    <w:p w:rsidR="00BD2B27" w:rsidRDefault="00BD2B27">
      <w:pPr>
        <w:rPr>
          <w:sz w:val="24"/>
          <w:szCs w:val="24"/>
        </w:rPr>
      </w:pPr>
      <w:bookmarkStart w:id="1" w:name="_GoBack"/>
      <w:bookmarkEnd w:id="1"/>
    </w:p>
    <w:sectPr w:rsidR="00BD2B27">
      <w:pgSz w:w="11906" w:h="16838"/>
      <w:pgMar w:top="709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charset w:val="01"/>
    <w:family w:val="swiss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nos">
    <w:altName w:val="Cambria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7C1FD0"/>
    <w:multiLevelType w:val="multilevel"/>
    <w:tmpl w:val="3B50E7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98E76F5"/>
    <w:multiLevelType w:val="multilevel"/>
    <w:tmpl w:val="E722AB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A0C"/>
    <w:rsid w:val="000C5DB2"/>
    <w:rsid w:val="000E29E8"/>
    <w:rsid w:val="00137039"/>
    <w:rsid w:val="00191E92"/>
    <w:rsid w:val="001E73F7"/>
    <w:rsid w:val="002B0CFB"/>
    <w:rsid w:val="002B5A0C"/>
    <w:rsid w:val="002D78DD"/>
    <w:rsid w:val="002F2E75"/>
    <w:rsid w:val="0034313A"/>
    <w:rsid w:val="00351CDA"/>
    <w:rsid w:val="003F49DF"/>
    <w:rsid w:val="003F68F3"/>
    <w:rsid w:val="0040337E"/>
    <w:rsid w:val="0041608F"/>
    <w:rsid w:val="00422DE6"/>
    <w:rsid w:val="00512D75"/>
    <w:rsid w:val="00601130"/>
    <w:rsid w:val="00605FD0"/>
    <w:rsid w:val="0069758B"/>
    <w:rsid w:val="006B6D86"/>
    <w:rsid w:val="007E5F67"/>
    <w:rsid w:val="00811746"/>
    <w:rsid w:val="0083028F"/>
    <w:rsid w:val="009C30D9"/>
    <w:rsid w:val="00A16959"/>
    <w:rsid w:val="00A61FDD"/>
    <w:rsid w:val="00AB4EF7"/>
    <w:rsid w:val="00AE0ADE"/>
    <w:rsid w:val="00AF02B2"/>
    <w:rsid w:val="00BD2B27"/>
    <w:rsid w:val="00BD480B"/>
    <w:rsid w:val="00C6549F"/>
    <w:rsid w:val="00C8367D"/>
    <w:rsid w:val="00CE441F"/>
    <w:rsid w:val="00D45B5B"/>
    <w:rsid w:val="00D527BD"/>
    <w:rsid w:val="00DB10E6"/>
    <w:rsid w:val="00DD2B92"/>
    <w:rsid w:val="00E02905"/>
    <w:rsid w:val="00E42CA5"/>
    <w:rsid w:val="00E908F9"/>
    <w:rsid w:val="00EC238D"/>
    <w:rsid w:val="00ED010F"/>
    <w:rsid w:val="00F0304C"/>
    <w:rsid w:val="00F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64A699"/>
  <w15:chartTrackingRefBased/>
  <w15:docId w15:val="{CD04C6DE-13A8-4DE4-B413-39271D18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</w:rPr>
  </w:style>
  <w:style w:type="paragraph" w:styleId="2">
    <w:name w:val="heading 2"/>
    <w:basedOn w:val="10"/>
    <w:next w:val="a0"/>
    <w:qFormat/>
    <w:p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10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10"/>
    <w:next w:val="a0"/>
    <w:qFormat/>
    <w:pPr>
      <w:spacing w:before="120" w:after="60"/>
      <w:outlineLvl w:val="4"/>
    </w:pPr>
    <w:rPr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  <w:sz w:val="28"/>
      <w:szCs w:val="28"/>
    </w:rPr>
  </w:style>
  <w:style w:type="character" w:customStyle="1" w:styleId="4">
    <w:name w:val="Основной шрифт абзаца4"/>
  </w:style>
  <w:style w:type="character" w:customStyle="1" w:styleId="WW8Num2z1">
    <w:name w:val="WW8Num2z1"/>
    <w:rPr>
      <w:rFonts w:ascii="Times New Roman" w:hAnsi="Times New Roman" w:cs="Courier New"/>
      <w:sz w:val="28"/>
      <w:szCs w:val="2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sz w:val="28"/>
      <w:szCs w:val="28"/>
    </w:rPr>
  </w:style>
  <w:style w:type="character" w:customStyle="1" w:styleId="WW8Num3z1">
    <w:name w:val="WW8Num3z1"/>
    <w:rPr>
      <w:rFonts w:ascii="Times New Roman" w:hAnsi="Times New Roman" w:cs="Courier New"/>
      <w:sz w:val="28"/>
      <w:szCs w:val="2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  <w:sz w:val="28"/>
      <w:szCs w:val="28"/>
    </w:rPr>
  </w:style>
  <w:style w:type="character" w:customStyle="1" w:styleId="WW8Num5z0">
    <w:name w:val="WW8Num5z0"/>
    <w:rPr>
      <w:rFonts w:ascii="Symbol" w:hAnsi="Symbol" w:cs="OpenSymbol"/>
      <w:sz w:val="28"/>
      <w:szCs w:val="28"/>
    </w:rPr>
  </w:style>
  <w:style w:type="character" w:customStyle="1" w:styleId="31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1">
    <w:name w:val="Основной шрифт абзаца1"/>
  </w:style>
  <w:style w:type="character" w:styleId="a4">
    <w:name w:val="page number"/>
    <w:basedOn w:val="11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customStyle="1" w:styleId="a6">
    <w:name w:val="Основной текст Знак"/>
    <w:rPr>
      <w:sz w:val="28"/>
      <w:szCs w:val="28"/>
    </w:rPr>
  </w:style>
  <w:style w:type="character" w:styleId="a7">
    <w:name w:val="Hyperlink"/>
    <w:rPr>
      <w:color w:val="0000FF"/>
      <w:u w:val="single"/>
    </w:rPr>
  </w:style>
  <w:style w:type="paragraph" w:customStyle="1" w:styleId="21">
    <w:name w:val="Заголовок2"/>
    <w:basedOn w:val="a"/>
    <w:next w:val="a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8">
    <w:name w:val="List"/>
    <w:basedOn w:val="a0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40">
    <w:name w:val="Указатель4"/>
    <w:basedOn w:val="a"/>
    <w:pPr>
      <w:suppressLineNumbers/>
    </w:pPr>
    <w:rPr>
      <w:rFonts w:cs="Droid Sans Devanagari"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CharCharCarCarCharCharCarCarCharCharCarCarCharChar">
    <w:name w:val="Char Char Car Car Char Char Car Car Char Char Car Car Char Char"/>
    <w:basedOn w:val="a"/>
    <w:pPr>
      <w:spacing w:after="160" w:line="240" w:lineRule="exact"/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customStyle="1" w:styleId="ad">
    <w:name w:val="Содержимое врезки"/>
    <w:basedOn w:val="a0"/>
  </w:style>
  <w:style w:type="paragraph" w:styleId="ae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af1">
    <w:name w:val="Знак"/>
    <w:basedOn w:val="a"/>
    <w:rPr>
      <w:rFonts w:ascii="Verdana" w:hAnsi="Verdana" w:cs="Verdana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2">
    <w:name w:val="List Paragraph"/>
    <w:basedOn w:val="a"/>
    <w:qFormat/>
    <w:pPr>
      <w:spacing w:after="120" w:line="360" w:lineRule="auto"/>
      <w:ind w:left="720" w:firstLine="709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character" w:customStyle="1" w:styleId="30">
    <w:name w:val="Заголовок 3 Знак"/>
    <w:link w:val="3"/>
    <w:uiPriority w:val="9"/>
    <w:semiHidden/>
    <w:rsid w:val="00ED010F"/>
    <w:rPr>
      <w:rFonts w:ascii="Calibri Light" w:eastAsia="Times New Roman" w:hAnsi="Calibri Light" w:cs="Times New Roman"/>
      <w:b/>
      <w:b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B641A-192E-4955-A6BC-7BBC36858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создания условий для полноценного и достойного воспитания, развития и образования детей в многодетных семьях и улучшения демогра-фической ситуации в Ставропольском крае за счет средств бюджета Ставро-польского края предоставляются следующие меры</vt:lpstr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создания условий для полноценного и достойного воспитания, развития и образования детей в многодетных семьях и улучшения демогра-фической ситуации в Ставропольском крае за счет средств бюджета Ставро-польского края предоставляются следующие меры</dc:title>
  <dc:subject/>
  <dc:creator>mskaea</dc:creator>
  <cp:keywords/>
  <cp:lastModifiedBy>Ведущий специалист ОТиСПГ-3</cp:lastModifiedBy>
  <cp:revision>8</cp:revision>
  <cp:lastPrinted>2022-02-28T05:13:00Z</cp:lastPrinted>
  <dcterms:created xsi:type="dcterms:W3CDTF">2022-01-19T12:45:00Z</dcterms:created>
  <dcterms:modified xsi:type="dcterms:W3CDTF">2022-03-15T11:45:00Z</dcterms:modified>
</cp:coreProperties>
</file>