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CA" w:rsidRDefault="00F25BCA" w:rsidP="00A54983">
      <w:pPr>
        <w:jc w:val="right"/>
        <w:rPr>
          <w:szCs w:val="28"/>
        </w:rPr>
      </w:pPr>
    </w:p>
    <w:p w:rsidR="00D61EA2" w:rsidRDefault="00A54983" w:rsidP="00A54983">
      <w:pPr>
        <w:jc w:val="right"/>
        <w:rPr>
          <w:szCs w:val="28"/>
        </w:rPr>
      </w:pPr>
      <w:r>
        <w:rPr>
          <w:szCs w:val="28"/>
        </w:rPr>
        <w:t>ПРОЕКТ</w:t>
      </w:r>
    </w:p>
    <w:p w:rsidR="00A54983" w:rsidRPr="001D1C79" w:rsidRDefault="00A54983" w:rsidP="00A54983">
      <w:pPr>
        <w:jc w:val="right"/>
        <w:rPr>
          <w:szCs w:val="28"/>
        </w:rPr>
      </w:pPr>
    </w:p>
    <w:p w:rsidR="00D61EA2" w:rsidRPr="001D1C79" w:rsidRDefault="00D61EA2" w:rsidP="00D61EA2">
      <w:pPr>
        <w:jc w:val="center"/>
        <w:rPr>
          <w:szCs w:val="28"/>
        </w:rPr>
      </w:pPr>
      <w:proofErr w:type="gramStart"/>
      <w:r w:rsidRPr="001D1C79">
        <w:rPr>
          <w:szCs w:val="28"/>
        </w:rPr>
        <w:t>П</w:t>
      </w:r>
      <w:proofErr w:type="gramEnd"/>
      <w:r w:rsidRPr="001D1C79">
        <w:rPr>
          <w:szCs w:val="28"/>
        </w:rPr>
        <w:t xml:space="preserve"> О С Т А Н О В Л Е Н И Е</w:t>
      </w:r>
    </w:p>
    <w:p w:rsidR="00D61EA2" w:rsidRPr="001D1C79" w:rsidRDefault="00D61EA2" w:rsidP="00D61EA2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D61EA2" w:rsidRPr="001D1C79" w:rsidRDefault="00D61EA2" w:rsidP="00D61EA2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D61EA2" w:rsidRPr="001D1C79" w:rsidRDefault="00D61EA2" w:rsidP="00D61EA2">
      <w:pPr>
        <w:jc w:val="center"/>
        <w:rPr>
          <w:szCs w:val="28"/>
        </w:rPr>
      </w:pPr>
    </w:p>
    <w:p w:rsidR="00D61EA2" w:rsidRDefault="00D61EA2" w:rsidP="00D61EA2">
      <w:pPr>
        <w:jc w:val="center"/>
        <w:rPr>
          <w:szCs w:val="28"/>
        </w:rPr>
      </w:pPr>
    </w:p>
    <w:p w:rsidR="00D61EA2" w:rsidRPr="001D1C79" w:rsidRDefault="00D61EA2" w:rsidP="00D61EA2">
      <w:pPr>
        <w:jc w:val="center"/>
        <w:rPr>
          <w:szCs w:val="28"/>
        </w:rPr>
      </w:pPr>
      <w:r w:rsidRPr="001D1C79">
        <w:rPr>
          <w:szCs w:val="28"/>
        </w:rPr>
        <w:t>с</w:t>
      </w:r>
      <w:proofErr w:type="gramStart"/>
      <w:r w:rsidRPr="001D1C79">
        <w:rPr>
          <w:szCs w:val="28"/>
        </w:rPr>
        <w:t>.Д</w:t>
      </w:r>
      <w:proofErr w:type="gramEnd"/>
      <w:r w:rsidRPr="001D1C79">
        <w:rPr>
          <w:szCs w:val="28"/>
        </w:rPr>
        <w:t>ивное</w:t>
      </w:r>
    </w:p>
    <w:p w:rsidR="00D61EA2" w:rsidRDefault="00732BA9" w:rsidP="00D61EA2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</w:t>
      </w:r>
      <w:r w:rsidR="00A54983">
        <w:rPr>
          <w:szCs w:val="28"/>
        </w:rPr>
        <w:t xml:space="preserve">  » ______</w:t>
      </w:r>
      <w:r>
        <w:rPr>
          <w:szCs w:val="28"/>
        </w:rPr>
        <w:t xml:space="preserve"> 2021</w:t>
      </w:r>
      <w:r w:rsidR="00D61EA2">
        <w:rPr>
          <w:szCs w:val="28"/>
        </w:rPr>
        <w:t xml:space="preserve"> г.                                                                             </w:t>
      </w:r>
      <w:r w:rsidR="00D032CD">
        <w:rPr>
          <w:szCs w:val="28"/>
        </w:rPr>
        <w:t xml:space="preserve">         </w:t>
      </w:r>
      <w:r w:rsidR="00D61EA2">
        <w:rPr>
          <w:szCs w:val="28"/>
        </w:rPr>
        <w:t xml:space="preserve">№ </w:t>
      </w:r>
      <w:r w:rsidR="00A54983">
        <w:rPr>
          <w:szCs w:val="28"/>
        </w:rPr>
        <w:t>___</w:t>
      </w:r>
    </w:p>
    <w:p w:rsidR="00D61EA2" w:rsidRDefault="00D61EA2" w:rsidP="00D61EA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D61EA2" w:rsidRDefault="00D61EA2" w:rsidP="00D61EA2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2744F" w:rsidRDefault="0052744F" w:rsidP="0052744F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>О проведении голосования по выбору проектов благоустройства общественных территорий, подлежащих благоустройству в первоочередном порядке в 2022 году</w:t>
      </w:r>
    </w:p>
    <w:p w:rsidR="0052744F" w:rsidRDefault="0052744F" w:rsidP="0052744F">
      <w:pPr>
        <w:spacing w:line="240" w:lineRule="exact"/>
        <w:ind w:firstLine="709"/>
        <w:rPr>
          <w:szCs w:val="28"/>
        </w:rPr>
      </w:pPr>
    </w:p>
    <w:p w:rsidR="0052744F" w:rsidRDefault="00F25BCA" w:rsidP="00F25BCA">
      <w:pPr>
        <w:tabs>
          <w:tab w:val="left" w:pos="720"/>
          <w:tab w:val="left" w:pos="7440"/>
        </w:tabs>
        <w:ind w:firstLine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Федеральным законом от 6 октября 2003 года </w:t>
      </w:r>
      <w:r w:rsidR="0052744F">
        <w:rPr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</w:t>
      </w:r>
      <w:r w:rsidR="0052744F">
        <w:rPr>
          <w:szCs w:val="28"/>
        </w:rPr>
        <w:t>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</w:t>
      </w:r>
      <w:r>
        <w:rPr>
          <w:szCs w:val="28"/>
        </w:rPr>
        <w:t>,</w:t>
      </w:r>
      <w:r w:rsidR="0052744F">
        <w:rPr>
          <w:szCs w:val="28"/>
        </w:rPr>
        <w:t xml:space="preserve"> администрация Апанасенковского муниципального округа Ставропольского края</w:t>
      </w:r>
      <w:proofErr w:type="gramEnd"/>
    </w:p>
    <w:p w:rsidR="0052744F" w:rsidRDefault="0052744F" w:rsidP="0052744F">
      <w:pPr>
        <w:ind w:firstLine="0"/>
        <w:rPr>
          <w:szCs w:val="28"/>
        </w:rPr>
      </w:pPr>
    </w:p>
    <w:p w:rsidR="0052744F" w:rsidRDefault="0052744F" w:rsidP="0052744F">
      <w:pPr>
        <w:ind w:firstLine="0"/>
        <w:rPr>
          <w:b/>
          <w:szCs w:val="28"/>
        </w:rPr>
      </w:pPr>
      <w:r>
        <w:rPr>
          <w:szCs w:val="28"/>
        </w:rPr>
        <w:t>ПОСТАНОВЛЯЕТ</w:t>
      </w:r>
      <w:r>
        <w:rPr>
          <w:b/>
          <w:szCs w:val="28"/>
        </w:rPr>
        <w:t>:</w:t>
      </w:r>
    </w:p>
    <w:p w:rsidR="0052744F" w:rsidRDefault="0052744F" w:rsidP="0052744F">
      <w:pPr>
        <w:ind w:firstLine="0"/>
        <w:rPr>
          <w:szCs w:val="28"/>
        </w:rPr>
      </w:pPr>
    </w:p>
    <w:p w:rsidR="0052744F" w:rsidRPr="0052744F" w:rsidRDefault="0052744F" w:rsidP="005274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голосование по выбору проектов благоустройства общественных территорий, подлежащих благоустройству в первоочередном порядке в 2022 году в соответствии с муниципальной программой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Апанасенковского муниципального округа Ставропольского края «Формирование современной городской среды»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голосование по общественным территориям) в электронной форме</w:t>
      </w:r>
      <w:r>
        <w:rPr>
          <w:rFonts w:ascii="Times New Roman" w:hAnsi="Times New Roman"/>
          <w:sz w:val="28"/>
          <w:szCs w:val="28"/>
        </w:rPr>
        <w:t xml:space="preserve"> в период с 26 апреля 2021 года по 30 мая 2021 года.</w:t>
      </w:r>
    </w:p>
    <w:p w:rsidR="0052744F" w:rsidRPr="0052744F" w:rsidRDefault="0052744F" w:rsidP="00527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>
        <w:rPr>
          <w:rFonts w:ascii="Times New Roman" w:hAnsi="Times New Roman"/>
          <w:sz w:val="28"/>
          <w:szCs w:val="28"/>
        </w:rPr>
        <w:t xml:space="preserve">адреса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голосования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52744F" w:rsidRPr="0052744F" w:rsidRDefault="0052744F" w:rsidP="00527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перечень проектов благоустройства общественных территорий, сформированный для голосования по общественным территориям, согласно приложению 2.</w:t>
      </w:r>
    </w:p>
    <w:p w:rsidR="0052744F" w:rsidRPr="00D61EA2" w:rsidRDefault="0052744F" w:rsidP="0052744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E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61EA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D61E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17C0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2744F" w:rsidRPr="0052744F" w:rsidRDefault="0052744F" w:rsidP="0052744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912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52744F" w:rsidRPr="0052744F" w:rsidRDefault="0052744F" w:rsidP="0052744F">
      <w:pPr>
        <w:widowControl w:val="0"/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52744F">
        <w:rPr>
          <w:bCs/>
          <w:szCs w:val="28"/>
        </w:rPr>
        <w:t xml:space="preserve">6. </w:t>
      </w:r>
      <w:r w:rsidRPr="0052744F">
        <w:rPr>
          <w:szCs w:val="28"/>
        </w:rPr>
        <w:t>Настоящее постановление вступает в силу со дня его подписания</w:t>
      </w:r>
      <w:r>
        <w:rPr>
          <w:bCs/>
          <w:szCs w:val="28"/>
        </w:rPr>
        <w:t>.</w:t>
      </w:r>
    </w:p>
    <w:p w:rsidR="0052744F" w:rsidRDefault="0052744F" w:rsidP="0052744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44F" w:rsidRDefault="0052744F" w:rsidP="0052744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744F" w:rsidRDefault="0052744F" w:rsidP="0052744F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Глава </w:t>
      </w:r>
      <w:r>
        <w:rPr>
          <w:szCs w:val="28"/>
        </w:rPr>
        <w:t>Апанасенковского</w:t>
      </w:r>
    </w:p>
    <w:p w:rsidR="0052744F" w:rsidRPr="00912E70" w:rsidRDefault="0052744F" w:rsidP="0052744F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>муниципального округа</w:t>
      </w:r>
    </w:p>
    <w:p w:rsidR="0052744F" w:rsidRPr="00FA5163" w:rsidRDefault="0052744F" w:rsidP="0052744F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Ставропольского края                                                                             </w:t>
      </w:r>
      <w:r>
        <w:rPr>
          <w:szCs w:val="28"/>
        </w:rPr>
        <w:t>В.Н. Ткаченко</w:t>
      </w:r>
    </w:p>
    <w:p w:rsidR="0052744F" w:rsidRDefault="0052744F" w:rsidP="0052744F">
      <w:pPr>
        <w:spacing w:line="240" w:lineRule="exact"/>
        <w:ind w:firstLine="0"/>
        <w:rPr>
          <w:bCs/>
          <w:szCs w:val="28"/>
        </w:rPr>
      </w:pPr>
    </w:p>
    <w:p w:rsidR="0052744F" w:rsidRDefault="0052744F" w:rsidP="0052744F">
      <w:pPr>
        <w:spacing w:line="240" w:lineRule="exact"/>
        <w:ind w:firstLine="0"/>
        <w:rPr>
          <w:bCs/>
          <w:szCs w:val="28"/>
        </w:rPr>
      </w:pPr>
    </w:p>
    <w:p w:rsidR="0052744F" w:rsidRDefault="0052744F" w:rsidP="0052744F">
      <w:pPr>
        <w:spacing w:line="240" w:lineRule="exact"/>
        <w:ind w:firstLine="0"/>
        <w:rPr>
          <w:bCs/>
          <w:szCs w:val="28"/>
        </w:rPr>
      </w:pPr>
    </w:p>
    <w:p w:rsidR="0052744F" w:rsidRDefault="0052744F" w:rsidP="0052744F">
      <w:pPr>
        <w:spacing w:line="240" w:lineRule="exact"/>
        <w:ind w:firstLine="0"/>
        <w:rPr>
          <w:szCs w:val="28"/>
        </w:rPr>
      </w:pPr>
    </w:p>
    <w:p w:rsidR="0052744F" w:rsidRDefault="0052744F" w:rsidP="0052744F">
      <w:pPr>
        <w:spacing w:line="240" w:lineRule="exact"/>
        <w:ind w:firstLine="0"/>
        <w:rPr>
          <w:szCs w:val="28"/>
        </w:rPr>
      </w:pPr>
    </w:p>
    <w:p w:rsidR="0052744F" w:rsidRDefault="0052744F" w:rsidP="0052744F">
      <w:pPr>
        <w:spacing w:line="240" w:lineRule="exact"/>
        <w:rPr>
          <w:szCs w:val="28"/>
        </w:rPr>
      </w:pPr>
    </w:p>
    <w:p w:rsidR="0052744F" w:rsidRPr="0052744F" w:rsidRDefault="0052744F" w:rsidP="00EB0A92">
      <w:pPr>
        <w:spacing w:line="240" w:lineRule="exact"/>
        <w:ind w:left="6096" w:firstLine="0"/>
        <w:jc w:val="center"/>
        <w:rPr>
          <w:rFonts w:eastAsia="Calibri"/>
          <w:szCs w:val="28"/>
          <w:lang w:eastAsia="en-US"/>
        </w:rPr>
      </w:pPr>
      <w:r w:rsidRPr="0052744F">
        <w:rPr>
          <w:szCs w:val="28"/>
        </w:rPr>
        <w:t>Приложение 1</w:t>
      </w:r>
    </w:p>
    <w:p w:rsidR="0052744F" w:rsidRPr="0052744F" w:rsidRDefault="0052744F" w:rsidP="00EB0A92">
      <w:pPr>
        <w:spacing w:line="240" w:lineRule="exact"/>
        <w:ind w:left="6096" w:firstLine="0"/>
        <w:jc w:val="center"/>
        <w:rPr>
          <w:szCs w:val="28"/>
        </w:rPr>
      </w:pPr>
      <w:r>
        <w:rPr>
          <w:szCs w:val="28"/>
        </w:rPr>
        <w:t xml:space="preserve">к </w:t>
      </w:r>
      <w:r w:rsidR="00EB0A92">
        <w:rPr>
          <w:szCs w:val="28"/>
        </w:rPr>
        <w:t xml:space="preserve">постановлению администрации </w:t>
      </w:r>
      <w:r>
        <w:rPr>
          <w:szCs w:val="28"/>
        </w:rPr>
        <w:t>Апанасенковского муниципального</w:t>
      </w:r>
      <w:r w:rsidRPr="0052744F">
        <w:rPr>
          <w:szCs w:val="28"/>
        </w:rPr>
        <w:t xml:space="preserve"> округа Ставропольского края</w:t>
      </w:r>
    </w:p>
    <w:p w:rsidR="0052744F" w:rsidRDefault="0052744F" w:rsidP="00EB0A92">
      <w:pPr>
        <w:spacing w:line="240" w:lineRule="exact"/>
        <w:ind w:left="6096" w:firstLine="0"/>
        <w:jc w:val="center"/>
        <w:rPr>
          <w:szCs w:val="28"/>
        </w:rPr>
      </w:pPr>
      <w:r w:rsidRPr="0052744F">
        <w:rPr>
          <w:szCs w:val="28"/>
        </w:rPr>
        <w:t xml:space="preserve">от </w:t>
      </w:r>
      <w:r>
        <w:rPr>
          <w:szCs w:val="28"/>
        </w:rPr>
        <w:t xml:space="preserve">«  »    </w:t>
      </w:r>
      <w:r w:rsidR="00EB0A92">
        <w:rPr>
          <w:szCs w:val="28"/>
        </w:rPr>
        <w:t xml:space="preserve">     </w:t>
      </w:r>
      <w:r>
        <w:rPr>
          <w:szCs w:val="28"/>
        </w:rPr>
        <w:t xml:space="preserve">  2021</w:t>
      </w:r>
      <w:r w:rsidR="00EB0A92">
        <w:rPr>
          <w:szCs w:val="28"/>
        </w:rPr>
        <w:t>г.</w:t>
      </w:r>
    </w:p>
    <w:p w:rsidR="0052744F" w:rsidRDefault="0052744F" w:rsidP="0052744F">
      <w:pPr>
        <w:spacing w:line="240" w:lineRule="exact"/>
        <w:ind w:firstLine="0"/>
        <w:rPr>
          <w:szCs w:val="28"/>
        </w:rPr>
      </w:pPr>
    </w:p>
    <w:p w:rsidR="0052744F" w:rsidRDefault="0052744F" w:rsidP="00EB0A92">
      <w:pPr>
        <w:ind w:firstLine="0"/>
        <w:rPr>
          <w:rFonts w:eastAsia="Calibri"/>
          <w:szCs w:val="28"/>
          <w:lang w:eastAsia="en-US"/>
        </w:rPr>
      </w:pPr>
    </w:p>
    <w:p w:rsidR="00EB0A92" w:rsidRPr="0052744F" w:rsidRDefault="00EB0A92" w:rsidP="00EB0A92">
      <w:pPr>
        <w:ind w:firstLine="0"/>
        <w:rPr>
          <w:rFonts w:eastAsia="Calibri"/>
          <w:szCs w:val="28"/>
          <w:lang w:eastAsia="en-US"/>
        </w:rPr>
      </w:pPr>
    </w:p>
    <w:p w:rsidR="0052744F" w:rsidRPr="0052744F" w:rsidRDefault="0052744F" w:rsidP="0052744F">
      <w:pPr>
        <w:rPr>
          <w:szCs w:val="28"/>
        </w:rPr>
      </w:pPr>
    </w:p>
    <w:p w:rsidR="0052744F" w:rsidRPr="0052744F" w:rsidRDefault="0052744F" w:rsidP="0052744F">
      <w:pPr>
        <w:spacing w:line="240" w:lineRule="exact"/>
        <w:jc w:val="center"/>
        <w:rPr>
          <w:szCs w:val="28"/>
        </w:rPr>
      </w:pPr>
      <w:r w:rsidRPr="0052744F">
        <w:rPr>
          <w:szCs w:val="28"/>
        </w:rPr>
        <w:t>ПЕРЕЧЕНЬ</w:t>
      </w:r>
    </w:p>
    <w:p w:rsidR="0052744F" w:rsidRPr="0052744F" w:rsidRDefault="0052744F" w:rsidP="0052744F">
      <w:pPr>
        <w:spacing w:line="240" w:lineRule="exact"/>
        <w:jc w:val="center"/>
        <w:rPr>
          <w:szCs w:val="28"/>
        </w:rPr>
      </w:pPr>
      <w:proofErr w:type="spellStart"/>
      <w:r w:rsidRPr="0052744F">
        <w:rPr>
          <w:szCs w:val="28"/>
        </w:rPr>
        <w:t>интернет-ресурсов</w:t>
      </w:r>
      <w:proofErr w:type="spellEnd"/>
      <w:r w:rsidRPr="0052744F">
        <w:rPr>
          <w:szCs w:val="28"/>
        </w:rPr>
        <w:t xml:space="preserve"> для голосования в электронной форме</w:t>
      </w:r>
    </w:p>
    <w:p w:rsidR="0052744F" w:rsidRPr="0052744F" w:rsidRDefault="0052744F" w:rsidP="0052744F">
      <w:pPr>
        <w:spacing w:line="240" w:lineRule="exact"/>
        <w:jc w:val="center"/>
        <w:rPr>
          <w:szCs w:val="28"/>
        </w:rPr>
      </w:pPr>
    </w:p>
    <w:p w:rsidR="0052744F" w:rsidRPr="0052744F" w:rsidRDefault="0052744F" w:rsidP="005274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744F">
        <w:rPr>
          <w:rFonts w:ascii="Times New Roman" w:hAnsi="Times New Roman"/>
          <w:sz w:val="28"/>
          <w:szCs w:val="28"/>
        </w:rPr>
        <w:t>1. Платформа для голосования по общественным территориям в инф</w:t>
      </w:r>
      <w:r w:rsidR="00EB0A92"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Pr="0052744F">
        <w:rPr>
          <w:rFonts w:ascii="Times New Roman" w:hAnsi="Times New Roman"/>
          <w:sz w:val="28"/>
          <w:szCs w:val="28"/>
        </w:rPr>
        <w:t>сети «Инт</w:t>
      </w:r>
      <w:r w:rsidR="00EB0A92">
        <w:rPr>
          <w:rFonts w:ascii="Times New Roman" w:hAnsi="Times New Roman"/>
          <w:sz w:val="28"/>
          <w:szCs w:val="28"/>
        </w:rPr>
        <w:t>ернет» https://26.gorodsreda.ru/</w:t>
      </w:r>
    </w:p>
    <w:p w:rsidR="0052744F" w:rsidRPr="0052744F" w:rsidRDefault="0052744F" w:rsidP="005274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44F" w:rsidRPr="0052744F" w:rsidRDefault="0052744F" w:rsidP="005274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44F" w:rsidRDefault="0052744F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52744F">
      <w:pPr>
        <w:spacing w:line="240" w:lineRule="exact"/>
        <w:ind w:right="-2"/>
        <w:rPr>
          <w:szCs w:val="28"/>
        </w:rPr>
      </w:pPr>
    </w:p>
    <w:p w:rsidR="00EB0A92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EB0A92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>Апанасенковского муниципального</w:t>
      </w:r>
    </w:p>
    <w:p w:rsidR="00EB0A92" w:rsidRPr="0052744F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                 А.А. </w:t>
      </w:r>
      <w:proofErr w:type="gramStart"/>
      <w:r>
        <w:rPr>
          <w:szCs w:val="28"/>
        </w:rPr>
        <w:t>Петровский</w:t>
      </w:r>
      <w:proofErr w:type="gramEnd"/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EB0A92">
      <w:pPr>
        <w:spacing w:line="240" w:lineRule="exact"/>
        <w:ind w:right="-2" w:firstLine="0"/>
        <w:rPr>
          <w:szCs w:val="28"/>
        </w:rPr>
      </w:pPr>
    </w:p>
    <w:p w:rsidR="00EB0A92" w:rsidRDefault="00EB0A92" w:rsidP="00EB0A92">
      <w:pPr>
        <w:spacing w:line="240" w:lineRule="exact"/>
        <w:ind w:left="6096" w:firstLine="0"/>
        <w:jc w:val="center"/>
        <w:rPr>
          <w:szCs w:val="28"/>
        </w:rPr>
      </w:pPr>
    </w:p>
    <w:p w:rsidR="00EB0A92" w:rsidRPr="0052744F" w:rsidRDefault="00EB0A92" w:rsidP="00EB0A92">
      <w:pPr>
        <w:spacing w:line="240" w:lineRule="exact"/>
        <w:ind w:left="6096" w:firstLine="0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Приложение 2</w:t>
      </w:r>
    </w:p>
    <w:p w:rsidR="00EB0A92" w:rsidRPr="0052744F" w:rsidRDefault="00EB0A92" w:rsidP="00EB0A92">
      <w:pPr>
        <w:spacing w:line="240" w:lineRule="exact"/>
        <w:ind w:left="6096" w:firstLine="0"/>
        <w:jc w:val="center"/>
        <w:rPr>
          <w:szCs w:val="28"/>
        </w:rPr>
      </w:pPr>
      <w:r>
        <w:rPr>
          <w:szCs w:val="28"/>
        </w:rPr>
        <w:t>к постановлению администрации Апанасенковского муниципального</w:t>
      </w:r>
      <w:r w:rsidRPr="0052744F">
        <w:rPr>
          <w:szCs w:val="28"/>
        </w:rPr>
        <w:t xml:space="preserve"> округа Ставропольского края</w:t>
      </w:r>
    </w:p>
    <w:p w:rsidR="00EB0A92" w:rsidRDefault="00EB0A92" w:rsidP="00EB0A92">
      <w:pPr>
        <w:spacing w:line="240" w:lineRule="exact"/>
        <w:ind w:left="6096" w:firstLine="0"/>
        <w:jc w:val="center"/>
        <w:rPr>
          <w:szCs w:val="28"/>
        </w:rPr>
      </w:pPr>
      <w:r w:rsidRPr="0052744F">
        <w:rPr>
          <w:szCs w:val="28"/>
        </w:rPr>
        <w:t xml:space="preserve">от </w:t>
      </w:r>
      <w:r>
        <w:rPr>
          <w:szCs w:val="28"/>
        </w:rPr>
        <w:t>«  »           2021г.</w:t>
      </w:r>
    </w:p>
    <w:p w:rsidR="0052744F" w:rsidRPr="0052744F" w:rsidRDefault="0052744F" w:rsidP="0052744F">
      <w:pPr>
        <w:rPr>
          <w:rFonts w:eastAsia="Calibri"/>
          <w:szCs w:val="28"/>
          <w:lang w:eastAsia="en-US"/>
        </w:rPr>
      </w:pPr>
    </w:p>
    <w:p w:rsidR="0052744F" w:rsidRPr="0052744F" w:rsidRDefault="0052744F" w:rsidP="0052744F">
      <w:pPr>
        <w:jc w:val="center"/>
        <w:rPr>
          <w:szCs w:val="28"/>
        </w:rPr>
      </w:pPr>
    </w:p>
    <w:p w:rsidR="00EB0A92" w:rsidRDefault="00EB0A92" w:rsidP="0052744F">
      <w:pPr>
        <w:spacing w:line="240" w:lineRule="exact"/>
        <w:jc w:val="center"/>
        <w:rPr>
          <w:szCs w:val="28"/>
        </w:rPr>
      </w:pPr>
    </w:p>
    <w:p w:rsidR="0052744F" w:rsidRPr="0052744F" w:rsidRDefault="0052744F" w:rsidP="0052744F">
      <w:pPr>
        <w:spacing w:line="240" w:lineRule="exact"/>
        <w:jc w:val="center"/>
        <w:rPr>
          <w:szCs w:val="28"/>
        </w:rPr>
      </w:pPr>
      <w:r w:rsidRPr="0052744F">
        <w:rPr>
          <w:szCs w:val="28"/>
        </w:rPr>
        <w:t>ПЕРЕЧЕНЬ</w:t>
      </w:r>
    </w:p>
    <w:p w:rsidR="0052744F" w:rsidRPr="0052744F" w:rsidRDefault="0052744F" w:rsidP="0052744F">
      <w:pPr>
        <w:spacing w:line="240" w:lineRule="exact"/>
        <w:jc w:val="center"/>
        <w:rPr>
          <w:szCs w:val="28"/>
        </w:rPr>
      </w:pPr>
      <w:r w:rsidRPr="0052744F">
        <w:rPr>
          <w:szCs w:val="28"/>
        </w:rPr>
        <w:t xml:space="preserve">проектов благоустройства общественных территорий, </w:t>
      </w:r>
      <w:proofErr w:type="gramStart"/>
      <w:r w:rsidRPr="0052744F">
        <w:rPr>
          <w:szCs w:val="28"/>
        </w:rPr>
        <w:t>сформированный</w:t>
      </w:r>
      <w:proofErr w:type="gramEnd"/>
      <w:r w:rsidRPr="0052744F">
        <w:rPr>
          <w:szCs w:val="28"/>
        </w:rPr>
        <w:t xml:space="preserve"> для голосования по общественным территориям</w:t>
      </w:r>
    </w:p>
    <w:p w:rsidR="0052744F" w:rsidRDefault="0052744F" w:rsidP="00EB0A92">
      <w:pPr>
        <w:spacing w:line="240" w:lineRule="exact"/>
        <w:ind w:firstLine="0"/>
        <w:rPr>
          <w:szCs w:val="28"/>
        </w:rPr>
      </w:pPr>
    </w:p>
    <w:p w:rsidR="00EB0A92" w:rsidRDefault="00EB0A92" w:rsidP="0052744F">
      <w:pPr>
        <w:spacing w:line="240" w:lineRule="exact"/>
        <w:rPr>
          <w:szCs w:val="28"/>
        </w:rPr>
      </w:pPr>
    </w:p>
    <w:p w:rsidR="00EB0A92" w:rsidRDefault="00EB0A92" w:rsidP="00EB0A92">
      <w:pPr>
        <w:rPr>
          <w:szCs w:val="28"/>
        </w:rPr>
      </w:pPr>
      <w:r>
        <w:t xml:space="preserve">1. Благоустройство спортивной площадки в </w:t>
      </w:r>
      <w:proofErr w:type="spellStart"/>
      <w:r>
        <w:t>с</w:t>
      </w:r>
      <w:proofErr w:type="gramStart"/>
      <w:r>
        <w:t>.В</w:t>
      </w:r>
      <w:proofErr w:type="gramEnd"/>
      <w:r>
        <w:t>ознесеновское</w:t>
      </w:r>
      <w:proofErr w:type="spellEnd"/>
      <w:r>
        <w:t xml:space="preserve"> по ул.Красная (</w:t>
      </w:r>
      <w:r w:rsidRPr="00C05016">
        <w:t>площадь прилегающая к сельскому стадиону</w:t>
      </w:r>
      <w:r>
        <w:t>);</w:t>
      </w:r>
    </w:p>
    <w:p w:rsidR="00EB0A92" w:rsidRDefault="00EB0A92" w:rsidP="00EB0A92">
      <w:pPr>
        <w:ind w:firstLine="0"/>
        <w:rPr>
          <w:szCs w:val="28"/>
        </w:rPr>
      </w:pPr>
    </w:p>
    <w:p w:rsidR="00EB0A92" w:rsidRDefault="00EB0A92" w:rsidP="00EB0A92">
      <w:pPr>
        <w:rPr>
          <w:szCs w:val="28"/>
        </w:rPr>
      </w:pPr>
      <w:r>
        <w:t xml:space="preserve">2. Благоустройство парка в </w:t>
      </w:r>
      <w:proofErr w:type="spellStart"/>
      <w:r>
        <w:t>с</w:t>
      </w:r>
      <w:proofErr w:type="gramStart"/>
      <w:r>
        <w:t>.М</w:t>
      </w:r>
      <w:proofErr w:type="gramEnd"/>
      <w:r>
        <w:t>анычское</w:t>
      </w:r>
      <w:proofErr w:type="spellEnd"/>
      <w:r>
        <w:t xml:space="preserve"> по ул.Октябрьская</w:t>
      </w:r>
    </w:p>
    <w:p w:rsidR="00EB0A92" w:rsidRDefault="00EB0A92" w:rsidP="00EB0A92">
      <w:pPr>
        <w:rPr>
          <w:szCs w:val="28"/>
        </w:rPr>
      </w:pPr>
    </w:p>
    <w:p w:rsidR="00EB0A92" w:rsidRDefault="00EB0A92" w:rsidP="0052744F">
      <w:pPr>
        <w:spacing w:line="240" w:lineRule="exact"/>
        <w:rPr>
          <w:szCs w:val="28"/>
        </w:rPr>
      </w:pPr>
    </w:p>
    <w:p w:rsidR="00EB0A92" w:rsidRDefault="00EB0A92" w:rsidP="0052744F">
      <w:pPr>
        <w:spacing w:line="240" w:lineRule="exact"/>
        <w:rPr>
          <w:szCs w:val="28"/>
        </w:rPr>
      </w:pPr>
    </w:p>
    <w:p w:rsidR="00EB0A92" w:rsidRDefault="00EB0A92" w:rsidP="0052744F">
      <w:pPr>
        <w:spacing w:line="240" w:lineRule="exact"/>
        <w:rPr>
          <w:szCs w:val="28"/>
        </w:rPr>
      </w:pPr>
    </w:p>
    <w:p w:rsidR="00EB0A92" w:rsidRPr="0052744F" w:rsidRDefault="00EB0A92" w:rsidP="0052744F">
      <w:pPr>
        <w:spacing w:line="240" w:lineRule="exact"/>
        <w:rPr>
          <w:szCs w:val="28"/>
        </w:rPr>
      </w:pPr>
    </w:p>
    <w:p w:rsidR="0052744F" w:rsidRPr="0052744F" w:rsidRDefault="0052744F" w:rsidP="0052744F">
      <w:pPr>
        <w:spacing w:line="240" w:lineRule="exact"/>
        <w:rPr>
          <w:szCs w:val="28"/>
        </w:rPr>
      </w:pPr>
    </w:p>
    <w:p w:rsidR="00EB0A92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EB0A92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>Апанасенковского муниципального</w:t>
      </w:r>
    </w:p>
    <w:p w:rsidR="00EB0A92" w:rsidRPr="0052744F" w:rsidRDefault="00EB0A92" w:rsidP="00EB0A92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                 А.А. </w:t>
      </w:r>
      <w:proofErr w:type="gramStart"/>
      <w:r>
        <w:rPr>
          <w:szCs w:val="28"/>
        </w:rPr>
        <w:t>Петровский</w:t>
      </w:r>
      <w:proofErr w:type="gramEnd"/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52744F" w:rsidRPr="0052744F" w:rsidRDefault="0052744F" w:rsidP="0052744F">
      <w:pPr>
        <w:spacing w:line="240" w:lineRule="exact"/>
        <w:ind w:right="-2"/>
        <w:rPr>
          <w:szCs w:val="28"/>
        </w:rPr>
      </w:pPr>
    </w:p>
    <w:p w:rsidR="00F50C28" w:rsidRPr="0052744F" w:rsidRDefault="00F50C28" w:rsidP="009E5A1F">
      <w:pPr>
        <w:ind w:firstLine="540"/>
        <w:rPr>
          <w:szCs w:val="28"/>
        </w:rPr>
      </w:pPr>
    </w:p>
    <w:p w:rsidR="00317107" w:rsidRPr="00EB0A92" w:rsidRDefault="00317107" w:rsidP="00EB0A92">
      <w:pPr>
        <w:ind w:firstLine="0"/>
        <w:rPr>
          <w:szCs w:val="28"/>
        </w:rPr>
      </w:pPr>
    </w:p>
    <w:sectPr w:rsidR="00317107" w:rsidRPr="00EB0A92" w:rsidSect="0052744F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9C"/>
    <w:rsid w:val="00036FA2"/>
    <w:rsid w:val="00040974"/>
    <w:rsid w:val="0005337B"/>
    <w:rsid w:val="00054DE7"/>
    <w:rsid w:val="000939AD"/>
    <w:rsid w:val="000A3583"/>
    <w:rsid w:val="000C155F"/>
    <w:rsid w:val="000D294E"/>
    <w:rsid w:val="000D2E4B"/>
    <w:rsid w:val="000D5039"/>
    <w:rsid w:val="000F3CC0"/>
    <w:rsid w:val="000F4973"/>
    <w:rsid w:val="00113708"/>
    <w:rsid w:val="00126310"/>
    <w:rsid w:val="00131AD5"/>
    <w:rsid w:val="00162F1C"/>
    <w:rsid w:val="0019254E"/>
    <w:rsid w:val="001E3D46"/>
    <w:rsid w:val="001F6D4D"/>
    <w:rsid w:val="00200C46"/>
    <w:rsid w:val="00263FA6"/>
    <w:rsid w:val="00286ACA"/>
    <w:rsid w:val="002C6D15"/>
    <w:rsid w:val="002F1058"/>
    <w:rsid w:val="00317107"/>
    <w:rsid w:val="00325646"/>
    <w:rsid w:val="0033102D"/>
    <w:rsid w:val="00345416"/>
    <w:rsid w:val="00391941"/>
    <w:rsid w:val="00396836"/>
    <w:rsid w:val="003A45E4"/>
    <w:rsid w:val="003C4DB1"/>
    <w:rsid w:val="003E73FB"/>
    <w:rsid w:val="003F6E91"/>
    <w:rsid w:val="0040699E"/>
    <w:rsid w:val="00422632"/>
    <w:rsid w:val="00424BD7"/>
    <w:rsid w:val="0047628B"/>
    <w:rsid w:val="0048283F"/>
    <w:rsid w:val="0048762C"/>
    <w:rsid w:val="004939E5"/>
    <w:rsid w:val="004A11C7"/>
    <w:rsid w:val="004B6064"/>
    <w:rsid w:val="004D065D"/>
    <w:rsid w:val="004E1039"/>
    <w:rsid w:val="004E29CC"/>
    <w:rsid w:val="004E5E96"/>
    <w:rsid w:val="004F11C5"/>
    <w:rsid w:val="00504AA3"/>
    <w:rsid w:val="005175D9"/>
    <w:rsid w:val="0052744F"/>
    <w:rsid w:val="0056020B"/>
    <w:rsid w:val="00571F6D"/>
    <w:rsid w:val="005761B5"/>
    <w:rsid w:val="00584EA3"/>
    <w:rsid w:val="005B3966"/>
    <w:rsid w:val="005B56EE"/>
    <w:rsid w:val="005E6483"/>
    <w:rsid w:val="005F3187"/>
    <w:rsid w:val="00610F28"/>
    <w:rsid w:val="006123D7"/>
    <w:rsid w:val="00620060"/>
    <w:rsid w:val="006322CA"/>
    <w:rsid w:val="00663156"/>
    <w:rsid w:val="00681301"/>
    <w:rsid w:val="006B792E"/>
    <w:rsid w:val="006E79AA"/>
    <w:rsid w:val="00717C0C"/>
    <w:rsid w:val="007274BB"/>
    <w:rsid w:val="00727906"/>
    <w:rsid w:val="00732BA9"/>
    <w:rsid w:val="00736F84"/>
    <w:rsid w:val="00740584"/>
    <w:rsid w:val="00777EAF"/>
    <w:rsid w:val="00792FD8"/>
    <w:rsid w:val="007D180B"/>
    <w:rsid w:val="00800CDE"/>
    <w:rsid w:val="00805D64"/>
    <w:rsid w:val="00873644"/>
    <w:rsid w:val="008820EF"/>
    <w:rsid w:val="0088424B"/>
    <w:rsid w:val="0089609C"/>
    <w:rsid w:val="008A4E4B"/>
    <w:rsid w:val="008C4977"/>
    <w:rsid w:val="00912E70"/>
    <w:rsid w:val="00920994"/>
    <w:rsid w:val="00954732"/>
    <w:rsid w:val="009716EE"/>
    <w:rsid w:val="009741CE"/>
    <w:rsid w:val="00975620"/>
    <w:rsid w:val="009A56F4"/>
    <w:rsid w:val="009A61DE"/>
    <w:rsid w:val="009C1E43"/>
    <w:rsid w:val="009D66DC"/>
    <w:rsid w:val="009E44B5"/>
    <w:rsid w:val="009E5A1F"/>
    <w:rsid w:val="00A54983"/>
    <w:rsid w:val="00A553AE"/>
    <w:rsid w:val="00A575E9"/>
    <w:rsid w:val="00A70442"/>
    <w:rsid w:val="00A707B3"/>
    <w:rsid w:val="00A93F8F"/>
    <w:rsid w:val="00A96D61"/>
    <w:rsid w:val="00AC3844"/>
    <w:rsid w:val="00AD0BF3"/>
    <w:rsid w:val="00AD2661"/>
    <w:rsid w:val="00AF1AE6"/>
    <w:rsid w:val="00B247A8"/>
    <w:rsid w:val="00B333F7"/>
    <w:rsid w:val="00B77B01"/>
    <w:rsid w:val="00BA04BF"/>
    <w:rsid w:val="00BA30A9"/>
    <w:rsid w:val="00BB15FE"/>
    <w:rsid w:val="00BB40D7"/>
    <w:rsid w:val="00BD6D99"/>
    <w:rsid w:val="00C11057"/>
    <w:rsid w:val="00C503DB"/>
    <w:rsid w:val="00C52B7E"/>
    <w:rsid w:val="00C76C01"/>
    <w:rsid w:val="00C9082F"/>
    <w:rsid w:val="00C96344"/>
    <w:rsid w:val="00C97838"/>
    <w:rsid w:val="00CA5F35"/>
    <w:rsid w:val="00CC425F"/>
    <w:rsid w:val="00CC6369"/>
    <w:rsid w:val="00D032CD"/>
    <w:rsid w:val="00D10A14"/>
    <w:rsid w:val="00D10A83"/>
    <w:rsid w:val="00D1774F"/>
    <w:rsid w:val="00D61EA2"/>
    <w:rsid w:val="00D631B3"/>
    <w:rsid w:val="00D669F8"/>
    <w:rsid w:val="00D80454"/>
    <w:rsid w:val="00D84712"/>
    <w:rsid w:val="00DA42E3"/>
    <w:rsid w:val="00DD2875"/>
    <w:rsid w:val="00DE6C9C"/>
    <w:rsid w:val="00E35F50"/>
    <w:rsid w:val="00E50C16"/>
    <w:rsid w:val="00E55AC6"/>
    <w:rsid w:val="00E66A10"/>
    <w:rsid w:val="00E77FE6"/>
    <w:rsid w:val="00E9423D"/>
    <w:rsid w:val="00EB0A92"/>
    <w:rsid w:val="00EF1DDE"/>
    <w:rsid w:val="00F01F5E"/>
    <w:rsid w:val="00F24208"/>
    <w:rsid w:val="00F25BCA"/>
    <w:rsid w:val="00F36062"/>
    <w:rsid w:val="00F50C28"/>
    <w:rsid w:val="00F72D6B"/>
    <w:rsid w:val="00FA5163"/>
    <w:rsid w:val="00FB1512"/>
    <w:rsid w:val="00FB717E"/>
    <w:rsid w:val="00FC69A8"/>
    <w:rsid w:val="00FD6F80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61EA2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character" w:customStyle="1" w:styleId="WW8Num1z0">
    <w:name w:val="WW8Num1z0"/>
    <w:rsid w:val="0074058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Zhirova_NV</cp:lastModifiedBy>
  <cp:revision>104</cp:revision>
  <cp:lastPrinted>2021-03-29T09:11:00Z</cp:lastPrinted>
  <dcterms:created xsi:type="dcterms:W3CDTF">2017-11-03T08:05:00Z</dcterms:created>
  <dcterms:modified xsi:type="dcterms:W3CDTF">2021-03-31T11:21:00Z</dcterms:modified>
</cp:coreProperties>
</file>