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F6DFC" w:rsidRPr="00CF6DFC" w:rsidRDefault="005E40FA" w:rsidP="005E40FA">
      <w:pPr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CF6DFC" w:rsidRPr="00CF6DFC" w:rsidRDefault="00CF6DFC" w:rsidP="00CF6DFC">
      <w:pPr>
        <w:jc w:val="center"/>
        <w:rPr>
          <w:sz w:val="28"/>
          <w:szCs w:val="28"/>
        </w:rPr>
      </w:pPr>
    </w:p>
    <w:p w:rsidR="00CF6DFC" w:rsidRPr="00CF6DFC" w:rsidRDefault="00CF6DFC" w:rsidP="00CF6DFC">
      <w:pPr>
        <w:jc w:val="center"/>
        <w:rPr>
          <w:sz w:val="28"/>
          <w:szCs w:val="28"/>
        </w:rPr>
      </w:pPr>
      <w:r w:rsidRPr="00CF6DFC">
        <w:rPr>
          <w:sz w:val="28"/>
          <w:szCs w:val="28"/>
        </w:rPr>
        <w:t>П О С Т А Н О В Л Е Н И Е</w:t>
      </w:r>
    </w:p>
    <w:p w:rsidR="00CF6DFC" w:rsidRPr="00CF6DFC" w:rsidRDefault="00CF6DFC" w:rsidP="00CF6DFC">
      <w:pPr>
        <w:jc w:val="center"/>
        <w:rPr>
          <w:sz w:val="28"/>
          <w:szCs w:val="28"/>
        </w:rPr>
      </w:pPr>
      <w:r w:rsidRPr="00CF6DFC">
        <w:rPr>
          <w:sz w:val="28"/>
          <w:szCs w:val="28"/>
        </w:rPr>
        <w:t>администрации Апанасенковского муниципального округа</w:t>
      </w:r>
    </w:p>
    <w:p w:rsidR="00CF6DFC" w:rsidRPr="00CF6DFC" w:rsidRDefault="00CF6DFC" w:rsidP="00CF6DFC">
      <w:pPr>
        <w:jc w:val="center"/>
        <w:rPr>
          <w:sz w:val="28"/>
          <w:szCs w:val="28"/>
        </w:rPr>
      </w:pPr>
      <w:r w:rsidRPr="00CF6DFC">
        <w:rPr>
          <w:sz w:val="28"/>
          <w:szCs w:val="28"/>
        </w:rPr>
        <w:t>Ставропольского края</w:t>
      </w:r>
    </w:p>
    <w:p w:rsidR="00CF6DFC" w:rsidRPr="00CF6DFC" w:rsidRDefault="00CF6DFC" w:rsidP="00CF6DFC">
      <w:pPr>
        <w:spacing w:line="240" w:lineRule="exact"/>
        <w:jc w:val="center"/>
        <w:rPr>
          <w:sz w:val="28"/>
          <w:szCs w:val="28"/>
        </w:rPr>
      </w:pPr>
    </w:p>
    <w:p w:rsidR="00CF6DFC" w:rsidRPr="00CF6DFC" w:rsidRDefault="00CF6DFC" w:rsidP="00CF6DFC">
      <w:pPr>
        <w:jc w:val="center"/>
        <w:rPr>
          <w:sz w:val="28"/>
          <w:szCs w:val="28"/>
        </w:rPr>
      </w:pPr>
      <w:r w:rsidRPr="00CF6DFC">
        <w:rPr>
          <w:sz w:val="28"/>
          <w:szCs w:val="28"/>
        </w:rPr>
        <w:t>с</w:t>
      </w:r>
      <w:proofErr w:type="gramStart"/>
      <w:r w:rsidRPr="00CF6DFC">
        <w:rPr>
          <w:sz w:val="28"/>
          <w:szCs w:val="28"/>
        </w:rPr>
        <w:t>.Д</w:t>
      </w:r>
      <w:proofErr w:type="gramEnd"/>
      <w:r w:rsidRPr="00CF6DFC">
        <w:rPr>
          <w:sz w:val="28"/>
          <w:szCs w:val="28"/>
        </w:rPr>
        <w:t>ивное</w:t>
      </w:r>
    </w:p>
    <w:p w:rsidR="00872F45" w:rsidRDefault="005E40FA" w:rsidP="00872F45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3E7461">
        <w:rPr>
          <w:sz w:val="28"/>
          <w:szCs w:val="28"/>
        </w:rPr>
        <w:t>августа</w:t>
      </w:r>
      <w:r w:rsidR="00872F45">
        <w:rPr>
          <w:sz w:val="28"/>
          <w:szCs w:val="28"/>
        </w:rPr>
        <w:t xml:space="preserve"> 202</w:t>
      </w:r>
      <w:r>
        <w:rPr>
          <w:sz w:val="28"/>
          <w:szCs w:val="28"/>
        </w:rPr>
        <w:t>2</w:t>
      </w:r>
      <w:r w:rsidR="00872F45">
        <w:rPr>
          <w:sz w:val="28"/>
          <w:szCs w:val="28"/>
        </w:rPr>
        <w:t xml:space="preserve"> г.                                                      </w:t>
      </w:r>
      <w:r w:rsidR="003E7461">
        <w:rPr>
          <w:sz w:val="28"/>
          <w:szCs w:val="28"/>
        </w:rPr>
        <w:t xml:space="preserve">                              </w:t>
      </w:r>
      <w:r w:rsidR="00872F45">
        <w:rPr>
          <w:sz w:val="28"/>
          <w:szCs w:val="28"/>
        </w:rPr>
        <w:t xml:space="preserve">№ </w:t>
      </w:r>
    </w:p>
    <w:p w:rsidR="00872F45" w:rsidRDefault="00872F45" w:rsidP="00872F45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</w:p>
    <w:p w:rsidR="00872F45" w:rsidRDefault="00872F45" w:rsidP="00872F45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</w:p>
    <w:p w:rsidR="00872F45" w:rsidRDefault="00872F45" w:rsidP="00872F45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</w:p>
    <w:p w:rsidR="0082403A" w:rsidRDefault="0082403A">
      <w:pPr>
        <w:widowControl w:val="0"/>
        <w:autoSpaceDE w:val="0"/>
        <w:spacing w:line="240" w:lineRule="exact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О внесении изменений в муниципальную программу Апанасенковского муниципального </w:t>
      </w:r>
      <w:r w:rsidR="00703B91">
        <w:rPr>
          <w:bCs/>
          <w:sz w:val="28"/>
          <w:szCs w:val="28"/>
        </w:rPr>
        <w:t>округа</w:t>
      </w:r>
      <w:r>
        <w:rPr>
          <w:bCs/>
          <w:sz w:val="28"/>
          <w:szCs w:val="28"/>
        </w:rPr>
        <w:t xml:space="preserve"> Ставропольского края «Управление имуществом», утвержденную постановлением администрации Апанасенковского</w:t>
      </w:r>
      <w:r w:rsidR="00304437">
        <w:rPr>
          <w:bCs/>
          <w:sz w:val="28"/>
          <w:szCs w:val="28"/>
        </w:rPr>
        <w:t xml:space="preserve">                    </w:t>
      </w:r>
      <w:r>
        <w:rPr>
          <w:bCs/>
          <w:sz w:val="28"/>
          <w:szCs w:val="28"/>
        </w:rPr>
        <w:t>муниципального</w:t>
      </w:r>
      <w:r w:rsidR="00304437">
        <w:rPr>
          <w:bCs/>
          <w:sz w:val="28"/>
          <w:szCs w:val="28"/>
        </w:rPr>
        <w:t xml:space="preserve"> </w:t>
      </w:r>
      <w:r w:rsidR="00703B91">
        <w:rPr>
          <w:bCs/>
          <w:sz w:val="28"/>
          <w:szCs w:val="28"/>
        </w:rPr>
        <w:t>округа</w:t>
      </w:r>
      <w:r>
        <w:rPr>
          <w:bCs/>
          <w:sz w:val="28"/>
          <w:szCs w:val="28"/>
        </w:rPr>
        <w:t xml:space="preserve"> Ставропольского края от </w:t>
      </w:r>
      <w:r w:rsidR="00703B91">
        <w:rPr>
          <w:bCs/>
          <w:sz w:val="28"/>
          <w:szCs w:val="28"/>
        </w:rPr>
        <w:t>29</w:t>
      </w:r>
      <w:r w:rsidR="00BF7072">
        <w:rPr>
          <w:bCs/>
          <w:sz w:val="28"/>
          <w:szCs w:val="28"/>
        </w:rPr>
        <w:t xml:space="preserve"> декабря</w:t>
      </w:r>
      <w:r>
        <w:rPr>
          <w:bCs/>
          <w:sz w:val="28"/>
          <w:szCs w:val="28"/>
        </w:rPr>
        <w:t xml:space="preserve"> 20</w:t>
      </w:r>
      <w:r w:rsidR="00BF7072">
        <w:rPr>
          <w:bCs/>
          <w:sz w:val="28"/>
          <w:szCs w:val="28"/>
        </w:rPr>
        <w:t>2</w:t>
      </w:r>
      <w:r w:rsidR="004C5BEC">
        <w:rPr>
          <w:bCs/>
          <w:sz w:val="28"/>
          <w:szCs w:val="28"/>
        </w:rPr>
        <w:t>0</w:t>
      </w:r>
      <w:r>
        <w:rPr>
          <w:bCs/>
          <w:sz w:val="28"/>
          <w:szCs w:val="28"/>
        </w:rPr>
        <w:t xml:space="preserve"> г. № </w:t>
      </w:r>
      <w:r w:rsidR="00703B91">
        <w:rPr>
          <w:bCs/>
          <w:sz w:val="28"/>
          <w:szCs w:val="28"/>
        </w:rPr>
        <w:t>17</w:t>
      </w:r>
      <w:r>
        <w:rPr>
          <w:bCs/>
          <w:sz w:val="28"/>
          <w:szCs w:val="28"/>
        </w:rPr>
        <w:t>-п</w:t>
      </w:r>
    </w:p>
    <w:p w:rsidR="0082403A" w:rsidRDefault="0082403A">
      <w:pPr>
        <w:widowControl w:val="0"/>
        <w:spacing w:line="240" w:lineRule="exact"/>
        <w:jc w:val="both"/>
        <w:rPr>
          <w:sz w:val="28"/>
          <w:szCs w:val="28"/>
        </w:rPr>
      </w:pPr>
    </w:p>
    <w:p w:rsidR="00872F45" w:rsidRDefault="00872F45">
      <w:pPr>
        <w:widowControl w:val="0"/>
        <w:spacing w:line="240" w:lineRule="exact"/>
        <w:jc w:val="both"/>
        <w:rPr>
          <w:sz w:val="28"/>
          <w:szCs w:val="28"/>
        </w:rPr>
      </w:pPr>
    </w:p>
    <w:p w:rsidR="0082403A" w:rsidRDefault="0082403A" w:rsidP="00872F45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Бюджетным кодексом Российской Федерации, </w:t>
      </w:r>
      <w:r w:rsidR="00304437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Апанасенковского муниципального района Ставропольского края от </w:t>
      </w:r>
      <w:r w:rsidR="00703B91">
        <w:rPr>
          <w:rFonts w:ascii="Times New Roman" w:hAnsi="Times New Roman" w:cs="Times New Roman"/>
          <w:sz w:val="28"/>
          <w:szCs w:val="28"/>
        </w:rPr>
        <w:t>02 октября 2020</w:t>
      </w:r>
      <w:r>
        <w:rPr>
          <w:rFonts w:ascii="Times New Roman" w:hAnsi="Times New Roman" w:cs="Times New Roman"/>
          <w:sz w:val="28"/>
          <w:szCs w:val="28"/>
        </w:rPr>
        <w:t xml:space="preserve"> г. № </w:t>
      </w:r>
      <w:r w:rsidR="00703B91">
        <w:rPr>
          <w:rFonts w:ascii="Times New Roman" w:hAnsi="Times New Roman" w:cs="Times New Roman"/>
          <w:sz w:val="28"/>
          <w:szCs w:val="28"/>
        </w:rPr>
        <w:t>488</w:t>
      </w:r>
      <w:r>
        <w:rPr>
          <w:rFonts w:ascii="Times New Roman" w:hAnsi="Times New Roman" w:cs="Times New Roman"/>
          <w:sz w:val="28"/>
          <w:szCs w:val="28"/>
        </w:rPr>
        <w:t xml:space="preserve">-п «Об утверждении Порядка разработки, реализации и оценки эффективности муниципальных программ Апанасенковского муниципального </w:t>
      </w:r>
      <w:r w:rsidR="00703B91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Ставропольского края», </w:t>
      </w:r>
      <w:r w:rsidR="005E40FA" w:rsidRPr="005E40FA">
        <w:rPr>
          <w:rFonts w:ascii="Times New Roman" w:hAnsi="Times New Roman" w:cs="Times New Roman"/>
          <w:sz w:val="28"/>
          <w:szCs w:val="28"/>
        </w:rPr>
        <w:t>постановлением администрации Апанасенковского муниципального округа Ставропольского края от 29 марта 2022 года №</w:t>
      </w:r>
      <w:r w:rsidR="00304437">
        <w:rPr>
          <w:rFonts w:ascii="Times New Roman" w:hAnsi="Times New Roman" w:cs="Times New Roman"/>
          <w:sz w:val="28"/>
          <w:szCs w:val="28"/>
        </w:rPr>
        <w:t xml:space="preserve"> </w:t>
      </w:r>
      <w:r w:rsidR="005E40FA" w:rsidRPr="005E40FA">
        <w:rPr>
          <w:rFonts w:ascii="Times New Roman" w:hAnsi="Times New Roman" w:cs="Times New Roman"/>
          <w:sz w:val="28"/>
          <w:szCs w:val="28"/>
        </w:rPr>
        <w:t>203-п «О результатах оценки эффективности реализации муниципальных программ Апанасенковского муниципального округа Ставропольского края</w:t>
      </w:r>
      <w:proofErr w:type="gramEnd"/>
      <w:r w:rsidR="005E40FA" w:rsidRPr="005E40FA">
        <w:rPr>
          <w:rFonts w:ascii="Times New Roman" w:hAnsi="Times New Roman" w:cs="Times New Roman"/>
          <w:sz w:val="28"/>
          <w:szCs w:val="28"/>
        </w:rPr>
        <w:t xml:space="preserve"> в 2021 году»,</w:t>
      </w:r>
      <w:r w:rsidR="0030443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Апанасенковского муниципального </w:t>
      </w:r>
      <w:r w:rsidR="00703B91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Ставропольского края </w:t>
      </w:r>
    </w:p>
    <w:p w:rsidR="0082403A" w:rsidRDefault="0082403A" w:rsidP="00872F45">
      <w:pPr>
        <w:widowControl w:val="0"/>
        <w:jc w:val="both"/>
        <w:rPr>
          <w:sz w:val="28"/>
          <w:szCs w:val="28"/>
        </w:rPr>
      </w:pPr>
    </w:p>
    <w:p w:rsidR="0082403A" w:rsidRDefault="0082403A" w:rsidP="00872F45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82403A" w:rsidRDefault="0082403A" w:rsidP="00872F45">
      <w:pPr>
        <w:widowControl w:val="0"/>
        <w:jc w:val="both"/>
        <w:rPr>
          <w:sz w:val="28"/>
          <w:szCs w:val="28"/>
        </w:rPr>
      </w:pPr>
    </w:p>
    <w:p w:rsidR="0082403A" w:rsidRPr="00BF7072" w:rsidRDefault="0082403A" w:rsidP="00872F45">
      <w:pPr>
        <w:ind w:firstLine="720"/>
        <w:jc w:val="both"/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 xml:space="preserve">Утвердить прилагаемые изменения, которые вносятся в </w:t>
      </w:r>
      <w:proofErr w:type="spellStart"/>
      <w:r>
        <w:rPr>
          <w:sz w:val="28"/>
          <w:szCs w:val="28"/>
        </w:rPr>
        <w:t>муниципаль</w:t>
      </w:r>
      <w:r w:rsidR="00872F45">
        <w:rPr>
          <w:sz w:val="28"/>
          <w:szCs w:val="28"/>
        </w:rPr>
        <w:t>-</w:t>
      </w:r>
      <w:r>
        <w:rPr>
          <w:sz w:val="28"/>
          <w:szCs w:val="28"/>
        </w:rPr>
        <w:t>ную</w:t>
      </w:r>
      <w:proofErr w:type="spellEnd"/>
      <w:r>
        <w:rPr>
          <w:sz w:val="28"/>
          <w:szCs w:val="28"/>
        </w:rPr>
        <w:t xml:space="preserve"> программу </w:t>
      </w:r>
      <w:r>
        <w:rPr>
          <w:sz w:val="28"/>
        </w:rPr>
        <w:t xml:space="preserve">Апанасенковского муниципального </w:t>
      </w:r>
      <w:r w:rsidR="00703B91">
        <w:rPr>
          <w:sz w:val="28"/>
        </w:rPr>
        <w:t xml:space="preserve">округа </w:t>
      </w:r>
      <w:r>
        <w:rPr>
          <w:sz w:val="28"/>
        </w:rPr>
        <w:t xml:space="preserve">Ставропольского края </w:t>
      </w:r>
      <w:r>
        <w:rPr>
          <w:bCs/>
          <w:sz w:val="28"/>
          <w:szCs w:val="28"/>
        </w:rPr>
        <w:t>«Управление имуществом»</w:t>
      </w:r>
      <w:r>
        <w:rPr>
          <w:sz w:val="28"/>
          <w:szCs w:val="28"/>
        </w:rPr>
        <w:t xml:space="preserve">, утверждённую постановлением </w:t>
      </w:r>
      <w:proofErr w:type="spellStart"/>
      <w:r>
        <w:rPr>
          <w:sz w:val="28"/>
          <w:szCs w:val="28"/>
        </w:rPr>
        <w:t>админи</w:t>
      </w:r>
      <w:r w:rsidR="00872F45">
        <w:rPr>
          <w:sz w:val="28"/>
          <w:szCs w:val="28"/>
        </w:rPr>
        <w:t>-</w:t>
      </w:r>
      <w:r>
        <w:rPr>
          <w:sz w:val="28"/>
          <w:szCs w:val="28"/>
        </w:rPr>
        <w:t>страции</w:t>
      </w:r>
      <w:proofErr w:type="spellEnd"/>
      <w:r w:rsidR="00AD0C1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Апанасенковского муниципального </w:t>
      </w:r>
      <w:r w:rsidR="00703B91">
        <w:rPr>
          <w:sz w:val="28"/>
          <w:szCs w:val="28"/>
        </w:rPr>
        <w:t xml:space="preserve">округа </w:t>
      </w:r>
      <w:r>
        <w:rPr>
          <w:sz w:val="28"/>
          <w:szCs w:val="28"/>
        </w:rPr>
        <w:t xml:space="preserve">Ставропольского края от </w:t>
      </w:r>
      <w:r w:rsidR="00703B91">
        <w:rPr>
          <w:sz w:val="28"/>
          <w:szCs w:val="28"/>
        </w:rPr>
        <w:t>29</w:t>
      </w:r>
      <w:r w:rsidR="00BF7072">
        <w:rPr>
          <w:sz w:val="28"/>
          <w:szCs w:val="28"/>
        </w:rPr>
        <w:t xml:space="preserve"> декабря</w:t>
      </w:r>
      <w:r>
        <w:rPr>
          <w:sz w:val="28"/>
          <w:szCs w:val="28"/>
        </w:rPr>
        <w:t xml:space="preserve"> 20</w:t>
      </w:r>
      <w:r w:rsidR="00BF7072">
        <w:rPr>
          <w:sz w:val="28"/>
          <w:szCs w:val="28"/>
        </w:rPr>
        <w:t>2</w:t>
      </w:r>
      <w:r w:rsidR="004C5BEC">
        <w:rPr>
          <w:sz w:val="28"/>
          <w:szCs w:val="28"/>
        </w:rPr>
        <w:t>0</w:t>
      </w:r>
      <w:r>
        <w:rPr>
          <w:sz w:val="28"/>
          <w:szCs w:val="28"/>
        </w:rPr>
        <w:t xml:space="preserve"> г. № </w:t>
      </w:r>
      <w:r w:rsidR="00703B91">
        <w:rPr>
          <w:sz w:val="28"/>
          <w:szCs w:val="28"/>
        </w:rPr>
        <w:t>17</w:t>
      </w:r>
      <w:r>
        <w:rPr>
          <w:sz w:val="28"/>
          <w:szCs w:val="28"/>
        </w:rPr>
        <w:t>-п «</w:t>
      </w:r>
      <w:r>
        <w:rPr>
          <w:bCs/>
          <w:sz w:val="28"/>
          <w:szCs w:val="28"/>
        </w:rPr>
        <w:t xml:space="preserve">Об утверждении муниципальной программы Апанасенковского муниципального </w:t>
      </w:r>
      <w:r w:rsidR="00703B91">
        <w:rPr>
          <w:bCs/>
          <w:sz w:val="28"/>
          <w:szCs w:val="28"/>
        </w:rPr>
        <w:t>округа</w:t>
      </w:r>
      <w:r>
        <w:rPr>
          <w:bCs/>
          <w:sz w:val="28"/>
          <w:szCs w:val="28"/>
        </w:rPr>
        <w:t xml:space="preserve"> Ставропольского края </w:t>
      </w:r>
      <w:r w:rsidR="00AD0C18">
        <w:rPr>
          <w:bCs/>
          <w:sz w:val="28"/>
          <w:szCs w:val="28"/>
        </w:rPr>
        <w:t xml:space="preserve">            </w:t>
      </w:r>
      <w:r>
        <w:rPr>
          <w:bCs/>
          <w:sz w:val="28"/>
          <w:szCs w:val="28"/>
        </w:rPr>
        <w:t>«Управление имуществом»</w:t>
      </w:r>
      <w:r w:rsidR="00EF1639">
        <w:rPr>
          <w:bCs/>
          <w:sz w:val="28"/>
          <w:szCs w:val="28"/>
        </w:rPr>
        <w:t xml:space="preserve"> (с изменениями, внесенными</w:t>
      </w:r>
      <w:r w:rsidR="00AD0C18">
        <w:rPr>
          <w:bCs/>
          <w:sz w:val="28"/>
          <w:szCs w:val="28"/>
        </w:rPr>
        <w:t xml:space="preserve"> </w:t>
      </w:r>
      <w:r w:rsidR="00AD0C18">
        <w:rPr>
          <w:sz w:val="28"/>
          <w:szCs w:val="28"/>
        </w:rPr>
        <w:t>постановлением админи</w:t>
      </w:r>
      <w:r w:rsidR="00EF1639">
        <w:rPr>
          <w:sz w:val="28"/>
          <w:szCs w:val="28"/>
        </w:rPr>
        <w:t>страции</w:t>
      </w:r>
      <w:r w:rsidR="00AD0C18">
        <w:rPr>
          <w:sz w:val="28"/>
          <w:szCs w:val="28"/>
        </w:rPr>
        <w:t xml:space="preserve"> </w:t>
      </w:r>
      <w:r w:rsidR="00EF1639">
        <w:rPr>
          <w:sz w:val="28"/>
          <w:szCs w:val="28"/>
        </w:rPr>
        <w:t>Апанасенковского муниципального округа Ставропольского края   от 29 декабря 2021 г. № 1211-п)</w:t>
      </w:r>
      <w:r w:rsidR="007E21C7">
        <w:rPr>
          <w:bCs/>
          <w:sz w:val="28"/>
          <w:szCs w:val="28"/>
        </w:rPr>
        <w:t>.</w:t>
      </w:r>
      <w:proofErr w:type="gramEnd"/>
    </w:p>
    <w:p w:rsidR="00AB3060" w:rsidRDefault="00AB3060" w:rsidP="00872F45">
      <w:pPr>
        <w:ind w:firstLine="720"/>
        <w:jc w:val="both"/>
        <w:rPr>
          <w:sz w:val="28"/>
          <w:szCs w:val="28"/>
        </w:rPr>
      </w:pPr>
    </w:p>
    <w:p w:rsidR="0082403A" w:rsidRDefault="0082403A" w:rsidP="00872F4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Обнародовать настоящее постановление в муниципальном казенном учреждении культуры «</w:t>
      </w:r>
      <w:proofErr w:type="spellStart"/>
      <w:r>
        <w:rPr>
          <w:sz w:val="28"/>
          <w:szCs w:val="28"/>
        </w:rPr>
        <w:t>Апанасенковская</w:t>
      </w:r>
      <w:proofErr w:type="spellEnd"/>
      <w:r w:rsidR="00AD0C18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межпоселенческая</w:t>
      </w:r>
      <w:proofErr w:type="spellEnd"/>
      <w:r>
        <w:rPr>
          <w:sz w:val="28"/>
          <w:szCs w:val="28"/>
        </w:rPr>
        <w:t xml:space="preserve"> центральная библиотека».</w:t>
      </w:r>
    </w:p>
    <w:p w:rsidR="00AB3060" w:rsidRDefault="00AB3060" w:rsidP="00872F45">
      <w:pPr>
        <w:widowControl w:val="0"/>
        <w:ind w:firstLine="720"/>
        <w:jc w:val="both"/>
        <w:rPr>
          <w:sz w:val="28"/>
          <w:szCs w:val="28"/>
        </w:rPr>
      </w:pPr>
    </w:p>
    <w:p w:rsidR="0082403A" w:rsidRDefault="0082403A" w:rsidP="00872F45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 возложить на заместителя главы администрации Апанасенковского муниципального </w:t>
      </w:r>
      <w:r w:rsidR="00AD0C18">
        <w:rPr>
          <w:sz w:val="28"/>
          <w:szCs w:val="28"/>
        </w:rPr>
        <w:t xml:space="preserve">          </w:t>
      </w:r>
      <w:r w:rsidR="00703B91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Ставропольского края Петровского А.А.</w:t>
      </w:r>
    </w:p>
    <w:p w:rsidR="00AB3060" w:rsidRDefault="00AB3060" w:rsidP="00872F45">
      <w:pPr>
        <w:ind w:firstLine="720"/>
        <w:jc w:val="both"/>
        <w:rPr>
          <w:sz w:val="28"/>
          <w:szCs w:val="28"/>
        </w:rPr>
      </w:pPr>
    </w:p>
    <w:p w:rsidR="003E7461" w:rsidRDefault="003E7461" w:rsidP="00872F45">
      <w:pPr>
        <w:ind w:firstLine="720"/>
        <w:jc w:val="both"/>
        <w:rPr>
          <w:sz w:val="28"/>
          <w:szCs w:val="28"/>
        </w:rPr>
      </w:pPr>
    </w:p>
    <w:p w:rsidR="0082403A" w:rsidRDefault="0082403A" w:rsidP="00872F4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 Настоящее постановление вступает в силу с</w:t>
      </w:r>
      <w:r w:rsidR="003A5219">
        <w:rPr>
          <w:sz w:val="28"/>
          <w:szCs w:val="28"/>
        </w:rPr>
        <w:t xml:space="preserve">о дня его </w:t>
      </w:r>
      <w:r w:rsidR="00872F45">
        <w:rPr>
          <w:sz w:val="28"/>
          <w:szCs w:val="28"/>
        </w:rPr>
        <w:t>обнародования</w:t>
      </w:r>
      <w:r w:rsidR="007E21C7">
        <w:rPr>
          <w:sz w:val="28"/>
          <w:szCs w:val="28"/>
        </w:rPr>
        <w:t>.</w:t>
      </w:r>
    </w:p>
    <w:p w:rsidR="0082403A" w:rsidRDefault="0082403A" w:rsidP="00872F45">
      <w:pPr>
        <w:widowControl w:val="0"/>
        <w:spacing w:line="240" w:lineRule="exact"/>
        <w:rPr>
          <w:sz w:val="28"/>
          <w:szCs w:val="28"/>
        </w:rPr>
      </w:pPr>
    </w:p>
    <w:p w:rsidR="00AB3060" w:rsidRDefault="00AB3060" w:rsidP="005E40FA">
      <w:pPr>
        <w:pStyle w:val="31"/>
        <w:spacing w:line="240" w:lineRule="exact"/>
        <w:jc w:val="left"/>
      </w:pPr>
    </w:p>
    <w:p w:rsidR="00AB3060" w:rsidRDefault="00AB3060" w:rsidP="005E40FA">
      <w:pPr>
        <w:pStyle w:val="31"/>
        <w:spacing w:line="240" w:lineRule="exact"/>
        <w:jc w:val="left"/>
      </w:pPr>
    </w:p>
    <w:p w:rsidR="005E40FA" w:rsidRPr="004C5B05" w:rsidRDefault="005E40FA" w:rsidP="005E40FA">
      <w:pPr>
        <w:pStyle w:val="31"/>
        <w:spacing w:line="240" w:lineRule="exact"/>
        <w:jc w:val="left"/>
      </w:pPr>
      <w:r w:rsidRPr="004C5B05">
        <w:t>Временно исполняющий полномочия</w:t>
      </w:r>
    </w:p>
    <w:p w:rsidR="005E40FA" w:rsidRPr="004C5B05" w:rsidRDefault="00AD0C18" w:rsidP="005E40FA">
      <w:pPr>
        <w:pStyle w:val="31"/>
        <w:spacing w:line="240" w:lineRule="exact"/>
        <w:jc w:val="left"/>
      </w:pPr>
      <w:r>
        <w:t>г</w:t>
      </w:r>
      <w:r w:rsidR="005E40FA" w:rsidRPr="004C5B05">
        <w:t>лав</w:t>
      </w:r>
      <w:r w:rsidR="005E40FA">
        <w:t>ы</w:t>
      </w:r>
      <w:r>
        <w:t xml:space="preserve"> </w:t>
      </w:r>
      <w:r w:rsidR="005E40FA" w:rsidRPr="004C5B05">
        <w:t>Апанасенковского</w:t>
      </w:r>
    </w:p>
    <w:p w:rsidR="005E40FA" w:rsidRPr="004C5B05" w:rsidRDefault="005E40FA" w:rsidP="005E40FA">
      <w:pPr>
        <w:pStyle w:val="31"/>
        <w:spacing w:line="240" w:lineRule="exact"/>
        <w:jc w:val="left"/>
      </w:pPr>
      <w:r w:rsidRPr="004C5B05">
        <w:t>муниципального округа</w:t>
      </w:r>
    </w:p>
    <w:p w:rsidR="005E40FA" w:rsidRPr="004C5B05" w:rsidRDefault="005E40FA" w:rsidP="005E40FA">
      <w:pPr>
        <w:pStyle w:val="31"/>
        <w:spacing w:line="240" w:lineRule="exact"/>
        <w:jc w:val="left"/>
      </w:pPr>
      <w:r w:rsidRPr="004C5B05">
        <w:t xml:space="preserve">Ставропольского края, </w:t>
      </w:r>
    </w:p>
    <w:p w:rsidR="005E40FA" w:rsidRPr="004C5B05" w:rsidRDefault="005E40FA" w:rsidP="005E40FA">
      <w:pPr>
        <w:spacing w:line="240" w:lineRule="exact"/>
        <w:jc w:val="both"/>
        <w:rPr>
          <w:sz w:val="28"/>
          <w:szCs w:val="28"/>
        </w:rPr>
      </w:pPr>
      <w:r w:rsidRPr="004C5B05">
        <w:rPr>
          <w:sz w:val="28"/>
          <w:szCs w:val="28"/>
        </w:rPr>
        <w:t>первый заместитель главы администрации</w:t>
      </w:r>
    </w:p>
    <w:p w:rsidR="005E40FA" w:rsidRPr="004C5B05" w:rsidRDefault="005E40FA" w:rsidP="005E40FA">
      <w:pPr>
        <w:spacing w:line="240" w:lineRule="exact"/>
        <w:jc w:val="both"/>
        <w:rPr>
          <w:sz w:val="28"/>
          <w:szCs w:val="28"/>
        </w:rPr>
      </w:pPr>
      <w:r w:rsidRPr="004C5B05">
        <w:rPr>
          <w:sz w:val="28"/>
          <w:szCs w:val="28"/>
        </w:rPr>
        <w:t xml:space="preserve">Апанасенковского муниципального </w:t>
      </w:r>
    </w:p>
    <w:p w:rsidR="005E40FA" w:rsidRPr="004C5B05" w:rsidRDefault="005E40FA" w:rsidP="005E40FA">
      <w:pPr>
        <w:tabs>
          <w:tab w:val="left" w:pos="7140"/>
        </w:tabs>
        <w:spacing w:line="240" w:lineRule="exact"/>
        <w:ind w:right="-994"/>
        <w:jc w:val="both"/>
        <w:rPr>
          <w:sz w:val="28"/>
          <w:szCs w:val="28"/>
        </w:rPr>
      </w:pPr>
      <w:r w:rsidRPr="004C5B05">
        <w:rPr>
          <w:sz w:val="28"/>
          <w:szCs w:val="28"/>
        </w:rPr>
        <w:t xml:space="preserve">округа Ставропольского края                                                      А.И. </w:t>
      </w:r>
      <w:proofErr w:type="spellStart"/>
      <w:r w:rsidRPr="004C5B05">
        <w:rPr>
          <w:sz w:val="28"/>
          <w:szCs w:val="28"/>
        </w:rPr>
        <w:t>Андрега</w:t>
      </w:r>
      <w:proofErr w:type="spellEnd"/>
    </w:p>
    <w:p w:rsidR="0050308F" w:rsidRDefault="0050308F" w:rsidP="00872F45">
      <w:pPr>
        <w:widowControl w:val="0"/>
        <w:spacing w:line="240" w:lineRule="exact"/>
        <w:rPr>
          <w:sz w:val="28"/>
          <w:szCs w:val="28"/>
        </w:rPr>
      </w:pPr>
    </w:p>
    <w:p w:rsidR="0082403A" w:rsidRDefault="0082403A" w:rsidP="00872F45">
      <w:pPr>
        <w:widowControl w:val="0"/>
        <w:spacing w:line="240" w:lineRule="exact"/>
        <w:jc w:val="both"/>
        <w:rPr>
          <w:sz w:val="28"/>
          <w:szCs w:val="28"/>
        </w:rPr>
      </w:pPr>
    </w:p>
    <w:p w:rsidR="005E40FA" w:rsidRDefault="005E40FA" w:rsidP="00872F45">
      <w:pPr>
        <w:widowControl w:val="0"/>
        <w:spacing w:line="240" w:lineRule="exact"/>
        <w:jc w:val="both"/>
        <w:rPr>
          <w:sz w:val="28"/>
          <w:szCs w:val="28"/>
        </w:rPr>
      </w:pPr>
    </w:p>
    <w:p w:rsidR="00AB3060" w:rsidRDefault="00AB3060" w:rsidP="005E40FA">
      <w:pPr>
        <w:spacing w:line="240" w:lineRule="exact"/>
        <w:jc w:val="both"/>
        <w:rPr>
          <w:sz w:val="28"/>
          <w:szCs w:val="28"/>
        </w:rPr>
      </w:pPr>
    </w:p>
    <w:p w:rsidR="00AB3060" w:rsidRDefault="00AB3060" w:rsidP="005E40FA">
      <w:pPr>
        <w:spacing w:line="240" w:lineRule="exact"/>
        <w:jc w:val="both"/>
        <w:rPr>
          <w:sz w:val="28"/>
          <w:szCs w:val="28"/>
        </w:rPr>
      </w:pPr>
    </w:p>
    <w:p w:rsidR="00AB3060" w:rsidRDefault="00AB3060" w:rsidP="005E40FA">
      <w:pPr>
        <w:spacing w:line="240" w:lineRule="exact"/>
        <w:jc w:val="both"/>
        <w:rPr>
          <w:sz w:val="28"/>
          <w:szCs w:val="28"/>
        </w:rPr>
      </w:pPr>
    </w:p>
    <w:p w:rsidR="00AB3060" w:rsidRDefault="00AB3060" w:rsidP="005E40FA">
      <w:pPr>
        <w:spacing w:line="240" w:lineRule="exact"/>
        <w:jc w:val="both"/>
        <w:rPr>
          <w:sz w:val="28"/>
          <w:szCs w:val="28"/>
        </w:rPr>
      </w:pPr>
    </w:p>
    <w:p w:rsidR="00AB3060" w:rsidRDefault="00AB3060" w:rsidP="005E40FA">
      <w:pPr>
        <w:spacing w:line="240" w:lineRule="exact"/>
        <w:jc w:val="both"/>
        <w:rPr>
          <w:sz w:val="28"/>
          <w:szCs w:val="28"/>
        </w:rPr>
      </w:pPr>
    </w:p>
    <w:p w:rsidR="00AB3060" w:rsidRDefault="00AB3060" w:rsidP="005E40FA">
      <w:pPr>
        <w:spacing w:line="240" w:lineRule="exact"/>
        <w:jc w:val="both"/>
        <w:rPr>
          <w:sz w:val="28"/>
          <w:szCs w:val="28"/>
        </w:rPr>
      </w:pPr>
    </w:p>
    <w:p w:rsidR="00AB3060" w:rsidRDefault="00AB3060" w:rsidP="005E40FA">
      <w:pPr>
        <w:spacing w:line="240" w:lineRule="exact"/>
        <w:jc w:val="both"/>
        <w:rPr>
          <w:sz w:val="28"/>
          <w:szCs w:val="28"/>
        </w:rPr>
      </w:pPr>
    </w:p>
    <w:p w:rsidR="003E7461" w:rsidRDefault="003E7461" w:rsidP="005E40FA">
      <w:pPr>
        <w:spacing w:line="240" w:lineRule="exact"/>
        <w:jc w:val="both"/>
        <w:rPr>
          <w:sz w:val="28"/>
          <w:szCs w:val="28"/>
        </w:rPr>
      </w:pPr>
    </w:p>
    <w:p w:rsidR="003E7461" w:rsidRDefault="003E7461" w:rsidP="005E40FA">
      <w:pPr>
        <w:spacing w:line="240" w:lineRule="exact"/>
        <w:jc w:val="both"/>
        <w:rPr>
          <w:sz w:val="28"/>
          <w:szCs w:val="28"/>
        </w:rPr>
      </w:pPr>
    </w:p>
    <w:p w:rsidR="003E7461" w:rsidRDefault="003E7461" w:rsidP="005E40FA">
      <w:pPr>
        <w:spacing w:line="240" w:lineRule="exact"/>
        <w:jc w:val="both"/>
        <w:rPr>
          <w:sz w:val="28"/>
          <w:szCs w:val="28"/>
        </w:rPr>
      </w:pPr>
    </w:p>
    <w:p w:rsidR="003E7461" w:rsidRDefault="003E7461" w:rsidP="005E40FA">
      <w:pPr>
        <w:spacing w:line="240" w:lineRule="exact"/>
        <w:jc w:val="both"/>
        <w:rPr>
          <w:sz w:val="28"/>
          <w:szCs w:val="28"/>
        </w:rPr>
      </w:pPr>
    </w:p>
    <w:p w:rsidR="003E7461" w:rsidRDefault="003E7461" w:rsidP="005E40FA">
      <w:pPr>
        <w:spacing w:line="240" w:lineRule="exact"/>
        <w:jc w:val="both"/>
        <w:rPr>
          <w:sz w:val="28"/>
          <w:szCs w:val="28"/>
        </w:rPr>
      </w:pPr>
    </w:p>
    <w:p w:rsidR="003E7461" w:rsidRDefault="003E7461" w:rsidP="005E40FA">
      <w:pPr>
        <w:spacing w:line="240" w:lineRule="exact"/>
        <w:jc w:val="both"/>
        <w:rPr>
          <w:sz w:val="28"/>
          <w:szCs w:val="28"/>
        </w:rPr>
      </w:pPr>
    </w:p>
    <w:p w:rsidR="003E7461" w:rsidRDefault="003E7461" w:rsidP="005E40FA">
      <w:pPr>
        <w:spacing w:line="240" w:lineRule="exact"/>
        <w:jc w:val="both"/>
        <w:rPr>
          <w:sz w:val="28"/>
          <w:szCs w:val="28"/>
        </w:rPr>
      </w:pPr>
    </w:p>
    <w:p w:rsidR="003E7461" w:rsidRDefault="003E7461" w:rsidP="005E40FA">
      <w:pPr>
        <w:spacing w:line="240" w:lineRule="exact"/>
        <w:jc w:val="both"/>
        <w:rPr>
          <w:sz w:val="28"/>
          <w:szCs w:val="28"/>
        </w:rPr>
      </w:pPr>
    </w:p>
    <w:p w:rsidR="003E7461" w:rsidRDefault="003E7461" w:rsidP="005E40FA">
      <w:pPr>
        <w:spacing w:line="240" w:lineRule="exact"/>
        <w:jc w:val="both"/>
        <w:rPr>
          <w:sz w:val="28"/>
          <w:szCs w:val="28"/>
        </w:rPr>
      </w:pPr>
    </w:p>
    <w:p w:rsidR="003E7461" w:rsidRDefault="003E7461" w:rsidP="005E40FA">
      <w:pPr>
        <w:spacing w:line="240" w:lineRule="exact"/>
        <w:jc w:val="both"/>
        <w:rPr>
          <w:sz w:val="28"/>
          <w:szCs w:val="28"/>
        </w:rPr>
      </w:pPr>
    </w:p>
    <w:p w:rsidR="003E7461" w:rsidRDefault="003E7461" w:rsidP="005E40FA">
      <w:pPr>
        <w:spacing w:line="240" w:lineRule="exact"/>
        <w:jc w:val="both"/>
        <w:rPr>
          <w:sz w:val="28"/>
          <w:szCs w:val="28"/>
        </w:rPr>
      </w:pPr>
    </w:p>
    <w:p w:rsidR="003E7461" w:rsidRDefault="003E7461" w:rsidP="005E40FA">
      <w:pPr>
        <w:spacing w:line="240" w:lineRule="exact"/>
        <w:jc w:val="both"/>
        <w:rPr>
          <w:sz w:val="28"/>
          <w:szCs w:val="28"/>
        </w:rPr>
      </w:pPr>
    </w:p>
    <w:p w:rsidR="003E7461" w:rsidRDefault="003E7461" w:rsidP="005E40FA">
      <w:pPr>
        <w:spacing w:line="240" w:lineRule="exact"/>
        <w:jc w:val="both"/>
        <w:rPr>
          <w:sz w:val="28"/>
          <w:szCs w:val="28"/>
        </w:rPr>
      </w:pPr>
    </w:p>
    <w:p w:rsidR="003E7461" w:rsidRDefault="003E7461" w:rsidP="005E40FA">
      <w:pPr>
        <w:spacing w:line="240" w:lineRule="exact"/>
        <w:jc w:val="both"/>
        <w:rPr>
          <w:sz w:val="28"/>
          <w:szCs w:val="28"/>
        </w:rPr>
      </w:pPr>
    </w:p>
    <w:p w:rsidR="003E7461" w:rsidRDefault="003E7461" w:rsidP="005E40FA">
      <w:pPr>
        <w:spacing w:line="240" w:lineRule="exact"/>
        <w:jc w:val="both"/>
        <w:rPr>
          <w:sz w:val="28"/>
          <w:szCs w:val="28"/>
        </w:rPr>
      </w:pPr>
    </w:p>
    <w:p w:rsidR="00AB3060" w:rsidRDefault="00AB3060" w:rsidP="005E40FA">
      <w:pPr>
        <w:spacing w:line="240" w:lineRule="exact"/>
        <w:jc w:val="both"/>
        <w:rPr>
          <w:sz w:val="28"/>
          <w:szCs w:val="28"/>
        </w:rPr>
      </w:pPr>
    </w:p>
    <w:p w:rsidR="005E40FA" w:rsidRPr="004C5B05" w:rsidRDefault="00AB3060" w:rsidP="003E7461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5E40FA" w:rsidRPr="004C5B05">
        <w:rPr>
          <w:sz w:val="28"/>
          <w:szCs w:val="28"/>
        </w:rPr>
        <w:t>роект постановления вносит:</w:t>
      </w:r>
    </w:p>
    <w:p w:rsidR="005E40FA" w:rsidRPr="004C5B05" w:rsidRDefault="003E7461" w:rsidP="005E40FA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И. о. з</w:t>
      </w:r>
      <w:r w:rsidR="005E40FA" w:rsidRPr="004C5B05">
        <w:rPr>
          <w:sz w:val="28"/>
          <w:szCs w:val="28"/>
        </w:rPr>
        <w:t>аместител</w:t>
      </w:r>
      <w:r>
        <w:rPr>
          <w:sz w:val="28"/>
          <w:szCs w:val="28"/>
        </w:rPr>
        <w:t>я</w:t>
      </w:r>
      <w:r w:rsidR="005E40FA" w:rsidRPr="004C5B05">
        <w:rPr>
          <w:sz w:val="28"/>
          <w:szCs w:val="28"/>
        </w:rPr>
        <w:t xml:space="preserve"> главы администрации</w:t>
      </w:r>
    </w:p>
    <w:p w:rsidR="005E40FA" w:rsidRPr="004C5B05" w:rsidRDefault="005E40FA" w:rsidP="005E40FA">
      <w:pPr>
        <w:spacing w:line="240" w:lineRule="exact"/>
        <w:jc w:val="both"/>
        <w:rPr>
          <w:sz w:val="28"/>
          <w:szCs w:val="28"/>
        </w:rPr>
      </w:pPr>
      <w:r w:rsidRPr="004C5B05">
        <w:rPr>
          <w:sz w:val="28"/>
          <w:szCs w:val="28"/>
        </w:rPr>
        <w:t xml:space="preserve">Апанасенковского муниципального </w:t>
      </w:r>
    </w:p>
    <w:p w:rsidR="005E40FA" w:rsidRPr="004C5B05" w:rsidRDefault="005E40FA" w:rsidP="005E40FA">
      <w:pPr>
        <w:tabs>
          <w:tab w:val="left" w:pos="7140"/>
        </w:tabs>
        <w:spacing w:line="240" w:lineRule="exact"/>
        <w:ind w:right="-994"/>
        <w:jc w:val="both"/>
        <w:rPr>
          <w:sz w:val="28"/>
          <w:szCs w:val="28"/>
        </w:rPr>
      </w:pPr>
      <w:r w:rsidRPr="004C5B05">
        <w:rPr>
          <w:sz w:val="28"/>
          <w:szCs w:val="28"/>
        </w:rPr>
        <w:t xml:space="preserve">округа Ставропольского края                                             </w:t>
      </w:r>
      <w:r w:rsidR="003E7461">
        <w:rPr>
          <w:sz w:val="28"/>
          <w:szCs w:val="28"/>
        </w:rPr>
        <w:t xml:space="preserve">          И.В. </w:t>
      </w:r>
      <w:proofErr w:type="spellStart"/>
      <w:r w:rsidR="003E7461">
        <w:rPr>
          <w:sz w:val="28"/>
          <w:szCs w:val="28"/>
        </w:rPr>
        <w:t>Клочко</w:t>
      </w:r>
      <w:proofErr w:type="spellEnd"/>
    </w:p>
    <w:p w:rsidR="005E40FA" w:rsidRPr="004C5B05" w:rsidRDefault="005E40FA" w:rsidP="005E40FA">
      <w:pPr>
        <w:spacing w:line="240" w:lineRule="exact"/>
        <w:jc w:val="both"/>
        <w:rPr>
          <w:sz w:val="28"/>
          <w:szCs w:val="28"/>
        </w:rPr>
      </w:pPr>
    </w:p>
    <w:p w:rsidR="005E40FA" w:rsidRPr="004C5B05" w:rsidRDefault="005E40FA" w:rsidP="005E40FA">
      <w:pPr>
        <w:spacing w:line="240" w:lineRule="exact"/>
        <w:jc w:val="both"/>
        <w:rPr>
          <w:sz w:val="28"/>
          <w:szCs w:val="28"/>
        </w:rPr>
      </w:pPr>
      <w:r w:rsidRPr="004C5B05">
        <w:rPr>
          <w:sz w:val="28"/>
          <w:szCs w:val="28"/>
        </w:rPr>
        <w:t>Проект постановления согласован:</w:t>
      </w:r>
    </w:p>
    <w:p w:rsidR="003E7461" w:rsidRPr="004C5B05" w:rsidRDefault="003E7461" w:rsidP="003E7461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Первый з</w:t>
      </w:r>
      <w:r w:rsidRPr="004C5B05">
        <w:rPr>
          <w:sz w:val="28"/>
          <w:szCs w:val="28"/>
        </w:rPr>
        <w:t>аместител</w:t>
      </w:r>
      <w:r>
        <w:rPr>
          <w:sz w:val="28"/>
          <w:szCs w:val="28"/>
        </w:rPr>
        <w:t>ь</w:t>
      </w:r>
      <w:r w:rsidRPr="004C5B05">
        <w:rPr>
          <w:sz w:val="28"/>
          <w:szCs w:val="28"/>
        </w:rPr>
        <w:t xml:space="preserve"> главы администрации</w:t>
      </w:r>
    </w:p>
    <w:p w:rsidR="003E7461" w:rsidRPr="004C5B05" w:rsidRDefault="003E7461" w:rsidP="003E7461">
      <w:pPr>
        <w:spacing w:line="240" w:lineRule="exact"/>
        <w:jc w:val="both"/>
        <w:rPr>
          <w:sz w:val="28"/>
          <w:szCs w:val="28"/>
        </w:rPr>
      </w:pPr>
      <w:r w:rsidRPr="004C5B05">
        <w:rPr>
          <w:sz w:val="28"/>
          <w:szCs w:val="28"/>
        </w:rPr>
        <w:t xml:space="preserve">Апанасенковского муниципального </w:t>
      </w:r>
    </w:p>
    <w:p w:rsidR="003E7461" w:rsidRDefault="003E7461" w:rsidP="003E7461">
      <w:pPr>
        <w:spacing w:line="240" w:lineRule="exact"/>
        <w:jc w:val="both"/>
        <w:rPr>
          <w:sz w:val="28"/>
          <w:szCs w:val="28"/>
        </w:rPr>
      </w:pPr>
      <w:r w:rsidRPr="004C5B05">
        <w:rPr>
          <w:sz w:val="28"/>
          <w:szCs w:val="28"/>
        </w:rPr>
        <w:t xml:space="preserve">округа Ставропольского края                                             </w:t>
      </w:r>
      <w:r>
        <w:rPr>
          <w:sz w:val="28"/>
          <w:szCs w:val="28"/>
        </w:rPr>
        <w:t xml:space="preserve">          А.И. </w:t>
      </w:r>
      <w:proofErr w:type="spellStart"/>
      <w:r>
        <w:rPr>
          <w:sz w:val="28"/>
          <w:szCs w:val="28"/>
        </w:rPr>
        <w:t>Андрега</w:t>
      </w:r>
      <w:proofErr w:type="spellEnd"/>
    </w:p>
    <w:p w:rsidR="003E7461" w:rsidRDefault="003E7461" w:rsidP="003E7461">
      <w:pPr>
        <w:spacing w:line="240" w:lineRule="exact"/>
        <w:jc w:val="both"/>
        <w:rPr>
          <w:sz w:val="28"/>
          <w:szCs w:val="28"/>
        </w:rPr>
      </w:pPr>
    </w:p>
    <w:p w:rsidR="003E7461" w:rsidRDefault="00AB3060" w:rsidP="005E40FA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5E40FA" w:rsidRPr="004C5B05">
        <w:rPr>
          <w:sz w:val="28"/>
          <w:szCs w:val="28"/>
        </w:rPr>
        <w:t>ачальник финансового</w:t>
      </w:r>
      <w:r w:rsidR="003E7461">
        <w:rPr>
          <w:sz w:val="28"/>
          <w:szCs w:val="28"/>
        </w:rPr>
        <w:t xml:space="preserve"> </w:t>
      </w:r>
      <w:r w:rsidR="005E40FA" w:rsidRPr="004C5B05">
        <w:rPr>
          <w:sz w:val="28"/>
          <w:szCs w:val="28"/>
        </w:rPr>
        <w:t xml:space="preserve">управления </w:t>
      </w:r>
    </w:p>
    <w:p w:rsidR="003E7461" w:rsidRDefault="005E40FA" w:rsidP="005E40FA">
      <w:pPr>
        <w:spacing w:line="240" w:lineRule="exact"/>
        <w:jc w:val="both"/>
        <w:rPr>
          <w:sz w:val="28"/>
          <w:szCs w:val="28"/>
        </w:rPr>
      </w:pPr>
      <w:r w:rsidRPr="004C5B05">
        <w:rPr>
          <w:sz w:val="28"/>
          <w:szCs w:val="28"/>
        </w:rPr>
        <w:t>администрации Апанасенковского</w:t>
      </w:r>
    </w:p>
    <w:p w:rsidR="003E7461" w:rsidRDefault="005E40FA" w:rsidP="00AB3060">
      <w:pPr>
        <w:spacing w:line="240" w:lineRule="exact"/>
        <w:jc w:val="both"/>
        <w:rPr>
          <w:sz w:val="28"/>
          <w:szCs w:val="28"/>
        </w:rPr>
      </w:pPr>
      <w:r w:rsidRPr="004C5B05">
        <w:rPr>
          <w:sz w:val="28"/>
          <w:szCs w:val="28"/>
        </w:rPr>
        <w:t>муниципального округа</w:t>
      </w:r>
    </w:p>
    <w:p w:rsidR="005E40FA" w:rsidRPr="004C5B05" w:rsidRDefault="005E40FA" w:rsidP="00AB3060">
      <w:pPr>
        <w:spacing w:line="240" w:lineRule="exact"/>
        <w:jc w:val="both"/>
        <w:rPr>
          <w:sz w:val="28"/>
          <w:szCs w:val="28"/>
        </w:rPr>
      </w:pPr>
      <w:r w:rsidRPr="004C5B05">
        <w:rPr>
          <w:sz w:val="28"/>
          <w:szCs w:val="28"/>
        </w:rPr>
        <w:t xml:space="preserve">Ставропольского края                                        </w:t>
      </w:r>
      <w:r w:rsidR="003E7461">
        <w:rPr>
          <w:sz w:val="28"/>
          <w:szCs w:val="28"/>
        </w:rPr>
        <w:t xml:space="preserve">          </w:t>
      </w:r>
      <w:r w:rsidRPr="004C5B05">
        <w:rPr>
          <w:sz w:val="28"/>
          <w:szCs w:val="28"/>
        </w:rPr>
        <w:t xml:space="preserve"> </w:t>
      </w:r>
      <w:r w:rsidR="003E7461">
        <w:rPr>
          <w:sz w:val="28"/>
          <w:szCs w:val="28"/>
        </w:rPr>
        <w:t xml:space="preserve">               </w:t>
      </w:r>
      <w:r w:rsidRPr="004C5B05">
        <w:rPr>
          <w:sz w:val="28"/>
          <w:szCs w:val="28"/>
        </w:rPr>
        <w:t xml:space="preserve"> </w:t>
      </w:r>
      <w:r w:rsidR="003E7461">
        <w:rPr>
          <w:sz w:val="28"/>
          <w:szCs w:val="28"/>
        </w:rPr>
        <w:t xml:space="preserve"> </w:t>
      </w:r>
      <w:r w:rsidRPr="004C5B05">
        <w:rPr>
          <w:sz w:val="28"/>
          <w:szCs w:val="28"/>
        </w:rPr>
        <w:t xml:space="preserve">Е.И. </w:t>
      </w:r>
      <w:proofErr w:type="spellStart"/>
      <w:r w:rsidRPr="004C5B05">
        <w:rPr>
          <w:sz w:val="28"/>
          <w:szCs w:val="28"/>
        </w:rPr>
        <w:t>Медяник</w:t>
      </w:r>
      <w:proofErr w:type="spellEnd"/>
    </w:p>
    <w:p w:rsidR="005E40FA" w:rsidRPr="004C5B05" w:rsidRDefault="005E40FA" w:rsidP="005E40FA">
      <w:pPr>
        <w:spacing w:line="240" w:lineRule="exact"/>
        <w:jc w:val="both"/>
        <w:rPr>
          <w:sz w:val="28"/>
          <w:szCs w:val="28"/>
        </w:rPr>
      </w:pPr>
    </w:p>
    <w:p w:rsidR="005E40FA" w:rsidRPr="004C5B05" w:rsidRDefault="003E7461" w:rsidP="005E40FA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</w:t>
      </w:r>
      <w:r w:rsidR="005E40FA" w:rsidRPr="004C5B05">
        <w:rPr>
          <w:sz w:val="28"/>
          <w:szCs w:val="28"/>
        </w:rPr>
        <w:t xml:space="preserve">начальника отдела правового </w:t>
      </w:r>
    </w:p>
    <w:p w:rsidR="005E40FA" w:rsidRPr="004C5B05" w:rsidRDefault="005E40FA" w:rsidP="005E40FA">
      <w:pPr>
        <w:spacing w:line="240" w:lineRule="exact"/>
        <w:jc w:val="both"/>
        <w:rPr>
          <w:sz w:val="28"/>
          <w:szCs w:val="28"/>
        </w:rPr>
      </w:pPr>
      <w:r w:rsidRPr="004C5B05">
        <w:rPr>
          <w:sz w:val="28"/>
          <w:szCs w:val="28"/>
        </w:rPr>
        <w:t xml:space="preserve">обеспечения администрации </w:t>
      </w:r>
    </w:p>
    <w:p w:rsidR="005E40FA" w:rsidRPr="004C5B05" w:rsidRDefault="005E40FA" w:rsidP="005E40FA">
      <w:pPr>
        <w:spacing w:line="240" w:lineRule="exact"/>
        <w:jc w:val="both"/>
        <w:rPr>
          <w:sz w:val="28"/>
          <w:szCs w:val="28"/>
        </w:rPr>
      </w:pPr>
      <w:r w:rsidRPr="004C5B05">
        <w:rPr>
          <w:sz w:val="28"/>
          <w:szCs w:val="28"/>
        </w:rPr>
        <w:t>Апанасенковского муниципального округа</w:t>
      </w:r>
    </w:p>
    <w:p w:rsidR="005E40FA" w:rsidRDefault="005E40FA" w:rsidP="003E7461">
      <w:pPr>
        <w:spacing w:line="240" w:lineRule="exact"/>
        <w:ind w:right="-1278"/>
        <w:jc w:val="both"/>
        <w:rPr>
          <w:sz w:val="28"/>
          <w:szCs w:val="28"/>
        </w:rPr>
      </w:pPr>
      <w:r w:rsidRPr="004C5B05">
        <w:rPr>
          <w:sz w:val="28"/>
          <w:szCs w:val="28"/>
        </w:rPr>
        <w:t xml:space="preserve">Ставропольского края                                                             </w:t>
      </w:r>
      <w:r w:rsidR="003E7461">
        <w:rPr>
          <w:sz w:val="28"/>
          <w:szCs w:val="28"/>
        </w:rPr>
        <w:t xml:space="preserve">        </w:t>
      </w:r>
      <w:r w:rsidRPr="004C5B05">
        <w:rPr>
          <w:sz w:val="28"/>
          <w:szCs w:val="28"/>
        </w:rPr>
        <w:t xml:space="preserve">Н.Н. </w:t>
      </w:r>
      <w:proofErr w:type="spellStart"/>
      <w:r w:rsidRPr="004C5B05">
        <w:rPr>
          <w:sz w:val="28"/>
          <w:szCs w:val="28"/>
        </w:rPr>
        <w:t>Бурыка</w:t>
      </w:r>
      <w:proofErr w:type="spellEnd"/>
    </w:p>
    <w:p w:rsidR="005E40FA" w:rsidRPr="004C5B05" w:rsidRDefault="005E40FA" w:rsidP="005E40FA">
      <w:pPr>
        <w:spacing w:line="240" w:lineRule="exact"/>
        <w:jc w:val="both"/>
        <w:rPr>
          <w:sz w:val="28"/>
          <w:szCs w:val="28"/>
        </w:rPr>
      </w:pPr>
    </w:p>
    <w:p w:rsidR="005E40FA" w:rsidRPr="004C5B05" w:rsidRDefault="005E40FA" w:rsidP="005E40FA">
      <w:pPr>
        <w:spacing w:line="240" w:lineRule="exact"/>
        <w:jc w:val="both"/>
        <w:rPr>
          <w:sz w:val="28"/>
          <w:szCs w:val="28"/>
        </w:rPr>
      </w:pPr>
      <w:r w:rsidRPr="004C5B05">
        <w:rPr>
          <w:sz w:val="28"/>
          <w:szCs w:val="28"/>
        </w:rPr>
        <w:t>Проект постановления подготовил:</w:t>
      </w:r>
    </w:p>
    <w:p w:rsidR="005E40FA" w:rsidRPr="004C5B05" w:rsidRDefault="00AB3060" w:rsidP="005E40FA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5E40FA" w:rsidRPr="004C5B05">
        <w:rPr>
          <w:sz w:val="28"/>
          <w:szCs w:val="28"/>
        </w:rPr>
        <w:t xml:space="preserve">ачальник отдела </w:t>
      </w:r>
      <w:r>
        <w:rPr>
          <w:sz w:val="28"/>
          <w:szCs w:val="28"/>
        </w:rPr>
        <w:t>имущественных и</w:t>
      </w:r>
    </w:p>
    <w:p w:rsidR="00AB3060" w:rsidRDefault="00AB3060" w:rsidP="005E40FA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земельных отношений </w:t>
      </w:r>
      <w:r w:rsidR="005E40FA" w:rsidRPr="004C5B05">
        <w:rPr>
          <w:sz w:val="28"/>
          <w:szCs w:val="28"/>
        </w:rPr>
        <w:t xml:space="preserve">администрации </w:t>
      </w:r>
    </w:p>
    <w:p w:rsidR="00AB3060" w:rsidRDefault="005E40FA" w:rsidP="005E40FA">
      <w:pPr>
        <w:spacing w:line="240" w:lineRule="exact"/>
        <w:jc w:val="both"/>
        <w:rPr>
          <w:sz w:val="28"/>
          <w:szCs w:val="28"/>
        </w:rPr>
      </w:pPr>
      <w:r w:rsidRPr="004C5B05">
        <w:rPr>
          <w:sz w:val="28"/>
          <w:szCs w:val="28"/>
        </w:rPr>
        <w:t>Апанасенковского</w:t>
      </w:r>
      <w:r w:rsidR="003E7461">
        <w:rPr>
          <w:sz w:val="28"/>
          <w:szCs w:val="28"/>
        </w:rPr>
        <w:t xml:space="preserve"> </w:t>
      </w:r>
      <w:r w:rsidR="00AB3060">
        <w:rPr>
          <w:sz w:val="28"/>
          <w:szCs w:val="28"/>
        </w:rPr>
        <w:t>м</w:t>
      </w:r>
      <w:r w:rsidRPr="004C5B05">
        <w:rPr>
          <w:sz w:val="28"/>
          <w:szCs w:val="28"/>
        </w:rPr>
        <w:t>униципального</w:t>
      </w:r>
    </w:p>
    <w:p w:rsidR="005E40FA" w:rsidRPr="004C5B05" w:rsidRDefault="005E40FA" w:rsidP="005E40FA">
      <w:pPr>
        <w:spacing w:line="240" w:lineRule="exact"/>
        <w:jc w:val="both"/>
        <w:rPr>
          <w:sz w:val="28"/>
          <w:szCs w:val="28"/>
        </w:rPr>
      </w:pPr>
      <w:r w:rsidRPr="004C5B05">
        <w:rPr>
          <w:sz w:val="28"/>
          <w:szCs w:val="28"/>
        </w:rPr>
        <w:t xml:space="preserve">округа Ставропольского края </w:t>
      </w:r>
      <w:r w:rsidR="003E7461">
        <w:rPr>
          <w:sz w:val="28"/>
          <w:szCs w:val="28"/>
        </w:rPr>
        <w:t xml:space="preserve">                                                     </w:t>
      </w:r>
      <w:proofErr w:type="spellStart"/>
      <w:r w:rsidR="00AB3060">
        <w:rPr>
          <w:sz w:val="28"/>
          <w:szCs w:val="28"/>
        </w:rPr>
        <w:t>Н.А.Сиденко</w:t>
      </w:r>
      <w:proofErr w:type="spellEnd"/>
    </w:p>
    <w:p w:rsidR="00AB3060" w:rsidRDefault="00AB3060" w:rsidP="00872F45">
      <w:pPr>
        <w:widowControl w:val="0"/>
        <w:spacing w:line="240" w:lineRule="exact"/>
        <w:jc w:val="both"/>
        <w:rPr>
          <w:sz w:val="28"/>
          <w:szCs w:val="28"/>
        </w:rPr>
      </w:pPr>
    </w:p>
    <w:p w:rsidR="004C5BEC" w:rsidRDefault="004C5BEC" w:rsidP="00872F45">
      <w:pPr>
        <w:widowControl w:val="0"/>
        <w:spacing w:line="240" w:lineRule="exact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УТВЕРЖДЕНЫ</w:t>
      </w:r>
    </w:p>
    <w:p w:rsidR="004C5BEC" w:rsidRDefault="004C5BEC" w:rsidP="00872F45">
      <w:pPr>
        <w:spacing w:line="240" w:lineRule="exact"/>
        <w:ind w:left="5103"/>
        <w:jc w:val="center"/>
        <w:rPr>
          <w:sz w:val="28"/>
          <w:szCs w:val="28"/>
        </w:rPr>
      </w:pPr>
    </w:p>
    <w:p w:rsidR="004C5BEC" w:rsidRDefault="004C5BEC" w:rsidP="00872F45">
      <w:pPr>
        <w:spacing w:line="240" w:lineRule="exact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4C5BEC" w:rsidRDefault="004C5BEC" w:rsidP="00872F45">
      <w:pPr>
        <w:spacing w:line="240" w:lineRule="exact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Апанасенковского</w:t>
      </w:r>
    </w:p>
    <w:p w:rsidR="004C5BEC" w:rsidRDefault="004C5BEC" w:rsidP="00872F45">
      <w:pPr>
        <w:spacing w:line="240" w:lineRule="exact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</w:p>
    <w:p w:rsidR="004C5BEC" w:rsidRDefault="004C5BEC" w:rsidP="00872F45">
      <w:pPr>
        <w:spacing w:line="240" w:lineRule="exact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</w:p>
    <w:p w:rsidR="00872F45" w:rsidRDefault="00872F45" w:rsidP="00872F45">
      <w:pPr>
        <w:spacing w:line="240" w:lineRule="exact"/>
        <w:ind w:left="5103"/>
        <w:jc w:val="center"/>
        <w:rPr>
          <w:sz w:val="28"/>
          <w:szCs w:val="28"/>
        </w:rPr>
      </w:pPr>
    </w:p>
    <w:p w:rsidR="004C5BEC" w:rsidRDefault="00872F45" w:rsidP="00872F45">
      <w:pPr>
        <w:spacing w:line="240" w:lineRule="exact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3E7461">
        <w:rPr>
          <w:sz w:val="28"/>
          <w:szCs w:val="28"/>
        </w:rPr>
        <w:t>августа</w:t>
      </w:r>
      <w:r>
        <w:rPr>
          <w:sz w:val="28"/>
          <w:szCs w:val="28"/>
        </w:rPr>
        <w:t xml:space="preserve"> 202</w:t>
      </w:r>
      <w:r w:rsidR="00AB3060">
        <w:rPr>
          <w:sz w:val="28"/>
          <w:szCs w:val="28"/>
        </w:rPr>
        <w:t>2</w:t>
      </w:r>
      <w:r>
        <w:rPr>
          <w:sz w:val="28"/>
          <w:szCs w:val="28"/>
        </w:rPr>
        <w:t xml:space="preserve"> г. № </w:t>
      </w:r>
    </w:p>
    <w:p w:rsidR="004C5BEC" w:rsidRDefault="004C5BEC" w:rsidP="00872F45">
      <w:pPr>
        <w:spacing w:line="240" w:lineRule="exact"/>
        <w:jc w:val="center"/>
        <w:rPr>
          <w:sz w:val="28"/>
          <w:szCs w:val="28"/>
        </w:rPr>
      </w:pPr>
    </w:p>
    <w:p w:rsidR="00872F45" w:rsidRDefault="00872F45" w:rsidP="00872F45">
      <w:pPr>
        <w:spacing w:line="240" w:lineRule="exact"/>
        <w:jc w:val="center"/>
        <w:rPr>
          <w:sz w:val="28"/>
          <w:szCs w:val="28"/>
        </w:rPr>
      </w:pPr>
    </w:p>
    <w:p w:rsidR="004C5BEC" w:rsidRDefault="004C5BEC" w:rsidP="00872F45">
      <w:pPr>
        <w:spacing w:line="240" w:lineRule="exact"/>
        <w:jc w:val="center"/>
        <w:rPr>
          <w:sz w:val="28"/>
          <w:szCs w:val="28"/>
        </w:rPr>
      </w:pPr>
    </w:p>
    <w:p w:rsidR="004C5BEC" w:rsidRDefault="004C5BEC" w:rsidP="00872F45">
      <w:pPr>
        <w:spacing w:line="240" w:lineRule="exact"/>
        <w:jc w:val="center"/>
        <w:rPr>
          <w:sz w:val="28"/>
          <w:szCs w:val="28"/>
        </w:rPr>
      </w:pPr>
    </w:p>
    <w:p w:rsidR="004C5BEC" w:rsidRDefault="004C5BEC" w:rsidP="00872F45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ИЗМЕНЕНИЯ,</w:t>
      </w:r>
    </w:p>
    <w:p w:rsidR="004C5BEC" w:rsidRDefault="004C5BEC" w:rsidP="00872F45">
      <w:pPr>
        <w:spacing w:line="240" w:lineRule="exact"/>
        <w:jc w:val="center"/>
        <w:rPr>
          <w:sz w:val="28"/>
          <w:szCs w:val="28"/>
        </w:rPr>
      </w:pPr>
    </w:p>
    <w:p w:rsidR="004C5BEC" w:rsidRDefault="004C5BEC" w:rsidP="00872F45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которые вносятся в муниципальную программу </w:t>
      </w:r>
      <w:r>
        <w:rPr>
          <w:sz w:val="28"/>
        </w:rPr>
        <w:t xml:space="preserve">Апанасенковского муниципального округа Ставропольского края </w:t>
      </w:r>
      <w:r>
        <w:rPr>
          <w:bCs/>
          <w:sz w:val="28"/>
          <w:szCs w:val="28"/>
        </w:rPr>
        <w:t xml:space="preserve">«Управление имуществом», утвержденную </w:t>
      </w:r>
      <w:r>
        <w:rPr>
          <w:sz w:val="28"/>
          <w:szCs w:val="28"/>
        </w:rPr>
        <w:t>постановлением администрации Апанасенковского муниципального округа Ставропольского края от 29 декабря 2020 г. № 17-п</w:t>
      </w:r>
    </w:p>
    <w:p w:rsidR="004C5BEC" w:rsidRDefault="004C5BEC" w:rsidP="00872F45">
      <w:pPr>
        <w:spacing w:line="240" w:lineRule="exact"/>
        <w:jc w:val="center"/>
        <w:rPr>
          <w:sz w:val="28"/>
          <w:szCs w:val="28"/>
        </w:rPr>
      </w:pPr>
    </w:p>
    <w:p w:rsidR="004C5BEC" w:rsidRDefault="004C5BEC" w:rsidP="00872F45">
      <w:pPr>
        <w:numPr>
          <w:ilvl w:val="0"/>
          <w:numId w:val="3"/>
        </w:numPr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паспорте муниципальной программы </w:t>
      </w:r>
      <w:r>
        <w:rPr>
          <w:sz w:val="28"/>
        </w:rPr>
        <w:t xml:space="preserve">Апанасенковского муниципального округа Ставропольского края </w:t>
      </w:r>
      <w:r>
        <w:rPr>
          <w:bCs/>
          <w:sz w:val="28"/>
          <w:szCs w:val="28"/>
        </w:rPr>
        <w:t>«Управление имуществом»</w:t>
      </w:r>
      <w:r>
        <w:rPr>
          <w:sz w:val="28"/>
          <w:szCs w:val="28"/>
        </w:rPr>
        <w:t xml:space="preserve"> (далее - Программа) позицию «Объёмы и источники финансового обеспечения Программы» изложить в следующей редакции:</w:t>
      </w:r>
    </w:p>
    <w:p w:rsidR="004C5BEC" w:rsidRDefault="004C5BEC" w:rsidP="00872F45">
      <w:pPr>
        <w:jc w:val="both"/>
      </w:pPr>
      <w:r>
        <w:rPr>
          <w:sz w:val="28"/>
          <w:szCs w:val="28"/>
        </w:rPr>
        <w:t xml:space="preserve">«объем финансового обеспечения Программы составит </w:t>
      </w:r>
      <w:r w:rsidR="0025601F">
        <w:rPr>
          <w:sz w:val="28"/>
          <w:szCs w:val="28"/>
        </w:rPr>
        <w:t>42193</w:t>
      </w:r>
      <w:r w:rsidR="00487932">
        <w:rPr>
          <w:sz w:val="28"/>
          <w:szCs w:val="28"/>
        </w:rPr>
        <w:t>,24</w:t>
      </w:r>
      <w:r w:rsidR="008F5ADD">
        <w:rPr>
          <w:sz w:val="28"/>
          <w:szCs w:val="28"/>
        </w:rPr>
        <w:t xml:space="preserve"> тыс. рублей, в том числе </w:t>
      </w:r>
      <w:r>
        <w:rPr>
          <w:sz w:val="28"/>
          <w:szCs w:val="28"/>
        </w:rPr>
        <w:t>по источникам финансового обеспечения:</w:t>
      </w:r>
    </w:p>
    <w:p w:rsidR="004C5BEC" w:rsidRDefault="004C5BEC" w:rsidP="00872F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бюджет Апанасенковского муниципального округа (далее – бюджет округа) – </w:t>
      </w:r>
      <w:r w:rsidR="0025601F">
        <w:rPr>
          <w:sz w:val="28"/>
          <w:szCs w:val="28"/>
        </w:rPr>
        <w:t>42193,24</w:t>
      </w:r>
      <w:r>
        <w:rPr>
          <w:sz w:val="28"/>
          <w:szCs w:val="28"/>
        </w:rPr>
        <w:t xml:space="preserve"> тыс. рублей, в том числе по годам:</w:t>
      </w:r>
    </w:p>
    <w:p w:rsidR="004C5BEC" w:rsidRDefault="004C5BEC" w:rsidP="00872F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</w:t>
      </w:r>
      <w:r w:rsidR="00E62358">
        <w:rPr>
          <w:sz w:val="28"/>
          <w:szCs w:val="28"/>
        </w:rPr>
        <w:t>21</w:t>
      </w:r>
      <w:r>
        <w:rPr>
          <w:sz w:val="28"/>
          <w:szCs w:val="28"/>
        </w:rPr>
        <w:t xml:space="preserve"> году – </w:t>
      </w:r>
      <w:r w:rsidR="001B4C26">
        <w:rPr>
          <w:sz w:val="28"/>
          <w:szCs w:val="28"/>
        </w:rPr>
        <w:t>7262,34</w:t>
      </w:r>
      <w:r>
        <w:rPr>
          <w:sz w:val="28"/>
          <w:szCs w:val="28"/>
        </w:rPr>
        <w:t xml:space="preserve"> тыс. рублей; </w:t>
      </w:r>
    </w:p>
    <w:p w:rsidR="004C5BEC" w:rsidRDefault="004C5BEC" w:rsidP="00872F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</w:t>
      </w:r>
      <w:r w:rsidR="00E62358">
        <w:rPr>
          <w:sz w:val="28"/>
          <w:szCs w:val="28"/>
        </w:rPr>
        <w:t>22</w:t>
      </w:r>
      <w:r>
        <w:rPr>
          <w:sz w:val="28"/>
          <w:szCs w:val="28"/>
        </w:rPr>
        <w:t xml:space="preserve"> году – </w:t>
      </w:r>
      <w:r w:rsidR="0025601F">
        <w:rPr>
          <w:sz w:val="28"/>
          <w:szCs w:val="28"/>
        </w:rPr>
        <w:t>10115</w:t>
      </w:r>
      <w:r w:rsidR="0098449E">
        <w:rPr>
          <w:sz w:val="28"/>
          <w:szCs w:val="28"/>
        </w:rPr>
        <w:t>,78</w:t>
      </w:r>
      <w:r>
        <w:rPr>
          <w:sz w:val="28"/>
          <w:szCs w:val="28"/>
        </w:rPr>
        <w:t xml:space="preserve"> тыс. рублей;</w:t>
      </w:r>
    </w:p>
    <w:p w:rsidR="004C5BEC" w:rsidRDefault="004C5BEC" w:rsidP="00872F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</w:t>
      </w:r>
      <w:r w:rsidR="00E62358">
        <w:rPr>
          <w:sz w:val="28"/>
          <w:szCs w:val="28"/>
        </w:rPr>
        <w:t>23</w:t>
      </w:r>
      <w:r>
        <w:rPr>
          <w:sz w:val="28"/>
          <w:szCs w:val="28"/>
        </w:rPr>
        <w:t xml:space="preserve"> году – </w:t>
      </w:r>
      <w:r w:rsidR="0098449E">
        <w:rPr>
          <w:sz w:val="28"/>
          <w:szCs w:val="28"/>
        </w:rPr>
        <w:t>6278,78</w:t>
      </w:r>
      <w:r>
        <w:rPr>
          <w:sz w:val="28"/>
          <w:szCs w:val="28"/>
        </w:rPr>
        <w:t xml:space="preserve"> тыс. рублей;</w:t>
      </w:r>
    </w:p>
    <w:p w:rsidR="004C5BEC" w:rsidRDefault="004C5BEC" w:rsidP="00872F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</w:t>
      </w:r>
      <w:r w:rsidR="00E62358">
        <w:rPr>
          <w:sz w:val="28"/>
          <w:szCs w:val="28"/>
        </w:rPr>
        <w:t>24</w:t>
      </w:r>
      <w:r>
        <w:rPr>
          <w:sz w:val="28"/>
          <w:szCs w:val="28"/>
        </w:rPr>
        <w:t xml:space="preserve"> году – </w:t>
      </w:r>
      <w:r w:rsidR="0098449E">
        <w:rPr>
          <w:sz w:val="28"/>
          <w:szCs w:val="28"/>
        </w:rPr>
        <w:t>6178,78</w:t>
      </w:r>
      <w:r>
        <w:rPr>
          <w:sz w:val="28"/>
          <w:szCs w:val="28"/>
        </w:rPr>
        <w:t xml:space="preserve"> тыс. рублей;</w:t>
      </w:r>
    </w:p>
    <w:p w:rsidR="004C5BEC" w:rsidRDefault="004C5BEC" w:rsidP="00872F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 w:rsidR="00E62358">
        <w:rPr>
          <w:sz w:val="28"/>
          <w:szCs w:val="28"/>
        </w:rPr>
        <w:t>5</w:t>
      </w:r>
      <w:r>
        <w:rPr>
          <w:sz w:val="28"/>
          <w:szCs w:val="28"/>
        </w:rPr>
        <w:t xml:space="preserve"> году – </w:t>
      </w:r>
      <w:r w:rsidR="0098449E">
        <w:rPr>
          <w:sz w:val="28"/>
          <w:szCs w:val="28"/>
        </w:rPr>
        <w:t>6178,78</w:t>
      </w:r>
      <w:r>
        <w:rPr>
          <w:sz w:val="28"/>
          <w:szCs w:val="28"/>
        </w:rPr>
        <w:t xml:space="preserve"> тыс. рублей;</w:t>
      </w:r>
    </w:p>
    <w:p w:rsidR="004C5BEC" w:rsidRDefault="004C5BEC" w:rsidP="00872F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 w:rsidR="00E62358">
        <w:rPr>
          <w:sz w:val="28"/>
          <w:szCs w:val="28"/>
        </w:rPr>
        <w:t>6</w:t>
      </w:r>
      <w:r>
        <w:rPr>
          <w:sz w:val="28"/>
          <w:szCs w:val="28"/>
        </w:rPr>
        <w:t xml:space="preserve"> году – </w:t>
      </w:r>
      <w:r w:rsidR="0098449E">
        <w:rPr>
          <w:sz w:val="28"/>
          <w:szCs w:val="28"/>
        </w:rPr>
        <w:t>6178,78</w:t>
      </w:r>
      <w:r>
        <w:rPr>
          <w:sz w:val="28"/>
          <w:szCs w:val="28"/>
        </w:rPr>
        <w:t xml:space="preserve"> тыс. рублей.».</w:t>
      </w:r>
    </w:p>
    <w:p w:rsidR="004C5BEC" w:rsidRDefault="004C5BEC" w:rsidP="00872F45">
      <w:pPr>
        <w:ind w:firstLine="720"/>
        <w:jc w:val="both"/>
        <w:rPr>
          <w:sz w:val="28"/>
          <w:szCs w:val="28"/>
        </w:rPr>
      </w:pPr>
    </w:p>
    <w:p w:rsidR="00DF34B5" w:rsidRDefault="004C5BEC" w:rsidP="00872F4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В приложении 1 «Подпрограмма «Управление муниципальной собственностью </w:t>
      </w:r>
      <w:r>
        <w:rPr>
          <w:sz w:val="28"/>
        </w:rPr>
        <w:t xml:space="preserve">Апанасенковского муниципального </w:t>
      </w:r>
      <w:r w:rsidR="00E62358">
        <w:rPr>
          <w:sz w:val="28"/>
        </w:rPr>
        <w:t>округа</w:t>
      </w:r>
      <w:r>
        <w:rPr>
          <w:sz w:val="28"/>
        </w:rPr>
        <w:t xml:space="preserve"> Ставропольского края в области </w:t>
      </w:r>
      <w:r>
        <w:rPr>
          <w:sz w:val="28"/>
          <w:szCs w:val="28"/>
        </w:rPr>
        <w:t xml:space="preserve">имущественных и земельных отношений» Программы </w:t>
      </w:r>
      <w:r>
        <w:rPr>
          <w:sz w:val="28"/>
        </w:rPr>
        <w:t xml:space="preserve">Апанасенковского муниципального </w:t>
      </w:r>
      <w:r w:rsidR="00E62358">
        <w:rPr>
          <w:sz w:val="28"/>
        </w:rPr>
        <w:t>округа</w:t>
      </w:r>
      <w:r>
        <w:rPr>
          <w:sz w:val="28"/>
        </w:rPr>
        <w:t xml:space="preserve"> Ставропольского края </w:t>
      </w:r>
      <w:r>
        <w:rPr>
          <w:sz w:val="28"/>
          <w:szCs w:val="28"/>
        </w:rPr>
        <w:t>«Управление имуществом» к Программе (далее – Подпрограмма) в паспорте Подпрограммы</w:t>
      </w:r>
      <w:r w:rsidR="00DF34B5">
        <w:rPr>
          <w:sz w:val="28"/>
          <w:szCs w:val="28"/>
        </w:rPr>
        <w:t>:</w:t>
      </w:r>
    </w:p>
    <w:p w:rsidR="004C5BEC" w:rsidRDefault="00DF34B5" w:rsidP="00872F4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2.1.П</w:t>
      </w:r>
      <w:r w:rsidR="004C5BEC">
        <w:rPr>
          <w:sz w:val="28"/>
          <w:szCs w:val="28"/>
        </w:rPr>
        <w:t>озицию «Объёмы и источники финансового обеспечения Подпрограммы» изложить в следующей редакции:</w:t>
      </w:r>
    </w:p>
    <w:p w:rsidR="004C5BEC" w:rsidRDefault="004C5BEC" w:rsidP="00872F45">
      <w:pPr>
        <w:ind w:firstLine="708"/>
        <w:jc w:val="both"/>
      </w:pPr>
      <w:r>
        <w:rPr>
          <w:sz w:val="28"/>
          <w:szCs w:val="28"/>
        </w:rPr>
        <w:t xml:space="preserve">«объем финансового обеспечения Подпрограммы составит </w:t>
      </w:r>
      <w:r w:rsidR="0025601F">
        <w:rPr>
          <w:sz w:val="28"/>
          <w:szCs w:val="28"/>
        </w:rPr>
        <w:t>490</w:t>
      </w:r>
      <w:r w:rsidR="00B20E48">
        <w:rPr>
          <w:sz w:val="28"/>
          <w:szCs w:val="28"/>
        </w:rPr>
        <w:t>6,19</w:t>
      </w:r>
      <w:r>
        <w:rPr>
          <w:sz w:val="28"/>
          <w:szCs w:val="28"/>
        </w:rPr>
        <w:t xml:space="preserve"> тыс. рублей, в том числе по источникам финансового обеспечения:</w:t>
      </w:r>
    </w:p>
    <w:p w:rsidR="004C5BEC" w:rsidRDefault="004C5BEC" w:rsidP="00872F4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бюджет Апанасенковского муниципального </w:t>
      </w:r>
      <w:r w:rsidR="00E62358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(далее </w:t>
      </w:r>
      <w:r w:rsidR="00E62358">
        <w:rPr>
          <w:sz w:val="28"/>
          <w:szCs w:val="28"/>
        </w:rPr>
        <w:t>–</w:t>
      </w:r>
      <w:r>
        <w:rPr>
          <w:sz w:val="28"/>
          <w:szCs w:val="28"/>
        </w:rPr>
        <w:t xml:space="preserve"> бюджет</w:t>
      </w:r>
      <w:r w:rsidR="00E62358"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) – </w:t>
      </w:r>
      <w:r w:rsidR="0025601F">
        <w:rPr>
          <w:sz w:val="28"/>
          <w:szCs w:val="28"/>
        </w:rPr>
        <w:t>4906</w:t>
      </w:r>
      <w:r w:rsidR="001B4C26">
        <w:rPr>
          <w:sz w:val="28"/>
          <w:szCs w:val="28"/>
        </w:rPr>
        <w:t>,19</w:t>
      </w:r>
      <w:r>
        <w:rPr>
          <w:sz w:val="28"/>
          <w:szCs w:val="28"/>
        </w:rPr>
        <w:t xml:space="preserve"> тыс. рублей, в том числе по годам:</w:t>
      </w:r>
    </w:p>
    <w:p w:rsidR="004C5BEC" w:rsidRDefault="004C5BEC" w:rsidP="00872F45">
      <w:pPr>
        <w:tabs>
          <w:tab w:val="left" w:pos="42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</w:t>
      </w:r>
      <w:r w:rsidR="00E62358">
        <w:rPr>
          <w:sz w:val="28"/>
          <w:szCs w:val="28"/>
        </w:rPr>
        <w:t>21</w:t>
      </w:r>
      <w:r>
        <w:rPr>
          <w:sz w:val="28"/>
          <w:szCs w:val="28"/>
        </w:rPr>
        <w:t xml:space="preserve"> году – </w:t>
      </w:r>
      <w:r w:rsidR="001B4C26">
        <w:rPr>
          <w:sz w:val="28"/>
          <w:szCs w:val="28"/>
        </w:rPr>
        <w:t>646,19</w:t>
      </w:r>
      <w:r>
        <w:rPr>
          <w:sz w:val="28"/>
          <w:szCs w:val="28"/>
        </w:rPr>
        <w:t xml:space="preserve"> тыс. рублей; </w:t>
      </w:r>
    </w:p>
    <w:p w:rsidR="004C5BEC" w:rsidRDefault="004C5BEC" w:rsidP="00872F45">
      <w:pPr>
        <w:tabs>
          <w:tab w:val="left" w:pos="42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</w:t>
      </w:r>
      <w:r w:rsidR="00E62358">
        <w:rPr>
          <w:sz w:val="28"/>
          <w:szCs w:val="28"/>
        </w:rPr>
        <w:t>22</w:t>
      </w:r>
      <w:r>
        <w:rPr>
          <w:sz w:val="28"/>
          <w:szCs w:val="28"/>
        </w:rPr>
        <w:t xml:space="preserve"> году –</w:t>
      </w:r>
      <w:r w:rsidR="0025601F">
        <w:rPr>
          <w:sz w:val="28"/>
          <w:szCs w:val="28"/>
        </w:rPr>
        <w:t xml:space="preserve"> 376</w:t>
      </w:r>
      <w:r w:rsidR="00E62358">
        <w:rPr>
          <w:sz w:val="28"/>
          <w:szCs w:val="28"/>
        </w:rPr>
        <w:t>0,00</w:t>
      </w:r>
      <w:r>
        <w:rPr>
          <w:sz w:val="28"/>
          <w:szCs w:val="28"/>
        </w:rPr>
        <w:t xml:space="preserve"> тыс. рублей;</w:t>
      </w:r>
    </w:p>
    <w:p w:rsidR="004C5BEC" w:rsidRDefault="004C5BEC" w:rsidP="00872F45">
      <w:pPr>
        <w:tabs>
          <w:tab w:val="left" w:pos="42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</w:t>
      </w:r>
      <w:r w:rsidR="00E62358">
        <w:rPr>
          <w:sz w:val="28"/>
          <w:szCs w:val="28"/>
        </w:rPr>
        <w:t>23</w:t>
      </w:r>
      <w:r>
        <w:rPr>
          <w:sz w:val="28"/>
          <w:szCs w:val="28"/>
        </w:rPr>
        <w:t xml:space="preserve"> году – </w:t>
      </w:r>
      <w:r w:rsidR="00E62358">
        <w:rPr>
          <w:sz w:val="28"/>
          <w:szCs w:val="28"/>
        </w:rPr>
        <w:t>200,00</w:t>
      </w:r>
      <w:r>
        <w:rPr>
          <w:sz w:val="28"/>
          <w:szCs w:val="28"/>
        </w:rPr>
        <w:t xml:space="preserve"> тыс. рублей;</w:t>
      </w:r>
    </w:p>
    <w:p w:rsidR="004C5BEC" w:rsidRDefault="004C5BEC" w:rsidP="00872F45">
      <w:pPr>
        <w:tabs>
          <w:tab w:val="left" w:pos="42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 w:rsidR="00E62358">
        <w:rPr>
          <w:sz w:val="28"/>
          <w:szCs w:val="28"/>
        </w:rPr>
        <w:t>4</w:t>
      </w:r>
      <w:r w:rsidR="0098449E">
        <w:rPr>
          <w:sz w:val="28"/>
          <w:szCs w:val="28"/>
        </w:rPr>
        <w:t xml:space="preserve"> году – 1</w:t>
      </w:r>
      <w:r>
        <w:rPr>
          <w:sz w:val="28"/>
          <w:szCs w:val="28"/>
        </w:rPr>
        <w:t>00,00 тыс. рублей;</w:t>
      </w:r>
    </w:p>
    <w:p w:rsidR="004C5BEC" w:rsidRDefault="004C5BEC" w:rsidP="00872F45">
      <w:pPr>
        <w:tabs>
          <w:tab w:val="left" w:pos="42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202</w:t>
      </w:r>
      <w:r w:rsidR="00E62358">
        <w:rPr>
          <w:sz w:val="28"/>
          <w:szCs w:val="28"/>
        </w:rPr>
        <w:t>5</w:t>
      </w:r>
      <w:r w:rsidR="0098449E">
        <w:rPr>
          <w:sz w:val="28"/>
          <w:szCs w:val="28"/>
        </w:rPr>
        <w:t xml:space="preserve"> году – 1</w:t>
      </w:r>
      <w:r>
        <w:rPr>
          <w:sz w:val="28"/>
          <w:szCs w:val="28"/>
        </w:rPr>
        <w:t>00,00 тыс. рублей;</w:t>
      </w:r>
    </w:p>
    <w:p w:rsidR="00DF34B5" w:rsidRDefault="004C5BEC" w:rsidP="00872F45">
      <w:pPr>
        <w:tabs>
          <w:tab w:val="left" w:pos="42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 w:rsidR="00E62358">
        <w:rPr>
          <w:sz w:val="28"/>
          <w:szCs w:val="28"/>
        </w:rPr>
        <w:t>6</w:t>
      </w:r>
      <w:r w:rsidR="0098449E">
        <w:rPr>
          <w:sz w:val="28"/>
          <w:szCs w:val="28"/>
        </w:rPr>
        <w:t xml:space="preserve"> году – 1</w:t>
      </w:r>
      <w:r>
        <w:rPr>
          <w:sz w:val="28"/>
          <w:szCs w:val="28"/>
        </w:rPr>
        <w:t>00,00 тыс. рублей.</w:t>
      </w:r>
      <w:r w:rsidR="00C940F8">
        <w:rPr>
          <w:sz w:val="28"/>
          <w:szCs w:val="28"/>
        </w:rPr>
        <w:t>».</w:t>
      </w:r>
    </w:p>
    <w:p w:rsidR="00C940F8" w:rsidRDefault="00DF34B5" w:rsidP="00872F45">
      <w:pPr>
        <w:tabs>
          <w:tab w:val="left" w:pos="42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 Позицию «Задачи Подпрограммы» после слов «их использование</w:t>
      </w:r>
      <w:r w:rsidR="00C940F8">
        <w:rPr>
          <w:sz w:val="28"/>
          <w:szCs w:val="28"/>
        </w:rPr>
        <w:t>;</w:t>
      </w:r>
      <w:r>
        <w:rPr>
          <w:sz w:val="28"/>
          <w:szCs w:val="28"/>
        </w:rPr>
        <w:t>» дополнить словами</w:t>
      </w:r>
      <w:r w:rsidR="00C940F8">
        <w:rPr>
          <w:sz w:val="28"/>
          <w:szCs w:val="28"/>
        </w:rPr>
        <w:t>:</w:t>
      </w:r>
    </w:p>
    <w:p w:rsidR="00DF34B5" w:rsidRDefault="00DF34B5" w:rsidP="00872F45">
      <w:pPr>
        <w:tabs>
          <w:tab w:val="left" w:pos="42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«а также приобретение объектов недвижимого имущества в муниципальную собственность.».</w:t>
      </w:r>
    </w:p>
    <w:p w:rsidR="00C940F8" w:rsidRDefault="00DF34B5" w:rsidP="00872F45">
      <w:pPr>
        <w:tabs>
          <w:tab w:val="left" w:pos="42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Позицию «Показатели решения задачи Подпрограммы» дополнить </w:t>
      </w:r>
      <w:r w:rsidR="00432885">
        <w:rPr>
          <w:sz w:val="28"/>
          <w:szCs w:val="28"/>
        </w:rPr>
        <w:t xml:space="preserve">абзацем </w:t>
      </w:r>
      <w:r>
        <w:rPr>
          <w:sz w:val="28"/>
          <w:szCs w:val="28"/>
        </w:rPr>
        <w:t>следующего содержания</w:t>
      </w:r>
      <w:r w:rsidR="009E7FD1" w:rsidRPr="00432885">
        <w:rPr>
          <w:sz w:val="28"/>
          <w:szCs w:val="28"/>
        </w:rPr>
        <w:t>:</w:t>
      </w:r>
    </w:p>
    <w:p w:rsidR="00432885" w:rsidRDefault="00432885" w:rsidP="00872F45">
      <w:pPr>
        <w:tabs>
          <w:tab w:val="left" w:pos="426"/>
        </w:tabs>
        <w:ind w:firstLine="709"/>
        <w:jc w:val="both"/>
        <w:rPr>
          <w:sz w:val="28"/>
          <w:szCs w:val="28"/>
        </w:rPr>
      </w:pPr>
      <w:r w:rsidRPr="00432885">
        <w:rPr>
          <w:sz w:val="28"/>
          <w:szCs w:val="28"/>
        </w:rPr>
        <w:t>«к</w:t>
      </w:r>
      <w:r w:rsidR="00DF34B5" w:rsidRPr="00432885">
        <w:rPr>
          <w:sz w:val="28"/>
          <w:szCs w:val="28"/>
        </w:rPr>
        <w:t>оличество вновь приобретенных объектов недвижимого имущества в муниципальную собственность</w:t>
      </w:r>
      <w:r>
        <w:rPr>
          <w:sz w:val="28"/>
          <w:szCs w:val="28"/>
        </w:rPr>
        <w:t>.</w:t>
      </w:r>
      <w:r w:rsidR="00C940F8">
        <w:rPr>
          <w:sz w:val="28"/>
          <w:szCs w:val="28"/>
        </w:rPr>
        <w:t>».</w:t>
      </w:r>
    </w:p>
    <w:p w:rsidR="00C940F8" w:rsidRDefault="00432885" w:rsidP="00872F45">
      <w:pPr>
        <w:tabs>
          <w:tab w:val="left" w:pos="42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2.4. Позицию «Ожидаемый конечный результат</w:t>
      </w:r>
      <w:r w:rsidR="00C940F8">
        <w:rPr>
          <w:sz w:val="28"/>
          <w:szCs w:val="28"/>
        </w:rPr>
        <w:t xml:space="preserve"> реализации Подпрограммы» дополнить абзацем следующего содержания</w:t>
      </w:r>
      <w:r w:rsidR="00C940F8" w:rsidRPr="00432885">
        <w:rPr>
          <w:sz w:val="28"/>
          <w:szCs w:val="28"/>
        </w:rPr>
        <w:t>:</w:t>
      </w:r>
    </w:p>
    <w:p w:rsidR="004C5BEC" w:rsidRDefault="00C940F8" w:rsidP="00872F45">
      <w:pPr>
        <w:tabs>
          <w:tab w:val="left" w:pos="42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«осуществить приобретение объекта недвижимого имущества в</w:t>
      </w:r>
      <w:r w:rsidRPr="00432885">
        <w:rPr>
          <w:sz w:val="28"/>
          <w:szCs w:val="28"/>
        </w:rPr>
        <w:t>муниципальную собственност</w:t>
      </w:r>
      <w:r>
        <w:rPr>
          <w:sz w:val="28"/>
          <w:szCs w:val="28"/>
        </w:rPr>
        <w:t>ь.</w:t>
      </w:r>
      <w:r w:rsidR="004C5BEC" w:rsidRPr="00432885">
        <w:rPr>
          <w:sz w:val="28"/>
          <w:szCs w:val="28"/>
        </w:rPr>
        <w:t>».</w:t>
      </w:r>
    </w:p>
    <w:p w:rsidR="004C5BEC" w:rsidRDefault="004C5BEC" w:rsidP="00872F45">
      <w:pPr>
        <w:tabs>
          <w:tab w:val="left" w:pos="426"/>
        </w:tabs>
        <w:ind w:firstLine="709"/>
        <w:jc w:val="both"/>
        <w:rPr>
          <w:sz w:val="28"/>
          <w:szCs w:val="28"/>
        </w:rPr>
      </w:pPr>
    </w:p>
    <w:p w:rsidR="004C5BEC" w:rsidRDefault="004C5BEC" w:rsidP="00872F45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 xml:space="preserve">В приложении 3 к Программе </w:t>
      </w:r>
      <w:r w:rsidR="00345212">
        <w:rPr>
          <w:sz w:val="28"/>
          <w:szCs w:val="28"/>
        </w:rPr>
        <w:t>таблицу 1 «Сведения об индикаторах достижения целей и показателей</w:t>
      </w:r>
      <w:r w:rsidR="003E7461">
        <w:rPr>
          <w:sz w:val="28"/>
          <w:szCs w:val="28"/>
        </w:rPr>
        <w:t xml:space="preserve"> </w:t>
      </w:r>
      <w:r w:rsidR="00345212">
        <w:rPr>
          <w:sz w:val="28"/>
          <w:szCs w:val="28"/>
        </w:rPr>
        <w:t>муниципальной программы Апанасенковского муниципального округа Ставропольского края «Управление имуществом»  и показателях решения зада подпрограмм Программы и их значениях»,</w:t>
      </w:r>
      <w:r w:rsidR="008E7745">
        <w:rPr>
          <w:sz w:val="28"/>
          <w:szCs w:val="28"/>
        </w:rPr>
        <w:t xml:space="preserve"> таблицу 2 «Перечень основных мероприятий муниципальной программы Апанасенковского муниципального округа Ставропольского края «Управление имуществом»</w:t>
      </w:r>
      <w:r w:rsidR="00023228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таблицу 3 «Объемы и источники финансового обеспечения муниципальной программы Апанасенковского муниципального </w:t>
      </w:r>
      <w:r w:rsidR="00E62358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Ставропольского края</w:t>
      </w:r>
      <w:proofErr w:type="gramEnd"/>
      <w:r>
        <w:rPr>
          <w:sz w:val="28"/>
          <w:szCs w:val="28"/>
        </w:rPr>
        <w:t xml:space="preserve"> «Управление имуществом»  изложить в новой редакции согласно приложению.</w:t>
      </w:r>
    </w:p>
    <w:p w:rsidR="004C5BEC" w:rsidRDefault="004C5BEC" w:rsidP="00872F45">
      <w:pPr>
        <w:jc w:val="both"/>
        <w:rPr>
          <w:sz w:val="28"/>
          <w:szCs w:val="28"/>
        </w:rPr>
      </w:pPr>
    </w:p>
    <w:p w:rsidR="00872F45" w:rsidRDefault="00872F45" w:rsidP="00872F45">
      <w:pPr>
        <w:autoSpaceDE w:val="0"/>
        <w:jc w:val="center"/>
        <w:rPr>
          <w:sz w:val="28"/>
          <w:szCs w:val="28"/>
        </w:rPr>
        <w:sectPr w:rsidR="00872F45" w:rsidSect="003E7461">
          <w:pgSz w:w="11906" w:h="16838"/>
          <w:pgMar w:top="993" w:right="707" w:bottom="851" w:left="1843" w:header="720" w:footer="720" w:gutter="0"/>
          <w:cols w:space="720"/>
          <w:docGrid w:linePitch="360"/>
        </w:sectPr>
      </w:pPr>
      <w:r>
        <w:rPr>
          <w:sz w:val="28"/>
          <w:szCs w:val="28"/>
        </w:rPr>
        <w:t>______________________</w:t>
      </w:r>
      <w:bookmarkStart w:id="0" w:name="Par42"/>
      <w:bookmarkEnd w:id="0"/>
    </w:p>
    <w:p w:rsidR="00872F45" w:rsidRPr="00872F45" w:rsidRDefault="00872F45" w:rsidP="00F42E17">
      <w:pPr>
        <w:pStyle w:val="ConsPlusNormal"/>
        <w:spacing w:line="240" w:lineRule="exact"/>
        <w:ind w:left="10680"/>
        <w:jc w:val="right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sectPr w:rsidR="00872F45" w:rsidRPr="00872F45" w:rsidSect="001577F0">
      <w:pgSz w:w="16838" w:h="11906" w:orient="landscape"/>
      <w:pgMar w:top="1134" w:right="1134" w:bottom="709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6032" w:rsidRDefault="00246032" w:rsidP="00B02179">
      <w:r>
        <w:separator/>
      </w:r>
    </w:p>
  </w:endnote>
  <w:endnote w:type="continuationSeparator" w:id="1">
    <w:p w:rsidR="00246032" w:rsidRDefault="00246032" w:rsidP="00B021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6032" w:rsidRDefault="00246032" w:rsidP="00B02179">
      <w:r>
        <w:separator/>
      </w:r>
    </w:p>
  </w:footnote>
  <w:footnote w:type="continuationSeparator" w:id="1">
    <w:p w:rsidR="00246032" w:rsidRDefault="00246032" w:rsidP="00B0217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sz w:val="28"/>
        <w:szCs w:val="2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oNotTrackMoves/>
  <w:defaultTabStop w:val="708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E4AF3"/>
    <w:rsid w:val="00023228"/>
    <w:rsid w:val="000269EE"/>
    <w:rsid w:val="00055752"/>
    <w:rsid w:val="000752AE"/>
    <w:rsid w:val="000E7F67"/>
    <w:rsid w:val="00113C95"/>
    <w:rsid w:val="00140A4D"/>
    <w:rsid w:val="001577F0"/>
    <w:rsid w:val="00171414"/>
    <w:rsid w:val="0018400A"/>
    <w:rsid w:val="001B4C26"/>
    <w:rsid w:val="001C1DD7"/>
    <w:rsid w:val="002007EF"/>
    <w:rsid w:val="00246032"/>
    <w:rsid w:val="0025601F"/>
    <w:rsid w:val="00287A77"/>
    <w:rsid w:val="002B24B7"/>
    <w:rsid w:val="00304437"/>
    <w:rsid w:val="00304BF4"/>
    <w:rsid w:val="00345212"/>
    <w:rsid w:val="00350423"/>
    <w:rsid w:val="00361D1D"/>
    <w:rsid w:val="003A0D65"/>
    <w:rsid w:val="003A5219"/>
    <w:rsid w:val="003E7461"/>
    <w:rsid w:val="00432885"/>
    <w:rsid w:val="00487932"/>
    <w:rsid w:val="004C5BEC"/>
    <w:rsid w:val="004F3EE8"/>
    <w:rsid w:val="0050308F"/>
    <w:rsid w:val="005E40FA"/>
    <w:rsid w:val="0067585B"/>
    <w:rsid w:val="00703B91"/>
    <w:rsid w:val="00722F43"/>
    <w:rsid w:val="00726FC5"/>
    <w:rsid w:val="007A58FB"/>
    <w:rsid w:val="007E21C7"/>
    <w:rsid w:val="0082403A"/>
    <w:rsid w:val="008614FD"/>
    <w:rsid w:val="00872F45"/>
    <w:rsid w:val="008A42E0"/>
    <w:rsid w:val="008E4AF3"/>
    <w:rsid w:val="008E7745"/>
    <w:rsid w:val="008F5ADD"/>
    <w:rsid w:val="00951CE9"/>
    <w:rsid w:val="0098449E"/>
    <w:rsid w:val="009C6CFF"/>
    <w:rsid w:val="009E7FD1"/>
    <w:rsid w:val="00AB24FC"/>
    <w:rsid w:val="00AB3060"/>
    <w:rsid w:val="00AD0C18"/>
    <w:rsid w:val="00AF4C32"/>
    <w:rsid w:val="00B02179"/>
    <w:rsid w:val="00B20E48"/>
    <w:rsid w:val="00B806B9"/>
    <w:rsid w:val="00B85660"/>
    <w:rsid w:val="00BF7072"/>
    <w:rsid w:val="00C5014C"/>
    <w:rsid w:val="00C76336"/>
    <w:rsid w:val="00C940F8"/>
    <w:rsid w:val="00CD15E5"/>
    <w:rsid w:val="00CF6DFC"/>
    <w:rsid w:val="00D00012"/>
    <w:rsid w:val="00D002A6"/>
    <w:rsid w:val="00D976DA"/>
    <w:rsid w:val="00DB5214"/>
    <w:rsid w:val="00DC783F"/>
    <w:rsid w:val="00DF34B5"/>
    <w:rsid w:val="00E52698"/>
    <w:rsid w:val="00E62358"/>
    <w:rsid w:val="00E6431E"/>
    <w:rsid w:val="00EF1639"/>
    <w:rsid w:val="00F002DA"/>
    <w:rsid w:val="00F42E17"/>
    <w:rsid w:val="00FA0B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A4D"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140A4D"/>
    <w:rPr>
      <w:sz w:val="28"/>
      <w:szCs w:val="28"/>
    </w:rPr>
  </w:style>
  <w:style w:type="character" w:customStyle="1" w:styleId="WW8Num2z0">
    <w:name w:val="WW8Num2z0"/>
    <w:rsid w:val="00140A4D"/>
    <w:rPr>
      <w:sz w:val="28"/>
      <w:szCs w:val="28"/>
    </w:rPr>
  </w:style>
  <w:style w:type="character" w:customStyle="1" w:styleId="WW8Num2z1">
    <w:name w:val="WW8Num2z1"/>
    <w:rsid w:val="00140A4D"/>
  </w:style>
  <w:style w:type="character" w:customStyle="1" w:styleId="WW8Num2z2">
    <w:name w:val="WW8Num2z2"/>
    <w:rsid w:val="00140A4D"/>
  </w:style>
  <w:style w:type="character" w:customStyle="1" w:styleId="WW8Num2z3">
    <w:name w:val="WW8Num2z3"/>
    <w:rsid w:val="00140A4D"/>
  </w:style>
  <w:style w:type="character" w:customStyle="1" w:styleId="WW8Num2z4">
    <w:name w:val="WW8Num2z4"/>
    <w:rsid w:val="00140A4D"/>
  </w:style>
  <w:style w:type="character" w:customStyle="1" w:styleId="WW8Num2z5">
    <w:name w:val="WW8Num2z5"/>
    <w:rsid w:val="00140A4D"/>
  </w:style>
  <w:style w:type="character" w:customStyle="1" w:styleId="WW8Num2z6">
    <w:name w:val="WW8Num2z6"/>
    <w:rsid w:val="00140A4D"/>
  </w:style>
  <w:style w:type="character" w:customStyle="1" w:styleId="WW8Num2z7">
    <w:name w:val="WW8Num2z7"/>
    <w:rsid w:val="00140A4D"/>
  </w:style>
  <w:style w:type="character" w:customStyle="1" w:styleId="WW8Num2z8">
    <w:name w:val="WW8Num2z8"/>
    <w:rsid w:val="00140A4D"/>
  </w:style>
  <w:style w:type="character" w:customStyle="1" w:styleId="WW8Num1z1">
    <w:name w:val="WW8Num1z1"/>
    <w:rsid w:val="00140A4D"/>
  </w:style>
  <w:style w:type="character" w:customStyle="1" w:styleId="WW8Num1z2">
    <w:name w:val="WW8Num1z2"/>
    <w:rsid w:val="00140A4D"/>
  </w:style>
  <w:style w:type="character" w:customStyle="1" w:styleId="WW8Num1z3">
    <w:name w:val="WW8Num1z3"/>
    <w:rsid w:val="00140A4D"/>
  </w:style>
  <w:style w:type="character" w:customStyle="1" w:styleId="WW8Num1z4">
    <w:name w:val="WW8Num1z4"/>
    <w:rsid w:val="00140A4D"/>
  </w:style>
  <w:style w:type="character" w:customStyle="1" w:styleId="WW8Num1z5">
    <w:name w:val="WW8Num1z5"/>
    <w:rsid w:val="00140A4D"/>
  </w:style>
  <w:style w:type="character" w:customStyle="1" w:styleId="WW8Num1z6">
    <w:name w:val="WW8Num1z6"/>
    <w:rsid w:val="00140A4D"/>
  </w:style>
  <w:style w:type="character" w:customStyle="1" w:styleId="WW8Num1z7">
    <w:name w:val="WW8Num1z7"/>
    <w:rsid w:val="00140A4D"/>
  </w:style>
  <w:style w:type="character" w:customStyle="1" w:styleId="WW8Num1z8">
    <w:name w:val="WW8Num1z8"/>
    <w:rsid w:val="00140A4D"/>
  </w:style>
  <w:style w:type="character" w:customStyle="1" w:styleId="1">
    <w:name w:val="Основной шрифт абзаца1"/>
    <w:rsid w:val="00140A4D"/>
  </w:style>
  <w:style w:type="paragraph" w:styleId="a3">
    <w:name w:val="Title"/>
    <w:basedOn w:val="a"/>
    <w:next w:val="a4"/>
    <w:rsid w:val="00140A4D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rsid w:val="00140A4D"/>
    <w:pPr>
      <w:spacing w:after="120"/>
    </w:pPr>
  </w:style>
  <w:style w:type="paragraph" w:styleId="a5">
    <w:name w:val="List"/>
    <w:basedOn w:val="a4"/>
    <w:rsid w:val="00140A4D"/>
    <w:rPr>
      <w:rFonts w:cs="Mangal"/>
    </w:rPr>
  </w:style>
  <w:style w:type="paragraph" w:styleId="a6">
    <w:name w:val="caption"/>
    <w:basedOn w:val="a"/>
    <w:qFormat/>
    <w:rsid w:val="00140A4D"/>
    <w:pPr>
      <w:suppressLineNumbers/>
      <w:spacing w:before="120" w:after="120"/>
    </w:pPr>
    <w:rPr>
      <w:rFonts w:cs="Mangal"/>
      <w:i/>
      <w:iCs/>
    </w:rPr>
  </w:style>
  <w:style w:type="paragraph" w:customStyle="1" w:styleId="10">
    <w:name w:val="Указатель1"/>
    <w:basedOn w:val="a"/>
    <w:rsid w:val="00140A4D"/>
    <w:pPr>
      <w:suppressLineNumbers/>
    </w:pPr>
    <w:rPr>
      <w:rFonts w:cs="Mangal"/>
    </w:rPr>
  </w:style>
  <w:style w:type="paragraph" w:customStyle="1" w:styleId="ConsPlusNormal">
    <w:name w:val="ConsPlusNormal"/>
    <w:rsid w:val="00140A4D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a7">
    <w:name w:val="Содержимое врезки"/>
    <w:basedOn w:val="a"/>
    <w:rsid w:val="00140A4D"/>
  </w:style>
  <w:style w:type="paragraph" w:customStyle="1" w:styleId="a8">
    <w:name w:val="Содержимое таблицы"/>
    <w:basedOn w:val="a"/>
    <w:rsid w:val="00140A4D"/>
    <w:pPr>
      <w:suppressLineNumbers/>
    </w:pPr>
  </w:style>
  <w:style w:type="paragraph" w:customStyle="1" w:styleId="a9">
    <w:name w:val="Заголовок таблицы"/>
    <w:basedOn w:val="a8"/>
    <w:rsid w:val="00140A4D"/>
    <w:pPr>
      <w:jc w:val="center"/>
    </w:pPr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FA0B7B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FA0B7B"/>
    <w:rPr>
      <w:rFonts w:ascii="Tahoma" w:hAnsi="Tahoma" w:cs="Tahoma"/>
      <w:sz w:val="16"/>
      <w:szCs w:val="16"/>
      <w:lang w:eastAsia="zh-CN"/>
    </w:rPr>
  </w:style>
  <w:style w:type="paragraph" w:customStyle="1" w:styleId="31">
    <w:name w:val="Основной текст 31"/>
    <w:basedOn w:val="a"/>
    <w:rsid w:val="005E40FA"/>
    <w:pPr>
      <w:suppressAutoHyphens w:val="0"/>
      <w:jc w:val="center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80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123623-9B82-4C50-8BCE-8820293EB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1000</Words>
  <Characters>5701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1-PC</cp:lastModifiedBy>
  <cp:revision>14</cp:revision>
  <cp:lastPrinted>2022-08-05T09:28:00Z</cp:lastPrinted>
  <dcterms:created xsi:type="dcterms:W3CDTF">2022-07-06T12:16:00Z</dcterms:created>
  <dcterms:modified xsi:type="dcterms:W3CDTF">2022-08-05T09:28:00Z</dcterms:modified>
</cp:coreProperties>
</file>