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2265" w:rsidRPr="00532265" w:rsidRDefault="00532265" w:rsidP="00532265">
      <w:pPr>
        <w:jc w:val="right"/>
      </w:pPr>
      <w:r>
        <w:t>ПРОЕКТ</w:t>
      </w:r>
    </w:p>
    <w:p w:rsidR="00DD6193" w:rsidRPr="005B7916" w:rsidRDefault="00A75C31" w:rsidP="00C22269">
      <w:pPr>
        <w:jc w:val="center"/>
        <w:rPr>
          <w:sz w:val="32"/>
          <w:szCs w:val="32"/>
        </w:rPr>
      </w:pPr>
      <w:r w:rsidRPr="005B7916">
        <w:rPr>
          <w:sz w:val="32"/>
          <w:szCs w:val="32"/>
        </w:rPr>
        <w:t>ПОСТАНОВЛЕНИЕ</w:t>
      </w:r>
    </w:p>
    <w:p w:rsidR="000B1C64" w:rsidRDefault="000B1C64" w:rsidP="000B1C64">
      <w:pPr>
        <w:jc w:val="center"/>
      </w:pPr>
      <w:r>
        <w:t>а</w:t>
      </w:r>
      <w:r w:rsidRPr="000B1C64">
        <w:t xml:space="preserve">дминистрации Апанасенковского муниципального </w:t>
      </w:r>
      <w:r w:rsidR="007E29B5">
        <w:t>округа</w:t>
      </w:r>
      <w:r w:rsidRPr="000B1C64">
        <w:t xml:space="preserve"> </w:t>
      </w:r>
    </w:p>
    <w:p w:rsidR="000B1C64" w:rsidRPr="000B1C64" w:rsidRDefault="000B1C64" w:rsidP="000B1C64">
      <w:pPr>
        <w:jc w:val="center"/>
      </w:pPr>
      <w:r w:rsidRPr="000B1C64">
        <w:t>Ставропольского края</w:t>
      </w:r>
    </w:p>
    <w:p w:rsidR="000B1C64" w:rsidRDefault="000B1C64" w:rsidP="00DD6193">
      <w:pPr>
        <w:jc w:val="both"/>
        <w:rPr>
          <w:b/>
        </w:rPr>
      </w:pPr>
    </w:p>
    <w:p w:rsidR="006976FA" w:rsidRPr="005B7916" w:rsidRDefault="005B7916" w:rsidP="005B7916">
      <w:pPr>
        <w:jc w:val="center"/>
      </w:pPr>
      <w:r w:rsidRPr="005B7916">
        <w:t>с. Дивное</w:t>
      </w:r>
    </w:p>
    <w:p w:rsidR="00DD6193" w:rsidRDefault="00DE458F" w:rsidP="00DD6193">
      <w:pPr>
        <w:jc w:val="both"/>
      </w:pPr>
      <w:r>
        <w:t>«</w:t>
      </w:r>
      <w:r w:rsidR="007E29B5">
        <w:t>___</w:t>
      </w:r>
      <w:r>
        <w:t>»</w:t>
      </w:r>
      <w:r w:rsidR="004375B4">
        <w:t xml:space="preserve"> </w:t>
      </w:r>
      <w:r w:rsidR="00F369BB">
        <w:t>______</w:t>
      </w:r>
      <w:r w:rsidR="004375B4">
        <w:t xml:space="preserve"> 20</w:t>
      </w:r>
      <w:r w:rsidR="00F369BB">
        <w:t>24</w:t>
      </w:r>
      <w:r w:rsidR="00994011">
        <w:t xml:space="preserve"> г.     </w:t>
      </w:r>
      <w:r w:rsidR="00F369BB">
        <w:t xml:space="preserve"> </w:t>
      </w:r>
      <w:r w:rsidR="00994011">
        <w:t xml:space="preserve">         </w:t>
      </w:r>
      <w:r w:rsidR="007F4A51">
        <w:t xml:space="preserve">     </w:t>
      </w:r>
      <w:r w:rsidR="00994011">
        <w:t xml:space="preserve">    </w:t>
      </w:r>
      <w:r w:rsidR="005B7916">
        <w:t xml:space="preserve">             </w:t>
      </w:r>
      <w:r w:rsidR="00DD6193" w:rsidRPr="00DD6193">
        <w:t xml:space="preserve">                                             № </w:t>
      </w:r>
      <w:r w:rsidR="005B7916">
        <w:t>_</w:t>
      </w:r>
      <w:r w:rsidR="007E29B5">
        <w:t>___</w:t>
      </w:r>
      <w:r w:rsidR="005B7916">
        <w:t>-п</w:t>
      </w:r>
    </w:p>
    <w:p w:rsidR="00DD6193" w:rsidRDefault="00DD6193" w:rsidP="00DD6193">
      <w:pPr>
        <w:jc w:val="both"/>
      </w:pPr>
    </w:p>
    <w:p w:rsidR="006976FA" w:rsidRDefault="006976FA" w:rsidP="00B41A21">
      <w:pPr>
        <w:spacing w:line="240" w:lineRule="exact"/>
        <w:jc w:val="both"/>
      </w:pPr>
    </w:p>
    <w:p w:rsidR="005B7916" w:rsidRDefault="00F369BB" w:rsidP="005B7916">
      <w:pPr>
        <w:spacing w:line="240" w:lineRule="exact"/>
        <w:jc w:val="both"/>
      </w:pPr>
      <w:r>
        <w:t>О внесении изменений в</w:t>
      </w:r>
      <w:r w:rsidR="005B7916">
        <w:t xml:space="preserve"> реестр мест (площадок) накопления твёрдых коммунальных отходов на территории Апанасенковского муниципального округа Ставропольского края</w:t>
      </w:r>
    </w:p>
    <w:p w:rsidR="005B7916" w:rsidRDefault="005B7916" w:rsidP="005B7916">
      <w:pPr>
        <w:jc w:val="both"/>
      </w:pPr>
    </w:p>
    <w:p w:rsidR="005B7916" w:rsidRDefault="005B7916" w:rsidP="005B7916">
      <w:pPr>
        <w:jc w:val="both"/>
      </w:pPr>
    </w:p>
    <w:p w:rsidR="00B41A21" w:rsidRPr="00613BC4" w:rsidRDefault="005B7916" w:rsidP="00DE458F">
      <w:pPr>
        <w:ind w:firstLine="708"/>
        <w:jc w:val="both"/>
      </w:pPr>
      <w:r>
        <w:t>В соответствии с Федеральным законом от 06 октября 2003 года № 131-ФЗ «Об общих принципах организации местного самоуправления в Российской Федерации», пунктом 4 статьи 8 Федерального закона от 24 июня 1998 года № 89 ФЗ «Об отходах производства и потребления», Правилами обустройства мест (площадок) накопления твердых коммунальных отходов и ведения их реестра, утвержденными постановлением Правительства Российской Федерации от 31 августа 2018 г. № 1039, администрация Апанасенковского муниципального округа Ставропольского края</w:t>
      </w:r>
    </w:p>
    <w:p w:rsidR="005B7916" w:rsidRDefault="005B7916" w:rsidP="00B41A21">
      <w:pPr>
        <w:jc w:val="both"/>
      </w:pPr>
    </w:p>
    <w:p w:rsidR="00B41A21" w:rsidRPr="00613BC4" w:rsidRDefault="00B41A21" w:rsidP="00B41A21">
      <w:pPr>
        <w:jc w:val="both"/>
      </w:pPr>
      <w:r w:rsidRPr="00613BC4">
        <w:t xml:space="preserve">ПОСТАНОВЛЯЕТ: </w:t>
      </w:r>
    </w:p>
    <w:p w:rsidR="00B41A21" w:rsidRPr="000332BA" w:rsidRDefault="00B41A21" w:rsidP="00B41A21"/>
    <w:p w:rsidR="00F369BB" w:rsidRDefault="00B41A21" w:rsidP="00B41A21">
      <w:pPr>
        <w:jc w:val="both"/>
      </w:pPr>
      <w:r>
        <w:tab/>
        <w:t xml:space="preserve">1. </w:t>
      </w:r>
      <w:r w:rsidR="00F369BB" w:rsidRPr="00F369BB">
        <w:t>Внести изменения в реестр мест (площадок) накопления твёрдых коммунальных отходов на территории Апанасенковского муниципального округа Ставропольского края</w:t>
      </w:r>
      <w:r w:rsidR="00F369BB">
        <w:t xml:space="preserve">, </w:t>
      </w:r>
      <w:r w:rsidR="00F369BB" w:rsidRPr="00F369BB">
        <w:t xml:space="preserve">утвержденный постановлением администрации Апанасенковского муниципального округа Ставропольского </w:t>
      </w:r>
      <w:r w:rsidR="00F369BB" w:rsidRPr="00DD47F3">
        <w:t xml:space="preserve">края от </w:t>
      </w:r>
      <w:r w:rsidR="00DD47F3" w:rsidRPr="00DD47F3">
        <w:t>25</w:t>
      </w:r>
      <w:r w:rsidR="00F369BB" w:rsidRPr="00DD47F3">
        <w:t xml:space="preserve"> </w:t>
      </w:r>
      <w:r w:rsidR="00DD47F3" w:rsidRPr="00DD47F3">
        <w:t>декабря</w:t>
      </w:r>
      <w:r w:rsidR="00F369BB" w:rsidRPr="00DD47F3">
        <w:t xml:space="preserve"> 20</w:t>
      </w:r>
      <w:r w:rsidR="00DD47F3" w:rsidRPr="00DD47F3">
        <w:t>23</w:t>
      </w:r>
      <w:r w:rsidR="00F369BB" w:rsidRPr="00DD47F3">
        <w:t xml:space="preserve"> г. № </w:t>
      </w:r>
      <w:r w:rsidR="00DD47F3" w:rsidRPr="00DD47F3">
        <w:t>979</w:t>
      </w:r>
      <w:r w:rsidR="00F369BB" w:rsidRPr="00DD47F3">
        <w:t>-п «</w:t>
      </w:r>
      <w:r w:rsidR="00DD47F3" w:rsidRPr="00DD47F3">
        <w:t>Об утверждении реестра мест (площадок) накопления твёрдых коммунальных отходов на территории Апанасенковского муниципального округа Ставропольского края</w:t>
      </w:r>
      <w:r w:rsidR="00F369BB" w:rsidRPr="00F369BB">
        <w:t>», изложив его в новой прилагаемой редакции.</w:t>
      </w:r>
    </w:p>
    <w:p w:rsidR="007F4A51" w:rsidRDefault="00775E0E" w:rsidP="007B61F7">
      <w:pPr>
        <w:jc w:val="both"/>
      </w:pPr>
      <w:r>
        <w:tab/>
      </w:r>
    </w:p>
    <w:p w:rsidR="005B7916" w:rsidRDefault="005B7916" w:rsidP="005B7916">
      <w:pPr>
        <w:ind w:firstLine="709"/>
        <w:jc w:val="both"/>
      </w:pPr>
      <w:r>
        <w:t xml:space="preserve">2. Контроль за выполнением настоящего постановления возложить на первого заместителя главы администрации Апанасенковского муниципального округа Ставропольского края </w:t>
      </w:r>
      <w:proofErr w:type="spellStart"/>
      <w:r>
        <w:t>Келехсаева</w:t>
      </w:r>
      <w:proofErr w:type="spellEnd"/>
      <w:r>
        <w:t xml:space="preserve"> Р.Р.</w:t>
      </w:r>
    </w:p>
    <w:p w:rsidR="005B7916" w:rsidRDefault="005B7916" w:rsidP="005B7916">
      <w:pPr>
        <w:ind w:firstLine="709"/>
        <w:jc w:val="both"/>
      </w:pPr>
    </w:p>
    <w:p w:rsidR="005B7916" w:rsidRDefault="005B7916" w:rsidP="005B7916">
      <w:pPr>
        <w:ind w:firstLine="709"/>
        <w:jc w:val="both"/>
      </w:pPr>
      <w:r>
        <w:t>3. Настоящее постановление вступает в силу со дня его официального обнародования.</w:t>
      </w:r>
    </w:p>
    <w:p w:rsidR="005B7916" w:rsidRDefault="005B7916" w:rsidP="005B7916">
      <w:pPr>
        <w:spacing w:line="240" w:lineRule="exact"/>
        <w:jc w:val="both"/>
      </w:pPr>
    </w:p>
    <w:p w:rsidR="00DD47F3" w:rsidRDefault="00DD47F3" w:rsidP="005B7916">
      <w:pPr>
        <w:spacing w:line="240" w:lineRule="exact"/>
        <w:jc w:val="both"/>
      </w:pPr>
    </w:p>
    <w:p w:rsidR="005B7916" w:rsidRDefault="005B7916" w:rsidP="005B7916">
      <w:pPr>
        <w:spacing w:line="240" w:lineRule="exact"/>
        <w:jc w:val="both"/>
      </w:pPr>
    </w:p>
    <w:p w:rsidR="005B7916" w:rsidRDefault="005B7916" w:rsidP="005B7916">
      <w:pPr>
        <w:spacing w:line="240" w:lineRule="exact"/>
        <w:jc w:val="both"/>
      </w:pPr>
      <w:r>
        <w:t>Глава Апанасенковского</w:t>
      </w:r>
    </w:p>
    <w:p w:rsidR="005B7916" w:rsidRDefault="005B7916" w:rsidP="005B7916">
      <w:pPr>
        <w:spacing w:line="240" w:lineRule="exact"/>
        <w:jc w:val="both"/>
      </w:pPr>
      <w:r>
        <w:t xml:space="preserve">муниципального округа </w:t>
      </w:r>
    </w:p>
    <w:p w:rsidR="005B7916" w:rsidRDefault="005B7916" w:rsidP="005B7916">
      <w:pPr>
        <w:spacing w:line="240" w:lineRule="exact"/>
        <w:jc w:val="both"/>
      </w:pPr>
      <w:r>
        <w:t>Ставропольского края                                                                          Д.А.Климов</w:t>
      </w:r>
    </w:p>
    <w:p w:rsidR="005B7916" w:rsidRDefault="005B7916" w:rsidP="005B7916">
      <w:pPr>
        <w:spacing w:line="240" w:lineRule="exact"/>
      </w:pPr>
      <w:bookmarkStart w:id="0" w:name="_GoBack"/>
      <w:bookmarkEnd w:id="0"/>
    </w:p>
    <w:sectPr w:rsidR="005B7916" w:rsidSect="005B7916">
      <w:pgSz w:w="11906" w:h="16838"/>
      <w:pgMar w:top="1418" w:right="567" w:bottom="1134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505D5B"/>
    <w:multiLevelType w:val="hybridMultilevel"/>
    <w:tmpl w:val="51F6D1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BD25129"/>
    <w:multiLevelType w:val="hybridMultilevel"/>
    <w:tmpl w:val="9BDCCB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3E7D3B"/>
    <w:multiLevelType w:val="hybridMultilevel"/>
    <w:tmpl w:val="152A4310"/>
    <w:lvl w:ilvl="0" w:tplc="E42CFA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01555B"/>
    <w:multiLevelType w:val="hybridMultilevel"/>
    <w:tmpl w:val="F9A6E132"/>
    <w:lvl w:ilvl="0" w:tplc="0419000F">
      <w:start w:val="1"/>
      <w:numFmt w:val="decimal"/>
      <w:lvlText w:val="%1."/>
      <w:lvlJc w:val="left"/>
      <w:pPr>
        <w:tabs>
          <w:tab w:val="num" w:pos="500"/>
        </w:tabs>
        <w:ind w:left="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80"/>
        </w:tabs>
        <w:ind w:left="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20"/>
        </w:tabs>
        <w:ind w:left="2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40"/>
        </w:tabs>
        <w:ind w:left="3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60"/>
        </w:tabs>
        <w:ind w:left="3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80"/>
        </w:tabs>
        <w:ind w:left="4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200"/>
        </w:tabs>
        <w:ind w:left="5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20"/>
        </w:tabs>
        <w:ind w:left="5920" w:hanging="180"/>
      </w:pPr>
    </w:lvl>
  </w:abstractNum>
  <w:abstractNum w:abstractNumId="4" w15:restartNumberingAfterBreak="0">
    <w:nsid w:val="486D3D6E"/>
    <w:multiLevelType w:val="hybridMultilevel"/>
    <w:tmpl w:val="2C5291D4"/>
    <w:lvl w:ilvl="0" w:tplc="0419000F">
      <w:start w:val="1"/>
      <w:numFmt w:val="decimal"/>
      <w:lvlText w:val="%1."/>
      <w:lvlJc w:val="left"/>
      <w:pPr>
        <w:ind w:left="60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49B9"/>
    <w:rsid w:val="000073DF"/>
    <w:rsid w:val="00010BC3"/>
    <w:rsid w:val="0001432A"/>
    <w:rsid w:val="00041F59"/>
    <w:rsid w:val="00053FC7"/>
    <w:rsid w:val="00082029"/>
    <w:rsid w:val="000A6227"/>
    <w:rsid w:val="000B1C64"/>
    <w:rsid w:val="000E5F30"/>
    <w:rsid w:val="00117B81"/>
    <w:rsid w:val="00153546"/>
    <w:rsid w:val="00195567"/>
    <w:rsid w:val="001F7A28"/>
    <w:rsid w:val="00230DB6"/>
    <w:rsid w:val="002A46A8"/>
    <w:rsid w:val="00320681"/>
    <w:rsid w:val="00321853"/>
    <w:rsid w:val="003223A4"/>
    <w:rsid w:val="00334F70"/>
    <w:rsid w:val="00362562"/>
    <w:rsid w:val="003A609B"/>
    <w:rsid w:val="003B26A6"/>
    <w:rsid w:val="004049B9"/>
    <w:rsid w:val="004271D4"/>
    <w:rsid w:val="004375B4"/>
    <w:rsid w:val="004408B5"/>
    <w:rsid w:val="00474EDC"/>
    <w:rsid w:val="004865B3"/>
    <w:rsid w:val="00496F4F"/>
    <w:rsid w:val="004A2C23"/>
    <w:rsid w:val="004A496E"/>
    <w:rsid w:val="004B0765"/>
    <w:rsid w:val="004F2F5A"/>
    <w:rsid w:val="004F5596"/>
    <w:rsid w:val="005122E5"/>
    <w:rsid w:val="00532265"/>
    <w:rsid w:val="005765FA"/>
    <w:rsid w:val="00592CDA"/>
    <w:rsid w:val="005B7916"/>
    <w:rsid w:val="005D2952"/>
    <w:rsid w:val="005D3E9F"/>
    <w:rsid w:val="005F5A82"/>
    <w:rsid w:val="00631EA6"/>
    <w:rsid w:val="00650C05"/>
    <w:rsid w:val="00663AE0"/>
    <w:rsid w:val="006824FC"/>
    <w:rsid w:val="006976FA"/>
    <w:rsid w:val="006C4D9C"/>
    <w:rsid w:val="00707C17"/>
    <w:rsid w:val="00730940"/>
    <w:rsid w:val="0073213B"/>
    <w:rsid w:val="007410A3"/>
    <w:rsid w:val="0074148D"/>
    <w:rsid w:val="0075409F"/>
    <w:rsid w:val="00762AD6"/>
    <w:rsid w:val="00765D25"/>
    <w:rsid w:val="00775E0E"/>
    <w:rsid w:val="00796E5F"/>
    <w:rsid w:val="007A428A"/>
    <w:rsid w:val="007A7640"/>
    <w:rsid w:val="007B61F7"/>
    <w:rsid w:val="007E29B5"/>
    <w:rsid w:val="007F4A51"/>
    <w:rsid w:val="0084002D"/>
    <w:rsid w:val="00853F0A"/>
    <w:rsid w:val="0085739A"/>
    <w:rsid w:val="00857A5B"/>
    <w:rsid w:val="008B02FA"/>
    <w:rsid w:val="009045A4"/>
    <w:rsid w:val="00923C66"/>
    <w:rsid w:val="009411DD"/>
    <w:rsid w:val="00944652"/>
    <w:rsid w:val="00990692"/>
    <w:rsid w:val="00994011"/>
    <w:rsid w:val="009A6464"/>
    <w:rsid w:val="00A34CAB"/>
    <w:rsid w:val="00A535D7"/>
    <w:rsid w:val="00A730AA"/>
    <w:rsid w:val="00A75C31"/>
    <w:rsid w:val="00A96A12"/>
    <w:rsid w:val="00AB6E6F"/>
    <w:rsid w:val="00AD623E"/>
    <w:rsid w:val="00B11D04"/>
    <w:rsid w:val="00B41A21"/>
    <w:rsid w:val="00B65A47"/>
    <w:rsid w:val="00C22269"/>
    <w:rsid w:val="00C24156"/>
    <w:rsid w:val="00C24460"/>
    <w:rsid w:val="00C762B3"/>
    <w:rsid w:val="00CD1573"/>
    <w:rsid w:val="00CD3100"/>
    <w:rsid w:val="00CD7DC2"/>
    <w:rsid w:val="00CE6AE8"/>
    <w:rsid w:val="00D03A81"/>
    <w:rsid w:val="00D27CE9"/>
    <w:rsid w:val="00D678B0"/>
    <w:rsid w:val="00DA24F7"/>
    <w:rsid w:val="00DC1C71"/>
    <w:rsid w:val="00DD47F3"/>
    <w:rsid w:val="00DD6193"/>
    <w:rsid w:val="00DE458F"/>
    <w:rsid w:val="00E32855"/>
    <w:rsid w:val="00E87D82"/>
    <w:rsid w:val="00ED6DA3"/>
    <w:rsid w:val="00EF54CE"/>
    <w:rsid w:val="00F20504"/>
    <w:rsid w:val="00F369BB"/>
    <w:rsid w:val="00FE7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404C4EE-2D47-46DE-AE2B-915B8FFB6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C762B3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2A46A8"/>
    <w:pPr>
      <w:suppressAutoHyphens/>
      <w:ind w:left="720"/>
      <w:contextualSpacing/>
    </w:pPr>
    <w:rPr>
      <w:rFonts w:eastAsia="Calibri"/>
      <w:sz w:val="24"/>
      <w:szCs w:val="24"/>
      <w:lang w:eastAsia="ar-SA"/>
    </w:rPr>
  </w:style>
  <w:style w:type="paragraph" w:styleId="a3">
    <w:name w:val="List Paragraph"/>
    <w:basedOn w:val="a"/>
    <w:uiPriority w:val="34"/>
    <w:qFormat/>
    <w:rsid w:val="00FE7FD5"/>
    <w:pPr>
      <w:suppressAutoHyphens/>
      <w:ind w:left="720"/>
      <w:contextualSpacing/>
    </w:pPr>
    <w:rPr>
      <w:sz w:val="24"/>
      <w:szCs w:val="24"/>
      <w:lang w:eastAsia="ar-SA"/>
    </w:rPr>
  </w:style>
  <w:style w:type="paragraph" w:styleId="a4">
    <w:name w:val="Body Text"/>
    <w:basedOn w:val="a"/>
    <w:link w:val="a5"/>
    <w:rsid w:val="00B41A21"/>
    <w:pPr>
      <w:jc w:val="both"/>
    </w:pPr>
    <w:rPr>
      <w:szCs w:val="24"/>
    </w:rPr>
  </w:style>
  <w:style w:type="character" w:customStyle="1" w:styleId="a5">
    <w:name w:val="Основной текст Знак"/>
    <w:basedOn w:val="a0"/>
    <w:link w:val="a4"/>
    <w:rsid w:val="00B41A21"/>
    <w:rPr>
      <w:sz w:val="28"/>
      <w:szCs w:val="24"/>
    </w:rPr>
  </w:style>
  <w:style w:type="paragraph" w:customStyle="1" w:styleId="Default">
    <w:name w:val="Default"/>
    <w:rsid w:val="00B41A21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474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Е К Т</vt:lpstr>
    </vt:vector>
  </TitlesOfParts>
  <Company>Microsoft</Company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Е К Т</dc:title>
  <dc:creator>User</dc:creator>
  <cp:lastModifiedBy>User</cp:lastModifiedBy>
  <cp:revision>5</cp:revision>
  <cp:lastPrinted>2024-08-07T06:30:00Z</cp:lastPrinted>
  <dcterms:created xsi:type="dcterms:W3CDTF">2024-08-07T06:25:00Z</dcterms:created>
  <dcterms:modified xsi:type="dcterms:W3CDTF">2024-08-08T06:19:00Z</dcterms:modified>
</cp:coreProperties>
</file>