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BFD" w:rsidRDefault="005A152D" w:rsidP="00D470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ПОСТАНОВЛЕНИЕ</w:t>
      </w:r>
    </w:p>
    <w:p w:rsidR="00987BFD" w:rsidRDefault="005A15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администрации Апанасенковского муниципального округа</w:t>
      </w:r>
    </w:p>
    <w:p w:rsidR="00987BFD" w:rsidRDefault="005A15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Ставропольского края</w:t>
      </w:r>
    </w:p>
    <w:p w:rsidR="00987BFD" w:rsidRDefault="00987BFD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987BFD" w:rsidRDefault="005A15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__  _____ 2023 г.                              с. </w:t>
      </w:r>
      <w:proofErr w:type="gramStart"/>
      <w:r>
        <w:rPr>
          <w:rFonts w:ascii="Times New Roman" w:eastAsia="Times New Roman" w:hAnsi="Times New Roman" w:cs="Times New Roman"/>
          <w:sz w:val="28"/>
        </w:rPr>
        <w:t>Дивное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                                 № ____</w:t>
      </w:r>
    </w:p>
    <w:p w:rsidR="00987BFD" w:rsidRDefault="00987B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87BFD" w:rsidRDefault="005A152D" w:rsidP="00D47058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 утверждении Административного регламента предоставления администрацией Апанасенковского муниципального округа  Ставропольского края муниципальной услуги «</w:t>
      </w:r>
      <w:r>
        <w:rPr>
          <w:rFonts w:ascii="Times New Roman" w:eastAsia="Times New Roman" w:hAnsi="Times New Roman" w:cs="Times New Roman"/>
          <w:color w:val="000000"/>
          <w:sz w:val="28"/>
        </w:rPr>
        <w:t>Постановка граждан на учет в качестве лиц, имеющих право на предоставление земельных участков в соб</w:t>
      </w:r>
      <w:r>
        <w:rPr>
          <w:rFonts w:ascii="Times New Roman" w:eastAsia="Times New Roman" w:hAnsi="Times New Roman" w:cs="Times New Roman"/>
          <w:color w:val="000000"/>
          <w:sz w:val="28"/>
        </w:rPr>
        <w:t>ственность бесплатно</w:t>
      </w:r>
      <w:r>
        <w:rPr>
          <w:rFonts w:ascii="Times New Roman" w:eastAsia="Times New Roman" w:hAnsi="Times New Roman" w:cs="Times New Roman"/>
          <w:sz w:val="28"/>
        </w:rPr>
        <w:t>»</w:t>
      </w:r>
    </w:p>
    <w:p w:rsidR="00987BFD" w:rsidRDefault="00987B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987BFD" w:rsidRDefault="005A152D">
      <w:pPr>
        <w:tabs>
          <w:tab w:val="left" w:pos="710"/>
        </w:tabs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В соответствии с Федеральным законом от 27 июля 2010 года    </w:t>
      </w:r>
      <w:r w:rsidR="00D47058">
        <w:rPr>
          <w:rFonts w:ascii="Times New Roman" w:eastAsia="Times New Roman" w:hAnsi="Times New Roman" w:cs="Times New Roman"/>
          <w:sz w:val="28"/>
        </w:rPr>
        <w:t xml:space="preserve">          </w:t>
      </w:r>
      <w:r>
        <w:rPr>
          <w:rFonts w:ascii="Times New Roman" w:eastAsia="Times New Roman" w:hAnsi="Times New Roman" w:cs="Times New Roman"/>
          <w:sz w:val="28"/>
        </w:rPr>
        <w:t>№ 210-ФЗ «Об организации предоставления государственных и муниципальных услуг», Уставом Апанасенковского муниципального округа Ставропольского края, постановлением админист</w:t>
      </w:r>
      <w:r>
        <w:rPr>
          <w:rFonts w:ascii="Times New Roman" w:eastAsia="Times New Roman" w:hAnsi="Times New Roman" w:cs="Times New Roman"/>
          <w:sz w:val="28"/>
        </w:rPr>
        <w:t>рации Апанасенковского муниципального округа Ставропольского края от 27 января 2021 г. № 12-п «Об утверждении Порядка разработки и утверждения администрацией Апанасенковского муниципального округа Ставропольского края административных регламентов предостав</w:t>
      </w:r>
      <w:r>
        <w:rPr>
          <w:rFonts w:ascii="Times New Roman" w:eastAsia="Times New Roman" w:hAnsi="Times New Roman" w:cs="Times New Roman"/>
          <w:sz w:val="28"/>
        </w:rPr>
        <w:t>ления муниципальных услуг, Порядка разработки и утверждения администрацией Апанасенковского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муниципального округа Ставропольского края административных регламентов осуществления муниципального контроля и Порядка </w:t>
      </w:r>
      <w:proofErr w:type="gramStart"/>
      <w:r>
        <w:rPr>
          <w:rFonts w:ascii="Times New Roman" w:eastAsia="Times New Roman" w:hAnsi="Times New Roman" w:cs="Times New Roman"/>
          <w:sz w:val="28"/>
        </w:rPr>
        <w:t>проведения экспертизы проектов административ</w:t>
      </w:r>
      <w:r>
        <w:rPr>
          <w:rFonts w:ascii="Times New Roman" w:eastAsia="Times New Roman" w:hAnsi="Times New Roman" w:cs="Times New Roman"/>
          <w:sz w:val="28"/>
        </w:rPr>
        <w:t>ных регламентов предоставления муниципальных услуг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 проектов административных регламентов осуществления муниципального контроля» администрация Апанасенковского муниципального округа Ставропольского края</w:t>
      </w:r>
    </w:p>
    <w:p w:rsidR="00987BFD" w:rsidRDefault="00987BF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987BFD" w:rsidRDefault="005A152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ПОСТАНОВЛЯЕТ:</w:t>
      </w:r>
    </w:p>
    <w:p w:rsidR="00987BFD" w:rsidRDefault="00987B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7F2F55" w:rsidRDefault="005A152D" w:rsidP="007F2F55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Утвердить прилагаемый Администрат</w:t>
      </w:r>
      <w:r>
        <w:rPr>
          <w:rFonts w:ascii="Times New Roman" w:eastAsia="Times New Roman" w:hAnsi="Times New Roman" w:cs="Times New Roman"/>
          <w:sz w:val="28"/>
        </w:rPr>
        <w:t>ивный регламент предоставления администрацией Апанасенковского муниципального округа Ставропольского края муниципальной услуги «</w:t>
      </w:r>
      <w:r>
        <w:rPr>
          <w:rFonts w:ascii="Times New Roman" w:eastAsia="Times New Roman" w:hAnsi="Times New Roman" w:cs="Times New Roman"/>
          <w:color w:val="000000"/>
          <w:sz w:val="28"/>
        </w:rPr>
        <w:t>Постановка граждан на учет в качестве лиц, имеющих право на предоставление земельных участков в собственность бесплатно</w:t>
      </w:r>
      <w:r>
        <w:rPr>
          <w:rFonts w:ascii="Times New Roman" w:eastAsia="Times New Roman" w:hAnsi="Times New Roman" w:cs="Times New Roman"/>
          <w:sz w:val="28"/>
        </w:rPr>
        <w:t>».</w:t>
      </w:r>
    </w:p>
    <w:p w:rsidR="00987BFD" w:rsidRDefault="005A152D">
      <w:pPr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sz w:val="28"/>
        </w:rPr>
        <w:t>Ко</w:t>
      </w:r>
      <w:r>
        <w:rPr>
          <w:rFonts w:ascii="Times New Roman" w:eastAsia="Times New Roman" w:hAnsi="Times New Roman" w:cs="Times New Roman"/>
          <w:sz w:val="28"/>
        </w:rPr>
        <w:t>нтроль за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округа Ставропольского края Сиденко Н.А.</w:t>
      </w:r>
    </w:p>
    <w:p w:rsidR="00987BFD" w:rsidRDefault="005A152D" w:rsidP="00D470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 Настоящее постановление вступает в силу со дня его </w:t>
      </w:r>
      <w:r w:rsidR="00D47058">
        <w:rPr>
          <w:rFonts w:ascii="Times New Roman" w:eastAsia="Times New Roman" w:hAnsi="Times New Roman" w:cs="Times New Roman"/>
          <w:sz w:val="28"/>
        </w:rPr>
        <w:t xml:space="preserve">официального </w:t>
      </w:r>
      <w:r>
        <w:rPr>
          <w:rFonts w:ascii="Times New Roman" w:eastAsia="Times New Roman" w:hAnsi="Times New Roman" w:cs="Times New Roman"/>
          <w:sz w:val="28"/>
        </w:rPr>
        <w:t>обнародования</w:t>
      </w:r>
      <w:r w:rsidR="00D47058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</w:p>
    <w:p w:rsidR="00D47058" w:rsidRDefault="00D4705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D47058" w:rsidRDefault="00D4705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D47058" w:rsidRDefault="00D4705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</w:rPr>
      </w:pPr>
    </w:p>
    <w:p w:rsidR="00D47058" w:rsidRDefault="005A152D" w:rsidP="00D47058">
      <w:pPr>
        <w:spacing w:after="0" w:line="240" w:lineRule="exac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Глава </w:t>
      </w:r>
      <w:r>
        <w:rPr>
          <w:rFonts w:ascii="Times New Roman" w:eastAsia="Times New Roman" w:hAnsi="Times New Roman" w:cs="Times New Roman"/>
          <w:sz w:val="28"/>
        </w:rPr>
        <w:t>Апанасенковского</w:t>
      </w:r>
    </w:p>
    <w:p w:rsidR="00D47058" w:rsidRDefault="005A152D" w:rsidP="00D47058">
      <w:pPr>
        <w:spacing w:after="0" w:line="240" w:lineRule="exac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муниципального </w:t>
      </w:r>
      <w:r>
        <w:rPr>
          <w:rFonts w:ascii="Times New Roman" w:eastAsia="Times New Roman" w:hAnsi="Times New Roman" w:cs="Times New Roman"/>
          <w:sz w:val="28"/>
        </w:rPr>
        <w:t>округа</w:t>
      </w:r>
    </w:p>
    <w:p w:rsidR="00D47058" w:rsidRDefault="005A152D" w:rsidP="00D47058">
      <w:pPr>
        <w:spacing w:after="0" w:line="240" w:lineRule="exac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Ставропольского 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края                                               </w:t>
      </w:r>
      <w:r w:rsidR="00D47058">
        <w:rPr>
          <w:rFonts w:ascii="Times New Roman" w:eastAsia="Times New Roman" w:hAnsi="Times New Roman" w:cs="Times New Roman"/>
          <w:sz w:val="28"/>
        </w:rPr>
        <w:t xml:space="preserve">                           </w:t>
      </w:r>
      <w:r>
        <w:rPr>
          <w:rFonts w:ascii="Times New Roman" w:eastAsia="Times New Roman" w:hAnsi="Times New Roman" w:cs="Times New Roman"/>
          <w:sz w:val="28"/>
        </w:rPr>
        <w:t>Д.</w:t>
      </w:r>
      <w:proofErr w:type="gramEnd"/>
      <w:r>
        <w:rPr>
          <w:rFonts w:ascii="Times New Roman" w:eastAsia="Times New Roman" w:hAnsi="Times New Roman" w:cs="Times New Roman"/>
          <w:sz w:val="28"/>
        </w:rPr>
        <w:t>А.Климов</w:t>
      </w:r>
    </w:p>
    <w:p w:rsidR="00987BFD" w:rsidRPr="00D47058" w:rsidRDefault="005A152D" w:rsidP="00D47058">
      <w:pPr>
        <w:spacing w:after="0" w:line="240" w:lineRule="exac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Проект постановления вносит:</w:t>
      </w:r>
    </w:p>
    <w:p w:rsidR="00987BFD" w:rsidRDefault="00987BFD" w:rsidP="00D47058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987BFD" w:rsidRDefault="005A152D" w:rsidP="00D47058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Заместитель главы администрации</w:t>
      </w:r>
    </w:p>
    <w:p w:rsidR="00987BFD" w:rsidRDefault="005A152D" w:rsidP="00D47058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Апанасенковского муниципального </w:t>
      </w:r>
    </w:p>
    <w:p w:rsidR="00987BFD" w:rsidRDefault="005A152D" w:rsidP="00D47058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округа Ставропольского края                                                            Н.А.Сиденко</w:t>
      </w:r>
    </w:p>
    <w:p w:rsidR="00987BFD" w:rsidRDefault="00987BFD" w:rsidP="00D47058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987BFD" w:rsidRDefault="00987BFD" w:rsidP="00D47058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987BFD" w:rsidRDefault="005A152D" w:rsidP="00D47058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Проект постановления согласован:</w:t>
      </w:r>
    </w:p>
    <w:p w:rsidR="00987BFD" w:rsidRDefault="00987BFD" w:rsidP="00D47058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987BFD" w:rsidRDefault="00D47058" w:rsidP="00D47058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В</w:t>
      </w:r>
      <w:r w:rsidR="005A152D">
        <w:rPr>
          <w:rFonts w:ascii="Times New Roman" w:eastAsia="Times New Roman" w:hAnsi="Times New Roman" w:cs="Times New Roman"/>
          <w:color w:val="000000"/>
          <w:sz w:val="28"/>
        </w:rPr>
        <w:t>ременно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proofErr w:type="gramStart"/>
      <w:r w:rsidR="005A152D">
        <w:rPr>
          <w:rFonts w:ascii="Times New Roman" w:eastAsia="Times New Roman" w:hAnsi="Times New Roman" w:cs="Times New Roman"/>
          <w:color w:val="000000"/>
          <w:sz w:val="28"/>
        </w:rPr>
        <w:t>исполняющий</w:t>
      </w:r>
      <w:proofErr w:type="gramEnd"/>
      <w:r w:rsidR="005A152D">
        <w:rPr>
          <w:rFonts w:ascii="Times New Roman" w:eastAsia="Times New Roman" w:hAnsi="Times New Roman" w:cs="Times New Roman"/>
          <w:color w:val="000000"/>
          <w:sz w:val="28"/>
        </w:rPr>
        <w:t xml:space="preserve"> обязанности первого</w:t>
      </w:r>
    </w:p>
    <w:p w:rsidR="00987BFD" w:rsidRDefault="005A152D" w:rsidP="00D47058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заместителя главы администрации</w:t>
      </w:r>
    </w:p>
    <w:p w:rsidR="00987BFD" w:rsidRDefault="005A152D" w:rsidP="00D47058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Апанасенковского муниципального</w:t>
      </w:r>
    </w:p>
    <w:p w:rsidR="00987BFD" w:rsidRDefault="005A152D" w:rsidP="00D47058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округа Ставропольского края                                                        </w:t>
      </w:r>
      <w:r w:rsidR="00D47058">
        <w:rPr>
          <w:rFonts w:ascii="Times New Roman" w:eastAsia="Times New Roman" w:hAnsi="Times New Roman" w:cs="Times New Roman"/>
          <w:color w:val="000000"/>
          <w:sz w:val="28"/>
        </w:rPr>
        <w:t xml:space="preserve">   Р.Р.Келехсаев</w:t>
      </w:r>
    </w:p>
    <w:p w:rsidR="00987BFD" w:rsidRDefault="005A152D" w:rsidP="00D47058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</w:p>
    <w:p w:rsidR="00987BFD" w:rsidRDefault="00987BFD" w:rsidP="00D47058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987BFD" w:rsidRDefault="00987BFD" w:rsidP="00D47058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987BFD" w:rsidRDefault="005A152D" w:rsidP="00D47058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Начальник отдела правового обеспечения</w:t>
      </w:r>
    </w:p>
    <w:p w:rsidR="00987BFD" w:rsidRDefault="005A152D" w:rsidP="00D47058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администрации Апанасенковского</w:t>
      </w:r>
    </w:p>
    <w:p w:rsidR="00987BFD" w:rsidRDefault="005A152D" w:rsidP="00D47058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муниципального округа</w:t>
      </w:r>
    </w:p>
    <w:p w:rsidR="00987BFD" w:rsidRDefault="005A152D" w:rsidP="00D47058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Ставропольского края                                                                           Н.Н.Бурыка</w:t>
      </w:r>
    </w:p>
    <w:p w:rsidR="00987BFD" w:rsidRDefault="00987BFD" w:rsidP="00D47058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987BFD" w:rsidRDefault="00987BFD" w:rsidP="00D47058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987BFD" w:rsidRDefault="00987BFD" w:rsidP="00D47058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987BFD" w:rsidRDefault="005A152D" w:rsidP="00D47058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Начальник отдела экономического развития</w:t>
      </w:r>
    </w:p>
    <w:p w:rsidR="00987BFD" w:rsidRDefault="005A152D" w:rsidP="00D47058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администрации Апанасенковского </w:t>
      </w:r>
    </w:p>
    <w:p w:rsidR="00987BFD" w:rsidRDefault="005A152D" w:rsidP="00D47058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муниципального округа</w:t>
      </w:r>
    </w:p>
    <w:p w:rsidR="00987BFD" w:rsidRDefault="005A152D" w:rsidP="00D47058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Ставропольского края                                                                           И.В.Клочко                                </w:t>
      </w:r>
    </w:p>
    <w:p w:rsidR="00987BFD" w:rsidRDefault="00987BFD" w:rsidP="00D47058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987BFD" w:rsidRDefault="00987BFD" w:rsidP="00D47058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D47058" w:rsidRDefault="00D47058" w:rsidP="00D47058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D47058" w:rsidRDefault="00D47058" w:rsidP="00D47058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Директор муниципального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казенного</w:t>
      </w:r>
      <w:proofErr w:type="gramEnd"/>
    </w:p>
    <w:p w:rsidR="00D47058" w:rsidRDefault="00D47058" w:rsidP="00D47058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учреждения «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Многофункциональный</w:t>
      </w:r>
      <w:proofErr w:type="gramEnd"/>
    </w:p>
    <w:p w:rsidR="00D47058" w:rsidRDefault="00D47058" w:rsidP="00D47058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центр предоставления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</w:rPr>
        <w:t>государственных</w:t>
      </w:r>
      <w:proofErr w:type="gramEnd"/>
    </w:p>
    <w:p w:rsidR="00D47058" w:rsidRDefault="00D47058" w:rsidP="00D47058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и муниципальных услуг» </w:t>
      </w:r>
    </w:p>
    <w:p w:rsidR="00D47058" w:rsidRDefault="00D47058" w:rsidP="00D47058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Апанасенковского муниципального</w:t>
      </w:r>
    </w:p>
    <w:p w:rsidR="00D47058" w:rsidRDefault="00D47058" w:rsidP="00D47058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округа Ставропольского края                                                         О.Н.Коваленко</w:t>
      </w:r>
    </w:p>
    <w:p w:rsidR="00D47058" w:rsidRDefault="00D47058" w:rsidP="00D47058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D47058" w:rsidRDefault="00D47058" w:rsidP="00D47058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D47058" w:rsidRDefault="00D47058" w:rsidP="00D47058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987BFD" w:rsidRDefault="005A152D" w:rsidP="00D47058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Проект постановления подготовил:</w:t>
      </w:r>
    </w:p>
    <w:p w:rsidR="00987BFD" w:rsidRDefault="00987BFD" w:rsidP="00D47058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987BFD" w:rsidRDefault="005A152D" w:rsidP="00D47058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Начальник отдела имущественных и </w:t>
      </w:r>
    </w:p>
    <w:p w:rsidR="00987BFD" w:rsidRDefault="005A152D" w:rsidP="00D47058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земельных отношений администрации</w:t>
      </w:r>
    </w:p>
    <w:p w:rsidR="00987BFD" w:rsidRDefault="005A152D" w:rsidP="00D47058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Апанасенковского муниципального</w:t>
      </w:r>
    </w:p>
    <w:p w:rsidR="00987BFD" w:rsidRDefault="005A152D" w:rsidP="00D47058">
      <w:pPr>
        <w:spacing w:after="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округа Ставропольского края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</w:rPr>
        <w:t>Е.Г.Корнюшенко</w:t>
      </w:r>
    </w:p>
    <w:p w:rsidR="00987BFD" w:rsidRDefault="005A152D" w:rsidP="00D47058">
      <w:pPr>
        <w:spacing w:before="240" w:after="60" w:line="240" w:lineRule="exact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            </w:t>
      </w:r>
    </w:p>
    <w:p w:rsidR="00987BFD" w:rsidRDefault="00987BF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987BFD" w:rsidRDefault="00987BF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987BFD" w:rsidRDefault="00987BF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987BFD" w:rsidRDefault="00987BF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987BFD" w:rsidRDefault="00987BF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987BFD" w:rsidRDefault="00987BF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987BFD" w:rsidRDefault="00987BF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987BFD" w:rsidRDefault="00987BF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987BFD" w:rsidRDefault="00987BF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987BFD" w:rsidRDefault="005A152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lastRenderedPageBreak/>
        <w:t>АДРЕС РАССЫЛКИ</w:t>
      </w:r>
    </w:p>
    <w:p w:rsidR="00987BFD" w:rsidRDefault="005A152D" w:rsidP="007F2F55">
      <w:pPr>
        <w:spacing w:after="0" w:line="240" w:lineRule="exact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постановления администрации Апанасенковского муниципального округа Ставропольского края «Об утверждении Административного регламента предоставления администрацией Апанасенковского муниципального округа Ставропольского края муниципальной у</w:t>
      </w:r>
      <w:r>
        <w:rPr>
          <w:rFonts w:ascii="Times New Roman" w:eastAsia="Times New Roman" w:hAnsi="Times New Roman" w:cs="Times New Roman"/>
          <w:sz w:val="28"/>
        </w:rPr>
        <w:t>слуги «</w:t>
      </w:r>
      <w:r>
        <w:rPr>
          <w:rFonts w:ascii="Times New Roman" w:eastAsia="Times New Roman" w:hAnsi="Times New Roman" w:cs="Times New Roman"/>
          <w:color w:val="000000"/>
          <w:sz w:val="28"/>
        </w:rPr>
        <w:t>Постановка граждан на учет в качестве лиц, имеющих право на предоставление земельных участков в собственность бесплатно</w:t>
      </w:r>
      <w:r>
        <w:rPr>
          <w:rFonts w:ascii="Times New Roman" w:eastAsia="Times New Roman" w:hAnsi="Times New Roman" w:cs="Times New Roman"/>
          <w:sz w:val="28"/>
        </w:rPr>
        <w:t>»</w:t>
      </w:r>
    </w:p>
    <w:p w:rsidR="00987BFD" w:rsidRDefault="00987BFD">
      <w:pPr>
        <w:tabs>
          <w:tab w:val="center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720"/>
        <w:gridCol w:w="6840"/>
        <w:gridCol w:w="1806"/>
      </w:tblGrid>
      <w:tr w:rsidR="00987BFD" w:rsidTr="007F2F5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FD" w:rsidRDefault="005A152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1.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FD" w:rsidRDefault="005A152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Администрации Апанасенковского муниципального округа Ставропольского края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FD" w:rsidRDefault="005A152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экз.</w:t>
            </w:r>
          </w:p>
        </w:tc>
      </w:tr>
      <w:tr w:rsidR="00987BFD" w:rsidTr="007F2F5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FD" w:rsidRDefault="005A152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2.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FD" w:rsidRDefault="005A152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Отделу правового обеспечения администрации Апанасенковского муниципального округа Ставропольского края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FD" w:rsidRDefault="005A152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экз.</w:t>
            </w:r>
          </w:p>
        </w:tc>
      </w:tr>
      <w:tr w:rsidR="00987BFD" w:rsidTr="007F2F5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FD" w:rsidRDefault="005A152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3.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FD" w:rsidRDefault="005A152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Отделу экономического развития администрации Апанасенковского муниципального округа Ставропольского края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FD" w:rsidRDefault="005A152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экз.</w:t>
            </w:r>
          </w:p>
        </w:tc>
      </w:tr>
      <w:tr w:rsidR="00987BFD" w:rsidTr="007F2F5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FD" w:rsidRDefault="005A152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4.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FD" w:rsidRDefault="005A152D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Отделу имущественных и зем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ельных отношений администрации Апанасенковского муниципального округа Ставропольского края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FD" w:rsidRDefault="005A152D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экз.</w:t>
            </w:r>
          </w:p>
        </w:tc>
      </w:tr>
      <w:tr w:rsidR="007F2F55" w:rsidTr="007F2F55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2F55" w:rsidRDefault="007F2F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5.</w:t>
            </w: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2F55" w:rsidRDefault="007F2F55" w:rsidP="007F2F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Муниципальное казенное учреждение «Многофункциональный центр предоставления государственных и муниципальных услуг» Апанасенковского муниципального округа Ставропольского края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F2F55" w:rsidRDefault="007F2F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экз.</w:t>
            </w:r>
          </w:p>
        </w:tc>
      </w:tr>
    </w:tbl>
    <w:p w:rsidR="00987BFD" w:rsidRDefault="00987B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987BFD" w:rsidRDefault="00987B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987BFD" w:rsidRDefault="00987BF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</w:rPr>
      </w:pPr>
    </w:p>
    <w:p w:rsidR="00987BFD" w:rsidRDefault="005A152D" w:rsidP="007F2F55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Начальник отдела имущественных и</w:t>
      </w:r>
    </w:p>
    <w:p w:rsidR="00987BFD" w:rsidRDefault="005A152D" w:rsidP="007F2F55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земельных отношений администрации</w:t>
      </w:r>
    </w:p>
    <w:p w:rsidR="00987BFD" w:rsidRDefault="005A152D" w:rsidP="007F2F55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Апанасенковского муниципального </w:t>
      </w:r>
    </w:p>
    <w:p w:rsidR="00987BFD" w:rsidRDefault="005A152D" w:rsidP="007F2F55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округа Ставропольского края                                                     Е.Г.Корнюшенко</w:t>
      </w:r>
    </w:p>
    <w:p w:rsidR="00987BFD" w:rsidRDefault="00987BFD" w:rsidP="007F2F55">
      <w:pPr>
        <w:spacing w:after="0" w:line="240" w:lineRule="exact"/>
        <w:rPr>
          <w:rFonts w:ascii="Times New Roman" w:eastAsia="Times New Roman" w:hAnsi="Times New Roman" w:cs="Times New Roman"/>
          <w:color w:val="000000"/>
          <w:sz w:val="28"/>
        </w:rPr>
      </w:pPr>
    </w:p>
    <w:p w:rsidR="00987BFD" w:rsidRDefault="00987BF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sectPr w:rsidR="00987BFD" w:rsidSect="00D47058">
      <w:pgSz w:w="11906" w:h="16838"/>
      <w:pgMar w:top="1418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87BFD"/>
    <w:rsid w:val="005A152D"/>
    <w:rsid w:val="006553DD"/>
    <w:rsid w:val="007F2F55"/>
    <w:rsid w:val="00987BFD"/>
    <w:rsid w:val="00D47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706</Words>
  <Characters>4027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 Windows</cp:lastModifiedBy>
  <cp:revision>4</cp:revision>
  <cp:lastPrinted>2023-12-08T14:59:00Z</cp:lastPrinted>
  <dcterms:created xsi:type="dcterms:W3CDTF">2023-12-08T06:18:00Z</dcterms:created>
  <dcterms:modified xsi:type="dcterms:W3CDTF">2023-12-08T15:00:00Z</dcterms:modified>
</cp:coreProperties>
</file>