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A61" w:rsidRPr="00F574C2" w:rsidRDefault="005E6A61" w:rsidP="005E6A61">
      <w:pPr>
        <w:jc w:val="center"/>
      </w:pPr>
      <w:r w:rsidRPr="00F574C2">
        <w:t xml:space="preserve">МУНИЦИПАЛЬНАЯ ПРОГРАММА </w:t>
      </w:r>
    </w:p>
    <w:p w:rsidR="005E6A61" w:rsidRPr="00F574C2" w:rsidRDefault="005E6A61" w:rsidP="005E6A61">
      <w:pPr>
        <w:jc w:val="center"/>
      </w:pPr>
      <w:proofErr w:type="spellStart"/>
      <w:r w:rsidRPr="00F574C2">
        <w:t>Апанасенковского</w:t>
      </w:r>
      <w:proofErr w:type="spellEnd"/>
      <w:r w:rsidRPr="00F574C2">
        <w:t xml:space="preserve"> муниципального </w:t>
      </w:r>
      <w:r w:rsidR="00A7180C" w:rsidRPr="00F574C2">
        <w:t>округа</w:t>
      </w:r>
      <w:r w:rsidRPr="00F574C2">
        <w:t xml:space="preserve"> Ставропольского края</w:t>
      </w:r>
    </w:p>
    <w:p w:rsidR="005E6A61" w:rsidRPr="00F574C2" w:rsidRDefault="00F574C2" w:rsidP="005E6A61">
      <w:pPr>
        <w:spacing w:line="240" w:lineRule="exact"/>
        <w:jc w:val="center"/>
      </w:pPr>
      <w:r w:rsidRPr="00F574C2">
        <w:t>«</w:t>
      </w:r>
      <w:r w:rsidR="005E6A61" w:rsidRPr="00F574C2">
        <w:t>Молодёжная политика</w:t>
      </w:r>
      <w:r w:rsidRPr="00F574C2">
        <w:t>»</w:t>
      </w:r>
    </w:p>
    <w:p w:rsidR="005E6A61" w:rsidRPr="00F574C2" w:rsidRDefault="005E6A61" w:rsidP="005E6A61">
      <w:pPr>
        <w:jc w:val="center"/>
      </w:pPr>
    </w:p>
    <w:p w:rsidR="005E6A61" w:rsidRPr="00F574C2" w:rsidRDefault="005E6A61" w:rsidP="005E6A61">
      <w:pPr>
        <w:jc w:val="center"/>
      </w:pPr>
      <w:r w:rsidRPr="00F574C2">
        <w:t>ПАСПОРТ</w:t>
      </w:r>
    </w:p>
    <w:p w:rsidR="005E6A61" w:rsidRPr="00F574C2" w:rsidRDefault="005E6A61" w:rsidP="005E6A61">
      <w:pPr>
        <w:spacing w:line="240" w:lineRule="exact"/>
        <w:jc w:val="center"/>
      </w:pPr>
      <w:r w:rsidRPr="00F574C2">
        <w:t xml:space="preserve">муниципальной программы </w:t>
      </w:r>
      <w:proofErr w:type="spellStart"/>
      <w:r w:rsidRPr="00F574C2">
        <w:t>Апанасенковского</w:t>
      </w:r>
      <w:proofErr w:type="spellEnd"/>
      <w:r w:rsidRPr="00F574C2">
        <w:t xml:space="preserve"> муниципального </w:t>
      </w:r>
      <w:r w:rsidR="00A7180C" w:rsidRPr="00F574C2">
        <w:t>округа</w:t>
      </w:r>
      <w:r w:rsidRPr="00F574C2">
        <w:t xml:space="preserve"> </w:t>
      </w:r>
    </w:p>
    <w:p w:rsidR="005E6A61" w:rsidRPr="00F574C2" w:rsidRDefault="005E6A61" w:rsidP="005E6A61">
      <w:pPr>
        <w:spacing w:line="240" w:lineRule="exact"/>
        <w:jc w:val="center"/>
      </w:pPr>
      <w:r w:rsidRPr="00F574C2">
        <w:t xml:space="preserve">Ставропольского края </w:t>
      </w:r>
      <w:r w:rsidR="00F574C2" w:rsidRPr="00F574C2">
        <w:t>«</w:t>
      </w:r>
      <w:r w:rsidRPr="00F574C2">
        <w:t>Молодёжная политика</w:t>
      </w:r>
      <w:r w:rsidR="00F574C2" w:rsidRPr="00F574C2">
        <w:t>»</w:t>
      </w:r>
    </w:p>
    <w:p w:rsidR="005E6A61" w:rsidRPr="00F574C2" w:rsidRDefault="005E6A61" w:rsidP="005E6A61">
      <w:pPr>
        <w:jc w:val="center"/>
      </w:pPr>
    </w:p>
    <w:tbl>
      <w:tblPr>
        <w:tblW w:w="9457" w:type="dxa"/>
        <w:tblLayout w:type="fixed"/>
        <w:tblLook w:val="0000"/>
      </w:tblPr>
      <w:tblGrid>
        <w:gridCol w:w="3528"/>
        <w:gridCol w:w="5929"/>
      </w:tblGrid>
      <w:tr w:rsidR="005E6A61" w:rsidRPr="007A4AEA" w:rsidTr="00F574C2">
        <w:tc>
          <w:tcPr>
            <w:tcW w:w="3528" w:type="dxa"/>
            <w:shd w:val="clear" w:color="auto" w:fill="auto"/>
          </w:tcPr>
          <w:p w:rsidR="005E6A61" w:rsidRPr="00F754D4" w:rsidRDefault="005E6A61" w:rsidP="00F574C2">
            <w:pPr>
              <w:jc w:val="both"/>
            </w:pPr>
            <w:r w:rsidRPr="00F754D4">
              <w:t>Наименование Программы</w:t>
            </w:r>
          </w:p>
        </w:tc>
        <w:tc>
          <w:tcPr>
            <w:tcW w:w="5929" w:type="dxa"/>
            <w:shd w:val="clear" w:color="auto" w:fill="auto"/>
          </w:tcPr>
          <w:p w:rsidR="005E6A61" w:rsidRPr="00F754D4" w:rsidRDefault="005E6A61" w:rsidP="00F574C2">
            <w:pPr>
              <w:ind w:left="16"/>
              <w:jc w:val="both"/>
            </w:pPr>
            <w:r w:rsidRPr="00F754D4">
              <w:t xml:space="preserve">муниципальная программа </w:t>
            </w:r>
            <w:proofErr w:type="spellStart"/>
            <w:r w:rsidRPr="00F754D4">
              <w:t>Апанасенковского</w:t>
            </w:r>
            <w:proofErr w:type="spellEnd"/>
            <w:r w:rsidRPr="00F754D4">
              <w:t xml:space="preserve"> муниципального </w:t>
            </w:r>
            <w:r w:rsidR="00A7180C" w:rsidRPr="00F754D4">
              <w:t>округа</w:t>
            </w:r>
            <w:r w:rsidRPr="00F754D4">
              <w:t xml:space="preserve"> Ставропольского края </w:t>
            </w:r>
            <w:r w:rsidR="00F574C2" w:rsidRPr="00F754D4">
              <w:t>«</w:t>
            </w:r>
            <w:r w:rsidRPr="00F754D4">
              <w:t>Молодёжная политика</w:t>
            </w:r>
            <w:r w:rsidR="00F574C2" w:rsidRPr="00F754D4">
              <w:t>»</w:t>
            </w:r>
            <w:r w:rsidRPr="00F754D4">
              <w:t xml:space="preserve"> (далее – Программа)</w:t>
            </w:r>
          </w:p>
          <w:p w:rsidR="005E6A61" w:rsidRPr="00F754D4" w:rsidRDefault="005E6A61" w:rsidP="00F574C2">
            <w:pPr>
              <w:ind w:left="16"/>
              <w:jc w:val="both"/>
            </w:pPr>
          </w:p>
        </w:tc>
      </w:tr>
      <w:tr w:rsidR="005E6A61" w:rsidRPr="007A4AEA" w:rsidTr="00F574C2">
        <w:tc>
          <w:tcPr>
            <w:tcW w:w="3528" w:type="dxa"/>
            <w:shd w:val="clear" w:color="auto" w:fill="auto"/>
          </w:tcPr>
          <w:p w:rsidR="005E6A61" w:rsidRPr="00F754D4" w:rsidRDefault="005E6A61" w:rsidP="00F574C2">
            <w:pPr>
              <w:jc w:val="both"/>
            </w:pPr>
            <w:r w:rsidRPr="00F754D4">
              <w:t>Ответственный исполнитель Программы</w:t>
            </w:r>
          </w:p>
        </w:tc>
        <w:tc>
          <w:tcPr>
            <w:tcW w:w="5929" w:type="dxa"/>
            <w:shd w:val="clear" w:color="auto" w:fill="auto"/>
          </w:tcPr>
          <w:p w:rsidR="005E6A61" w:rsidRPr="00F754D4" w:rsidRDefault="005E6A61" w:rsidP="00584A7F">
            <w:pPr>
              <w:ind w:left="16"/>
              <w:jc w:val="both"/>
            </w:pPr>
            <w:r w:rsidRPr="00F754D4">
              <w:t>администраци</w:t>
            </w:r>
            <w:r w:rsidR="0058146D" w:rsidRPr="00F754D4">
              <w:t>я</w:t>
            </w:r>
            <w:r w:rsidRPr="00F754D4">
              <w:t xml:space="preserve"> </w:t>
            </w:r>
            <w:proofErr w:type="spellStart"/>
            <w:r w:rsidRPr="00F754D4">
              <w:t>Апанасенковского</w:t>
            </w:r>
            <w:proofErr w:type="spellEnd"/>
            <w:r w:rsidRPr="00F754D4">
              <w:t xml:space="preserve"> муниципального </w:t>
            </w:r>
            <w:r w:rsidR="00A7180C" w:rsidRPr="00F754D4">
              <w:t>округа</w:t>
            </w:r>
            <w:r w:rsidRPr="00F754D4">
              <w:t xml:space="preserve"> Ставропольского края</w:t>
            </w:r>
            <w:r w:rsidR="00905D95" w:rsidRPr="00F754D4">
              <w:t xml:space="preserve"> </w:t>
            </w:r>
          </w:p>
        </w:tc>
      </w:tr>
      <w:tr w:rsidR="005E6A61" w:rsidRPr="007A4AEA" w:rsidTr="00F574C2">
        <w:tc>
          <w:tcPr>
            <w:tcW w:w="3528" w:type="dxa"/>
            <w:shd w:val="clear" w:color="auto" w:fill="auto"/>
          </w:tcPr>
          <w:p w:rsidR="005E6A61" w:rsidRPr="00F754D4" w:rsidRDefault="005E6A61" w:rsidP="00F574C2">
            <w:pPr>
              <w:jc w:val="both"/>
            </w:pPr>
            <w:r w:rsidRPr="00F754D4">
              <w:t>Соисполнитель программы</w:t>
            </w:r>
          </w:p>
        </w:tc>
        <w:tc>
          <w:tcPr>
            <w:tcW w:w="5929" w:type="dxa"/>
            <w:shd w:val="clear" w:color="auto" w:fill="auto"/>
          </w:tcPr>
          <w:p w:rsidR="005C3FF5" w:rsidRPr="00F754D4" w:rsidRDefault="005C3FF5" w:rsidP="005C3FF5">
            <w:pPr>
              <w:ind w:left="16"/>
              <w:jc w:val="both"/>
            </w:pPr>
            <w:r w:rsidRPr="00F754D4">
              <w:t xml:space="preserve">отдел образования администрации </w:t>
            </w:r>
            <w:proofErr w:type="spellStart"/>
            <w:r w:rsidRPr="00F754D4">
              <w:t>Апанасенковского</w:t>
            </w:r>
            <w:proofErr w:type="spellEnd"/>
            <w:r w:rsidRPr="00F754D4">
              <w:t xml:space="preserve"> муниципального округа Ставропольского края,</w:t>
            </w:r>
          </w:p>
          <w:p w:rsidR="00F574C2" w:rsidRPr="00F754D4" w:rsidRDefault="005C3FF5" w:rsidP="00C406D9">
            <w:pPr>
              <w:ind w:left="16"/>
              <w:jc w:val="both"/>
            </w:pPr>
            <w:r w:rsidRPr="00F754D4">
              <w:t xml:space="preserve">отдел культуры администрации </w:t>
            </w:r>
            <w:proofErr w:type="spellStart"/>
            <w:r w:rsidRPr="00F754D4">
              <w:t>Апанасенковского</w:t>
            </w:r>
            <w:proofErr w:type="spellEnd"/>
            <w:r w:rsidRPr="00F754D4">
              <w:t xml:space="preserve"> муниципального округа Ставропольского края</w:t>
            </w:r>
          </w:p>
        </w:tc>
      </w:tr>
      <w:tr w:rsidR="005E6A61" w:rsidRPr="007A4AEA" w:rsidTr="00F574C2">
        <w:tc>
          <w:tcPr>
            <w:tcW w:w="3528" w:type="dxa"/>
            <w:shd w:val="clear" w:color="auto" w:fill="auto"/>
          </w:tcPr>
          <w:p w:rsidR="005E6A61" w:rsidRPr="00F754D4" w:rsidRDefault="005E6A61" w:rsidP="00F574C2">
            <w:pPr>
              <w:jc w:val="both"/>
            </w:pPr>
            <w:r w:rsidRPr="00F754D4">
              <w:t>Участники программы</w:t>
            </w:r>
          </w:p>
        </w:tc>
        <w:tc>
          <w:tcPr>
            <w:tcW w:w="5929" w:type="dxa"/>
            <w:shd w:val="clear" w:color="auto" w:fill="auto"/>
          </w:tcPr>
          <w:p w:rsidR="00C406D9" w:rsidRDefault="00C406D9" w:rsidP="00C406D9">
            <w:pPr>
              <w:ind w:left="16"/>
              <w:jc w:val="both"/>
            </w:pPr>
            <w:r w:rsidRPr="00F754D4">
              <w:t>Муниципальное казенное учреждение  «</w:t>
            </w:r>
            <w:proofErr w:type="spellStart"/>
            <w:r w:rsidRPr="00F754D4">
              <w:t>Апанасенковский</w:t>
            </w:r>
            <w:proofErr w:type="spellEnd"/>
            <w:r w:rsidRPr="00F754D4">
              <w:t xml:space="preserve"> молодежный центр»</w:t>
            </w:r>
            <w:r>
              <w:t>,</w:t>
            </w:r>
          </w:p>
          <w:p w:rsidR="00F574C2" w:rsidRPr="00F754D4" w:rsidRDefault="00F754D4" w:rsidP="00C406D9">
            <w:pPr>
              <w:ind w:left="16"/>
              <w:jc w:val="both"/>
            </w:pPr>
            <w:r w:rsidRPr="00F754D4">
              <w:t>В</w:t>
            </w:r>
            <w:r w:rsidR="00675445" w:rsidRPr="00F754D4">
              <w:t xml:space="preserve">оенный </w:t>
            </w:r>
            <w:r w:rsidRPr="00F754D4">
              <w:t>К</w:t>
            </w:r>
            <w:r w:rsidR="00675445" w:rsidRPr="00F754D4">
              <w:t xml:space="preserve">омиссариат </w:t>
            </w:r>
            <w:proofErr w:type="spellStart"/>
            <w:r w:rsidR="00675445" w:rsidRPr="00F754D4">
              <w:t>Апанасенковского</w:t>
            </w:r>
            <w:proofErr w:type="spellEnd"/>
            <w:r w:rsidR="00602A8C" w:rsidRPr="00F754D4">
              <w:t xml:space="preserve"> </w:t>
            </w:r>
            <w:r w:rsidRPr="00F754D4">
              <w:t>района</w:t>
            </w:r>
            <w:r w:rsidR="00602A8C" w:rsidRPr="00F754D4">
              <w:t xml:space="preserve"> Ставропольского края </w:t>
            </w:r>
          </w:p>
        </w:tc>
      </w:tr>
      <w:tr w:rsidR="005E6A61" w:rsidRPr="007A4AEA" w:rsidTr="00F574C2">
        <w:tc>
          <w:tcPr>
            <w:tcW w:w="3528" w:type="dxa"/>
            <w:shd w:val="clear" w:color="auto" w:fill="auto"/>
          </w:tcPr>
          <w:p w:rsidR="005E6A61" w:rsidRPr="00F754D4" w:rsidRDefault="005E6A61" w:rsidP="004323A2">
            <w:pPr>
              <w:jc w:val="both"/>
            </w:pPr>
            <w:r w:rsidRPr="00F754D4">
              <w:t>Подпрограмм</w:t>
            </w:r>
            <w:r w:rsidR="004323A2">
              <w:t>ы</w:t>
            </w:r>
            <w:r w:rsidRPr="00F754D4">
              <w:t xml:space="preserve"> программы</w:t>
            </w:r>
          </w:p>
        </w:tc>
        <w:tc>
          <w:tcPr>
            <w:tcW w:w="5929" w:type="dxa"/>
            <w:shd w:val="clear" w:color="auto" w:fill="auto"/>
          </w:tcPr>
          <w:p w:rsidR="005E6A61" w:rsidRDefault="004323A2" w:rsidP="00F574C2">
            <w:pPr>
              <w:ind w:left="16"/>
              <w:jc w:val="both"/>
            </w:pPr>
            <w:r>
              <w:t>Подпрограмма «Реализация молодежной политики»</w:t>
            </w:r>
          </w:p>
          <w:p w:rsidR="004323A2" w:rsidRPr="00F754D4" w:rsidRDefault="004323A2" w:rsidP="00F574C2">
            <w:pPr>
              <w:ind w:left="16"/>
              <w:jc w:val="both"/>
            </w:pPr>
            <w:r>
              <w:t xml:space="preserve">Подпрограмма </w:t>
            </w:r>
            <w:r w:rsidR="006547ED">
              <w:t>«</w:t>
            </w:r>
            <w:r w:rsidR="006547ED" w:rsidRPr="00292E26">
              <w:t xml:space="preserve">Организация и проведение мероприятий </w:t>
            </w:r>
            <w:proofErr w:type="spellStart"/>
            <w:r w:rsidR="006547ED" w:rsidRPr="00292E26">
              <w:t>межпоселенческого</w:t>
            </w:r>
            <w:proofErr w:type="spellEnd"/>
            <w:r w:rsidR="006547ED" w:rsidRPr="00292E26">
              <w:t xml:space="preserve"> характера </w:t>
            </w:r>
            <w:r w:rsidR="006547ED">
              <w:t xml:space="preserve">по </w:t>
            </w:r>
            <w:r w:rsidR="006547ED" w:rsidRPr="00292E26">
              <w:t>работе с молодёжью</w:t>
            </w:r>
            <w:r w:rsidR="006547ED">
              <w:t>»</w:t>
            </w:r>
          </w:p>
          <w:p w:rsidR="005E6A61" w:rsidRPr="00F754D4" w:rsidRDefault="005E6A61" w:rsidP="00F574C2">
            <w:pPr>
              <w:ind w:left="16"/>
              <w:jc w:val="both"/>
            </w:pPr>
          </w:p>
        </w:tc>
      </w:tr>
      <w:tr w:rsidR="005E6A61" w:rsidRPr="007A4AEA" w:rsidTr="00F574C2">
        <w:tc>
          <w:tcPr>
            <w:tcW w:w="3528" w:type="dxa"/>
            <w:shd w:val="clear" w:color="auto" w:fill="auto"/>
          </w:tcPr>
          <w:p w:rsidR="005E6A61" w:rsidRPr="00F754D4" w:rsidRDefault="005E6A61" w:rsidP="00F574C2">
            <w:pPr>
              <w:jc w:val="both"/>
              <w:rPr>
                <w:bCs/>
              </w:rPr>
            </w:pPr>
            <w:r w:rsidRPr="00F754D4">
              <w:t>Цель Программы</w:t>
            </w:r>
          </w:p>
        </w:tc>
        <w:tc>
          <w:tcPr>
            <w:tcW w:w="5929" w:type="dxa"/>
            <w:shd w:val="clear" w:color="auto" w:fill="auto"/>
          </w:tcPr>
          <w:p w:rsidR="00546B0F" w:rsidRPr="00F754D4" w:rsidRDefault="005E6A61" w:rsidP="00F574C2">
            <w:pPr>
              <w:ind w:left="16"/>
              <w:jc w:val="both"/>
              <w:rPr>
                <w:bCs/>
              </w:rPr>
            </w:pPr>
            <w:r w:rsidRPr="00F754D4">
              <w:rPr>
                <w:bCs/>
              </w:rPr>
              <w:t xml:space="preserve">создание условий для </w:t>
            </w:r>
            <w:r w:rsidRPr="00F754D4">
              <w:t>патриотического и</w:t>
            </w:r>
            <w:r w:rsidR="00F574C2" w:rsidRPr="00F754D4">
              <w:t xml:space="preserve"> </w:t>
            </w:r>
            <w:r w:rsidRPr="00F754D4">
              <w:t>духовно-нравственного воспитания молодёжи</w:t>
            </w:r>
            <w:r w:rsidR="00F574C2" w:rsidRPr="00F754D4">
              <w:t xml:space="preserve"> </w:t>
            </w:r>
            <w:proofErr w:type="spellStart"/>
            <w:r w:rsidRPr="00F754D4">
              <w:t>Апанасенковского</w:t>
            </w:r>
            <w:proofErr w:type="spellEnd"/>
            <w:r w:rsidR="00602A8C" w:rsidRPr="00F754D4">
              <w:t xml:space="preserve"> муниципального</w:t>
            </w:r>
            <w:r w:rsidRPr="00F754D4">
              <w:t xml:space="preserve"> </w:t>
            </w:r>
            <w:r w:rsidR="00BB13E3" w:rsidRPr="00F754D4">
              <w:t>округа</w:t>
            </w:r>
            <w:r w:rsidR="00602A8C" w:rsidRPr="00F754D4">
              <w:t xml:space="preserve"> Ставропольского края</w:t>
            </w:r>
            <w:r w:rsidRPr="00F754D4">
              <w:t xml:space="preserve">, </w:t>
            </w:r>
            <w:r w:rsidR="004323A2">
              <w:rPr>
                <w:bCs/>
              </w:rPr>
              <w:t>успешной социализации и эффективной самореализации молодежи</w:t>
            </w:r>
            <w:r w:rsidRPr="00F754D4">
              <w:rPr>
                <w:bCs/>
              </w:rPr>
              <w:t xml:space="preserve"> </w:t>
            </w:r>
          </w:p>
          <w:p w:rsidR="005E6A61" w:rsidRPr="00F754D4" w:rsidRDefault="005E6A61" w:rsidP="009827A0">
            <w:pPr>
              <w:ind w:left="16"/>
              <w:jc w:val="both"/>
            </w:pPr>
          </w:p>
        </w:tc>
      </w:tr>
      <w:tr w:rsidR="005E6A61" w:rsidRPr="007A4AEA" w:rsidTr="00F574C2">
        <w:tc>
          <w:tcPr>
            <w:tcW w:w="3528" w:type="dxa"/>
            <w:shd w:val="clear" w:color="auto" w:fill="auto"/>
          </w:tcPr>
          <w:p w:rsidR="005E6A61" w:rsidRPr="00F754D4" w:rsidRDefault="005E6A61" w:rsidP="007C7F61">
            <w:pPr>
              <w:jc w:val="both"/>
            </w:pPr>
            <w:r w:rsidRPr="00F754D4">
              <w:t>Индикаторы достижения цел</w:t>
            </w:r>
            <w:r w:rsidR="007C7F61">
              <w:t>и</w:t>
            </w:r>
            <w:r w:rsidRPr="00F754D4">
              <w:t xml:space="preserve"> Программы</w:t>
            </w:r>
          </w:p>
        </w:tc>
        <w:tc>
          <w:tcPr>
            <w:tcW w:w="5929" w:type="dxa"/>
            <w:shd w:val="clear" w:color="auto" w:fill="auto"/>
          </w:tcPr>
          <w:p w:rsidR="007B2238" w:rsidRPr="009F02E7" w:rsidRDefault="007B2238" w:rsidP="0040058D">
            <w:pPr>
              <w:jc w:val="both"/>
            </w:pPr>
            <w:r>
              <w:t xml:space="preserve"> количество мероприятий, проведенных </w:t>
            </w:r>
            <w:r w:rsidRPr="00FC1564">
              <w:t xml:space="preserve">для молодёжи </w:t>
            </w:r>
            <w:proofErr w:type="spellStart"/>
            <w:r w:rsidRPr="00FC1564">
              <w:t>Апанасенковского</w:t>
            </w:r>
            <w:proofErr w:type="spellEnd"/>
            <w:r w:rsidRPr="00FC1564">
              <w:t xml:space="preserve"> муниципального округа Ставропольского края</w:t>
            </w:r>
          </w:p>
          <w:p w:rsidR="00F574C2" w:rsidRPr="00F754D4" w:rsidRDefault="00F574C2" w:rsidP="006039B4">
            <w:pPr>
              <w:jc w:val="both"/>
            </w:pPr>
          </w:p>
        </w:tc>
      </w:tr>
      <w:tr w:rsidR="005E6A61" w:rsidRPr="007A4AEA" w:rsidTr="00F574C2">
        <w:tc>
          <w:tcPr>
            <w:tcW w:w="3528" w:type="dxa"/>
            <w:shd w:val="clear" w:color="auto" w:fill="auto"/>
          </w:tcPr>
          <w:p w:rsidR="005E6A61" w:rsidRPr="00F754D4" w:rsidRDefault="005E6A61" w:rsidP="00F574C2">
            <w:pPr>
              <w:jc w:val="both"/>
            </w:pPr>
            <w:r w:rsidRPr="00F754D4">
              <w:t>Сроки реализации Программы</w:t>
            </w:r>
          </w:p>
          <w:p w:rsidR="005E6A61" w:rsidRPr="00F754D4" w:rsidRDefault="005E6A61" w:rsidP="00F574C2">
            <w:pPr>
              <w:jc w:val="both"/>
            </w:pPr>
          </w:p>
        </w:tc>
        <w:tc>
          <w:tcPr>
            <w:tcW w:w="5929" w:type="dxa"/>
            <w:shd w:val="clear" w:color="auto" w:fill="auto"/>
          </w:tcPr>
          <w:p w:rsidR="005E6A61" w:rsidRPr="00F754D4" w:rsidRDefault="005E6A61" w:rsidP="00F574C2">
            <w:pPr>
              <w:ind w:left="16"/>
              <w:jc w:val="both"/>
            </w:pPr>
            <w:r w:rsidRPr="00F754D4">
              <w:t>202</w:t>
            </w:r>
            <w:r w:rsidR="004F00CA">
              <w:t>4</w:t>
            </w:r>
            <w:r w:rsidRPr="00F754D4">
              <w:t>-202</w:t>
            </w:r>
            <w:r w:rsidR="004F00CA">
              <w:t>9</w:t>
            </w:r>
            <w:r w:rsidRPr="00F754D4">
              <w:t xml:space="preserve"> годы</w:t>
            </w:r>
          </w:p>
        </w:tc>
      </w:tr>
      <w:tr w:rsidR="005E6A61" w:rsidRPr="007A4AEA" w:rsidTr="00F574C2">
        <w:tc>
          <w:tcPr>
            <w:tcW w:w="3528" w:type="dxa"/>
            <w:shd w:val="clear" w:color="auto" w:fill="auto"/>
          </w:tcPr>
          <w:p w:rsidR="005E6A61" w:rsidRPr="00F754D4" w:rsidRDefault="005E6A61" w:rsidP="00F574C2">
            <w:pPr>
              <w:jc w:val="both"/>
            </w:pPr>
            <w:r w:rsidRPr="00F754D4">
              <w:t>Объёмы и источники финансового обеспечения Программы</w:t>
            </w:r>
          </w:p>
        </w:tc>
        <w:tc>
          <w:tcPr>
            <w:tcW w:w="5929" w:type="dxa"/>
            <w:shd w:val="clear" w:color="auto" w:fill="auto"/>
          </w:tcPr>
          <w:p w:rsidR="00ED667D" w:rsidRDefault="000C7FE4" w:rsidP="00F574C2">
            <w:pPr>
              <w:ind w:left="16"/>
              <w:jc w:val="both"/>
            </w:pPr>
            <w:r>
              <w:t xml:space="preserve">объем </w:t>
            </w:r>
            <w:r w:rsidR="008452D7" w:rsidRPr="00F754D4">
              <w:t>финансово</w:t>
            </w:r>
            <w:r w:rsidR="00ED667D">
              <w:t>го</w:t>
            </w:r>
            <w:r w:rsidR="008452D7" w:rsidRPr="00F754D4">
              <w:t xml:space="preserve"> обеспечени</w:t>
            </w:r>
            <w:r w:rsidR="00ED667D">
              <w:t>я</w:t>
            </w:r>
            <w:r w:rsidR="008452D7" w:rsidRPr="00F754D4">
              <w:t xml:space="preserve"> программы состав</w:t>
            </w:r>
            <w:r w:rsidR="00ED667D">
              <w:t>ит</w:t>
            </w:r>
            <w:r w:rsidR="008452D7" w:rsidRPr="00F754D4">
              <w:t xml:space="preserve"> </w:t>
            </w:r>
            <w:r w:rsidR="006075C1">
              <w:t>15 150,65</w:t>
            </w:r>
            <w:r w:rsidR="00860521" w:rsidRPr="00F754D4">
              <w:t xml:space="preserve"> </w:t>
            </w:r>
            <w:r w:rsidR="008452D7" w:rsidRPr="00F754D4">
              <w:t>тыс. рублей</w:t>
            </w:r>
            <w:r w:rsidR="00ED667D">
              <w:t xml:space="preserve">, в том числе </w:t>
            </w:r>
            <w:r w:rsidR="008452D7" w:rsidRPr="00F754D4">
              <w:t xml:space="preserve">по источникам финансового обеспечения: </w:t>
            </w:r>
          </w:p>
          <w:p w:rsidR="008452D7" w:rsidRPr="00F754D4" w:rsidRDefault="008452D7" w:rsidP="00F574C2">
            <w:pPr>
              <w:ind w:left="16"/>
              <w:jc w:val="both"/>
            </w:pPr>
            <w:r w:rsidRPr="00F754D4">
              <w:t xml:space="preserve">бюджет </w:t>
            </w:r>
            <w:proofErr w:type="spellStart"/>
            <w:r w:rsidRPr="00F754D4">
              <w:t>Апанасенковского</w:t>
            </w:r>
            <w:proofErr w:type="spellEnd"/>
            <w:r w:rsidRPr="00F754D4">
              <w:t xml:space="preserve"> муниципального округа Ставропольского края (далее бюджет округа)</w:t>
            </w:r>
            <w:r w:rsidR="00ED667D">
              <w:t xml:space="preserve"> </w:t>
            </w:r>
            <w:r w:rsidR="006036C2">
              <w:t>–</w:t>
            </w:r>
            <w:r w:rsidR="00ED667D">
              <w:t xml:space="preserve"> </w:t>
            </w:r>
            <w:r w:rsidR="006075C1">
              <w:t>15 150,65</w:t>
            </w:r>
            <w:r w:rsidR="006075C1" w:rsidRPr="00F754D4">
              <w:t xml:space="preserve"> </w:t>
            </w:r>
            <w:r w:rsidRPr="00F754D4">
              <w:t>тыс. руб</w:t>
            </w:r>
            <w:r w:rsidR="00F574C2" w:rsidRPr="00F754D4">
              <w:t>лей, в том числе по годам</w:t>
            </w:r>
            <w:r w:rsidRPr="00F754D4">
              <w:t>:</w:t>
            </w:r>
          </w:p>
          <w:p w:rsidR="00860521" w:rsidRPr="00F754D4" w:rsidRDefault="00860521" w:rsidP="00860521">
            <w:pPr>
              <w:ind w:left="16"/>
              <w:jc w:val="both"/>
            </w:pPr>
            <w:r w:rsidRPr="00F754D4">
              <w:t xml:space="preserve">в 2024 году – </w:t>
            </w:r>
            <w:r w:rsidR="006075C1" w:rsidRPr="006075C1">
              <w:t>2</w:t>
            </w:r>
            <w:r w:rsidR="006075C1">
              <w:t xml:space="preserve"> </w:t>
            </w:r>
            <w:r w:rsidR="006075C1" w:rsidRPr="006075C1">
              <w:t>571</w:t>
            </w:r>
            <w:r w:rsidR="006075C1">
              <w:t>,</w:t>
            </w:r>
            <w:r w:rsidR="006075C1" w:rsidRPr="006075C1">
              <w:t>74</w:t>
            </w:r>
            <w:r w:rsidRPr="00F754D4">
              <w:t>тыс. рублей;</w:t>
            </w:r>
          </w:p>
          <w:p w:rsidR="00860521" w:rsidRPr="00F754D4" w:rsidRDefault="00860521" w:rsidP="00860521">
            <w:pPr>
              <w:ind w:left="16"/>
              <w:jc w:val="both"/>
            </w:pPr>
            <w:r w:rsidRPr="00F754D4">
              <w:t xml:space="preserve">в 2025 году – </w:t>
            </w:r>
            <w:r w:rsidR="006075C1" w:rsidRPr="006075C1">
              <w:t>2</w:t>
            </w:r>
            <w:r w:rsidR="006075C1">
              <w:t xml:space="preserve"> </w:t>
            </w:r>
            <w:r w:rsidR="006075C1" w:rsidRPr="006075C1">
              <w:t>509</w:t>
            </w:r>
            <w:r w:rsidR="006075C1">
              <w:t>,</w:t>
            </w:r>
            <w:r w:rsidR="006075C1" w:rsidRPr="006075C1">
              <w:t>19</w:t>
            </w:r>
            <w:r w:rsidRPr="00F754D4">
              <w:t xml:space="preserve"> тыс. рублей;</w:t>
            </w:r>
          </w:p>
          <w:p w:rsidR="005E6A61" w:rsidRPr="00F754D4" w:rsidRDefault="00860521" w:rsidP="00860521">
            <w:pPr>
              <w:ind w:left="16"/>
              <w:jc w:val="both"/>
            </w:pPr>
            <w:r w:rsidRPr="00F754D4">
              <w:t xml:space="preserve">в 2026 году – </w:t>
            </w:r>
            <w:r w:rsidR="006075C1" w:rsidRPr="006075C1">
              <w:t>2</w:t>
            </w:r>
            <w:r w:rsidR="006075C1">
              <w:t xml:space="preserve"> </w:t>
            </w:r>
            <w:r w:rsidR="006075C1" w:rsidRPr="006075C1">
              <w:t>517</w:t>
            </w:r>
            <w:r w:rsidR="006075C1">
              <w:t>,</w:t>
            </w:r>
            <w:r w:rsidR="006075C1" w:rsidRPr="006075C1">
              <w:t>43</w:t>
            </w:r>
            <w:r w:rsidR="006075C1">
              <w:t xml:space="preserve"> </w:t>
            </w:r>
            <w:r>
              <w:t>тыс. рублей;</w:t>
            </w:r>
          </w:p>
          <w:p w:rsidR="005E6A61" w:rsidRPr="00F754D4" w:rsidRDefault="005E6A61" w:rsidP="00F574C2">
            <w:pPr>
              <w:ind w:left="16"/>
              <w:jc w:val="both"/>
            </w:pPr>
            <w:r w:rsidRPr="00F754D4">
              <w:t>в 202</w:t>
            </w:r>
            <w:r w:rsidR="00860521">
              <w:t>7</w:t>
            </w:r>
            <w:r w:rsidRPr="00F754D4">
              <w:t xml:space="preserve"> году – </w:t>
            </w:r>
            <w:r w:rsidR="006075C1" w:rsidRPr="006075C1">
              <w:t>2</w:t>
            </w:r>
            <w:r w:rsidR="006075C1">
              <w:t xml:space="preserve"> </w:t>
            </w:r>
            <w:r w:rsidR="006075C1" w:rsidRPr="006075C1">
              <w:t>517</w:t>
            </w:r>
            <w:r w:rsidR="006075C1">
              <w:t>,</w:t>
            </w:r>
            <w:r w:rsidR="006075C1" w:rsidRPr="006075C1">
              <w:t>43</w:t>
            </w:r>
            <w:r w:rsidR="006075C1">
              <w:t xml:space="preserve"> </w:t>
            </w:r>
            <w:r w:rsidR="00860521">
              <w:t>тыс. рублей;</w:t>
            </w:r>
          </w:p>
          <w:p w:rsidR="005E6A61" w:rsidRPr="00F754D4" w:rsidRDefault="00860521" w:rsidP="00F574C2">
            <w:pPr>
              <w:ind w:left="16"/>
              <w:jc w:val="both"/>
            </w:pPr>
            <w:r>
              <w:t>в 2028</w:t>
            </w:r>
            <w:r w:rsidR="005E6A61" w:rsidRPr="00F754D4">
              <w:t xml:space="preserve"> году – </w:t>
            </w:r>
            <w:r w:rsidR="006075C1" w:rsidRPr="006075C1">
              <w:t>2</w:t>
            </w:r>
            <w:r w:rsidR="006075C1">
              <w:t xml:space="preserve"> </w:t>
            </w:r>
            <w:r w:rsidR="006075C1" w:rsidRPr="006075C1">
              <w:t>517</w:t>
            </w:r>
            <w:r w:rsidR="006075C1">
              <w:t>,</w:t>
            </w:r>
            <w:r w:rsidR="006075C1" w:rsidRPr="006075C1">
              <w:t>43</w:t>
            </w:r>
            <w:r w:rsidR="006075C1">
              <w:t xml:space="preserve"> </w:t>
            </w:r>
            <w:r w:rsidR="005E6A61" w:rsidRPr="00F754D4">
              <w:t>тыс. рублей</w:t>
            </w:r>
            <w:r w:rsidR="00F574C2" w:rsidRPr="00F754D4">
              <w:t>;</w:t>
            </w:r>
          </w:p>
          <w:p w:rsidR="00D62442" w:rsidRPr="00F754D4" w:rsidRDefault="00860521" w:rsidP="00F574C2">
            <w:pPr>
              <w:ind w:left="16"/>
              <w:jc w:val="both"/>
            </w:pPr>
            <w:r>
              <w:t>в 2029</w:t>
            </w:r>
            <w:r w:rsidR="00D62442" w:rsidRPr="00F754D4">
              <w:t xml:space="preserve"> году </w:t>
            </w:r>
            <w:r w:rsidR="006C2F62" w:rsidRPr="00F754D4">
              <w:t>–</w:t>
            </w:r>
            <w:r w:rsidR="00D62442" w:rsidRPr="00F754D4">
              <w:t xml:space="preserve"> </w:t>
            </w:r>
            <w:r w:rsidR="006075C1" w:rsidRPr="006075C1">
              <w:t>2</w:t>
            </w:r>
            <w:r w:rsidR="006075C1">
              <w:t xml:space="preserve"> </w:t>
            </w:r>
            <w:r w:rsidR="006075C1" w:rsidRPr="006075C1">
              <w:t>517</w:t>
            </w:r>
            <w:r w:rsidR="006075C1">
              <w:t>,</w:t>
            </w:r>
            <w:r w:rsidR="006075C1" w:rsidRPr="006075C1">
              <w:t>43</w:t>
            </w:r>
            <w:r w:rsidR="006075C1">
              <w:t xml:space="preserve"> </w:t>
            </w:r>
            <w:r w:rsidR="00D62442" w:rsidRPr="00F754D4">
              <w:t>тыс. рублей.</w:t>
            </w:r>
          </w:p>
          <w:p w:rsidR="005E6A61" w:rsidRPr="00F754D4" w:rsidRDefault="005E6A61" w:rsidP="00F574C2">
            <w:pPr>
              <w:ind w:left="16"/>
              <w:jc w:val="both"/>
            </w:pPr>
          </w:p>
        </w:tc>
      </w:tr>
      <w:tr w:rsidR="005E6A61" w:rsidRPr="00FC1564" w:rsidTr="00F574C2">
        <w:tc>
          <w:tcPr>
            <w:tcW w:w="3528" w:type="dxa"/>
            <w:shd w:val="clear" w:color="auto" w:fill="auto"/>
          </w:tcPr>
          <w:p w:rsidR="005E6A61" w:rsidRPr="00FC1564" w:rsidRDefault="005E6A61" w:rsidP="00F574C2">
            <w:pPr>
              <w:jc w:val="both"/>
            </w:pPr>
            <w:r w:rsidRPr="00FC1564">
              <w:t xml:space="preserve">Ожидаемые конечные </w:t>
            </w:r>
            <w:r w:rsidRPr="00FC1564">
              <w:lastRenderedPageBreak/>
              <w:t xml:space="preserve">результаты реализации Программы </w:t>
            </w:r>
          </w:p>
        </w:tc>
        <w:tc>
          <w:tcPr>
            <w:tcW w:w="5929" w:type="dxa"/>
            <w:shd w:val="clear" w:color="auto" w:fill="auto"/>
          </w:tcPr>
          <w:p w:rsidR="00C64FB5" w:rsidRDefault="00A97C2A" w:rsidP="00607F44">
            <w:pPr>
              <w:ind w:left="17"/>
              <w:jc w:val="both"/>
            </w:pPr>
            <w:r>
              <w:lastRenderedPageBreak/>
              <w:t xml:space="preserve"> </w:t>
            </w:r>
            <w:r w:rsidRPr="00607F44">
              <w:t xml:space="preserve">увеличение количества проводимых мероприятий для </w:t>
            </w:r>
            <w:r w:rsidRPr="00607F44">
              <w:lastRenderedPageBreak/>
              <w:t xml:space="preserve">молодёжи </w:t>
            </w:r>
            <w:proofErr w:type="spellStart"/>
            <w:r w:rsidRPr="00607F44">
              <w:t>Апанасенковского</w:t>
            </w:r>
            <w:proofErr w:type="spellEnd"/>
            <w:r w:rsidRPr="00607F44">
              <w:t xml:space="preserve"> муниципального округа Ставропольского края с 109 мероприятий в 2024 году до 114 мероприятий в 2029 году</w:t>
            </w:r>
            <w:r>
              <w:t>.</w:t>
            </w:r>
          </w:p>
          <w:p w:rsidR="0090044E" w:rsidRPr="00FC1564" w:rsidRDefault="0090044E" w:rsidP="00A374EA">
            <w:pPr>
              <w:ind w:left="17"/>
              <w:jc w:val="both"/>
            </w:pPr>
          </w:p>
        </w:tc>
      </w:tr>
    </w:tbl>
    <w:p w:rsidR="005E6A61" w:rsidRPr="00F754D4" w:rsidRDefault="00607F44" w:rsidP="00A17A51">
      <w:pPr>
        <w:pStyle w:val="ConsPlusNormal"/>
        <w:ind w:right="-283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5E6A61" w:rsidRPr="00FC1564">
        <w:rPr>
          <w:rFonts w:ascii="Times New Roman" w:hAnsi="Times New Roman" w:cs="Times New Roman"/>
          <w:sz w:val="24"/>
          <w:szCs w:val="24"/>
        </w:rPr>
        <w:t xml:space="preserve">риоритеты и цели реализуемой в </w:t>
      </w:r>
      <w:proofErr w:type="spellStart"/>
      <w:r w:rsidR="005E6A61" w:rsidRPr="00FC1564">
        <w:rPr>
          <w:rFonts w:ascii="Times New Roman" w:hAnsi="Times New Roman" w:cs="Times New Roman"/>
          <w:sz w:val="24"/>
          <w:szCs w:val="24"/>
        </w:rPr>
        <w:t>Апанасенковском</w:t>
      </w:r>
      <w:proofErr w:type="spellEnd"/>
      <w:r w:rsidR="00AC49E6" w:rsidRPr="00FC1564">
        <w:rPr>
          <w:rFonts w:ascii="Times New Roman" w:hAnsi="Times New Roman" w:cs="Times New Roman"/>
          <w:sz w:val="24"/>
          <w:szCs w:val="24"/>
        </w:rPr>
        <w:t xml:space="preserve"> муниципальном округе</w:t>
      </w:r>
      <w:r w:rsidR="005E6A61" w:rsidRPr="00FC1564">
        <w:rPr>
          <w:rFonts w:ascii="Times New Roman" w:hAnsi="Times New Roman" w:cs="Times New Roman"/>
          <w:sz w:val="24"/>
          <w:szCs w:val="24"/>
        </w:rPr>
        <w:t xml:space="preserve"> </w:t>
      </w:r>
      <w:r w:rsidR="00AC49E6" w:rsidRPr="00FC1564">
        <w:rPr>
          <w:rFonts w:ascii="Times New Roman" w:hAnsi="Times New Roman" w:cs="Times New Roman"/>
          <w:sz w:val="24"/>
          <w:szCs w:val="24"/>
        </w:rPr>
        <w:t>Ставропольского края</w:t>
      </w:r>
      <w:r w:rsidR="005E6A61" w:rsidRPr="00FC1564">
        <w:rPr>
          <w:rFonts w:ascii="Times New Roman" w:hAnsi="Times New Roman" w:cs="Times New Roman"/>
          <w:sz w:val="24"/>
          <w:szCs w:val="24"/>
        </w:rPr>
        <w:t xml:space="preserve"> государственной молодежной политики</w:t>
      </w:r>
    </w:p>
    <w:p w:rsidR="005E6A61" w:rsidRPr="007A4AEA" w:rsidRDefault="005E6A61" w:rsidP="00A17A51">
      <w:pPr>
        <w:pStyle w:val="ConsPlusNormal"/>
        <w:ind w:right="-283"/>
        <w:rPr>
          <w:rFonts w:ascii="Times New Roman" w:hAnsi="Times New Roman" w:cs="Times New Roman"/>
          <w:color w:val="FF0000"/>
          <w:sz w:val="24"/>
          <w:szCs w:val="24"/>
        </w:rPr>
      </w:pPr>
    </w:p>
    <w:p w:rsidR="005E6A61" w:rsidRPr="00A97C2A" w:rsidRDefault="005E6A61" w:rsidP="00A17A51">
      <w:pPr>
        <w:pStyle w:val="ConsPlusNormal"/>
        <w:ind w:right="-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4D4">
        <w:rPr>
          <w:rFonts w:ascii="Times New Roman" w:hAnsi="Times New Roman" w:cs="Times New Roman"/>
          <w:sz w:val="24"/>
          <w:szCs w:val="24"/>
        </w:rPr>
        <w:t xml:space="preserve">Программа сформирована исходя из долгосрочных целей социально-экономического </w:t>
      </w:r>
      <w:r w:rsidRPr="00A97C2A">
        <w:rPr>
          <w:rFonts w:ascii="Times New Roman" w:hAnsi="Times New Roman" w:cs="Times New Roman"/>
          <w:sz w:val="24"/>
          <w:szCs w:val="24"/>
        </w:rPr>
        <w:t xml:space="preserve">развития </w:t>
      </w:r>
      <w:r w:rsidR="0001299A" w:rsidRPr="00A97C2A">
        <w:rPr>
          <w:rFonts w:ascii="Times New Roman" w:hAnsi="Times New Roman" w:cs="Times New Roman"/>
          <w:sz w:val="24"/>
          <w:szCs w:val="24"/>
        </w:rPr>
        <w:t>округа</w:t>
      </w:r>
      <w:r w:rsidRPr="00A97C2A">
        <w:rPr>
          <w:rFonts w:ascii="Times New Roman" w:hAnsi="Times New Roman" w:cs="Times New Roman"/>
          <w:sz w:val="24"/>
          <w:szCs w:val="24"/>
        </w:rPr>
        <w:t xml:space="preserve"> и показателей (индикаторов) их достижения в соответствии </w:t>
      </w:r>
      <w:proofErr w:type="gramStart"/>
      <w:r w:rsidRPr="00A97C2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97C2A">
        <w:rPr>
          <w:rFonts w:ascii="Times New Roman" w:hAnsi="Times New Roman" w:cs="Times New Roman"/>
          <w:sz w:val="24"/>
          <w:szCs w:val="24"/>
        </w:rPr>
        <w:t>:</w:t>
      </w:r>
    </w:p>
    <w:p w:rsidR="00280626" w:rsidRPr="00A97C2A" w:rsidRDefault="00204DFA" w:rsidP="00A17A51">
      <w:pPr>
        <w:pStyle w:val="ConsPlusNormal"/>
        <w:ind w:right="-283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280626" w:rsidRPr="00A97C2A">
          <w:rPr>
            <w:rFonts w:ascii="Times New Roman" w:hAnsi="Times New Roman" w:cs="Times New Roman"/>
            <w:sz w:val="24"/>
            <w:szCs w:val="24"/>
          </w:rPr>
          <w:t>Указом</w:t>
        </w:r>
      </w:hyperlink>
      <w:r w:rsidR="00280626" w:rsidRPr="00A97C2A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7 мая 2018 года </w:t>
      </w:r>
      <w:r w:rsidR="00F574C2" w:rsidRPr="00A97C2A">
        <w:rPr>
          <w:rFonts w:ascii="Times New Roman" w:hAnsi="Times New Roman" w:cs="Times New Roman"/>
          <w:sz w:val="24"/>
          <w:szCs w:val="24"/>
        </w:rPr>
        <w:t>№</w:t>
      </w:r>
      <w:r w:rsidR="00280626" w:rsidRPr="00A97C2A">
        <w:rPr>
          <w:rFonts w:ascii="Times New Roman" w:hAnsi="Times New Roman" w:cs="Times New Roman"/>
          <w:sz w:val="24"/>
          <w:szCs w:val="24"/>
        </w:rPr>
        <w:t xml:space="preserve"> 204 </w:t>
      </w:r>
      <w:r w:rsidR="00F574C2" w:rsidRPr="00A97C2A">
        <w:rPr>
          <w:rFonts w:ascii="Times New Roman" w:hAnsi="Times New Roman" w:cs="Times New Roman"/>
          <w:sz w:val="24"/>
          <w:szCs w:val="24"/>
        </w:rPr>
        <w:t>«</w:t>
      </w:r>
      <w:r w:rsidR="00280626" w:rsidRPr="00A97C2A">
        <w:rPr>
          <w:rFonts w:ascii="Times New Roman" w:hAnsi="Times New Roman" w:cs="Times New Roman"/>
          <w:sz w:val="24"/>
          <w:szCs w:val="24"/>
        </w:rPr>
        <w:t>О национальных целях и стратегических задачах развития Российской Федерации на период до 2024 года</w:t>
      </w:r>
      <w:r w:rsidR="00F574C2" w:rsidRPr="00A97C2A">
        <w:rPr>
          <w:rFonts w:ascii="Times New Roman" w:hAnsi="Times New Roman" w:cs="Times New Roman"/>
          <w:sz w:val="24"/>
          <w:szCs w:val="24"/>
        </w:rPr>
        <w:t>»</w:t>
      </w:r>
      <w:r w:rsidR="00280626" w:rsidRPr="00A97C2A">
        <w:rPr>
          <w:rFonts w:ascii="Times New Roman" w:hAnsi="Times New Roman" w:cs="Times New Roman"/>
          <w:sz w:val="24"/>
          <w:szCs w:val="24"/>
        </w:rPr>
        <w:t>;</w:t>
      </w:r>
    </w:p>
    <w:p w:rsidR="00D97B84" w:rsidRPr="00A97C2A" w:rsidRDefault="008D77AD" w:rsidP="00A17A51">
      <w:pPr>
        <w:pStyle w:val="ConsPlusNormal"/>
        <w:ind w:right="-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C2A">
        <w:rPr>
          <w:rFonts w:ascii="Times New Roman" w:hAnsi="Times New Roman" w:cs="Times New Roman"/>
          <w:sz w:val="24"/>
          <w:szCs w:val="24"/>
        </w:rPr>
        <w:t xml:space="preserve">Федеральным законом от 30 декабря </w:t>
      </w:r>
      <w:r w:rsidR="00D97B84" w:rsidRPr="00A97C2A">
        <w:rPr>
          <w:rFonts w:ascii="Times New Roman" w:hAnsi="Times New Roman" w:cs="Times New Roman"/>
          <w:sz w:val="24"/>
          <w:szCs w:val="24"/>
        </w:rPr>
        <w:t>2020 г. № 489-ФЗ «О молодежной политике в Российской Федерации»;</w:t>
      </w:r>
    </w:p>
    <w:p w:rsidR="005E6A61" w:rsidRPr="00A97C2A" w:rsidRDefault="00204DFA" w:rsidP="00A17A51">
      <w:pPr>
        <w:pStyle w:val="ConsPlusNormal"/>
        <w:ind w:right="-283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5E6A61" w:rsidRPr="00A97C2A">
          <w:rPr>
            <w:rFonts w:ascii="Times New Roman" w:hAnsi="Times New Roman" w:cs="Times New Roman"/>
            <w:sz w:val="24"/>
            <w:szCs w:val="24"/>
          </w:rPr>
          <w:t>Стратегией</w:t>
        </w:r>
      </w:hyperlink>
      <w:r w:rsidR="005E6A61" w:rsidRPr="00A97C2A">
        <w:rPr>
          <w:rFonts w:ascii="Times New Roman" w:hAnsi="Times New Roman" w:cs="Times New Roman"/>
          <w:sz w:val="24"/>
          <w:szCs w:val="24"/>
        </w:rPr>
        <w:t xml:space="preserve"> социально-экономического развития </w:t>
      </w:r>
      <w:proofErr w:type="spellStart"/>
      <w:r w:rsidR="005E6A61" w:rsidRPr="00A97C2A">
        <w:rPr>
          <w:rFonts w:ascii="Times New Roman" w:hAnsi="Times New Roman" w:cs="Times New Roman"/>
          <w:sz w:val="24"/>
          <w:szCs w:val="24"/>
        </w:rPr>
        <w:t>Северо-Кавказс</w:t>
      </w:r>
      <w:r w:rsidR="008D77AD" w:rsidRPr="00A97C2A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="008D77AD" w:rsidRPr="00A97C2A">
        <w:rPr>
          <w:rFonts w:ascii="Times New Roman" w:hAnsi="Times New Roman" w:cs="Times New Roman"/>
          <w:sz w:val="24"/>
          <w:szCs w:val="24"/>
        </w:rPr>
        <w:t xml:space="preserve"> федерального округа до 2030</w:t>
      </w:r>
      <w:r w:rsidR="005E6A61" w:rsidRPr="00A97C2A">
        <w:rPr>
          <w:rFonts w:ascii="Times New Roman" w:hAnsi="Times New Roman" w:cs="Times New Roman"/>
          <w:sz w:val="24"/>
          <w:szCs w:val="24"/>
        </w:rPr>
        <w:t xml:space="preserve"> года, утвержденной распоряжением Правите</w:t>
      </w:r>
      <w:r w:rsidR="008D77AD" w:rsidRPr="00A97C2A">
        <w:rPr>
          <w:rFonts w:ascii="Times New Roman" w:hAnsi="Times New Roman" w:cs="Times New Roman"/>
          <w:sz w:val="24"/>
          <w:szCs w:val="24"/>
        </w:rPr>
        <w:t xml:space="preserve">льства Российской Федерации от </w:t>
      </w:r>
      <w:r w:rsidR="005E6A61" w:rsidRPr="00A97C2A">
        <w:rPr>
          <w:rFonts w:ascii="Times New Roman" w:hAnsi="Times New Roman" w:cs="Times New Roman"/>
          <w:sz w:val="24"/>
          <w:szCs w:val="24"/>
        </w:rPr>
        <w:t xml:space="preserve"> </w:t>
      </w:r>
      <w:r w:rsidR="008D77AD" w:rsidRPr="00A97C2A">
        <w:rPr>
          <w:rFonts w:ascii="Times New Roman" w:hAnsi="Times New Roman" w:cs="Times New Roman"/>
          <w:sz w:val="24"/>
          <w:szCs w:val="24"/>
        </w:rPr>
        <w:t>30 апреля 2022 г. № 1089-р;</w:t>
      </w:r>
    </w:p>
    <w:p w:rsidR="005E6A61" w:rsidRPr="00A97C2A" w:rsidRDefault="00204DFA" w:rsidP="00A17A51">
      <w:pPr>
        <w:pStyle w:val="ConsPlusNormal"/>
        <w:ind w:right="-283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5E6A61" w:rsidRPr="00A97C2A">
          <w:rPr>
            <w:rFonts w:ascii="Times New Roman" w:hAnsi="Times New Roman" w:cs="Times New Roman"/>
            <w:sz w:val="24"/>
            <w:szCs w:val="24"/>
          </w:rPr>
          <w:t>Концепцией</w:t>
        </w:r>
      </w:hyperlink>
      <w:r w:rsidR="005E6A61" w:rsidRPr="00A97C2A">
        <w:rPr>
          <w:rFonts w:ascii="Times New Roman" w:hAnsi="Times New Roman" w:cs="Times New Roman"/>
          <w:sz w:val="24"/>
          <w:szCs w:val="24"/>
        </w:rPr>
        <w:t xml:space="preserve"> государственной молодежной политики в субъектах Российской Федерации, входящих в </w:t>
      </w:r>
      <w:proofErr w:type="spellStart"/>
      <w:r w:rsidR="005E6A61" w:rsidRPr="00A97C2A">
        <w:rPr>
          <w:rFonts w:ascii="Times New Roman" w:hAnsi="Times New Roman" w:cs="Times New Roman"/>
          <w:sz w:val="24"/>
          <w:szCs w:val="24"/>
        </w:rPr>
        <w:t>Северо-Кавказский</w:t>
      </w:r>
      <w:proofErr w:type="spellEnd"/>
      <w:r w:rsidR="005E6A61" w:rsidRPr="00A97C2A">
        <w:rPr>
          <w:rFonts w:ascii="Times New Roman" w:hAnsi="Times New Roman" w:cs="Times New Roman"/>
          <w:sz w:val="24"/>
          <w:szCs w:val="24"/>
        </w:rPr>
        <w:t xml:space="preserve"> федеральный округ, до 2025 года, утвержденной распоряжением Правительства Российской Федерации от 17 апреля </w:t>
      </w:r>
      <w:smartTag w:uri="urn:schemas-microsoft-com:office:smarttags" w:element="metricconverter">
        <w:smartTagPr>
          <w:attr w:name="ProductID" w:val="2012 г"/>
        </w:smartTagPr>
        <w:r w:rsidR="005E6A61" w:rsidRPr="00A97C2A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="005E6A61" w:rsidRPr="00A97C2A">
        <w:rPr>
          <w:rFonts w:ascii="Times New Roman" w:hAnsi="Times New Roman" w:cs="Times New Roman"/>
          <w:sz w:val="24"/>
          <w:szCs w:val="24"/>
        </w:rPr>
        <w:t xml:space="preserve">. </w:t>
      </w:r>
      <w:r w:rsidR="00F574C2" w:rsidRPr="00A97C2A">
        <w:rPr>
          <w:rFonts w:ascii="Times New Roman" w:hAnsi="Times New Roman" w:cs="Times New Roman"/>
          <w:sz w:val="24"/>
          <w:szCs w:val="24"/>
        </w:rPr>
        <w:t>№</w:t>
      </w:r>
      <w:r w:rsidR="005E6A61" w:rsidRPr="00A97C2A">
        <w:rPr>
          <w:rFonts w:ascii="Times New Roman" w:hAnsi="Times New Roman" w:cs="Times New Roman"/>
          <w:sz w:val="24"/>
          <w:szCs w:val="24"/>
        </w:rPr>
        <w:t xml:space="preserve"> 506-р;</w:t>
      </w:r>
    </w:p>
    <w:p w:rsidR="005E6A61" w:rsidRPr="00A97C2A" w:rsidRDefault="00204DFA" w:rsidP="00A17A51">
      <w:pPr>
        <w:pStyle w:val="ConsPlusNormal"/>
        <w:ind w:right="-283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5E6A61" w:rsidRPr="00A97C2A">
          <w:rPr>
            <w:rFonts w:ascii="Times New Roman" w:hAnsi="Times New Roman" w:cs="Times New Roman"/>
            <w:sz w:val="24"/>
            <w:szCs w:val="24"/>
          </w:rPr>
          <w:t>Основами</w:t>
        </w:r>
      </w:hyperlink>
      <w:r w:rsidR="005E6A61" w:rsidRPr="00A97C2A">
        <w:rPr>
          <w:rFonts w:ascii="Times New Roman" w:hAnsi="Times New Roman" w:cs="Times New Roman"/>
          <w:sz w:val="24"/>
          <w:szCs w:val="24"/>
        </w:rPr>
        <w:t xml:space="preserve"> государственной молодежной политики Российской Федерации на период до 2025 года, утвержденными распоряжением Правительства Российской Федерации </w:t>
      </w:r>
      <w:r w:rsidR="00F574C2" w:rsidRPr="00A97C2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5E6A61" w:rsidRPr="00A97C2A">
        <w:rPr>
          <w:rFonts w:ascii="Times New Roman" w:hAnsi="Times New Roman" w:cs="Times New Roman"/>
          <w:sz w:val="24"/>
          <w:szCs w:val="24"/>
        </w:rPr>
        <w:t xml:space="preserve">от 29 ноября </w:t>
      </w:r>
      <w:smartTag w:uri="urn:schemas-microsoft-com:office:smarttags" w:element="metricconverter">
        <w:smartTagPr>
          <w:attr w:name="ProductID" w:val="2014 г"/>
        </w:smartTagPr>
        <w:r w:rsidR="005E6A61" w:rsidRPr="00A97C2A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="005E6A61" w:rsidRPr="00A97C2A">
        <w:rPr>
          <w:rFonts w:ascii="Times New Roman" w:hAnsi="Times New Roman" w:cs="Times New Roman"/>
          <w:sz w:val="24"/>
          <w:szCs w:val="24"/>
        </w:rPr>
        <w:t xml:space="preserve">. </w:t>
      </w:r>
      <w:r w:rsidR="00F574C2" w:rsidRPr="00A97C2A">
        <w:rPr>
          <w:rFonts w:ascii="Times New Roman" w:hAnsi="Times New Roman" w:cs="Times New Roman"/>
          <w:sz w:val="24"/>
          <w:szCs w:val="24"/>
        </w:rPr>
        <w:t>№</w:t>
      </w:r>
      <w:r w:rsidR="005E6A61" w:rsidRPr="00A97C2A">
        <w:rPr>
          <w:rFonts w:ascii="Times New Roman" w:hAnsi="Times New Roman" w:cs="Times New Roman"/>
          <w:sz w:val="24"/>
          <w:szCs w:val="24"/>
        </w:rPr>
        <w:t xml:space="preserve"> 2403-р;</w:t>
      </w:r>
    </w:p>
    <w:p w:rsidR="008D1524" w:rsidRPr="00A97C2A" w:rsidRDefault="008D1524" w:rsidP="00A17A51">
      <w:pPr>
        <w:pStyle w:val="ConsPlusNormal"/>
        <w:ind w:right="-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C2A">
        <w:rPr>
          <w:rFonts w:ascii="Times New Roman" w:hAnsi="Times New Roman" w:cs="Times New Roman"/>
          <w:sz w:val="24"/>
          <w:szCs w:val="24"/>
        </w:rPr>
        <w:t>Стратегией социально-экономического развития Ставропольского края до 2035 года, утвержденной Законом Ставропольского края от 27 декабря 2019 г. № 110-кз;</w:t>
      </w:r>
    </w:p>
    <w:p w:rsidR="00280626" w:rsidRPr="00A97C2A" w:rsidRDefault="00280626" w:rsidP="00A17A51">
      <w:pPr>
        <w:pStyle w:val="ConsPlusTitle"/>
        <w:ind w:right="-283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97C2A">
        <w:rPr>
          <w:rFonts w:ascii="Times New Roman" w:hAnsi="Times New Roman" w:cs="Times New Roman"/>
          <w:b w:val="0"/>
          <w:sz w:val="24"/>
          <w:szCs w:val="24"/>
        </w:rPr>
        <w:t>Г</w:t>
      </w:r>
      <w:r w:rsidR="005E6A61" w:rsidRPr="00A97C2A">
        <w:rPr>
          <w:rFonts w:ascii="Times New Roman" w:hAnsi="Times New Roman" w:cs="Times New Roman"/>
          <w:b w:val="0"/>
          <w:sz w:val="24"/>
          <w:szCs w:val="24"/>
        </w:rPr>
        <w:t xml:space="preserve">осударственной программой Ставропольского края </w:t>
      </w:r>
      <w:r w:rsidR="00F574C2" w:rsidRPr="00A97C2A">
        <w:rPr>
          <w:rFonts w:ascii="Times New Roman" w:hAnsi="Times New Roman" w:cs="Times New Roman"/>
          <w:b w:val="0"/>
          <w:sz w:val="24"/>
          <w:szCs w:val="24"/>
        </w:rPr>
        <w:t>«</w:t>
      </w:r>
      <w:r w:rsidR="005E6A61" w:rsidRPr="00A97C2A">
        <w:rPr>
          <w:rFonts w:ascii="Times New Roman" w:hAnsi="Times New Roman" w:cs="Times New Roman"/>
          <w:b w:val="0"/>
          <w:sz w:val="24"/>
          <w:szCs w:val="24"/>
        </w:rPr>
        <w:t>Молодежная политика</w:t>
      </w:r>
      <w:r w:rsidR="00F574C2" w:rsidRPr="00A97C2A">
        <w:rPr>
          <w:rFonts w:ascii="Times New Roman" w:hAnsi="Times New Roman" w:cs="Times New Roman"/>
          <w:b w:val="0"/>
          <w:sz w:val="24"/>
          <w:szCs w:val="24"/>
        </w:rPr>
        <w:t>»</w:t>
      </w:r>
      <w:r w:rsidR="005E6A61" w:rsidRPr="00A97C2A">
        <w:rPr>
          <w:rFonts w:ascii="Times New Roman" w:hAnsi="Times New Roman" w:cs="Times New Roman"/>
          <w:b w:val="0"/>
          <w:sz w:val="24"/>
          <w:szCs w:val="24"/>
        </w:rPr>
        <w:t xml:space="preserve">, утвержденной постановлением Правительства Ставропольского края </w:t>
      </w:r>
      <w:r w:rsidRPr="00A97C2A">
        <w:rPr>
          <w:rFonts w:ascii="Times New Roman" w:hAnsi="Times New Roman" w:cs="Times New Roman"/>
          <w:b w:val="0"/>
          <w:sz w:val="24"/>
          <w:szCs w:val="24"/>
        </w:rPr>
        <w:t xml:space="preserve">от 28 декабря 2018 г. </w:t>
      </w:r>
      <w:r w:rsidR="00F574C2" w:rsidRPr="00A97C2A">
        <w:rPr>
          <w:rFonts w:ascii="Times New Roman" w:hAnsi="Times New Roman" w:cs="Times New Roman"/>
          <w:b w:val="0"/>
          <w:sz w:val="24"/>
          <w:szCs w:val="24"/>
        </w:rPr>
        <w:t>№</w:t>
      </w:r>
      <w:r w:rsidRPr="00A97C2A">
        <w:rPr>
          <w:rFonts w:ascii="Times New Roman" w:hAnsi="Times New Roman" w:cs="Times New Roman"/>
          <w:b w:val="0"/>
          <w:sz w:val="24"/>
          <w:szCs w:val="24"/>
        </w:rPr>
        <w:t xml:space="preserve"> 615-п;</w:t>
      </w:r>
    </w:p>
    <w:p w:rsidR="00280626" w:rsidRPr="00A97C2A" w:rsidRDefault="00280626" w:rsidP="00A17A51">
      <w:pPr>
        <w:pStyle w:val="ConsPlusTitle"/>
        <w:ind w:right="-283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97C2A">
        <w:rPr>
          <w:rFonts w:ascii="Times New Roman" w:hAnsi="Times New Roman" w:cs="Times New Roman"/>
          <w:b w:val="0"/>
          <w:sz w:val="24"/>
          <w:szCs w:val="24"/>
        </w:rPr>
        <w:t>Стратегией социально-экономического развития</w:t>
      </w:r>
      <w:r w:rsidR="00F574C2" w:rsidRPr="00A97C2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A97C2A">
        <w:rPr>
          <w:rFonts w:ascii="Times New Roman" w:hAnsi="Times New Roman" w:cs="Times New Roman"/>
          <w:b w:val="0"/>
          <w:sz w:val="24"/>
          <w:szCs w:val="24"/>
        </w:rPr>
        <w:t>Апанасенковского</w:t>
      </w:r>
      <w:proofErr w:type="spellEnd"/>
      <w:r w:rsidRPr="00A97C2A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 Ставропольского края до 2035 года, утвержденной решением совета </w:t>
      </w:r>
      <w:proofErr w:type="spellStart"/>
      <w:r w:rsidRPr="00A97C2A">
        <w:rPr>
          <w:rFonts w:ascii="Times New Roman" w:hAnsi="Times New Roman" w:cs="Times New Roman"/>
          <w:b w:val="0"/>
          <w:sz w:val="24"/>
          <w:szCs w:val="24"/>
        </w:rPr>
        <w:t>Апанасенковского</w:t>
      </w:r>
      <w:proofErr w:type="spellEnd"/>
      <w:r w:rsidRPr="00A97C2A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</w:t>
      </w:r>
      <w:r w:rsidR="00A84F03" w:rsidRPr="00A97C2A">
        <w:rPr>
          <w:rFonts w:ascii="Times New Roman" w:hAnsi="Times New Roman" w:cs="Times New Roman"/>
          <w:b w:val="0"/>
          <w:sz w:val="24"/>
          <w:szCs w:val="24"/>
        </w:rPr>
        <w:t>округа</w:t>
      </w:r>
      <w:r w:rsidRPr="00A97C2A">
        <w:rPr>
          <w:rFonts w:ascii="Times New Roman" w:hAnsi="Times New Roman" w:cs="Times New Roman"/>
          <w:b w:val="0"/>
          <w:sz w:val="24"/>
          <w:szCs w:val="24"/>
        </w:rPr>
        <w:t xml:space="preserve"> Ставропольского края </w:t>
      </w:r>
      <w:r w:rsidR="00A84F03" w:rsidRPr="00A97C2A">
        <w:rPr>
          <w:rFonts w:ascii="Times New Roman" w:hAnsi="Times New Roman" w:cs="Times New Roman"/>
          <w:b w:val="0"/>
          <w:sz w:val="24"/>
          <w:szCs w:val="24"/>
        </w:rPr>
        <w:t>первого</w:t>
      </w:r>
      <w:r w:rsidRPr="00A97C2A">
        <w:rPr>
          <w:rFonts w:ascii="Times New Roman" w:hAnsi="Times New Roman" w:cs="Times New Roman"/>
          <w:b w:val="0"/>
          <w:sz w:val="24"/>
          <w:szCs w:val="24"/>
        </w:rPr>
        <w:t xml:space="preserve"> созыва от </w:t>
      </w:r>
      <w:r w:rsidR="00A84F03" w:rsidRPr="00A97C2A">
        <w:rPr>
          <w:rFonts w:ascii="Times New Roman" w:hAnsi="Times New Roman" w:cs="Times New Roman"/>
          <w:b w:val="0"/>
          <w:sz w:val="24"/>
          <w:szCs w:val="24"/>
        </w:rPr>
        <w:t>18</w:t>
      </w:r>
      <w:r w:rsidR="008D1524" w:rsidRPr="00A97C2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84F03" w:rsidRPr="00A97C2A">
        <w:rPr>
          <w:rFonts w:ascii="Times New Roman" w:hAnsi="Times New Roman" w:cs="Times New Roman"/>
          <w:b w:val="0"/>
          <w:sz w:val="24"/>
          <w:szCs w:val="24"/>
        </w:rPr>
        <w:t xml:space="preserve">мая </w:t>
      </w:r>
      <w:r w:rsidRPr="00A97C2A">
        <w:rPr>
          <w:rFonts w:ascii="Times New Roman" w:hAnsi="Times New Roman" w:cs="Times New Roman"/>
          <w:b w:val="0"/>
          <w:sz w:val="24"/>
          <w:szCs w:val="24"/>
        </w:rPr>
        <w:t>20</w:t>
      </w:r>
      <w:r w:rsidR="00F90EA7" w:rsidRPr="00A97C2A">
        <w:rPr>
          <w:rFonts w:ascii="Times New Roman" w:hAnsi="Times New Roman" w:cs="Times New Roman"/>
          <w:b w:val="0"/>
          <w:sz w:val="24"/>
          <w:szCs w:val="24"/>
        </w:rPr>
        <w:t>21</w:t>
      </w:r>
      <w:r w:rsidR="00F574C2" w:rsidRPr="00A97C2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D1524" w:rsidRPr="00A97C2A">
        <w:rPr>
          <w:rFonts w:ascii="Times New Roman" w:hAnsi="Times New Roman" w:cs="Times New Roman"/>
          <w:b w:val="0"/>
          <w:sz w:val="24"/>
          <w:szCs w:val="24"/>
        </w:rPr>
        <w:t>г.</w:t>
      </w:r>
      <w:r w:rsidR="00F574C2" w:rsidRPr="00A97C2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D1524" w:rsidRPr="00A97C2A">
        <w:rPr>
          <w:rFonts w:ascii="Times New Roman" w:hAnsi="Times New Roman" w:cs="Times New Roman"/>
          <w:b w:val="0"/>
          <w:sz w:val="24"/>
          <w:szCs w:val="24"/>
        </w:rPr>
        <w:t>№1</w:t>
      </w:r>
      <w:r w:rsidR="00F90EA7" w:rsidRPr="00A97C2A">
        <w:rPr>
          <w:rFonts w:ascii="Times New Roman" w:hAnsi="Times New Roman" w:cs="Times New Roman"/>
          <w:b w:val="0"/>
          <w:sz w:val="24"/>
          <w:szCs w:val="24"/>
        </w:rPr>
        <w:t>34</w:t>
      </w:r>
      <w:r w:rsidR="0001299A" w:rsidRPr="00A97C2A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5E6A61" w:rsidRPr="00F754D4" w:rsidRDefault="005E6A61" w:rsidP="00A17A51">
      <w:pPr>
        <w:pStyle w:val="ConsPlusNormal"/>
        <w:ind w:right="-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C2A">
        <w:rPr>
          <w:rFonts w:ascii="Times New Roman" w:hAnsi="Times New Roman" w:cs="Times New Roman"/>
          <w:sz w:val="24"/>
          <w:szCs w:val="24"/>
        </w:rPr>
        <w:t>иными нормативными право</w:t>
      </w:r>
      <w:r w:rsidR="00E33196" w:rsidRPr="00A97C2A">
        <w:rPr>
          <w:rFonts w:ascii="Times New Roman" w:hAnsi="Times New Roman" w:cs="Times New Roman"/>
          <w:sz w:val="24"/>
          <w:szCs w:val="24"/>
        </w:rPr>
        <w:t>выми</w:t>
      </w:r>
      <w:r w:rsidR="00E33196" w:rsidRPr="00F754D4">
        <w:rPr>
          <w:rFonts w:ascii="Times New Roman" w:hAnsi="Times New Roman" w:cs="Times New Roman"/>
          <w:sz w:val="24"/>
          <w:szCs w:val="24"/>
        </w:rPr>
        <w:t xml:space="preserve"> актами</w:t>
      </w:r>
      <w:r w:rsidRPr="00F754D4">
        <w:rPr>
          <w:rFonts w:ascii="Times New Roman" w:hAnsi="Times New Roman" w:cs="Times New Roman"/>
          <w:sz w:val="24"/>
          <w:szCs w:val="24"/>
        </w:rPr>
        <w:t>.</w:t>
      </w:r>
    </w:p>
    <w:p w:rsidR="005E6A61" w:rsidRPr="00F754D4" w:rsidRDefault="005E6A61" w:rsidP="00A17A51">
      <w:pPr>
        <w:pStyle w:val="ConsPlusNormal"/>
        <w:ind w:right="-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4D4">
        <w:rPr>
          <w:rFonts w:ascii="Times New Roman" w:hAnsi="Times New Roman" w:cs="Times New Roman"/>
          <w:sz w:val="24"/>
          <w:szCs w:val="24"/>
        </w:rPr>
        <w:t>К приоритетным направлениям реализации Программы относятся:</w:t>
      </w:r>
    </w:p>
    <w:p w:rsidR="005E6A61" w:rsidRPr="00F754D4" w:rsidRDefault="005E6A61" w:rsidP="00A17A51">
      <w:pPr>
        <w:pStyle w:val="ConsPlusNormal"/>
        <w:ind w:right="-283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54D4">
        <w:rPr>
          <w:rFonts w:ascii="Times New Roman" w:hAnsi="Times New Roman" w:cs="Times New Roman"/>
          <w:sz w:val="24"/>
          <w:szCs w:val="24"/>
        </w:rPr>
        <w:t xml:space="preserve">в сфере патриотического воспитания и допризывной подготовки молодежи - формирование активной гражданской позиции у молодежи в сфере взаимоотношений общества и государства, распространение информации о традициях народов, проживающих на территории </w:t>
      </w:r>
      <w:r w:rsidR="0001299A" w:rsidRPr="00F754D4">
        <w:rPr>
          <w:rFonts w:ascii="Times New Roman" w:hAnsi="Times New Roman" w:cs="Times New Roman"/>
          <w:sz w:val="24"/>
          <w:szCs w:val="24"/>
        </w:rPr>
        <w:t>округа</w:t>
      </w:r>
      <w:r w:rsidRPr="00F754D4">
        <w:rPr>
          <w:rFonts w:ascii="Times New Roman" w:hAnsi="Times New Roman" w:cs="Times New Roman"/>
          <w:sz w:val="24"/>
          <w:szCs w:val="24"/>
        </w:rPr>
        <w:t xml:space="preserve">, формирование ценностей семейной культуры и образа успешной молодой семьи, организация и проведение фестивалей, форумов, акций для молодых семей, проживающих на территории </w:t>
      </w:r>
      <w:r w:rsidR="0001299A" w:rsidRPr="00F754D4">
        <w:rPr>
          <w:rFonts w:ascii="Times New Roman" w:hAnsi="Times New Roman" w:cs="Times New Roman"/>
          <w:sz w:val="24"/>
          <w:szCs w:val="24"/>
        </w:rPr>
        <w:t>округа</w:t>
      </w:r>
      <w:r w:rsidRPr="00F754D4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5E6A61" w:rsidRPr="00F754D4" w:rsidRDefault="005E6A61" w:rsidP="00A17A51">
      <w:pPr>
        <w:pStyle w:val="ConsPlusNormal"/>
        <w:ind w:right="-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4D4">
        <w:rPr>
          <w:rFonts w:ascii="Times New Roman" w:hAnsi="Times New Roman" w:cs="Times New Roman"/>
          <w:sz w:val="24"/>
          <w:szCs w:val="24"/>
        </w:rPr>
        <w:t>в сфере поддержки талантливой и инициативной молодежи - проведение творческих фестивалей и конкурсов, мероприятий в области научно-технического творчества, развитие добровольческой (волонтерской) деятельности, увеличение численности молодежи, участвующей в конкурсах профессионального мастерства, анализ деятельности молодежных и детских общественных объединений района, организация работы с общественными организациями и их лидерами, системный мониторинг положения молодежи.</w:t>
      </w:r>
    </w:p>
    <w:p w:rsidR="005E6A61" w:rsidRPr="00F754D4" w:rsidRDefault="00607F44" w:rsidP="00A17A51">
      <w:pPr>
        <w:pStyle w:val="ConsPlusNormal"/>
        <w:ind w:right="-283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54D4">
        <w:rPr>
          <w:rFonts w:ascii="Times New Roman" w:hAnsi="Times New Roman" w:cs="Times New Roman"/>
          <w:sz w:val="24"/>
          <w:szCs w:val="24"/>
        </w:rPr>
        <w:t xml:space="preserve">в сфере </w:t>
      </w:r>
      <w:r w:rsidRPr="00607F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формировани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Pr="00607F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молодежи позитивного отношения к жизни и установок на ведение здорового образа жизни</w:t>
      </w:r>
      <w:r w:rsidR="009B65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р</w:t>
      </w:r>
      <w:r w:rsidRPr="00F754D4">
        <w:rPr>
          <w:rFonts w:ascii="Times New Roman" w:hAnsi="Times New Roman" w:cs="Times New Roman"/>
          <w:sz w:val="24"/>
          <w:szCs w:val="24"/>
        </w:rPr>
        <w:t xml:space="preserve">еализация проектов в области физкультурно-спортивной и оздоровительной деятельности, связанных с популяризацией здорового образа жизни, спорта, а также с созданием положительного образа молодежи, ведущей здоровый образ жизни, формирование межрелигиозной толерантности молодежи,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5E6A61" w:rsidRPr="00F754D4">
        <w:rPr>
          <w:rFonts w:ascii="Times New Roman" w:hAnsi="Times New Roman" w:cs="Times New Roman"/>
          <w:sz w:val="24"/>
          <w:szCs w:val="24"/>
        </w:rPr>
        <w:t xml:space="preserve">рганизация и проведение информационно-пропагандистской и профилактической работы по </w:t>
      </w:r>
      <w:r>
        <w:rPr>
          <w:rFonts w:ascii="Times New Roman" w:hAnsi="Times New Roman" w:cs="Times New Roman"/>
          <w:sz w:val="24"/>
          <w:szCs w:val="24"/>
        </w:rPr>
        <w:t xml:space="preserve">предупреждению </w:t>
      </w:r>
      <w:r>
        <w:rPr>
          <w:rFonts w:ascii="Times New Roman" w:hAnsi="Times New Roman" w:cs="Times New Roman"/>
          <w:sz w:val="24"/>
          <w:szCs w:val="24"/>
        </w:rPr>
        <w:lastRenderedPageBreak/>
        <w:t>распространения идеологии экстремизма и терроризма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молодежной среде, </w:t>
      </w:r>
      <w:r w:rsidR="005E6A61" w:rsidRPr="00F754D4">
        <w:rPr>
          <w:rFonts w:ascii="Times New Roman" w:hAnsi="Times New Roman" w:cs="Times New Roman"/>
          <w:sz w:val="24"/>
          <w:szCs w:val="24"/>
        </w:rPr>
        <w:t>ограничению потребления табака, предупреждению алк</w:t>
      </w:r>
      <w:r>
        <w:rPr>
          <w:rFonts w:ascii="Times New Roman" w:hAnsi="Times New Roman" w:cs="Times New Roman"/>
          <w:sz w:val="24"/>
          <w:szCs w:val="24"/>
        </w:rPr>
        <w:t>оголизма</w:t>
      </w:r>
      <w:r w:rsidR="00006ED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наркомании</w:t>
      </w:r>
      <w:r w:rsidR="009B659B">
        <w:rPr>
          <w:rFonts w:ascii="Times New Roman" w:hAnsi="Times New Roman" w:cs="Times New Roman"/>
          <w:sz w:val="24"/>
          <w:szCs w:val="24"/>
        </w:rPr>
        <w:t xml:space="preserve"> и других асоциальных явлений</w:t>
      </w:r>
      <w:r w:rsidR="0001299A" w:rsidRPr="00F754D4">
        <w:rPr>
          <w:rFonts w:ascii="Times New Roman" w:hAnsi="Times New Roman" w:cs="Times New Roman"/>
          <w:sz w:val="24"/>
          <w:szCs w:val="24"/>
        </w:rPr>
        <w:t>.</w:t>
      </w:r>
    </w:p>
    <w:p w:rsidR="005E6A61" w:rsidRPr="00F754D4" w:rsidRDefault="005E6A61" w:rsidP="00A17A51">
      <w:pPr>
        <w:pStyle w:val="ConsPlusNormal"/>
        <w:ind w:right="-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4D4">
        <w:rPr>
          <w:rFonts w:ascii="Times New Roman" w:hAnsi="Times New Roman" w:cs="Times New Roman"/>
          <w:sz w:val="24"/>
          <w:szCs w:val="24"/>
        </w:rPr>
        <w:t xml:space="preserve">С учетом изложенных приоритетных направлений в сфере молодежной политики в </w:t>
      </w:r>
      <w:proofErr w:type="spellStart"/>
      <w:r w:rsidR="00602A8C" w:rsidRPr="00F754D4">
        <w:rPr>
          <w:rFonts w:ascii="Times New Roman" w:hAnsi="Times New Roman" w:cs="Times New Roman"/>
          <w:sz w:val="24"/>
          <w:szCs w:val="24"/>
        </w:rPr>
        <w:t>Апанасенковском</w:t>
      </w:r>
      <w:proofErr w:type="spellEnd"/>
      <w:r w:rsidR="00602A8C" w:rsidRPr="00F754D4">
        <w:rPr>
          <w:rFonts w:ascii="Times New Roman" w:hAnsi="Times New Roman" w:cs="Times New Roman"/>
          <w:sz w:val="24"/>
          <w:szCs w:val="24"/>
        </w:rPr>
        <w:t xml:space="preserve"> муниципальном округе Ставропольского края</w:t>
      </w:r>
      <w:r w:rsidR="00E37DED" w:rsidRPr="00F754D4">
        <w:rPr>
          <w:rFonts w:ascii="Times New Roman" w:hAnsi="Times New Roman" w:cs="Times New Roman"/>
          <w:sz w:val="24"/>
          <w:szCs w:val="24"/>
        </w:rPr>
        <w:t>,</w:t>
      </w:r>
      <w:r w:rsidRPr="00F754D4">
        <w:rPr>
          <w:rFonts w:ascii="Times New Roman" w:hAnsi="Times New Roman" w:cs="Times New Roman"/>
          <w:sz w:val="24"/>
          <w:szCs w:val="24"/>
        </w:rPr>
        <w:t xml:space="preserve"> целями Программы являются:</w:t>
      </w:r>
    </w:p>
    <w:p w:rsidR="00555943" w:rsidRPr="009B659B" w:rsidRDefault="00555943" w:rsidP="009B659B">
      <w:pPr>
        <w:ind w:left="16" w:right="-283" w:firstLine="709"/>
        <w:jc w:val="both"/>
        <w:rPr>
          <w:bCs/>
        </w:rPr>
      </w:pPr>
      <w:r w:rsidRPr="00F754D4">
        <w:rPr>
          <w:bCs/>
        </w:rPr>
        <w:t xml:space="preserve">создание условий для </w:t>
      </w:r>
      <w:r w:rsidRPr="00F754D4">
        <w:t>патриотического и духовно-нравственного воспитания молодёжи</w:t>
      </w:r>
      <w:r w:rsidR="00F574C2" w:rsidRPr="00F754D4">
        <w:t xml:space="preserve"> </w:t>
      </w:r>
      <w:proofErr w:type="spellStart"/>
      <w:r w:rsidRPr="00F754D4">
        <w:t>Апанасенковского</w:t>
      </w:r>
      <w:proofErr w:type="spellEnd"/>
      <w:r w:rsidRPr="00F754D4">
        <w:t xml:space="preserve"> </w:t>
      </w:r>
      <w:r w:rsidR="00602A8C" w:rsidRPr="00F754D4">
        <w:t>муниципального округа Ставропольского края</w:t>
      </w:r>
      <w:r w:rsidR="007161CF">
        <w:t>,</w:t>
      </w:r>
      <w:r w:rsidR="007161CF" w:rsidRPr="007161CF">
        <w:rPr>
          <w:bCs/>
        </w:rPr>
        <w:t xml:space="preserve"> </w:t>
      </w:r>
      <w:r w:rsidR="007161CF">
        <w:rPr>
          <w:bCs/>
        </w:rPr>
        <w:t>успешной социализации и эффективной самореализации молодежи</w:t>
      </w:r>
      <w:r w:rsidRPr="00F754D4">
        <w:t>.</w:t>
      </w:r>
    </w:p>
    <w:p w:rsidR="00D53189" w:rsidRPr="00D53189" w:rsidRDefault="00D53189" w:rsidP="00A17A51">
      <w:pPr>
        <w:ind w:right="-283" w:firstLine="544"/>
        <w:jc w:val="both"/>
        <w:rPr>
          <w:szCs w:val="28"/>
        </w:rPr>
      </w:pPr>
      <w:r w:rsidRPr="00D53189">
        <w:rPr>
          <w:szCs w:val="28"/>
        </w:rPr>
        <w:t>Достижение цели Программы осуществляется путем решения задач и выполнения основных мероприятий, следующих подпрограмм Программы, взаимосвязанных по срокам, ресурсам и исполнителям:</w:t>
      </w:r>
    </w:p>
    <w:p w:rsidR="00D53189" w:rsidRPr="00BD0A35" w:rsidRDefault="00D53189" w:rsidP="00A17A51">
      <w:pPr>
        <w:ind w:left="16" w:right="-283" w:firstLine="528"/>
        <w:jc w:val="both"/>
      </w:pPr>
      <w:r w:rsidRPr="00BD0A35">
        <w:t>Подпрограмма «Реализация молодежной политики»</w:t>
      </w:r>
      <w:r w:rsidRPr="00BD0A35">
        <w:rPr>
          <w:sz w:val="28"/>
          <w:szCs w:val="28"/>
        </w:rPr>
        <w:t xml:space="preserve"> </w:t>
      </w:r>
      <w:r w:rsidRPr="00BD0A35">
        <w:t>(приведена в приложении 1 к Программе);</w:t>
      </w:r>
    </w:p>
    <w:p w:rsidR="00D53189" w:rsidRPr="00BD0A35" w:rsidRDefault="00D53189" w:rsidP="00A17A51">
      <w:pPr>
        <w:ind w:left="16" w:right="-283" w:firstLine="528"/>
        <w:jc w:val="both"/>
      </w:pPr>
      <w:r w:rsidRPr="00BD0A35">
        <w:t>Подпрограмма «</w:t>
      </w:r>
      <w:r w:rsidR="00652504" w:rsidRPr="00BD0A35">
        <w:t xml:space="preserve">Организация и проведение мероприятий </w:t>
      </w:r>
      <w:proofErr w:type="spellStart"/>
      <w:r w:rsidR="00652504" w:rsidRPr="00BD0A35">
        <w:t>межпоселенческого</w:t>
      </w:r>
      <w:proofErr w:type="spellEnd"/>
      <w:r w:rsidR="00652504" w:rsidRPr="00BD0A35">
        <w:t xml:space="preserve"> характера по работе с молодёжью»</w:t>
      </w:r>
      <w:r w:rsidRPr="00BD0A35">
        <w:t xml:space="preserve"> (приведена в приложении 2 к Програм</w:t>
      </w:r>
      <w:r w:rsidR="00A17A51" w:rsidRPr="00BD0A35">
        <w:t>ме).</w:t>
      </w:r>
      <w:r w:rsidR="00652504" w:rsidRPr="00BD0A35">
        <w:t xml:space="preserve"> </w:t>
      </w:r>
    </w:p>
    <w:p w:rsidR="00D53189" w:rsidRPr="00D53189" w:rsidRDefault="00D53189" w:rsidP="00A17A51">
      <w:pPr>
        <w:ind w:right="-283" w:firstLine="544"/>
        <w:jc w:val="both"/>
        <w:rPr>
          <w:szCs w:val="28"/>
        </w:rPr>
      </w:pPr>
      <w:r w:rsidRPr="00BD0A35">
        <w:rPr>
          <w:szCs w:val="28"/>
          <w:u w:val="single"/>
        </w:rPr>
        <w:t>Сведения</w:t>
      </w:r>
      <w:r w:rsidRPr="00BD0A35">
        <w:rPr>
          <w:szCs w:val="28"/>
        </w:rPr>
        <w:t xml:space="preserve"> об индикаторах достижения цели Программы и показателях</w:t>
      </w:r>
      <w:r w:rsidRPr="00D53189">
        <w:rPr>
          <w:szCs w:val="28"/>
        </w:rPr>
        <w:t xml:space="preserve"> решения задач подпрограмм Программы и их значениях приведены в приложении 3(таблица 1) к Программе.</w:t>
      </w:r>
    </w:p>
    <w:p w:rsidR="00D53189" w:rsidRPr="00D53189" w:rsidRDefault="00D53189" w:rsidP="00A17A51">
      <w:pPr>
        <w:ind w:right="-283" w:firstLine="544"/>
        <w:jc w:val="both"/>
        <w:rPr>
          <w:szCs w:val="28"/>
        </w:rPr>
      </w:pPr>
      <w:r w:rsidRPr="00D53189">
        <w:rPr>
          <w:color w:val="0000FF"/>
          <w:szCs w:val="28"/>
          <w:u w:val="single"/>
        </w:rPr>
        <w:t>Перечень</w:t>
      </w:r>
      <w:r w:rsidRPr="00D53189">
        <w:rPr>
          <w:szCs w:val="28"/>
        </w:rPr>
        <w:t xml:space="preserve"> основных мероприятий Программы приведен в приложении 3 (таблица 2) к Программе.</w:t>
      </w:r>
    </w:p>
    <w:p w:rsidR="00D53189" w:rsidRPr="00D53189" w:rsidRDefault="00D53189" w:rsidP="00A17A51">
      <w:pPr>
        <w:tabs>
          <w:tab w:val="left" w:pos="2640"/>
        </w:tabs>
        <w:ind w:right="-283" w:firstLine="544"/>
        <w:jc w:val="both"/>
        <w:rPr>
          <w:szCs w:val="28"/>
        </w:rPr>
      </w:pPr>
      <w:r w:rsidRPr="00D53189">
        <w:rPr>
          <w:color w:val="0000FF"/>
          <w:szCs w:val="28"/>
          <w:u w:val="single"/>
        </w:rPr>
        <w:t>Объемы</w:t>
      </w:r>
      <w:r w:rsidRPr="00D53189">
        <w:rPr>
          <w:szCs w:val="28"/>
        </w:rPr>
        <w:t xml:space="preserve"> и источники финансового обеспечения Программы приведены в приложении 3(таблица 3) к Программе.</w:t>
      </w:r>
    </w:p>
    <w:p w:rsidR="00D53189" w:rsidRPr="00D53189" w:rsidRDefault="00D53189" w:rsidP="00A17A51">
      <w:pPr>
        <w:tabs>
          <w:tab w:val="left" w:pos="2640"/>
        </w:tabs>
        <w:ind w:right="-283" w:firstLine="544"/>
        <w:jc w:val="both"/>
        <w:rPr>
          <w:szCs w:val="28"/>
        </w:rPr>
      </w:pPr>
      <w:r w:rsidRPr="00D53189">
        <w:rPr>
          <w:color w:val="0000FF"/>
          <w:szCs w:val="28"/>
          <w:u w:val="single"/>
        </w:rPr>
        <w:t xml:space="preserve">Сведения </w:t>
      </w:r>
      <w:r w:rsidRPr="00D53189">
        <w:rPr>
          <w:szCs w:val="28"/>
        </w:rPr>
        <w:t xml:space="preserve">о весовых коэффициентах, присвоенных цели Программы </w:t>
      </w:r>
      <w:proofErr w:type="spellStart"/>
      <w:r w:rsidRPr="00D53189">
        <w:rPr>
          <w:szCs w:val="28"/>
        </w:rPr>
        <w:t>Апанасенковского</w:t>
      </w:r>
      <w:proofErr w:type="spellEnd"/>
      <w:r w:rsidRPr="00D53189">
        <w:rPr>
          <w:szCs w:val="28"/>
        </w:rPr>
        <w:t xml:space="preserve"> муниципального округа Ставропольского края «</w:t>
      </w:r>
      <w:r>
        <w:rPr>
          <w:szCs w:val="28"/>
        </w:rPr>
        <w:t>Молодежная политика</w:t>
      </w:r>
      <w:r w:rsidRPr="00D53189">
        <w:rPr>
          <w:szCs w:val="28"/>
        </w:rPr>
        <w:t xml:space="preserve">», отражающих значимость (вес) цели Программы в достижении стратегических целей социально-экономического развития </w:t>
      </w:r>
      <w:proofErr w:type="spellStart"/>
      <w:r w:rsidRPr="00D53189">
        <w:rPr>
          <w:szCs w:val="28"/>
        </w:rPr>
        <w:t>Апанасенковского</w:t>
      </w:r>
      <w:proofErr w:type="spellEnd"/>
      <w:r w:rsidRPr="00D53189">
        <w:rPr>
          <w:szCs w:val="28"/>
        </w:rPr>
        <w:t xml:space="preserve"> муниципального округа Ставропольского края, приведены в приложении 3 (таблица 4) к Программе.</w:t>
      </w:r>
    </w:p>
    <w:p w:rsidR="00D53189" w:rsidRPr="00D53189" w:rsidRDefault="00D53189" w:rsidP="00A17A51">
      <w:pPr>
        <w:ind w:right="-283"/>
        <w:jc w:val="center"/>
        <w:rPr>
          <w:szCs w:val="28"/>
        </w:rPr>
      </w:pPr>
      <w:r w:rsidRPr="00D53189">
        <w:rPr>
          <w:szCs w:val="28"/>
        </w:rPr>
        <w:t>__________________________</w:t>
      </w:r>
    </w:p>
    <w:p w:rsidR="00D53189" w:rsidRPr="00F754D4" w:rsidRDefault="00D53189" w:rsidP="00D53189">
      <w:pPr>
        <w:ind w:left="16" w:firstLine="708"/>
        <w:jc w:val="both"/>
      </w:pPr>
    </w:p>
    <w:p w:rsidR="00602A8C" w:rsidRDefault="00602A8C" w:rsidP="00F574C2">
      <w:pPr>
        <w:ind w:left="16" w:firstLine="709"/>
        <w:jc w:val="both"/>
      </w:pPr>
    </w:p>
    <w:p w:rsidR="00D973EF" w:rsidRDefault="00D973EF" w:rsidP="00F574C2">
      <w:pPr>
        <w:ind w:left="16" w:firstLine="709"/>
        <w:jc w:val="both"/>
      </w:pPr>
    </w:p>
    <w:p w:rsidR="00D973EF" w:rsidRDefault="00D973EF" w:rsidP="00F574C2">
      <w:pPr>
        <w:ind w:left="16" w:firstLine="709"/>
        <w:jc w:val="both"/>
      </w:pPr>
    </w:p>
    <w:p w:rsidR="00D973EF" w:rsidRDefault="00D973EF" w:rsidP="00F574C2">
      <w:pPr>
        <w:ind w:left="16" w:firstLine="709"/>
        <w:jc w:val="both"/>
      </w:pPr>
    </w:p>
    <w:p w:rsidR="00D973EF" w:rsidRDefault="00D973EF" w:rsidP="00F574C2">
      <w:pPr>
        <w:ind w:left="16" w:firstLine="709"/>
        <w:jc w:val="both"/>
      </w:pPr>
    </w:p>
    <w:p w:rsidR="00A97C2A" w:rsidRDefault="00A97C2A" w:rsidP="006039B4">
      <w:pPr>
        <w:tabs>
          <w:tab w:val="left" w:pos="2812"/>
        </w:tabs>
        <w:ind w:left="16" w:firstLine="709"/>
        <w:jc w:val="both"/>
      </w:pPr>
    </w:p>
    <w:p w:rsidR="00C3372D" w:rsidRDefault="00C3372D" w:rsidP="006039B4">
      <w:pPr>
        <w:tabs>
          <w:tab w:val="left" w:pos="2812"/>
        </w:tabs>
        <w:ind w:left="16" w:firstLine="709"/>
        <w:jc w:val="both"/>
      </w:pPr>
    </w:p>
    <w:p w:rsidR="006039B4" w:rsidRDefault="006039B4" w:rsidP="006039B4">
      <w:pPr>
        <w:tabs>
          <w:tab w:val="left" w:pos="2812"/>
        </w:tabs>
        <w:ind w:left="16" w:firstLine="709"/>
        <w:jc w:val="both"/>
      </w:pPr>
    </w:p>
    <w:p w:rsidR="006039B4" w:rsidRDefault="006039B4" w:rsidP="006039B4">
      <w:pPr>
        <w:tabs>
          <w:tab w:val="left" w:pos="2812"/>
        </w:tabs>
        <w:ind w:left="16" w:firstLine="709"/>
        <w:jc w:val="both"/>
      </w:pPr>
    </w:p>
    <w:p w:rsidR="006039B4" w:rsidRDefault="006039B4" w:rsidP="006039B4">
      <w:pPr>
        <w:tabs>
          <w:tab w:val="left" w:pos="2812"/>
        </w:tabs>
        <w:ind w:left="16" w:firstLine="709"/>
        <w:jc w:val="both"/>
      </w:pPr>
    </w:p>
    <w:p w:rsidR="006039B4" w:rsidRDefault="006039B4" w:rsidP="006039B4">
      <w:pPr>
        <w:tabs>
          <w:tab w:val="left" w:pos="2812"/>
        </w:tabs>
        <w:ind w:left="16" w:firstLine="709"/>
        <w:jc w:val="both"/>
      </w:pPr>
    </w:p>
    <w:p w:rsidR="006039B4" w:rsidRDefault="006039B4" w:rsidP="006039B4">
      <w:pPr>
        <w:tabs>
          <w:tab w:val="left" w:pos="2812"/>
        </w:tabs>
        <w:ind w:left="16" w:firstLine="709"/>
        <w:jc w:val="both"/>
      </w:pPr>
    </w:p>
    <w:p w:rsidR="006039B4" w:rsidRDefault="006039B4" w:rsidP="006039B4">
      <w:pPr>
        <w:tabs>
          <w:tab w:val="left" w:pos="2812"/>
        </w:tabs>
        <w:ind w:left="16" w:firstLine="709"/>
        <w:jc w:val="both"/>
      </w:pPr>
    </w:p>
    <w:p w:rsidR="006039B4" w:rsidRDefault="006039B4" w:rsidP="006039B4">
      <w:pPr>
        <w:tabs>
          <w:tab w:val="left" w:pos="2812"/>
        </w:tabs>
        <w:ind w:left="16" w:firstLine="709"/>
        <w:jc w:val="both"/>
      </w:pPr>
    </w:p>
    <w:p w:rsidR="006039B4" w:rsidRDefault="006039B4" w:rsidP="006039B4">
      <w:pPr>
        <w:tabs>
          <w:tab w:val="left" w:pos="2812"/>
        </w:tabs>
        <w:ind w:left="16" w:firstLine="709"/>
        <w:jc w:val="both"/>
      </w:pPr>
    </w:p>
    <w:p w:rsidR="006039B4" w:rsidRDefault="006039B4" w:rsidP="006039B4">
      <w:pPr>
        <w:tabs>
          <w:tab w:val="left" w:pos="2812"/>
        </w:tabs>
        <w:ind w:left="16" w:firstLine="709"/>
        <w:jc w:val="both"/>
      </w:pPr>
    </w:p>
    <w:p w:rsidR="00C3372D" w:rsidRDefault="00C3372D" w:rsidP="006039B4">
      <w:pPr>
        <w:tabs>
          <w:tab w:val="left" w:pos="2812"/>
        </w:tabs>
        <w:ind w:left="16" w:firstLine="709"/>
        <w:jc w:val="both"/>
      </w:pPr>
    </w:p>
    <w:p w:rsidR="00C3372D" w:rsidRDefault="00C3372D" w:rsidP="006039B4">
      <w:pPr>
        <w:tabs>
          <w:tab w:val="left" w:pos="2812"/>
        </w:tabs>
        <w:ind w:left="16" w:firstLine="709"/>
        <w:jc w:val="both"/>
      </w:pPr>
    </w:p>
    <w:p w:rsidR="00C3372D" w:rsidRDefault="00C3372D" w:rsidP="006039B4">
      <w:pPr>
        <w:tabs>
          <w:tab w:val="left" w:pos="2812"/>
        </w:tabs>
        <w:ind w:left="16" w:firstLine="709"/>
        <w:jc w:val="both"/>
      </w:pPr>
    </w:p>
    <w:p w:rsidR="00C3372D" w:rsidRDefault="00C3372D" w:rsidP="006039B4">
      <w:pPr>
        <w:tabs>
          <w:tab w:val="left" w:pos="2812"/>
        </w:tabs>
        <w:ind w:left="16" w:firstLine="709"/>
        <w:jc w:val="both"/>
      </w:pPr>
    </w:p>
    <w:p w:rsidR="00C3372D" w:rsidRDefault="00C3372D" w:rsidP="006039B4">
      <w:pPr>
        <w:tabs>
          <w:tab w:val="left" w:pos="2812"/>
        </w:tabs>
        <w:ind w:left="16" w:firstLine="709"/>
        <w:jc w:val="both"/>
      </w:pPr>
    </w:p>
    <w:p w:rsidR="00C3372D" w:rsidRDefault="00C3372D" w:rsidP="006039B4">
      <w:pPr>
        <w:tabs>
          <w:tab w:val="left" w:pos="2812"/>
        </w:tabs>
        <w:ind w:left="16" w:firstLine="709"/>
        <w:jc w:val="both"/>
      </w:pPr>
    </w:p>
    <w:p w:rsidR="00D973EF" w:rsidRDefault="00D973EF" w:rsidP="00A17A51">
      <w:pPr>
        <w:spacing w:line="240" w:lineRule="exact"/>
        <w:ind w:left="5245"/>
        <w:rPr>
          <w:szCs w:val="28"/>
        </w:rPr>
      </w:pPr>
      <w:bookmarkStart w:id="0" w:name="_GoBack"/>
      <w:r>
        <w:rPr>
          <w:szCs w:val="28"/>
        </w:rPr>
        <w:lastRenderedPageBreak/>
        <w:t>Приложение 1</w:t>
      </w:r>
    </w:p>
    <w:p w:rsidR="00D973EF" w:rsidRPr="00EB445A" w:rsidRDefault="00D973EF" w:rsidP="00A17A51">
      <w:pPr>
        <w:spacing w:line="240" w:lineRule="exact"/>
        <w:ind w:left="5245"/>
        <w:rPr>
          <w:szCs w:val="28"/>
        </w:rPr>
      </w:pPr>
      <w:proofErr w:type="gramStart"/>
      <w:r>
        <w:rPr>
          <w:szCs w:val="28"/>
        </w:rPr>
        <w:t xml:space="preserve">к муниципальной программе            </w:t>
      </w:r>
      <w:proofErr w:type="spellStart"/>
      <w:r w:rsidRPr="00F754D4">
        <w:t>Апанасенковского</w:t>
      </w:r>
      <w:proofErr w:type="spellEnd"/>
      <w:r w:rsidRPr="00F754D4">
        <w:t xml:space="preserve"> муниципального округа Ставропольского края</w:t>
      </w:r>
      <w:r>
        <w:t xml:space="preserve">          «Молодёжная политики»</w:t>
      </w:r>
      <w:proofErr w:type="gramEnd"/>
    </w:p>
    <w:p w:rsidR="00D973EF" w:rsidRDefault="00D973EF" w:rsidP="00F574C2">
      <w:pPr>
        <w:ind w:left="16" w:firstLine="709"/>
        <w:jc w:val="both"/>
      </w:pPr>
    </w:p>
    <w:bookmarkEnd w:id="0"/>
    <w:p w:rsidR="00D973EF" w:rsidRDefault="00D973EF" w:rsidP="00F574C2">
      <w:pPr>
        <w:ind w:left="16" w:firstLine="709"/>
        <w:jc w:val="both"/>
      </w:pPr>
    </w:p>
    <w:p w:rsidR="00D973EF" w:rsidRDefault="00D973EF" w:rsidP="00D973EF">
      <w:pPr>
        <w:ind w:left="16" w:firstLine="709"/>
        <w:jc w:val="center"/>
      </w:pPr>
      <w:r>
        <w:t>ПОД</w:t>
      </w:r>
      <w:r w:rsidR="00AE6076">
        <w:t>П</w:t>
      </w:r>
      <w:r>
        <w:t>РОГРАММА</w:t>
      </w:r>
    </w:p>
    <w:p w:rsidR="00D973EF" w:rsidRDefault="00D973EF" w:rsidP="00D973EF">
      <w:pPr>
        <w:ind w:left="16"/>
        <w:jc w:val="center"/>
      </w:pPr>
      <w:r>
        <w:t>«Реализация молодежной политики»</w:t>
      </w:r>
    </w:p>
    <w:p w:rsidR="00D973EF" w:rsidRDefault="00D973EF" w:rsidP="00D973EF">
      <w:pPr>
        <w:ind w:left="16" w:firstLine="709"/>
        <w:jc w:val="center"/>
      </w:pPr>
      <w:r>
        <w:t>ПАСПОРТ</w:t>
      </w:r>
    </w:p>
    <w:p w:rsidR="00D973EF" w:rsidRDefault="00D973EF" w:rsidP="00D973EF">
      <w:pPr>
        <w:ind w:left="16" w:firstLine="709"/>
        <w:jc w:val="center"/>
      </w:pPr>
      <w:r>
        <w:t>подпрограммы «Реализация молодежной политики»</w:t>
      </w:r>
    </w:p>
    <w:p w:rsidR="00D973EF" w:rsidRDefault="00D973EF" w:rsidP="00D973EF">
      <w:pPr>
        <w:ind w:left="16" w:firstLine="709"/>
        <w:jc w:val="center"/>
      </w:pPr>
    </w:p>
    <w:tbl>
      <w:tblPr>
        <w:tblW w:w="9457" w:type="dxa"/>
        <w:tblLayout w:type="fixed"/>
        <w:tblLook w:val="0000"/>
      </w:tblPr>
      <w:tblGrid>
        <w:gridCol w:w="3528"/>
        <w:gridCol w:w="5929"/>
      </w:tblGrid>
      <w:tr w:rsidR="00D973EF" w:rsidRPr="007A4AEA" w:rsidTr="00C64FB5">
        <w:tc>
          <w:tcPr>
            <w:tcW w:w="3528" w:type="dxa"/>
            <w:shd w:val="clear" w:color="auto" w:fill="auto"/>
          </w:tcPr>
          <w:p w:rsidR="00D973EF" w:rsidRPr="00F754D4" w:rsidRDefault="00D973EF" w:rsidP="00C64FB5">
            <w:pPr>
              <w:jc w:val="both"/>
            </w:pPr>
            <w:r w:rsidRPr="00F754D4">
              <w:t>Наименование П</w:t>
            </w:r>
            <w:r>
              <w:t>одп</w:t>
            </w:r>
            <w:r w:rsidRPr="00F754D4">
              <w:t>рограммы</w:t>
            </w:r>
          </w:p>
        </w:tc>
        <w:tc>
          <w:tcPr>
            <w:tcW w:w="5929" w:type="dxa"/>
            <w:shd w:val="clear" w:color="auto" w:fill="auto"/>
          </w:tcPr>
          <w:p w:rsidR="00D973EF" w:rsidRPr="00F754D4" w:rsidRDefault="00A17A51" w:rsidP="00C64FB5">
            <w:pPr>
              <w:ind w:left="16"/>
              <w:jc w:val="both"/>
            </w:pPr>
            <w:r>
              <w:t>Подпрограмма «Реализация молодежной политики»</w:t>
            </w:r>
            <w:r w:rsidR="00D973EF" w:rsidRPr="00F754D4">
              <w:t xml:space="preserve"> </w:t>
            </w:r>
            <w:r>
              <w:t xml:space="preserve">муниципальной </w:t>
            </w:r>
            <w:r w:rsidR="00D973EF" w:rsidRPr="00F754D4">
              <w:t>программ</w:t>
            </w:r>
            <w:r>
              <w:t>ы</w:t>
            </w:r>
            <w:r w:rsidR="00D973EF" w:rsidRPr="00F754D4">
              <w:t xml:space="preserve"> </w:t>
            </w:r>
            <w:proofErr w:type="spellStart"/>
            <w:r w:rsidR="00D973EF" w:rsidRPr="00F754D4">
              <w:t>Апанасенковского</w:t>
            </w:r>
            <w:proofErr w:type="spellEnd"/>
            <w:r w:rsidR="00D973EF" w:rsidRPr="00F754D4">
              <w:t xml:space="preserve"> муниципального округа Ставропольского края «Молодёжная политика» (далее – П</w:t>
            </w:r>
            <w:r>
              <w:t>одп</w:t>
            </w:r>
            <w:r w:rsidR="00D973EF" w:rsidRPr="00F754D4">
              <w:t>рограмма</w:t>
            </w:r>
            <w:r>
              <w:t>, Программа</w:t>
            </w:r>
            <w:r w:rsidR="00D973EF" w:rsidRPr="00F754D4">
              <w:t>)</w:t>
            </w:r>
          </w:p>
          <w:p w:rsidR="00D973EF" w:rsidRPr="00F754D4" w:rsidRDefault="00D973EF" w:rsidP="00C64FB5">
            <w:pPr>
              <w:ind w:left="16"/>
              <w:jc w:val="both"/>
            </w:pPr>
          </w:p>
        </w:tc>
      </w:tr>
      <w:tr w:rsidR="00D973EF" w:rsidRPr="007A4AEA" w:rsidTr="00C64FB5">
        <w:tc>
          <w:tcPr>
            <w:tcW w:w="3528" w:type="dxa"/>
            <w:shd w:val="clear" w:color="auto" w:fill="auto"/>
          </w:tcPr>
          <w:p w:rsidR="00D973EF" w:rsidRPr="00F754D4" w:rsidRDefault="00D973EF" w:rsidP="00C64FB5">
            <w:pPr>
              <w:jc w:val="both"/>
            </w:pPr>
            <w:r w:rsidRPr="00F754D4">
              <w:t>Ответственный исполнитель П</w:t>
            </w:r>
            <w:r>
              <w:t>одп</w:t>
            </w:r>
            <w:r w:rsidRPr="00F754D4">
              <w:t>рограммы</w:t>
            </w:r>
          </w:p>
        </w:tc>
        <w:tc>
          <w:tcPr>
            <w:tcW w:w="5929" w:type="dxa"/>
            <w:shd w:val="clear" w:color="auto" w:fill="auto"/>
          </w:tcPr>
          <w:p w:rsidR="00D973EF" w:rsidRPr="00F754D4" w:rsidRDefault="00D973EF" w:rsidP="002B0673">
            <w:pPr>
              <w:ind w:left="16"/>
              <w:jc w:val="both"/>
            </w:pPr>
            <w:r w:rsidRPr="00F754D4">
              <w:t xml:space="preserve">администрация </w:t>
            </w:r>
            <w:proofErr w:type="spellStart"/>
            <w:r w:rsidRPr="00F754D4">
              <w:t>Апанасенковского</w:t>
            </w:r>
            <w:proofErr w:type="spellEnd"/>
            <w:r w:rsidRPr="00F754D4">
              <w:t xml:space="preserve"> муниципального округа Ставропольского края</w:t>
            </w:r>
            <w:r w:rsidR="00A374EA">
              <w:t xml:space="preserve"> </w:t>
            </w:r>
          </w:p>
        </w:tc>
      </w:tr>
      <w:tr w:rsidR="00D973EF" w:rsidRPr="007A4AEA" w:rsidTr="00C64FB5">
        <w:tc>
          <w:tcPr>
            <w:tcW w:w="3528" w:type="dxa"/>
            <w:shd w:val="clear" w:color="auto" w:fill="auto"/>
          </w:tcPr>
          <w:p w:rsidR="00D973EF" w:rsidRPr="00F754D4" w:rsidRDefault="00D973EF" w:rsidP="00C64FB5">
            <w:pPr>
              <w:jc w:val="both"/>
            </w:pPr>
            <w:r w:rsidRPr="00F754D4">
              <w:t>Соисполнитель П</w:t>
            </w:r>
            <w:r>
              <w:t>одп</w:t>
            </w:r>
            <w:r w:rsidRPr="00F754D4">
              <w:t>рограммы</w:t>
            </w:r>
          </w:p>
        </w:tc>
        <w:tc>
          <w:tcPr>
            <w:tcW w:w="5929" w:type="dxa"/>
            <w:shd w:val="clear" w:color="auto" w:fill="auto"/>
          </w:tcPr>
          <w:p w:rsidR="00D973EF" w:rsidRPr="00F754D4" w:rsidRDefault="00D973EF" w:rsidP="00C64FB5">
            <w:pPr>
              <w:ind w:left="16"/>
              <w:jc w:val="both"/>
            </w:pPr>
            <w:r w:rsidRPr="00F754D4">
              <w:t xml:space="preserve">отдел образования администрации </w:t>
            </w:r>
            <w:proofErr w:type="spellStart"/>
            <w:r w:rsidRPr="00F754D4">
              <w:t>Апанасенковского</w:t>
            </w:r>
            <w:proofErr w:type="spellEnd"/>
            <w:r w:rsidRPr="00F754D4">
              <w:t xml:space="preserve"> муниципального округа Ставропольского края,</w:t>
            </w:r>
          </w:p>
          <w:p w:rsidR="00D973EF" w:rsidRPr="00F754D4" w:rsidRDefault="00D973EF" w:rsidP="00C64FB5">
            <w:pPr>
              <w:ind w:left="16"/>
              <w:jc w:val="both"/>
            </w:pPr>
            <w:r w:rsidRPr="00F754D4">
              <w:t xml:space="preserve">отдел культуры администрации </w:t>
            </w:r>
            <w:proofErr w:type="spellStart"/>
            <w:r w:rsidRPr="00F754D4">
              <w:t>Апанасенковского</w:t>
            </w:r>
            <w:proofErr w:type="spellEnd"/>
            <w:r w:rsidRPr="00F754D4">
              <w:t xml:space="preserve"> муниципального округа Ставропольского края</w:t>
            </w:r>
          </w:p>
          <w:p w:rsidR="00D973EF" w:rsidRPr="00F754D4" w:rsidRDefault="00D973EF" w:rsidP="00C64FB5">
            <w:pPr>
              <w:ind w:left="16"/>
              <w:jc w:val="both"/>
            </w:pPr>
          </w:p>
        </w:tc>
      </w:tr>
      <w:tr w:rsidR="00D973EF" w:rsidRPr="007A4AEA" w:rsidTr="00C64FB5">
        <w:tc>
          <w:tcPr>
            <w:tcW w:w="3528" w:type="dxa"/>
            <w:shd w:val="clear" w:color="auto" w:fill="auto"/>
          </w:tcPr>
          <w:p w:rsidR="00D973EF" w:rsidRPr="00F754D4" w:rsidRDefault="00D973EF" w:rsidP="00C64FB5">
            <w:pPr>
              <w:jc w:val="both"/>
            </w:pPr>
            <w:r w:rsidRPr="00F754D4">
              <w:t>Участники П</w:t>
            </w:r>
            <w:r>
              <w:t>одп</w:t>
            </w:r>
            <w:r w:rsidRPr="00F754D4">
              <w:t>рограммы</w:t>
            </w:r>
          </w:p>
        </w:tc>
        <w:tc>
          <w:tcPr>
            <w:tcW w:w="5929" w:type="dxa"/>
            <w:shd w:val="clear" w:color="auto" w:fill="auto"/>
          </w:tcPr>
          <w:p w:rsidR="00D973EF" w:rsidRPr="00F754D4" w:rsidRDefault="00D973EF" w:rsidP="00C64FB5">
            <w:pPr>
              <w:ind w:left="16"/>
              <w:jc w:val="both"/>
            </w:pPr>
            <w:r w:rsidRPr="00F754D4">
              <w:t>Муниципальное казенное учреждение  «</w:t>
            </w:r>
            <w:proofErr w:type="spellStart"/>
            <w:r w:rsidRPr="00F754D4">
              <w:t>Апанасенковский</w:t>
            </w:r>
            <w:proofErr w:type="spellEnd"/>
            <w:r w:rsidRPr="00F754D4">
              <w:t xml:space="preserve"> молодежный центр»,</w:t>
            </w:r>
          </w:p>
          <w:p w:rsidR="00D973EF" w:rsidRPr="00F754D4" w:rsidRDefault="00D973EF" w:rsidP="00C64FB5">
            <w:pPr>
              <w:ind w:left="16"/>
              <w:jc w:val="both"/>
            </w:pPr>
            <w:r w:rsidRPr="00F754D4">
              <w:t xml:space="preserve">Военный Комиссариат </w:t>
            </w:r>
            <w:proofErr w:type="spellStart"/>
            <w:r w:rsidRPr="00F754D4">
              <w:t>Апанасенковского</w:t>
            </w:r>
            <w:proofErr w:type="spellEnd"/>
            <w:r w:rsidRPr="00F754D4">
              <w:t xml:space="preserve"> района Ставропольского края </w:t>
            </w:r>
          </w:p>
          <w:p w:rsidR="00D973EF" w:rsidRPr="00F754D4" w:rsidRDefault="00D973EF" w:rsidP="00C64FB5">
            <w:pPr>
              <w:ind w:left="16"/>
              <w:jc w:val="both"/>
            </w:pPr>
          </w:p>
        </w:tc>
      </w:tr>
      <w:tr w:rsidR="00D973EF" w:rsidRPr="007A4AEA" w:rsidTr="00C64FB5">
        <w:tc>
          <w:tcPr>
            <w:tcW w:w="3528" w:type="dxa"/>
            <w:shd w:val="clear" w:color="auto" w:fill="auto"/>
          </w:tcPr>
          <w:p w:rsidR="00D973EF" w:rsidRPr="00F754D4" w:rsidRDefault="00D973EF" w:rsidP="00D973EF">
            <w:pPr>
              <w:jc w:val="both"/>
            </w:pPr>
            <w:r>
              <w:t xml:space="preserve">Задачи </w:t>
            </w:r>
            <w:r w:rsidRPr="00F754D4">
              <w:t>Подпрограмм</w:t>
            </w:r>
            <w:r>
              <w:t>ы</w:t>
            </w:r>
            <w:r w:rsidRPr="00F754D4">
              <w:t xml:space="preserve"> </w:t>
            </w:r>
          </w:p>
        </w:tc>
        <w:tc>
          <w:tcPr>
            <w:tcW w:w="5929" w:type="dxa"/>
            <w:shd w:val="clear" w:color="auto" w:fill="auto"/>
          </w:tcPr>
          <w:p w:rsidR="007C7F61" w:rsidRDefault="0014445E" w:rsidP="007C7F61">
            <w:pPr>
              <w:ind w:left="16"/>
              <w:jc w:val="both"/>
            </w:pPr>
            <w:r>
              <w:t>- воспитание гражданственности,</w:t>
            </w:r>
            <w:r w:rsidR="00065CEA">
              <w:t xml:space="preserve"> патриотизма</w:t>
            </w:r>
            <w:r>
              <w:t xml:space="preserve"> и</w:t>
            </w:r>
            <w:r w:rsidRPr="000814AB">
              <w:rPr>
                <w:color w:val="000000"/>
                <w:shd w:val="clear" w:color="auto" w:fill="FFFFFF"/>
              </w:rPr>
              <w:t xml:space="preserve"> духовно-нравственной культуры</w:t>
            </w:r>
            <w:r w:rsidR="007C7F61">
              <w:rPr>
                <w:color w:val="000000"/>
                <w:shd w:val="clear" w:color="auto" w:fill="FFFFFF"/>
              </w:rPr>
              <w:t>,</w:t>
            </w:r>
            <w:r w:rsidR="00065CEA">
              <w:t xml:space="preserve"> </w:t>
            </w:r>
            <w:r w:rsidR="007C7F61">
              <w:t xml:space="preserve">формирование системы традиционных семейных ценностей </w:t>
            </w:r>
            <w:r w:rsidR="00065CEA">
              <w:t xml:space="preserve">у молодежи, проживающей на территории </w:t>
            </w:r>
            <w:proofErr w:type="spellStart"/>
            <w:r w:rsidR="00065CEA">
              <w:t>Апанасенковского</w:t>
            </w:r>
            <w:proofErr w:type="spellEnd"/>
            <w:r w:rsidR="00065CEA">
              <w:t xml:space="preserve"> </w:t>
            </w:r>
            <w:r w:rsidR="00065CEA" w:rsidRPr="00F754D4">
              <w:t>муниципального округа Ставропольского края</w:t>
            </w:r>
            <w:r w:rsidR="00065CEA">
              <w:t>;</w:t>
            </w:r>
          </w:p>
          <w:p w:rsidR="00065CEA" w:rsidRDefault="00065CEA" w:rsidP="00C64FB5">
            <w:pPr>
              <w:ind w:left="16"/>
              <w:jc w:val="both"/>
            </w:pPr>
            <w:r>
              <w:t>-</w:t>
            </w:r>
            <w:r w:rsidR="00D613A5">
              <w:t xml:space="preserve"> формирование системы поддержки талантливой и инициативной молодёжи;</w:t>
            </w:r>
          </w:p>
          <w:p w:rsidR="00D973EF" w:rsidRDefault="000814AB" w:rsidP="009B659B">
            <w:pPr>
              <w:ind w:left="16"/>
              <w:jc w:val="both"/>
              <w:rPr>
                <w:color w:val="000000"/>
                <w:shd w:val="clear" w:color="auto" w:fill="FFFFFF"/>
              </w:rPr>
            </w:pPr>
            <w:r w:rsidRPr="000814AB">
              <w:t xml:space="preserve">- </w:t>
            </w:r>
            <w:r>
              <w:rPr>
                <w:color w:val="000000"/>
                <w:shd w:val="clear" w:color="auto" w:fill="FFFFFF"/>
              </w:rPr>
              <w:t>ф</w:t>
            </w:r>
            <w:r w:rsidRPr="000814AB">
              <w:rPr>
                <w:color w:val="000000"/>
                <w:shd w:val="clear" w:color="auto" w:fill="FFFFFF"/>
              </w:rPr>
              <w:t xml:space="preserve">ормирование у молодежи </w:t>
            </w:r>
            <w:r w:rsidR="007C7F61" w:rsidRPr="000814AB">
              <w:rPr>
                <w:color w:val="000000"/>
                <w:shd w:val="clear" w:color="auto" w:fill="FFFFFF"/>
              </w:rPr>
              <w:t>позитивного отношения к жизни</w:t>
            </w:r>
            <w:r w:rsidR="007C7F61">
              <w:rPr>
                <w:color w:val="000000"/>
                <w:shd w:val="clear" w:color="auto" w:fill="FFFFFF"/>
              </w:rPr>
              <w:t xml:space="preserve"> и у</w:t>
            </w:r>
            <w:r w:rsidR="007C7F61" w:rsidRPr="000814AB">
              <w:rPr>
                <w:color w:val="000000"/>
                <w:shd w:val="clear" w:color="auto" w:fill="FFFFFF"/>
              </w:rPr>
              <w:t>становок на ведение здорового образа жизни</w:t>
            </w:r>
            <w:r w:rsidR="007C7F61">
              <w:rPr>
                <w:color w:val="000000"/>
                <w:shd w:val="clear" w:color="auto" w:fill="FFFFFF"/>
              </w:rPr>
              <w:t>, воспитание толерантности, профилактик</w:t>
            </w:r>
            <w:r w:rsidR="007B2238">
              <w:rPr>
                <w:color w:val="000000"/>
                <w:shd w:val="clear" w:color="auto" w:fill="FFFFFF"/>
              </w:rPr>
              <w:t>а</w:t>
            </w:r>
            <w:r w:rsidR="007C7F61">
              <w:rPr>
                <w:color w:val="000000"/>
                <w:shd w:val="clear" w:color="auto" w:fill="FFFFFF"/>
              </w:rPr>
              <w:t xml:space="preserve"> распространения экстремизма и терроризма, </w:t>
            </w:r>
            <w:r w:rsidR="009B659B">
              <w:t>у</w:t>
            </w:r>
            <w:r w:rsidR="009B659B" w:rsidRPr="00F754D4">
              <w:t>потребления табака, предупреждени</w:t>
            </w:r>
            <w:r w:rsidR="009B659B">
              <w:t>е</w:t>
            </w:r>
            <w:r w:rsidR="009B659B" w:rsidRPr="00F754D4">
              <w:t xml:space="preserve"> алк</w:t>
            </w:r>
            <w:r w:rsidR="009B659B">
              <w:t xml:space="preserve">оголизма, наркомании и </w:t>
            </w:r>
            <w:r w:rsidR="007C7F61">
              <w:rPr>
                <w:color w:val="000000"/>
                <w:shd w:val="clear" w:color="auto" w:fill="FFFFFF"/>
              </w:rPr>
              <w:t>других асоциальных явлений</w:t>
            </w:r>
          </w:p>
          <w:p w:rsidR="00A374EA" w:rsidRPr="00F754D4" w:rsidRDefault="00A374EA" w:rsidP="009B659B">
            <w:pPr>
              <w:ind w:left="16"/>
              <w:jc w:val="both"/>
            </w:pPr>
          </w:p>
        </w:tc>
      </w:tr>
      <w:tr w:rsidR="00D973EF" w:rsidRPr="007A4AEA" w:rsidTr="00C64FB5">
        <w:tc>
          <w:tcPr>
            <w:tcW w:w="3528" w:type="dxa"/>
            <w:shd w:val="clear" w:color="auto" w:fill="auto"/>
          </w:tcPr>
          <w:p w:rsidR="00D973EF" w:rsidRPr="00F754D4" w:rsidRDefault="00D973EF" w:rsidP="00C64FB5">
            <w:pPr>
              <w:jc w:val="both"/>
              <w:rPr>
                <w:bCs/>
              </w:rPr>
            </w:pPr>
            <w:r>
              <w:t xml:space="preserve">Показатели решения задач </w:t>
            </w:r>
            <w:r w:rsidRPr="00F754D4">
              <w:t>П</w:t>
            </w:r>
            <w:r>
              <w:t>одп</w:t>
            </w:r>
            <w:r w:rsidRPr="00F754D4">
              <w:t>рограммы</w:t>
            </w:r>
          </w:p>
        </w:tc>
        <w:tc>
          <w:tcPr>
            <w:tcW w:w="5929" w:type="dxa"/>
            <w:shd w:val="clear" w:color="auto" w:fill="auto"/>
          </w:tcPr>
          <w:p w:rsidR="009F02E7" w:rsidRDefault="009F02E7" w:rsidP="000814AB">
            <w:pPr>
              <w:ind w:left="16"/>
              <w:jc w:val="both"/>
            </w:pPr>
            <w:r>
              <w:t xml:space="preserve">- </w:t>
            </w:r>
            <w:r w:rsidRPr="00F754D4">
              <w:t>дол</w:t>
            </w:r>
            <w:r w:rsidR="00232AFF">
              <w:t>я</w:t>
            </w:r>
            <w:r w:rsidRPr="00F754D4">
              <w:t xml:space="preserve"> молодежи, </w:t>
            </w:r>
            <w:r w:rsidR="00232AFF">
              <w:t>положительно оценивающая мероприятия</w:t>
            </w:r>
            <w:r w:rsidRPr="00F754D4">
              <w:t xml:space="preserve"> в области патриотического воспитания и допризывной подготовки молодежи</w:t>
            </w:r>
            <w:r w:rsidR="00232AFF">
              <w:t>, воспитания традиционных семейных ценностей</w:t>
            </w:r>
            <w:r>
              <w:t>;</w:t>
            </w:r>
          </w:p>
          <w:p w:rsidR="000814AB" w:rsidRDefault="000814AB" w:rsidP="000814AB">
            <w:pPr>
              <w:ind w:left="16"/>
              <w:jc w:val="both"/>
            </w:pPr>
            <w:r>
              <w:t xml:space="preserve">- </w:t>
            </w:r>
            <w:r w:rsidR="00F32D70">
              <w:t>доля</w:t>
            </w:r>
            <w:r w:rsidR="00232AFF" w:rsidRPr="00F754D4">
              <w:t xml:space="preserve"> молодежи</w:t>
            </w:r>
            <w:r w:rsidR="00232AFF">
              <w:t>, задействованной в мероприятиях</w:t>
            </w:r>
            <w:r w:rsidR="00232AFF" w:rsidRPr="00F754D4">
              <w:t xml:space="preserve"> </w:t>
            </w:r>
            <w:r w:rsidR="00232AFF">
              <w:t>по вовлечению в</w:t>
            </w:r>
            <w:r w:rsidR="000F5C8B">
              <w:t xml:space="preserve"> добровольческую и</w:t>
            </w:r>
            <w:r w:rsidR="00232AFF">
              <w:t xml:space="preserve"> творческую деятельность</w:t>
            </w:r>
            <w:r w:rsidR="00115CEE">
              <w:t>, в общей численности молодежи</w:t>
            </w:r>
            <w:r w:rsidRPr="009F02E7">
              <w:t>;</w:t>
            </w:r>
          </w:p>
          <w:p w:rsidR="000814AB" w:rsidRPr="00F754D4" w:rsidRDefault="000814AB" w:rsidP="000814AB">
            <w:pPr>
              <w:ind w:left="16"/>
              <w:jc w:val="both"/>
            </w:pPr>
            <w:r w:rsidRPr="009F02E7">
              <w:t>- количество мероприятий</w:t>
            </w:r>
            <w:r w:rsidR="00115CEE">
              <w:t>,</w:t>
            </w:r>
            <w:r w:rsidRPr="009F02E7">
              <w:t xml:space="preserve"> </w:t>
            </w:r>
            <w:r w:rsidR="00115CEE" w:rsidRPr="009F02E7">
              <w:t xml:space="preserve">проводимых </w:t>
            </w:r>
            <w:r w:rsidRPr="009F02E7">
              <w:t xml:space="preserve">в области </w:t>
            </w:r>
            <w:r w:rsidRPr="009F02E7">
              <w:lastRenderedPageBreak/>
              <w:t>пропаганды ведения здорового обр</w:t>
            </w:r>
            <w:r w:rsidR="00232AFF">
              <w:t>аза жизни</w:t>
            </w:r>
            <w:r w:rsidR="00232AFF">
              <w:rPr>
                <w:color w:val="000000"/>
                <w:shd w:val="clear" w:color="auto" w:fill="FFFFFF"/>
              </w:rPr>
              <w:t>, воспитания толерантности, профилактики распространения экстремизма, терроризма и других асоциальных явлений</w:t>
            </w:r>
          </w:p>
          <w:p w:rsidR="00D973EF" w:rsidRPr="00F754D4" w:rsidRDefault="00D973EF" w:rsidP="009F02E7">
            <w:pPr>
              <w:ind w:left="16"/>
              <w:jc w:val="both"/>
            </w:pPr>
          </w:p>
        </w:tc>
      </w:tr>
      <w:tr w:rsidR="00D973EF" w:rsidRPr="007A4AEA" w:rsidTr="00C64FB5">
        <w:tc>
          <w:tcPr>
            <w:tcW w:w="3528" w:type="dxa"/>
            <w:shd w:val="clear" w:color="auto" w:fill="auto"/>
          </w:tcPr>
          <w:p w:rsidR="00D973EF" w:rsidRPr="00F754D4" w:rsidRDefault="00D973EF" w:rsidP="00C64FB5">
            <w:pPr>
              <w:jc w:val="both"/>
            </w:pPr>
            <w:r w:rsidRPr="00F754D4">
              <w:lastRenderedPageBreak/>
              <w:t>Сроки реализации П</w:t>
            </w:r>
            <w:r>
              <w:t>одп</w:t>
            </w:r>
            <w:r w:rsidRPr="00F754D4">
              <w:t>рограммы</w:t>
            </w:r>
          </w:p>
          <w:p w:rsidR="00D973EF" w:rsidRPr="00F754D4" w:rsidRDefault="00D973EF" w:rsidP="00C64FB5">
            <w:pPr>
              <w:jc w:val="both"/>
            </w:pPr>
          </w:p>
        </w:tc>
        <w:tc>
          <w:tcPr>
            <w:tcW w:w="5929" w:type="dxa"/>
            <w:shd w:val="clear" w:color="auto" w:fill="auto"/>
          </w:tcPr>
          <w:p w:rsidR="00D973EF" w:rsidRPr="00F754D4" w:rsidRDefault="00D973EF" w:rsidP="00C64FB5">
            <w:pPr>
              <w:ind w:left="16"/>
              <w:jc w:val="both"/>
            </w:pPr>
            <w:r w:rsidRPr="00F754D4">
              <w:t>202</w:t>
            </w:r>
            <w:r>
              <w:t>4</w:t>
            </w:r>
            <w:r w:rsidRPr="00F754D4">
              <w:t>-202</w:t>
            </w:r>
            <w:r>
              <w:t>9</w:t>
            </w:r>
            <w:r w:rsidRPr="00F754D4">
              <w:t xml:space="preserve"> годы</w:t>
            </w:r>
          </w:p>
        </w:tc>
      </w:tr>
      <w:tr w:rsidR="00D973EF" w:rsidRPr="007A4AEA" w:rsidTr="00C64FB5">
        <w:tc>
          <w:tcPr>
            <w:tcW w:w="3528" w:type="dxa"/>
            <w:shd w:val="clear" w:color="auto" w:fill="auto"/>
          </w:tcPr>
          <w:p w:rsidR="00D973EF" w:rsidRPr="00F754D4" w:rsidRDefault="00D973EF" w:rsidP="00C64FB5">
            <w:pPr>
              <w:jc w:val="both"/>
            </w:pPr>
            <w:r w:rsidRPr="00F754D4">
              <w:t>Объёмы и источники финансового обеспечения П</w:t>
            </w:r>
            <w:r>
              <w:t>одп</w:t>
            </w:r>
            <w:r w:rsidRPr="00F754D4">
              <w:t>рограммы</w:t>
            </w:r>
          </w:p>
        </w:tc>
        <w:tc>
          <w:tcPr>
            <w:tcW w:w="5929" w:type="dxa"/>
            <w:shd w:val="clear" w:color="auto" w:fill="auto"/>
          </w:tcPr>
          <w:p w:rsidR="00D973EF" w:rsidRDefault="00D973EF" w:rsidP="00C64FB5">
            <w:pPr>
              <w:ind w:left="16"/>
              <w:jc w:val="both"/>
            </w:pPr>
            <w:r>
              <w:t xml:space="preserve">объем </w:t>
            </w:r>
            <w:r w:rsidRPr="00F754D4">
              <w:t>финансово</w:t>
            </w:r>
            <w:r>
              <w:t>го</w:t>
            </w:r>
            <w:r w:rsidRPr="00F754D4">
              <w:t xml:space="preserve"> обеспечени</w:t>
            </w:r>
            <w:r>
              <w:t>я</w:t>
            </w:r>
            <w:r w:rsidRPr="00F754D4">
              <w:t xml:space="preserve"> программы состав</w:t>
            </w:r>
            <w:r>
              <w:t>ит</w:t>
            </w:r>
            <w:r w:rsidRPr="00F754D4">
              <w:t xml:space="preserve"> </w:t>
            </w:r>
            <w:r w:rsidR="006075C1">
              <w:rPr>
                <w:rStyle w:val="10"/>
                <w:rFonts w:ascii="Times New Roman" w:hAnsi="Times New Roman"/>
                <w:b w:val="0"/>
                <w:sz w:val="24"/>
                <w:szCs w:val="24"/>
              </w:rPr>
              <w:t>3 586</w:t>
            </w:r>
            <w:r w:rsidR="0014445E" w:rsidRPr="0014445E">
              <w:rPr>
                <w:rStyle w:val="10"/>
                <w:rFonts w:ascii="Times New Roman" w:hAnsi="Times New Roman"/>
                <w:b w:val="0"/>
                <w:sz w:val="24"/>
                <w:szCs w:val="24"/>
              </w:rPr>
              <w:t>,00</w:t>
            </w:r>
            <w:r w:rsidRPr="0014445E">
              <w:t xml:space="preserve"> тыс</w:t>
            </w:r>
            <w:r w:rsidRPr="00F754D4">
              <w:t>. рублей</w:t>
            </w:r>
            <w:r>
              <w:t xml:space="preserve">, в том числе </w:t>
            </w:r>
            <w:r w:rsidRPr="00F754D4">
              <w:t xml:space="preserve">по источникам финансового обеспечения: </w:t>
            </w:r>
          </w:p>
          <w:p w:rsidR="00D973EF" w:rsidRPr="00F754D4" w:rsidRDefault="00D973EF" w:rsidP="00C64FB5">
            <w:pPr>
              <w:ind w:left="16"/>
              <w:jc w:val="both"/>
            </w:pPr>
            <w:r w:rsidRPr="00F754D4">
              <w:t xml:space="preserve">бюджет </w:t>
            </w:r>
            <w:proofErr w:type="spellStart"/>
            <w:r w:rsidRPr="00F754D4">
              <w:t>Апанасенковского</w:t>
            </w:r>
            <w:proofErr w:type="spellEnd"/>
            <w:r w:rsidRPr="00F754D4">
              <w:t xml:space="preserve"> муниципального округа Ставропольского края (далее бюджет округа)</w:t>
            </w:r>
            <w:r>
              <w:t xml:space="preserve"> – </w:t>
            </w:r>
            <w:r w:rsidR="0014445E">
              <w:t xml:space="preserve">  </w:t>
            </w:r>
            <w:r w:rsidR="006075C1">
              <w:t xml:space="preserve">        </w:t>
            </w:r>
            <w:r w:rsidR="0014445E">
              <w:t xml:space="preserve">  </w:t>
            </w:r>
            <w:r w:rsidR="006075C1">
              <w:t>3 586</w:t>
            </w:r>
            <w:r w:rsidR="0014445E">
              <w:t>,00</w:t>
            </w:r>
            <w:r w:rsidR="0014445E" w:rsidRPr="00F754D4">
              <w:t xml:space="preserve"> </w:t>
            </w:r>
            <w:r w:rsidRPr="00F754D4">
              <w:t xml:space="preserve"> тыс. рублей, в том числе по годам:</w:t>
            </w:r>
          </w:p>
          <w:p w:rsidR="00D973EF" w:rsidRPr="00F754D4" w:rsidRDefault="00D973EF" w:rsidP="00C64FB5">
            <w:pPr>
              <w:ind w:left="16"/>
              <w:jc w:val="both"/>
            </w:pPr>
            <w:r w:rsidRPr="00F754D4">
              <w:t xml:space="preserve">в 2024 году – </w:t>
            </w:r>
            <w:r w:rsidR="006075C1">
              <w:t>656</w:t>
            </w:r>
            <w:r w:rsidRPr="00F754D4">
              <w:t>,</w:t>
            </w:r>
            <w:r w:rsidR="0014445E">
              <w:t>00</w:t>
            </w:r>
            <w:r w:rsidRPr="00F754D4">
              <w:t xml:space="preserve"> тыс. рублей;</w:t>
            </w:r>
          </w:p>
          <w:p w:rsidR="00D973EF" w:rsidRPr="00F754D4" w:rsidRDefault="00D973EF" w:rsidP="00C64FB5">
            <w:pPr>
              <w:ind w:left="16"/>
              <w:jc w:val="both"/>
            </w:pPr>
            <w:r w:rsidRPr="00F754D4">
              <w:t xml:space="preserve">в 2025 году – </w:t>
            </w:r>
            <w:r w:rsidR="006075C1">
              <w:t>586</w:t>
            </w:r>
            <w:r w:rsidR="0014445E" w:rsidRPr="00F754D4">
              <w:t>,</w:t>
            </w:r>
            <w:r w:rsidR="0014445E">
              <w:t>00</w:t>
            </w:r>
            <w:r w:rsidR="0014445E" w:rsidRPr="00F754D4">
              <w:t xml:space="preserve"> тыс. рублей;</w:t>
            </w:r>
          </w:p>
          <w:p w:rsidR="00D973EF" w:rsidRPr="00F754D4" w:rsidRDefault="00D973EF" w:rsidP="00C64FB5">
            <w:pPr>
              <w:ind w:left="16"/>
              <w:jc w:val="both"/>
            </w:pPr>
            <w:r w:rsidRPr="00F754D4">
              <w:t xml:space="preserve">в 2026 году – </w:t>
            </w:r>
            <w:r w:rsidR="006075C1">
              <w:t>586</w:t>
            </w:r>
            <w:r w:rsidR="006075C1" w:rsidRPr="00F754D4">
              <w:t>,</w:t>
            </w:r>
            <w:r w:rsidR="006075C1">
              <w:t>00</w:t>
            </w:r>
            <w:r w:rsidR="006075C1" w:rsidRPr="00F754D4">
              <w:t xml:space="preserve"> </w:t>
            </w:r>
            <w:r w:rsidR="0014445E" w:rsidRPr="00F754D4">
              <w:t>тыс. рублей;</w:t>
            </w:r>
          </w:p>
          <w:p w:rsidR="00D973EF" w:rsidRPr="00F754D4" w:rsidRDefault="00D973EF" w:rsidP="00C64FB5">
            <w:pPr>
              <w:ind w:left="16"/>
              <w:jc w:val="both"/>
            </w:pPr>
            <w:r w:rsidRPr="00F754D4">
              <w:t>в 202</w:t>
            </w:r>
            <w:r>
              <w:t>7</w:t>
            </w:r>
            <w:r w:rsidRPr="00F754D4">
              <w:t xml:space="preserve"> году – </w:t>
            </w:r>
            <w:r w:rsidR="006075C1">
              <w:t>586</w:t>
            </w:r>
            <w:r w:rsidR="006075C1" w:rsidRPr="00F754D4">
              <w:t>,</w:t>
            </w:r>
            <w:r w:rsidR="006075C1">
              <w:t>00</w:t>
            </w:r>
            <w:r w:rsidR="006075C1" w:rsidRPr="00F754D4">
              <w:t xml:space="preserve"> </w:t>
            </w:r>
            <w:r w:rsidR="0014445E" w:rsidRPr="00F754D4">
              <w:t>тыс. рублей;</w:t>
            </w:r>
          </w:p>
          <w:p w:rsidR="00D973EF" w:rsidRPr="00F754D4" w:rsidRDefault="00D973EF" w:rsidP="00C64FB5">
            <w:pPr>
              <w:ind w:left="16"/>
              <w:jc w:val="both"/>
            </w:pPr>
            <w:r>
              <w:t>в 2028</w:t>
            </w:r>
            <w:r w:rsidRPr="00F754D4">
              <w:t xml:space="preserve"> году – </w:t>
            </w:r>
            <w:r w:rsidR="006075C1">
              <w:t>586</w:t>
            </w:r>
            <w:r w:rsidR="006075C1" w:rsidRPr="00F754D4">
              <w:t>,</w:t>
            </w:r>
            <w:r w:rsidR="006075C1">
              <w:t>00</w:t>
            </w:r>
            <w:r w:rsidR="006075C1" w:rsidRPr="00F754D4">
              <w:t xml:space="preserve"> </w:t>
            </w:r>
            <w:r w:rsidR="0014445E" w:rsidRPr="00F754D4">
              <w:t>тыс. рублей;</w:t>
            </w:r>
          </w:p>
          <w:p w:rsidR="00D973EF" w:rsidRPr="00F754D4" w:rsidRDefault="00D973EF" w:rsidP="00C64FB5">
            <w:pPr>
              <w:ind w:left="16"/>
              <w:jc w:val="both"/>
            </w:pPr>
            <w:r>
              <w:t>в 2029</w:t>
            </w:r>
            <w:r w:rsidRPr="00F754D4">
              <w:t xml:space="preserve"> году – </w:t>
            </w:r>
            <w:r w:rsidR="006075C1">
              <w:t>586</w:t>
            </w:r>
            <w:r w:rsidR="006075C1" w:rsidRPr="00F754D4">
              <w:t>,</w:t>
            </w:r>
            <w:r w:rsidR="006075C1">
              <w:t>00</w:t>
            </w:r>
            <w:r w:rsidR="006075C1" w:rsidRPr="00F754D4">
              <w:t xml:space="preserve"> </w:t>
            </w:r>
            <w:r w:rsidR="0014445E">
              <w:t>тыс. рублей</w:t>
            </w:r>
            <w:r w:rsidRPr="00F754D4">
              <w:t>.</w:t>
            </w:r>
          </w:p>
          <w:p w:rsidR="00D973EF" w:rsidRPr="00F754D4" w:rsidRDefault="00D973EF" w:rsidP="00C64FB5">
            <w:pPr>
              <w:ind w:left="16"/>
              <w:jc w:val="both"/>
            </w:pPr>
          </w:p>
        </w:tc>
      </w:tr>
      <w:tr w:rsidR="00D973EF" w:rsidRPr="007A4AEA" w:rsidTr="00C64FB5">
        <w:tc>
          <w:tcPr>
            <w:tcW w:w="3528" w:type="dxa"/>
            <w:shd w:val="clear" w:color="auto" w:fill="auto"/>
          </w:tcPr>
          <w:p w:rsidR="00D973EF" w:rsidRPr="00F754D4" w:rsidRDefault="00D973EF" w:rsidP="00C64FB5">
            <w:pPr>
              <w:jc w:val="both"/>
            </w:pPr>
            <w:r w:rsidRPr="00F754D4">
              <w:t>Ожидаемые конечные результаты реализации П</w:t>
            </w:r>
            <w:r>
              <w:t>одп</w:t>
            </w:r>
            <w:r w:rsidRPr="00F754D4">
              <w:t xml:space="preserve">рограммы </w:t>
            </w:r>
          </w:p>
        </w:tc>
        <w:tc>
          <w:tcPr>
            <w:tcW w:w="5929" w:type="dxa"/>
            <w:shd w:val="clear" w:color="auto" w:fill="auto"/>
          </w:tcPr>
          <w:p w:rsidR="00844F99" w:rsidRDefault="00844F99" w:rsidP="00844F99">
            <w:pPr>
              <w:ind w:left="17"/>
              <w:jc w:val="both"/>
            </w:pPr>
            <w:r>
              <w:t xml:space="preserve">- </w:t>
            </w:r>
            <w:r w:rsidRPr="00607F44">
              <w:t xml:space="preserve">увеличение доли </w:t>
            </w:r>
            <w:r w:rsidRPr="00607F44">
              <w:rPr>
                <w:shd w:val="clear" w:color="auto" w:fill="FFFFFF"/>
              </w:rPr>
              <w:t>молодых граждан</w:t>
            </w:r>
            <w:r w:rsidRPr="00607F44">
              <w:t>, положительно оценивающей мероприятия в области патриотического воспитания и допризывной подготовки молодежи, воспитания традиционных семейных ценностей, в общей численности молодежи, в общей численности молодежи с 52,5% в 2024 году до 53,5% в 2029 год;</w:t>
            </w:r>
          </w:p>
          <w:p w:rsidR="00844F99" w:rsidRPr="00607F44" w:rsidRDefault="00844F99" w:rsidP="00844F99">
            <w:pPr>
              <w:ind w:left="17"/>
              <w:jc w:val="both"/>
            </w:pPr>
          </w:p>
          <w:p w:rsidR="00844F99" w:rsidRDefault="00844F99" w:rsidP="00844F99">
            <w:pPr>
              <w:ind w:left="17"/>
              <w:jc w:val="both"/>
            </w:pPr>
            <w:r>
              <w:t xml:space="preserve">- </w:t>
            </w:r>
            <w:r w:rsidRPr="00607F44">
              <w:t xml:space="preserve">увеличение </w:t>
            </w:r>
            <w:r w:rsidRPr="00607F44">
              <w:rPr>
                <w:shd w:val="clear" w:color="auto" w:fill="FFFFFF"/>
              </w:rPr>
              <w:t xml:space="preserve">доли молодых граждан, </w:t>
            </w:r>
            <w:r w:rsidRPr="00607F44">
              <w:t>задействованных в мероприятиях по вовлечению в добровольческую и творческую деятельность, в общей численности молодежи</w:t>
            </w:r>
            <w:r w:rsidR="00AA2AEA">
              <w:t xml:space="preserve"> 47,6% до 48,5</w:t>
            </w:r>
            <w:r w:rsidRPr="00607F44">
              <w:t>%;</w:t>
            </w:r>
          </w:p>
          <w:p w:rsidR="00844F99" w:rsidRPr="00607F44" w:rsidRDefault="00844F99" w:rsidP="00844F99">
            <w:pPr>
              <w:ind w:left="17"/>
              <w:jc w:val="both"/>
            </w:pPr>
          </w:p>
          <w:p w:rsidR="00D973EF" w:rsidRPr="00F754D4" w:rsidRDefault="00844F99" w:rsidP="00844F99">
            <w:pPr>
              <w:ind w:left="16"/>
              <w:jc w:val="both"/>
            </w:pPr>
            <w:r>
              <w:t xml:space="preserve">- </w:t>
            </w:r>
            <w:r w:rsidRPr="00607F44">
              <w:t xml:space="preserve">увеличение количества проводимых на территории </w:t>
            </w:r>
            <w:proofErr w:type="spellStart"/>
            <w:r w:rsidRPr="00607F44">
              <w:t>Апанасенковского</w:t>
            </w:r>
            <w:proofErr w:type="spellEnd"/>
            <w:r w:rsidRPr="00607F44">
              <w:t xml:space="preserve"> муниципального округа Ставропольского края мероприятий в области пропаганды ведения здорового образа жизни молодежью, профилактики распространения идеологии терроризма и экстремизма в подростковой и молодежной среде с 21 в 2024 году до 23 в 2029 году</w:t>
            </w:r>
            <w:r>
              <w:t xml:space="preserve"> </w:t>
            </w:r>
          </w:p>
        </w:tc>
      </w:tr>
    </w:tbl>
    <w:p w:rsidR="00D973EF" w:rsidRDefault="00D973EF" w:rsidP="00D973EF">
      <w:pPr>
        <w:ind w:left="16" w:firstLine="709"/>
        <w:jc w:val="center"/>
      </w:pPr>
    </w:p>
    <w:p w:rsidR="00AE6076" w:rsidRDefault="00AE6076" w:rsidP="00D973EF">
      <w:pPr>
        <w:ind w:left="16" w:firstLine="709"/>
        <w:jc w:val="center"/>
      </w:pPr>
    </w:p>
    <w:p w:rsidR="00AE6076" w:rsidRDefault="00AE6076" w:rsidP="00D973EF">
      <w:pPr>
        <w:ind w:left="16" w:firstLine="709"/>
        <w:jc w:val="center"/>
      </w:pPr>
    </w:p>
    <w:p w:rsidR="00A374EA" w:rsidRDefault="00A374EA" w:rsidP="00D973EF">
      <w:pPr>
        <w:ind w:left="16" w:firstLine="709"/>
        <w:jc w:val="center"/>
      </w:pPr>
    </w:p>
    <w:p w:rsidR="00BD0A35" w:rsidRDefault="00BD0A35" w:rsidP="00D973EF">
      <w:pPr>
        <w:ind w:left="16" w:firstLine="709"/>
        <w:jc w:val="center"/>
      </w:pPr>
    </w:p>
    <w:p w:rsidR="00BD0A35" w:rsidRDefault="00BD0A35" w:rsidP="00D973EF">
      <w:pPr>
        <w:ind w:left="16" w:firstLine="709"/>
        <w:jc w:val="center"/>
      </w:pPr>
    </w:p>
    <w:p w:rsidR="00BD0A35" w:rsidRDefault="00BD0A35" w:rsidP="00D973EF">
      <w:pPr>
        <w:ind w:left="16" w:firstLine="709"/>
        <w:jc w:val="center"/>
      </w:pPr>
    </w:p>
    <w:p w:rsidR="00C3372D" w:rsidRDefault="00C3372D" w:rsidP="00D973EF">
      <w:pPr>
        <w:ind w:left="16" w:firstLine="709"/>
        <w:jc w:val="center"/>
      </w:pPr>
    </w:p>
    <w:p w:rsidR="00C3372D" w:rsidRDefault="00C3372D" w:rsidP="00D973EF">
      <w:pPr>
        <w:ind w:left="16" w:firstLine="709"/>
        <w:jc w:val="center"/>
      </w:pPr>
    </w:p>
    <w:p w:rsidR="00C3372D" w:rsidRDefault="00C3372D" w:rsidP="00D973EF">
      <w:pPr>
        <w:ind w:left="16" w:firstLine="709"/>
        <w:jc w:val="center"/>
      </w:pPr>
    </w:p>
    <w:p w:rsidR="00F702B3" w:rsidRDefault="00F702B3" w:rsidP="00D973EF">
      <w:pPr>
        <w:ind w:left="16" w:firstLine="709"/>
        <w:jc w:val="center"/>
      </w:pPr>
    </w:p>
    <w:p w:rsidR="00BD0A35" w:rsidRDefault="00BD0A35" w:rsidP="00D973EF">
      <w:pPr>
        <w:ind w:left="16" w:firstLine="709"/>
        <w:jc w:val="center"/>
      </w:pPr>
    </w:p>
    <w:p w:rsidR="003C256D" w:rsidRPr="003C256D" w:rsidRDefault="003C256D" w:rsidP="003C256D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3C256D">
        <w:rPr>
          <w:rFonts w:ascii="Times New Roman" w:hAnsi="Times New Roman" w:cs="Times New Roman"/>
          <w:sz w:val="24"/>
          <w:szCs w:val="28"/>
        </w:rPr>
        <w:lastRenderedPageBreak/>
        <w:t>Характеристика основных мероприятий Подпрограммы</w:t>
      </w:r>
    </w:p>
    <w:p w:rsidR="003C256D" w:rsidRPr="003C256D" w:rsidRDefault="003C256D" w:rsidP="003C256D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</w:p>
    <w:p w:rsidR="003C256D" w:rsidRPr="003C256D" w:rsidRDefault="003C256D" w:rsidP="003C256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3C256D">
        <w:rPr>
          <w:rFonts w:ascii="Times New Roman" w:hAnsi="Times New Roman" w:cs="Times New Roman"/>
          <w:sz w:val="24"/>
          <w:szCs w:val="28"/>
        </w:rPr>
        <w:t>Подпрограммой предусмотрена реализация следующих основных мероприятий:</w:t>
      </w:r>
    </w:p>
    <w:p w:rsidR="00286591" w:rsidRPr="00A17A51" w:rsidRDefault="00A17A51" w:rsidP="00F574C2">
      <w:pPr>
        <w:ind w:left="16" w:firstLine="709"/>
        <w:jc w:val="both"/>
        <w:rPr>
          <w:b/>
        </w:rPr>
      </w:pPr>
      <w:r w:rsidRPr="00A17A51">
        <w:rPr>
          <w:b/>
        </w:rPr>
        <w:t xml:space="preserve">Основное мероприятие </w:t>
      </w:r>
      <w:r w:rsidR="003A7B50" w:rsidRPr="00A17A51">
        <w:rPr>
          <w:b/>
        </w:rPr>
        <w:t>1. Проведение мероприятий</w:t>
      </w:r>
      <w:r w:rsidR="00607F44">
        <w:rPr>
          <w:b/>
        </w:rPr>
        <w:t>, направленных</w:t>
      </w:r>
      <w:r w:rsidR="003A7B50" w:rsidRPr="00A17A51">
        <w:rPr>
          <w:b/>
        </w:rPr>
        <w:t xml:space="preserve"> </w:t>
      </w:r>
      <w:r w:rsidR="00607F44">
        <w:rPr>
          <w:b/>
        </w:rPr>
        <w:t>на</w:t>
      </w:r>
      <w:r w:rsidR="003A7B50" w:rsidRPr="00A17A51">
        <w:rPr>
          <w:b/>
        </w:rPr>
        <w:t xml:space="preserve"> гражданско</w:t>
      </w:r>
      <w:r w:rsidR="00607F44">
        <w:rPr>
          <w:b/>
        </w:rPr>
        <w:t>е, военно-патриотическое</w:t>
      </w:r>
      <w:r w:rsidR="003A7B50" w:rsidRPr="00A17A51">
        <w:rPr>
          <w:b/>
        </w:rPr>
        <w:t xml:space="preserve"> воспитани</w:t>
      </w:r>
      <w:r w:rsidR="00607F44">
        <w:rPr>
          <w:b/>
        </w:rPr>
        <w:t>е</w:t>
      </w:r>
      <w:r w:rsidR="003A7B50" w:rsidRPr="00A17A51">
        <w:rPr>
          <w:b/>
        </w:rPr>
        <w:t xml:space="preserve"> </w:t>
      </w:r>
      <w:r w:rsidR="00607F44" w:rsidRPr="00607F44">
        <w:rPr>
          <w:b/>
        </w:rPr>
        <w:t>и допризывную подготовку</w:t>
      </w:r>
      <w:r w:rsidR="00607F44">
        <w:t xml:space="preserve"> </w:t>
      </w:r>
      <w:r w:rsidR="003A7B50" w:rsidRPr="00A17A51">
        <w:rPr>
          <w:b/>
        </w:rPr>
        <w:t xml:space="preserve">молодых граждан, </w:t>
      </w:r>
      <w:r w:rsidR="00C21B6C" w:rsidRPr="00C21B6C">
        <w:rPr>
          <w:b/>
        </w:rPr>
        <w:t>формировани</w:t>
      </w:r>
      <w:r w:rsidR="00607F44">
        <w:rPr>
          <w:b/>
        </w:rPr>
        <w:t>е</w:t>
      </w:r>
      <w:r w:rsidR="00C21B6C" w:rsidRPr="00C21B6C">
        <w:rPr>
          <w:b/>
        </w:rPr>
        <w:t xml:space="preserve"> системы традиционных </w:t>
      </w:r>
      <w:r w:rsidR="00607F44">
        <w:rPr>
          <w:b/>
        </w:rPr>
        <w:t xml:space="preserve">семейных </w:t>
      </w:r>
      <w:r w:rsidR="00C21B6C" w:rsidRPr="00C21B6C">
        <w:rPr>
          <w:b/>
        </w:rPr>
        <w:t>ценностей у молодежи</w:t>
      </w:r>
      <w:r w:rsidR="00C21B6C">
        <w:rPr>
          <w:b/>
        </w:rPr>
        <w:t>.</w:t>
      </w:r>
    </w:p>
    <w:p w:rsidR="00147799" w:rsidRDefault="00147799" w:rsidP="00A17A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 рамках данного основного мероприятия предполагается:</w:t>
      </w:r>
    </w:p>
    <w:p w:rsidR="00926D47" w:rsidRPr="00F73368" w:rsidRDefault="009A2CAC" w:rsidP="00607F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4D4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проведение мероприятий, направленных на </w:t>
      </w:r>
      <w:r w:rsidRPr="00F754D4">
        <w:rPr>
          <w:rFonts w:ascii="Times New Roman" w:hAnsi="Times New Roman" w:cs="Times New Roman"/>
          <w:sz w:val="24"/>
          <w:szCs w:val="24"/>
        </w:rPr>
        <w:t xml:space="preserve">формирование активной гражданской позиции у молодежи в сфере взаимоотношений общества и </w:t>
      </w:r>
      <w:r w:rsidRPr="00F73368">
        <w:rPr>
          <w:rFonts w:ascii="Times New Roman" w:hAnsi="Times New Roman" w:cs="Times New Roman"/>
          <w:sz w:val="24"/>
          <w:szCs w:val="24"/>
        </w:rPr>
        <w:t>государства;</w:t>
      </w:r>
    </w:p>
    <w:p w:rsidR="00844F99" w:rsidRDefault="00926D47" w:rsidP="00A17A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3368">
        <w:rPr>
          <w:rFonts w:ascii="Times New Roman" w:hAnsi="Times New Roman" w:cs="Times New Roman"/>
          <w:sz w:val="24"/>
          <w:szCs w:val="24"/>
        </w:rPr>
        <w:t>- проведение мероприятий, направленных</w:t>
      </w:r>
      <w:r w:rsidR="00844F99">
        <w:rPr>
          <w:rFonts w:ascii="Times New Roman" w:hAnsi="Times New Roman" w:cs="Times New Roman"/>
          <w:sz w:val="24"/>
          <w:szCs w:val="24"/>
        </w:rPr>
        <w:t xml:space="preserve"> на</w:t>
      </w:r>
      <w:r w:rsidRPr="00F73368">
        <w:rPr>
          <w:rFonts w:ascii="Times New Roman" w:hAnsi="Times New Roman" w:cs="Times New Roman"/>
          <w:sz w:val="24"/>
          <w:szCs w:val="24"/>
        </w:rPr>
        <w:t xml:space="preserve"> </w:t>
      </w:r>
      <w:r w:rsidR="009A2CAC" w:rsidRPr="00F73368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607F44">
        <w:rPr>
          <w:rFonts w:ascii="Times New Roman" w:hAnsi="Times New Roman" w:cs="Times New Roman"/>
          <w:sz w:val="24"/>
          <w:szCs w:val="24"/>
        </w:rPr>
        <w:t xml:space="preserve">традиционных </w:t>
      </w:r>
      <w:r w:rsidR="009A2CAC" w:rsidRPr="00F73368">
        <w:rPr>
          <w:rFonts w:ascii="Times New Roman" w:hAnsi="Times New Roman" w:cs="Times New Roman"/>
          <w:sz w:val="24"/>
          <w:szCs w:val="24"/>
        </w:rPr>
        <w:t>ценностей</w:t>
      </w:r>
      <w:r w:rsidR="009A2CAC" w:rsidRPr="00F754D4">
        <w:rPr>
          <w:rFonts w:ascii="Times New Roman" w:hAnsi="Times New Roman" w:cs="Times New Roman"/>
          <w:sz w:val="24"/>
          <w:szCs w:val="24"/>
        </w:rPr>
        <w:t xml:space="preserve"> семейной культуры</w:t>
      </w:r>
      <w:r w:rsidR="00844F99">
        <w:rPr>
          <w:rFonts w:ascii="Times New Roman" w:hAnsi="Times New Roman" w:cs="Times New Roman"/>
          <w:sz w:val="24"/>
          <w:szCs w:val="24"/>
        </w:rPr>
        <w:t>,</w:t>
      </w:r>
      <w:r w:rsidR="009A2CAC" w:rsidRPr="00F754D4">
        <w:rPr>
          <w:rFonts w:ascii="Times New Roman" w:hAnsi="Times New Roman" w:cs="Times New Roman"/>
          <w:sz w:val="24"/>
          <w:szCs w:val="24"/>
        </w:rPr>
        <w:t xml:space="preserve"> образа у</w:t>
      </w:r>
      <w:r w:rsidR="00844F99">
        <w:rPr>
          <w:rFonts w:ascii="Times New Roman" w:hAnsi="Times New Roman" w:cs="Times New Roman"/>
          <w:sz w:val="24"/>
          <w:szCs w:val="24"/>
        </w:rPr>
        <w:t>спешной молодой семьи;</w:t>
      </w:r>
    </w:p>
    <w:p w:rsidR="009A2CAC" w:rsidRDefault="00844F99" w:rsidP="00A17A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проведение </w:t>
      </w:r>
      <w:r w:rsidR="009A2CAC" w:rsidRPr="00F754D4">
        <w:rPr>
          <w:rFonts w:ascii="Times New Roman" w:hAnsi="Times New Roman" w:cs="Times New Roman"/>
          <w:sz w:val="24"/>
          <w:szCs w:val="24"/>
        </w:rPr>
        <w:t xml:space="preserve">фестивалей, </w:t>
      </w:r>
      <w:r w:rsidR="009A2CAC">
        <w:rPr>
          <w:rFonts w:ascii="Times New Roman" w:hAnsi="Times New Roman" w:cs="Times New Roman"/>
          <w:sz w:val="24"/>
          <w:szCs w:val="24"/>
        </w:rPr>
        <w:t>мероприятий</w:t>
      </w:r>
      <w:r w:rsidR="009A2CAC" w:rsidRPr="00F754D4">
        <w:rPr>
          <w:rFonts w:ascii="Times New Roman" w:hAnsi="Times New Roman" w:cs="Times New Roman"/>
          <w:sz w:val="24"/>
          <w:szCs w:val="24"/>
        </w:rPr>
        <w:t>, акций для молодых семей, проживающих на территории округа</w:t>
      </w:r>
      <w:r w:rsidR="009A2CAC">
        <w:rPr>
          <w:rFonts w:ascii="Times New Roman" w:hAnsi="Times New Roman" w:cs="Times New Roman"/>
          <w:sz w:val="24"/>
          <w:szCs w:val="24"/>
        </w:rPr>
        <w:t>.</w:t>
      </w:r>
    </w:p>
    <w:p w:rsidR="00FC1564" w:rsidRDefault="00A152FF" w:rsidP="00844F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F99">
        <w:rPr>
          <w:rFonts w:ascii="Times New Roman" w:hAnsi="Times New Roman" w:cs="Times New Roman"/>
          <w:sz w:val="24"/>
          <w:szCs w:val="24"/>
        </w:rPr>
        <w:t>Непосредственными результатами реализации данного основного мероприятия Подпрограммы стан</w:t>
      </w:r>
      <w:r w:rsidR="00844F99" w:rsidRPr="00844F99">
        <w:rPr>
          <w:rFonts w:ascii="Times New Roman" w:hAnsi="Times New Roman" w:cs="Times New Roman"/>
          <w:sz w:val="24"/>
          <w:szCs w:val="24"/>
        </w:rPr>
        <w:t>е</w:t>
      </w:r>
      <w:r w:rsidR="00A17A51" w:rsidRPr="00844F99">
        <w:rPr>
          <w:rFonts w:ascii="Times New Roman" w:hAnsi="Times New Roman" w:cs="Times New Roman"/>
          <w:sz w:val="24"/>
          <w:szCs w:val="24"/>
        </w:rPr>
        <w:t>т</w:t>
      </w:r>
      <w:r w:rsidR="00844F99" w:rsidRPr="00844F99">
        <w:rPr>
          <w:rFonts w:ascii="Times New Roman" w:hAnsi="Times New Roman" w:cs="Times New Roman"/>
          <w:sz w:val="24"/>
          <w:szCs w:val="24"/>
        </w:rPr>
        <w:t xml:space="preserve"> увеличение </w:t>
      </w:r>
      <w:r w:rsidR="00893B3A" w:rsidRPr="00844F99">
        <w:rPr>
          <w:rFonts w:ascii="Times New Roman" w:hAnsi="Times New Roman" w:cs="Times New Roman"/>
          <w:sz w:val="24"/>
          <w:szCs w:val="24"/>
        </w:rPr>
        <w:t>дол</w:t>
      </w:r>
      <w:r w:rsidR="00844F99" w:rsidRPr="00844F99">
        <w:rPr>
          <w:rFonts w:ascii="Times New Roman" w:hAnsi="Times New Roman" w:cs="Times New Roman"/>
          <w:sz w:val="24"/>
          <w:szCs w:val="24"/>
        </w:rPr>
        <w:t>и</w:t>
      </w:r>
      <w:r w:rsidR="00893B3A" w:rsidRPr="00844F99">
        <w:rPr>
          <w:rFonts w:ascii="Times New Roman" w:hAnsi="Times New Roman" w:cs="Times New Roman"/>
          <w:sz w:val="24"/>
          <w:szCs w:val="24"/>
        </w:rPr>
        <w:t xml:space="preserve"> молодежи, положительно оценивающ</w:t>
      </w:r>
      <w:r w:rsidR="00844F99" w:rsidRPr="00844F99">
        <w:rPr>
          <w:rFonts w:ascii="Times New Roman" w:hAnsi="Times New Roman" w:cs="Times New Roman"/>
          <w:sz w:val="24"/>
          <w:szCs w:val="24"/>
        </w:rPr>
        <w:t>ей</w:t>
      </w:r>
      <w:r w:rsidR="00893B3A" w:rsidRPr="00844F99">
        <w:rPr>
          <w:rFonts w:ascii="Times New Roman" w:hAnsi="Times New Roman" w:cs="Times New Roman"/>
          <w:sz w:val="24"/>
          <w:szCs w:val="24"/>
        </w:rPr>
        <w:t xml:space="preserve"> мероприятия в области патриотического воспитания и допризывной подготовки молодежи, воспитания традиционных семейных ценностей в общей численности молодежи с 52,5% в 2024 году до 53,5% в 2029 году</w:t>
      </w:r>
      <w:r w:rsidR="00FC1564" w:rsidRPr="00844F99">
        <w:rPr>
          <w:rFonts w:ascii="Times New Roman" w:hAnsi="Times New Roman" w:cs="Times New Roman"/>
          <w:sz w:val="24"/>
          <w:szCs w:val="24"/>
        </w:rPr>
        <w:t>.</w:t>
      </w:r>
    </w:p>
    <w:p w:rsidR="007A5F0C" w:rsidRPr="00E40D19" w:rsidRDefault="007A5F0C" w:rsidP="00844F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0D19">
        <w:rPr>
          <w:rFonts w:ascii="Times New Roman" w:hAnsi="Times New Roman" w:cs="Times New Roman"/>
          <w:sz w:val="24"/>
          <w:szCs w:val="24"/>
        </w:rPr>
        <w:t>Ответственным исполнителем данного основного мероприятия Подпрограммы является отдел по информационной и молодежной политике</w:t>
      </w:r>
      <w:r w:rsidR="00E40D19" w:rsidRPr="00E40D19">
        <w:t xml:space="preserve"> </w:t>
      </w:r>
      <w:r w:rsidRPr="00E40D1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E40D19">
        <w:rPr>
          <w:rFonts w:ascii="Times New Roman" w:hAnsi="Times New Roman" w:cs="Times New Roman"/>
          <w:sz w:val="24"/>
          <w:szCs w:val="24"/>
        </w:rPr>
        <w:t>Апанасенковского</w:t>
      </w:r>
      <w:proofErr w:type="spellEnd"/>
      <w:r w:rsidRPr="00E40D19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</w:t>
      </w:r>
      <w:r w:rsidR="00E40D19">
        <w:rPr>
          <w:rFonts w:ascii="Times New Roman" w:hAnsi="Times New Roman" w:cs="Times New Roman"/>
          <w:sz w:val="24"/>
          <w:szCs w:val="24"/>
        </w:rPr>
        <w:t>.</w:t>
      </w:r>
    </w:p>
    <w:p w:rsidR="00A374EA" w:rsidRPr="00E40D19" w:rsidRDefault="00F754D4" w:rsidP="00992B28">
      <w:pPr>
        <w:autoSpaceDE w:val="0"/>
        <w:autoSpaceDN w:val="0"/>
        <w:adjustRightInd w:val="0"/>
        <w:ind w:firstLine="709"/>
        <w:jc w:val="both"/>
      </w:pPr>
      <w:r w:rsidRPr="00E40D19">
        <w:t>Соис</w:t>
      </w:r>
      <w:r w:rsidR="008B734A" w:rsidRPr="00E40D19">
        <w:t>полнител</w:t>
      </w:r>
      <w:r w:rsidR="006A73EE" w:rsidRPr="00E40D19">
        <w:t>я</w:t>
      </w:r>
      <w:r w:rsidR="00992B28" w:rsidRPr="00E40D19">
        <w:t>м</w:t>
      </w:r>
      <w:r w:rsidR="006A73EE" w:rsidRPr="00E40D19">
        <w:t>и</w:t>
      </w:r>
      <w:r w:rsidR="00491EC2" w:rsidRPr="00E40D19">
        <w:t xml:space="preserve"> данного основного мероприятия П</w:t>
      </w:r>
      <w:r w:rsidR="00D613A5" w:rsidRPr="00E40D19">
        <w:t>одп</w:t>
      </w:r>
      <w:r w:rsidR="00491EC2" w:rsidRPr="00E40D19">
        <w:t>рограммы явля</w:t>
      </w:r>
      <w:r w:rsidR="00992B28" w:rsidRPr="00E40D19">
        <w:t>е</w:t>
      </w:r>
      <w:r w:rsidR="00491EC2" w:rsidRPr="00E40D19">
        <w:t>тся</w:t>
      </w:r>
      <w:r w:rsidR="00A374EA" w:rsidRPr="00E40D19">
        <w:t xml:space="preserve"> отдел образования администрации </w:t>
      </w:r>
      <w:proofErr w:type="spellStart"/>
      <w:r w:rsidR="00A374EA" w:rsidRPr="00E40D19">
        <w:t>Апанасенковского</w:t>
      </w:r>
      <w:proofErr w:type="spellEnd"/>
      <w:r w:rsidR="00A374EA" w:rsidRPr="00E40D19">
        <w:t xml:space="preserve"> муниципального округа Ставропольского края (далее - отдел образования), отдел культуры администрации </w:t>
      </w:r>
      <w:proofErr w:type="spellStart"/>
      <w:r w:rsidR="00A374EA" w:rsidRPr="00E40D19">
        <w:t>Апанасенковского</w:t>
      </w:r>
      <w:proofErr w:type="spellEnd"/>
      <w:r w:rsidR="00A374EA" w:rsidRPr="00E40D19">
        <w:t xml:space="preserve"> муниципального округа Ставропольского края (далее - отдел культуры), отдел социального развития, спорта, профилактики правонарушений администрации </w:t>
      </w:r>
      <w:proofErr w:type="spellStart"/>
      <w:r w:rsidR="00A374EA" w:rsidRPr="00E40D19">
        <w:t>Апанасенковского</w:t>
      </w:r>
      <w:proofErr w:type="spellEnd"/>
      <w:r w:rsidR="00A374EA" w:rsidRPr="00E40D19">
        <w:t xml:space="preserve"> муниципального округа Ставропольского края (далее</w:t>
      </w:r>
      <w:r w:rsidR="0015567F" w:rsidRPr="00E40D19">
        <w:t xml:space="preserve"> </w:t>
      </w:r>
      <w:r w:rsidR="00A374EA" w:rsidRPr="00E40D19">
        <w:t>- отдел социального развития, спорта, профилактики правонарушений).</w:t>
      </w:r>
    </w:p>
    <w:p w:rsidR="008B734A" w:rsidRPr="00E40D19" w:rsidRDefault="003E2712" w:rsidP="00992B28">
      <w:pPr>
        <w:autoSpaceDE w:val="0"/>
        <w:autoSpaceDN w:val="0"/>
        <w:adjustRightInd w:val="0"/>
        <w:ind w:firstLine="709"/>
        <w:jc w:val="both"/>
      </w:pPr>
      <w:r w:rsidRPr="00E40D19">
        <w:t xml:space="preserve"> </w:t>
      </w:r>
      <w:r w:rsidR="006A73EE" w:rsidRPr="00E40D19">
        <w:t>Участниками</w:t>
      </w:r>
      <w:r w:rsidR="00992B28" w:rsidRPr="00E40D19">
        <w:t xml:space="preserve"> данного основного мероприятия Подпрограммы являются </w:t>
      </w:r>
      <w:r w:rsidR="00A374EA" w:rsidRPr="00E40D19">
        <w:t>Муниципальное казённое учреждение «</w:t>
      </w:r>
      <w:proofErr w:type="spellStart"/>
      <w:r w:rsidR="00A374EA" w:rsidRPr="00E40D19">
        <w:t>Апанасенковский</w:t>
      </w:r>
      <w:proofErr w:type="spellEnd"/>
      <w:r w:rsidR="00A374EA" w:rsidRPr="00E40D19">
        <w:t xml:space="preserve"> молодежный центр» (далее - </w:t>
      </w:r>
      <w:proofErr w:type="spellStart"/>
      <w:r w:rsidR="00A374EA" w:rsidRPr="00E40D19">
        <w:t>Апанасенковский</w:t>
      </w:r>
      <w:proofErr w:type="spellEnd"/>
      <w:r w:rsidR="00A374EA" w:rsidRPr="00E40D19">
        <w:t xml:space="preserve"> молодёжный центр</w:t>
      </w:r>
      <w:r w:rsidR="0015567F" w:rsidRPr="00E40D19">
        <w:t>),</w:t>
      </w:r>
      <w:r w:rsidR="00B66EFF" w:rsidRPr="00E40D19">
        <w:t xml:space="preserve"> </w:t>
      </w:r>
      <w:r w:rsidR="0015567F" w:rsidRPr="00E40D19">
        <w:t>В</w:t>
      </w:r>
      <w:r w:rsidR="00992B28" w:rsidRPr="00E40D19">
        <w:t xml:space="preserve">оенный Комиссариат </w:t>
      </w:r>
      <w:proofErr w:type="spellStart"/>
      <w:r w:rsidR="00992B28" w:rsidRPr="00E40D19">
        <w:t>Апанасенковского</w:t>
      </w:r>
      <w:proofErr w:type="spellEnd"/>
      <w:r w:rsidR="00992B28" w:rsidRPr="00E40D19">
        <w:t xml:space="preserve"> района Ставропольского края (далее </w:t>
      </w:r>
      <w:r w:rsidR="0015567F" w:rsidRPr="00E40D19">
        <w:t xml:space="preserve">- </w:t>
      </w:r>
      <w:r w:rsidR="00E40D19">
        <w:t>Военный Комиссариат).</w:t>
      </w:r>
    </w:p>
    <w:p w:rsidR="003A7B50" w:rsidRPr="00147799" w:rsidRDefault="00147799" w:rsidP="00F574C2">
      <w:pPr>
        <w:ind w:left="16" w:firstLine="709"/>
        <w:jc w:val="both"/>
        <w:rPr>
          <w:b/>
        </w:rPr>
      </w:pPr>
      <w:r w:rsidRPr="00147799">
        <w:rPr>
          <w:b/>
        </w:rPr>
        <w:t xml:space="preserve">Основное мероприятие </w:t>
      </w:r>
      <w:r w:rsidR="00065CEA" w:rsidRPr="00147799">
        <w:rPr>
          <w:b/>
        </w:rPr>
        <w:t>2. Проведение мероприятий,</w:t>
      </w:r>
      <w:r w:rsidR="003A7B50" w:rsidRPr="00147799">
        <w:rPr>
          <w:b/>
        </w:rPr>
        <w:t xml:space="preserve"> </w:t>
      </w:r>
      <w:r w:rsidR="00065CEA" w:rsidRPr="00147799">
        <w:rPr>
          <w:b/>
        </w:rPr>
        <w:t xml:space="preserve">направленных </w:t>
      </w:r>
      <w:r w:rsidR="003A7B50" w:rsidRPr="00147799">
        <w:rPr>
          <w:b/>
        </w:rPr>
        <w:t>на</w:t>
      </w:r>
      <w:r w:rsidRPr="00147799">
        <w:rPr>
          <w:b/>
        </w:rPr>
        <w:t xml:space="preserve"> </w:t>
      </w:r>
      <w:r w:rsidR="003A7B50" w:rsidRPr="00147799">
        <w:rPr>
          <w:b/>
        </w:rPr>
        <w:t>поддержку деятельности детских, подростковых и молодежных общественных объединений и инициатив</w:t>
      </w:r>
      <w:r w:rsidRPr="00147799">
        <w:rPr>
          <w:b/>
        </w:rPr>
        <w:t xml:space="preserve">, </w:t>
      </w:r>
      <w:r w:rsidR="003A7B50" w:rsidRPr="00147799">
        <w:rPr>
          <w:b/>
        </w:rPr>
        <w:t xml:space="preserve">развитие </w:t>
      </w:r>
      <w:r w:rsidR="00065CEA" w:rsidRPr="00147799">
        <w:rPr>
          <w:b/>
        </w:rPr>
        <w:t>волонтерского движения и созидательной активности молодежи</w:t>
      </w:r>
      <w:r w:rsidRPr="00147799">
        <w:rPr>
          <w:b/>
        </w:rPr>
        <w:t xml:space="preserve">, </w:t>
      </w:r>
      <w:r w:rsidR="00065CEA" w:rsidRPr="00147799">
        <w:rPr>
          <w:b/>
        </w:rPr>
        <w:t xml:space="preserve">развитие </w:t>
      </w:r>
      <w:r w:rsidR="003A7B50" w:rsidRPr="00147799">
        <w:rPr>
          <w:b/>
        </w:rPr>
        <w:t>творческих способностей детей и молоде</w:t>
      </w:r>
      <w:r w:rsidR="00D613A5" w:rsidRPr="00147799">
        <w:rPr>
          <w:b/>
        </w:rPr>
        <w:t>жи</w:t>
      </w:r>
      <w:r w:rsidRPr="00147799">
        <w:rPr>
          <w:b/>
        </w:rPr>
        <w:t xml:space="preserve">, </w:t>
      </w:r>
      <w:r w:rsidR="003A7B50" w:rsidRPr="00147799">
        <w:rPr>
          <w:b/>
        </w:rPr>
        <w:t>организаци</w:t>
      </w:r>
      <w:r w:rsidR="00D613A5" w:rsidRPr="00147799">
        <w:rPr>
          <w:b/>
        </w:rPr>
        <w:t>я</w:t>
      </w:r>
      <w:r w:rsidR="003A7B50" w:rsidRPr="00147799">
        <w:rPr>
          <w:b/>
        </w:rPr>
        <w:t xml:space="preserve"> участия инициативной, талантливой молодежи во всероссийских, межрегиональных, краевых мероприятиях по реализации молодежной политики</w:t>
      </w:r>
      <w:r w:rsidR="0001299A" w:rsidRPr="00147799">
        <w:rPr>
          <w:b/>
        </w:rPr>
        <w:t>.</w:t>
      </w:r>
    </w:p>
    <w:p w:rsidR="00926D47" w:rsidRDefault="00926D47" w:rsidP="00926D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 рамках данного основного мероприятия предполагается:</w:t>
      </w:r>
    </w:p>
    <w:p w:rsidR="00C23FAD" w:rsidRDefault="00C23FAD" w:rsidP="00F574C2">
      <w:pPr>
        <w:autoSpaceDE w:val="0"/>
        <w:autoSpaceDN w:val="0"/>
        <w:adjustRightInd w:val="0"/>
        <w:ind w:firstLine="709"/>
        <w:jc w:val="both"/>
      </w:pPr>
      <w:r w:rsidRPr="00C23FAD">
        <w:t xml:space="preserve">- </w:t>
      </w:r>
      <w:r w:rsidR="007F4E6E">
        <w:t>содействие развитию</w:t>
      </w:r>
      <w:r w:rsidRPr="00C23FAD">
        <w:t xml:space="preserve"> детских, подростковых и молодежных общественных объединений и инициатив, волонтерского движения и созидательной активности молодежи</w:t>
      </w:r>
      <w:r>
        <w:t xml:space="preserve">; </w:t>
      </w:r>
    </w:p>
    <w:p w:rsidR="000F5C8B" w:rsidRDefault="000F5C8B" w:rsidP="00C23FAD">
      <w:pPr>
        <w:autoSpaceDE w:val="0"/>
        <w:autoSpaceDN w:val="0"/>
        <w:adjustRightInd w:val="0"/>
        <w:ind w:firstLine="709"/>
        <w:jc w:val="both"/>
      </w:pPr>
      <w:r>
        <w:t xml:space="preserve">- организация и </w:t>
      </w:r>
      <w:r w:rsidRPr="00F73368">
        <w:t>проведение мероприятий, направленных</w:t>
      </w:r>
      <w:r>
        <w:t xml:space="preserve"> на вовлечение молодежи в добровольческую и созидательную деятельность;</w:t>
      </w:r>
    </w:p>
    <w:p w:rsidR="008928C2" w:rsidRDefault="00926D47" w:rsidP="00C23FAD">
      <w:pPr>
        <w:autoSpaceDE w:val="0"/>
        <w:autoSpaceDN w:val="0"/>
        <w:adjustRightInd w:val="0"/>
        <w:ind w:firstLine="709"/>
        <w:jc w:val="both"/>
      </w:pPr>
      <w:r>
        <w:t xml:space="preserve">- организация муниципальных этапов всероссийских и краевых конкурсов, организация и проведение </w:t>
      </w:r>
      <w:r w:rsidRPr="00CD423E">
        <w:t xml:space="preserve">творческих фестивалей и </w:t>
      </w:r>
      <w:r w:rsidRPr="00C23FAD">
        <w:t>конкурсов, культурных мероприятий для молодежи</w:t>
      </w:r>
      <w:r w:rsidR="009B659B">
        <w:t>;</w:t>
      </w:r>
    </w:p>
    <w:p w:rsidR="00926D47" w:rsidRDefault="009B659B" w:rsidP="00C23FAD">
      <w:pPr>
        <w:autoSpaceDE w:val="0"/>
        <w:autoSpaceDN w:val="0"/>
        <w:adjustRightInd w:val="0"/>
        <w:ind w:firstLine="709"/>
        <w:jc w:val="both"/>
      </w:pPr>
      <w:r>
        <w:t>-</w:t>
      </w:r>
      <w:r w:rsidR="008928C2">
        <w:t xml:space="preserve"> организация участия молодых граждан</w:t>
      </w:r>
      <w:r w:rsidR="008928C2" w:rsidRPr="008928C2">
        <w:t xml:space="preserve"> </w:t>
      </w:r>
      <w:r w:rsidR="008928C2">
        <w:t>в региональных, межрегиональных и всероссийских конкурсах, проектах, форумах.</w:t>
      </w:r>
    </w:p>
    <w:p w:rsidR="00147799" w:rsidRPr="00F754D4" w:rsidRDefault="00147799" w:rsidP="00844F99">
      <w:pPr>
        <w:ind w:left="16" w:firstLine="709"/>
        <w:jc w:val="both"/>
      </w:pPr>
      <w:r w:rsidRPr="00A152FF">
        <w:rPr>
          <w:szCs w:val="28"/>
        </w:rPr>
        <w:t xml:space="preserve">Непосредственными результатами реализации данного основного мероприятия </w:t>
      </w:r>
      <w:r w:rsidRPr="00A17A51">
        <w:t>Подпрограммы станет</w:t>
      </w:r>
      <w:r w:rsidR="00844F99">
        <w:t xml:space="preserve"> увеличение </w:t>
      </w:r>
      <w:r>
        <w:t>дол</w:t>
      </w:r>
      <w:r w:rsidR="00844F99">
        <w:t>и</w:t>
      </w:r>
      <w:r w:rsidRPr="00F754D4">
        <w:t xml:space="preserve"> молодых </w:t>
      </w:r>
      <w:r w:rsidRPr="00FC1564">
        <w:t>граждан</w:t>
      </w:r>
      <w:r w:rsidR="00844F99">
        <w:t>,</w:t>
      </w:r>
      <w:r w:rsidR="00844F99" w:rsidRPr="00844F99">
        <w:t xml:space="preserve"> </w:t>
      </w:r>
      <w:r w:rsidR="00844F99" w:rsidRPr="00C21B6C">
        <w:t>задействованн</w:t>
      </w:r>
      <w:r w:rsidR="00844F99">
        <w:t>ых</w:t>
      </w:r>
      <w:r w:rsidR="00844F99" w:rsidRPr="00C21B6C">
        <w:t xml:space="preserve"> в </w:t>
      </w:r>
      <w:r w:rsidR="00844F99" w:rsidRPr="00C21B6C">
        <w:lastRenderedPageBreak/>
        <w:t xml:space="preserve">мероприятиях по вовлечению в </w:t>
      </w:r>
      <w:r w:rsidR="00844F99">
        <w:t xml:space="preserve">добровольческую и творческую </w:t>
      </w:r>
      <w:r w:rsidR="00844F99" w:rsidRPr="00C21B6C">
        <w:t>деятельность,</w:t>
      </w:r>
      <w:r w:rsidRPr="00FC1564">
        <w:t xml:space="preserve"> проживающих на территории </w:t>
      </w:r>
      <w:proofErr w:type="spellStart"/>
      <w:r w:rsidRPr="00FC1564">
        <w:t>Апанасенковского</w:t>
      </w:r>
      <w:proofErr w:type="spellEnd"/>
      <w:r w:rsidRPr="00FC1564">
        <w:t xml:space="preserve"> муниципального округа Ставропольского края, </w:t>
      </w:r>
      <w:r w:rsidR="00992B28" w:rsidRPr="00C21B6C">
        <w:t>в общей численности молодежи</w:t>
      </w:r>
      <w:r w:rsidR="00AA2AEA">
        <w:t xml:space="preserve"> с 47,6% в 2024 году до 48,5</w:t>
      </w:r>
      <w:r w:rsidR="00992B28">
        <w:t>% в 2029 году.</w:t>
      </w:r>
    </w:p>
    <w:p w:rsidR="00590E2D" w:rsidRPr="00E40D19" w:rsidRDefault="00590E2D" w:rsidP="00590E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0D19">
        <w:rPr>
          <w:rFonts w:ascii="Times New Roman" w:hAnsi="Times New Roman" w:cs="Times New Roman"/>
          <w:sz w:val="24"/>
          <w:szCs w:val="24"/>
        </w:rPr>
        <w:t>Ответственным исполнителем данного основного мероприятия Подпрограммы является отдел по информационной и молодежной политике</w:t>
      </w:r>
      <w:r w:rsidRPr="00E40D19">
        <w:t xml:space="preserve"> </w:t>
      </w:r>
      <w:r w:rsidRPr="00E40D1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E40D19">
        <w:rPr>
          <w:rFonts w:ascii="Times New Roman" w:hAnsi="Times New Roman" w:cs="Times New Roman"/>
          <w:sz w:val="24"/>
          <w:szCs w:val="24"/>
        </w:rPr>
        <w:t>Апанасенковского</w:t>
      </w:r>
      <w:proofErr w:type="spellEnd"/>
      <w:r w:rsidRPr="00E40D19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5567F" w:rsidRDefault="00893B3A" w:rsidP="00B96E59">
      <w:pPr>
        <w:autoSpaceDE w:val="0"/>
        <w:autoSpaceDN w:val="0"/>
        <w:adjustRightInd w:val="0"/>
        <w:ind w:firstLine="540"/>
        <w:jc w:val="both"/>
      </w:pPr>
      <w:r w:rsidRPr="00FC1564">
        <w:t>Соисполнител</w:t>
      </w:r>
      <w:r w:rsidR="006A73EE">
        <w:t>я</w:t>
      </w:r>
      <w:r>
        <w:t>м</w:t>
      </w:r>
      <w:r w:rsidR="006A73EE">
        <w:t>и</w:t>
      </w:r>
      <w:r w:rsidRPr="00FC1564">
        <w:t xml:space="preserve"> данного основного мероприятия Подпрограммы явля</w:t>
      </w:r>
      <w:r>
        <w:t>е</w:t>
      </w:r>
      <w:r w:rsidRPr="00FC1564">
        <w:t>тся</w:t>
      </w:r>
      <w:r w:rsidR="0015567F" w:rsidRPr="0015567F">
        <w:t xml:space="preserve"> </w:t>
      </w:r>
      <w:r w:rsidR="0015567F" w:rsidRPr="00FC1564">
        <w:t xml:space="preserve">отдел образования администрации </w:t>
      </w:r>
      <w:proofErr w:type="spellStart"/>
      <w:r w:rsidR="0015567F" w:rsidRPr="00FC1564">
        <w:t>Апанасенковского</w:t>
      </w:r>
      <w:proofErr w:type="spellEnd"/>
      <w:r w:rsidR="0015567F" w:rsidRPr="00FC1564">
        <w:t xml:space="preserve"> муниципального округа Ставропольского края (далее - отдел образования), отдел культуры администрации </w:t>
      </w:r>
      <w:proofErr w:type="spellStart"/>
      <w:r w:rsidR="0015567F" w:rsidRPr="00FC1564">
        <w:t>Апанасенковского</w:t>
      </w:r>
      <w:proofErr w:type="spellEnd"/>
      <w:r w:rsidR="0015567F" w:rsidRPr="00FC1564">
        <w:t xml:space="preserve"> муниципального округа Ставропольского края (далее</w:t>
      </w:r>
      <w:r w:rsidR="0015567F">
        <w:t xml:space="preserve"> </w:t>
      </w:r>
      <w:r w:rsidR="0015567F" w:rsidRPr="00FC1564">
        <w:t xml:space="preserve">- отдел культуры), отдел социального развития, спорта, профилактики правонарушений администрации </w:t>
      </w:r>
      <w:proofErr w:type="spellStart"/>
      <w:r w:rsidR="0015567F" w:rsidRPr="00FC1564">
        <w:t>Апанасенковского</w:t>
      </w:r>
      <w:proofErr w:type="spellEnd"/>
      <w:r w:rsidR="0015567F" w:rsidRPr="00FC1564">
        <w:t xml:space="preserve"> муниципального округа Ставропольского края (далее</w:t>
      </w:r>
      <w:r w:rsidR="006A73EE">
        <w:t xml:space="preserve"> </w:t>
      </w:r>
      <w:r w:rsidR="0015567F" w:rsidRPr="00FC1564">
        <w:t>- отдел социального развития, спорта, профилактики правонарушений).</w:t>
      </w:r>
    </w:p>
    <w:p w:rsidR="003A7B50" w:rsidRPr="006225F1" w:rsidRDefault="006A73EE" w:rsidP="00893B3A">
      <w:pPr>
        <w:autoSpaceDE w:val="0"/>
        <w:autoSpaceDN w:val="0"/>
        <w:adjustRightInd w:val="0"/>
        <w:ind w:firstLine="709"/>
        <w:jc w:val="both"/>
      </w:pPr>
      <w:r>
        <w:t>Участником</w:t>
      </w:r>
      <w:r w:rsidR="00893B3A" w:rsidRPr="00FC1564">
        <w:t xml:space="preserve"> данного</w:t>
      </w:r>
      <w:r w:rsidR="00893B3A" w:rsidRPr="00CD423E">
        <w:t xml:space="preserve"> основного мероприятия П</w:t>
      </w:r>
      <w:r w:rsidR="00893B3A">
        <w:t>одп</w:t>
      </w:r>
      <w:r>
        <w:t>рограммы являе</w:t>
      </w:r>
      <w:r w:rsidR="00893B3A">
        <w:t>тся</w:t>
      </w:r>
      <w:r w:rsidR="00893B3A" w:rsidRPr="00CD423E">
        <w:t xml:space="preserve"> </w:t>
      </w:r>
      <w:r w:rsidR="0015567F" w:rsidRPr="00CD423E">
        <w:t>Муниципальное казённое учреждение «</w:t>
      </w:r>
      <w:proofErr w:type="spellStart"/>
      <w:r w:rsidR="0015567F" w:rsidRPr="00CD423E">
        <w:t>Апанасенковский</w:t>
      </w:r>
      <w:proofErr w:type="spellEnd"/>
      <w:r w:rsidR="0015567F" w:rsidRPr="00CD423E">
        <w:t xml:space="preserve"> молодежный центр» (далее - </w:t>
      </w:r>
      <w:proofErr w:type="spellStart"/>
      <w:r w:rsidR="0015567F" w:rsidRPr="00CD423E">
        <w:t>Апанасенковский</w:t>
      </w:r>
      <w:proofErr w:type="spellEnd"/>
      <w:r w:rsidR="0015567F" w:rsidRPr="00CD423E">
        <w:t xml:space="preserve"> молодёжный центр</w:t>
      </w:r>
      <w:r w:rsidR="0015567F">
        <w:t>).</w:t>
      </w:r>
    </w:p>
    <w:p w:rsidR="003A7B50" w:rsidRPr="00C23FAD" w:rsidRDefault="00C23FAD" w:rsidP="00F574C2">
      <w:pPr>
        <w:ind w:left="16" w:firstLine="709"/>
        <w:jc w:val="both"/>
        <w:rPr>
          <w:b/>
        </w:rPr>
      </w:pPr>
      <w:r w:rsidRPr="00147799">
        <w:rPr>
          <w:b/>
        </w:rPr>
        <w:t xml:space="preserve">Основное мероприятие </w:t>
      </w:r>
      <w:r w:rsidR="003A7B50" w:rsidRPr="00C23FAD">
        <w:rPr>
          <w:b/>
        </w:rPr>
        <w:t>3. Проведение мероприятий</w:t>
      </w:r>
      <w:r w:rsidR="00C21B6C">
        <w:rPr>
          <w:b/>
        </w:rPr>
        <w:t>, направленных на</w:t>
      </w:r>
      <w:r w:rsidR="003A7B50" w:rsidRPr="00C23FAD">
        <w:rPr>
          <w:b/>
        </w:rPr>
        <w:t xml:space="preserve"> </w:t>
      </w:r>
      <w:r w:rsidR="00C21B6C" w:rsidRPr="00C21B6C">
        <w:rPr>
          <w:b/>
          <w:color w:val="000000"/>
          <w:shd w:val="clear" w:color="auto" w:fill="FFFFFF"/>
        </w:rPr>
        <w:t>формирование у молодежи позитивного отношения к жизни и установок на ведение здорового образа жизни, воспитание толерантности, профилактик</w:t>
      </w:r>
      <w:r w:rsidR="00C21B6C">
        <w:rPr>
          <w:b/>
          <w:color w:val="000000"/>
          <w:shd w:val="clear" w:color="auto" w:fill="FFFFFF"/>
        </w:rPr>
        <w:t>у</w:t>
      </w:r>
      <w:r w:rsidR="00C21B6C" w:rsidRPr="00C21B6C">
        <w:rPr>
          <w:b/>
          <w:color w:val="000000"/>
          <w:shd w:val="clear" w:color="auto" w:fill="FFFFFF"/>
        </w:rPr>
        <w:t xml:space="preserve"> распространения экстремизма и терроризма, других асоциальных явлений</w:t>
      </w:r>
      <w:r w:rsidR="006225F1" w:rsidRPr="00C21B6C">
        <w:rPr>
          <w:b/>
        </w:rPr>
        <w:t>.</w:t>
      </w:r>
    </w:p>
    <w:p w:rsidR="00C23FAD" w:rsidRDefault="00C23FAD" w:rsidP="00C23FA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 рамках данного основного мероприятия предполагается:</w:t>
      </w:r>
    </w:p>
    <w:p w:rsidR="00C23FAD" w:rsidRDefault="00C23FAD" w:rsidP="00F574C2">
      <w:pPr>
        <w:ind w:left="16" w:firstLine="709"/>
        <w:jc w:val="both"/>
      </w:pPr>
      <w:r>
        <w:t xml:space="preserve">- </w:t>
      </w:r>
      <w:r w:rsidRPr="00C23FAD">
        <w:t xml:space="preserve">проведение мероприятий, направленных </w:t>
      </w:r>
      <w:r w:rsidRPr="006225F1">
        <w:t>на формирование здорового образа жизни</w:t>
      </w:r>
      <w:r w:rsidR="008928C2">
        <w:t xml:space="preserve">, профилактику </w:t>
      </w:r>
      <w:r w:rsidR="008928C2" w:rsidRPr="006225F1">
        <w:t>употребления несовершеннолетними, молодежью алкогольных напитков, табачных изделий, наркотических веществ, направленных на предупреждение других асоциальных явлений в подростковой и молодежной среде</w:t>
      </w:r>
      <w:r>
        <w:t>;</w:t>
      </w:r>
    </w:p>
    <w:p w:rsidR="00C23FAD" w:rsidRDefault="00C23FAD" w:rsidP="00C23FA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проведение мероприятий, направленных на </w:t>
      </w:r>
      <w:r w:rsidRPr="00F754D4">
        <w:rPr>
          <w:rFonts w:ascii="Times New Roman" w:hAnsi="Times New Roman" w:cs="Times New Roman"/>
          <w:sz w:val="24"/>
          <w:szCs w:val="24"/>
        </w:rPr>
        <w:t>формирование межрелигиозной толерантности</w:t>
      </w:r>
      <w:r w:rsidR="007F4E6E">
        <w:rPr>
          <w:rFonts w:ascii="Times New Roman" w:hAnsi="Times New Roman" w:cs="Times New Roman"/>
          <w:sz w:val="24"/>
          <w:szCs w:val="24"/>
        </w:rPr>
        <w:t>,</w:t>
      </w:r>
      <w:r w:rsidR="007F4E6E" w:rsidRPr="007F4E6E">
        <w:rPr>
          <w:b/>
        </w:rPr>
        <w:t xml:space="preserve"> </w:t>
      </w:r>
      <w:r w:rsidR="007F4E6E" w:rsidRPr="007F4E6E">
        <w:rPr>
          <w:rFonts w:ascii="Times New Roman" w:hAnsi="Times New Roman" w:cs="Times New Roman"/>
          <w:sz w:val="24"/>
          <w:szCs w:val="24"/>
        </w:rPr>
        <w:t>профилактику распространения идеологии терроризма и экстремизма в подростковой и молодежной среде</w:t>
      </w:r>
      <w:r w:rsidR="007F4E6E">
        <w:rPr>
          <w:rFonts w:ascii="Times New Roman" w:hAnsi="Times New Roman" w:cs="Times New Roman"/>
          <w:sz w:val="24"/>
          <w:szCs w:val="24"/>
        </w:rPr>
        <w:t>.</w:t>
      </w:r>
    </w:p>
    <w:p w:rsidR="00FC1564" w:rsidRDefault="007F4E6E" w:rsidP="00FC1564">
      <w:pPr>
        <w:ind w:left="16" w:firstLine="709"/>
        <w:jc w:val="both"/>
      </w:pPr>
      <w:proofErr w:type="gramStart"/>
      <w:r w:rsidRPr="00A152FF">
        <w:rPr>
          <w:szCs w:val="28"/>
        </w:rPr>
        <w:t xml:space="preserve">Непосредственными результатами реализации данного основного мероприятия </w:t>
      </w:r>
      <w:r w:rsidRPr="00A17A51">
        <w:t>Подпрограммы станет</w:t>
      </w:r>
      <w:r>
        <w:t xml:space="preserve"> </w:t>
      </w:r>
      <w:r w:rsidRPr="00F754D4">
        <w:t xml:space="preserve">увеличение количества проводимых на территории </w:t>
      </w:r>
      <w:proofErr w:type="spellStart"/>
      <w:r w:rsidRPr="00F754D4">
        <w:t>Апанасенковского</w:t>
      </w:r>
      <w:proofErr w:type="spellEnd"/>
      <w:r w:rsidRPr="00F754D4">
        <w:t xml:space="preserve"> муниципального округа Ставропольского края мероприятий в области пропаганды ведения </w:t>
      </w:r>
      <w:r w:rsidR="008928C2" w:rsidRPr="006225F1">
        <w:t>здорового образа жизни</w:t>
      </w:r>
      <w:r w:rsidR="008928C2">
        <w:t xml:space="preserve">, </w:t>
      </w:r>
      <w:r w:rsidR="0077712C" w:rsidRPr="00F754D4">
        <w:t>межрелигиозной толерантности</w:t>
      </w:r>
      <w:r w:rsidR="0077712C">
        <w:t>,</w:t>
      </w:r>
      <w:r w:rsidR="0077712C" w:rsidRPr="007F4E6E">
        <w:rPr>
          <w:b/>
        </w:rPr>
        <w:t xml:space="preserve"> </w:t>
      </w:r>
      <w:r w:rsidR="008928C2">
        <w:t xml:space="preserve">профилактики </w:t>
      </w:r>
      <w:r w:rsidR="0077712C" w:rsidRPr="007F4E6E">
        <w:t xml:space="preserve">распространения идеологии терроризма и экстремизма </w:t>
      </w:r>
      <w:r w:rsidR="008928C2" w:rsidRPr="006225F1">
        <w:t>употребления несовершеннолетними</w:t>
      </w:r>
      <w:r w:rsidR="00893B3A">
        <w:t xml:space="preserve"> и</w:t>
      </w:r>
      <w:r w:rsidR="008928C2" w:rsidRPr="006225F1">
        <w:t xml:space="preserve"> молодежью алкогольных напитков, табачных изделий, наркотических веществ, направленных на предупреждение других асоциальных явлений в подростковой и молодежной среде</w:t>
      </w:r>
      <w:r w:rsidR="008928C2">
        <w:t xml:space="preserve"> </w:t>
      </w:r>
      <w:r w:rsidR="00FC1564" w:rsidRPr="00FC1564">
        <w:t xml:space="preserve">с </w:t>
      </w:r>
      <w:r w:rsidR="008928C2">
        <w:t>2</w:t>
      </w:r>
      <w:r w:rsidR="00FC1564" w:rsidRPr="00FC1564">
        <w:t>1</w:t>
      </w:r>
      <w:r w:rsidR="008928C2">
        <w:t xml:space="preserve"> в 2024 году</w:t>
      </w:r>
      <w:proofErr w:type="gramEnd"/>
      <w:r w:rsidR="008928C2">
        <w:t xml:space="preserve"> до 2</w:t>
      </w:r>
      <w:r w:rsidR="00FC1564" w:rsidRPr="00FC1564">
        <w:t>3 в 2029 году.</w:t>
      </w:r>
    </w:p>
    <w:p w:rsidR="00590E2D" w:rsidRPr="00E40D19" w:rsidRDefault="00590E2D" w:rsidP="00590E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0D19">
        <w:rPr>
          <w:rFonts w:ascii="Times New Roman" w:hAnsi="Times New Roman" w:cs="Times New Roman"/>
          <w:sz w:val="24"/>
          <w:szCs w:val="24"/>
        </w:rPr>
        <w:t>Ответственным исполнителем данного основного мероприятия Подпрограммы является отдел по информационной и молодежной политике</w:t>
      </w:r>
      <w:r w:rsidRPr="00E40D19">
        <w:t xml:space="preserve"> </w:t>
      </w:r>
      <w:r w:rsidRPr="00E40D1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E40D19">
        <w:rPr>
          <w:rFonts w:ascii="Times New Roman" w:hAnsi="Times New Roman" w:cs="Times New Roman"/>
          <w:sz w:val="24"/>
          <w:szCs w:val="24"/>
        </w:rPr>
        <w:t>Апанасенковского</w:t>
      </w:r>
      <w:proofErr w:type="spellEnd"/>
      <w:r w:rsidRPr="00E40D19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A73EE" w:rsidRDefault="006A73EE" w:rsidP="006A73EE">
      <w:pPr>
        <w:autoSpaceDE w:val="0"/>
        <w:autoSpaceDN w:val="0"/>
        <w:adjustRightInd w:val="0"/>
        <w:ind w:firstLine="709"/>
        <w:jc w:val="both"/>
      </w:pPr>
      <w:r w:rsidRPr="00FC1564">
        <w:t>Соисполнител</w:t>
      </w:r>
      <w:r>
        <w:t>ями</w:t>
      </w:r>
      <w:r w:rsidRPr="00FC1564">
        <w:t xml:space="preserve"> данного основного мероприятия Подпрограммы явля</w:t>
      </w:r>
      <w:r>
        <w:t>е</w:t>
      </w:r>
      <w:r w:rsidRPr="00FC1564">
        <w:t>тся</w:t>
      </w:r>
      <w:r w:rsidRPr="0015567F">
        <w:t xml:space="preserve"> </w:t>
      </w:r>
      <w:r w:rsidRPr="00FC1564">
        <w:t xml:space="preserve">отдел образования администрации </w:t>
      </w:r>
      <w:proofErr w:type="spellStart"/>
      <w:r w:rsidRPr="00FC1564">
        <w:t>Апанасенковского</w:t>
      </w:r>
      <w:proofErr w:type="spellEnd"/>
      <w:r w:rsidRPr="00FC1564">
        <w:t xml:space="preserve"> муниципального округа Ставропольского края (далее - отдел образования), отдел культуры администрации </w:t>
      </w:r>
      <w:proofErr w:type="spellStart"/>
      <w:r w:rsidRPr="00FC1564">
        <w:t>Апанасенковского</w:t>
      </w:r>
      <w:proofErr w:type="spellEnd"/>
      <w:r w:rsidRPr="00FC1564">
        <w:t xml:space="preserve"> муниципального округа Ставропольского края (далее</w:t>
      </w:r>
      <w:r>
        <w:t xml:space="preserve"> </w:t>
      </w:r>
      <w:r w:rsidRPr="00FC1564">
        <w:t xml:space="preserve">- отдел культуры), отдел социального развития, спорта, профилактики правонарушений администрации </w:t>
      </w:r>
      <w:proofErr w:type="spellStart"/>
      <w:r w:rsidRPr="00FC1564">
        <w:t>Апанасенковского</w:t>
      </w:r>
      <w:proofErr w:type="spellEnd"/>
      <w:r w:rsidRPr="00FC1564">
        <w:t xml:space="preserve"> муниципального округа Ставропольского края (далее</w:t>
      </w:r>
      <w:r>
        <w:t xml:space="preserve"> </w:t>
      </w:r>
      <w:r w:rsidRPr="00FC1564">
        <w:t>- отдел социального развития, спорта, профилактики правонарушений).</w:t>
      </w:r>
    </w:p>
    <w:p w:rsidR="006A73EE" w:rsidRPr="006225F1" w:rsidRDefault="006A73EE" w:rsidP="006A73EE">
      <w:pPr>
        <w:autoSpaceDE w:val="0"/>
        <w:autoSpaceDN w:val="0"/>
        <w:adjustRightInd w:val="0"/>
        <w:ind w:firstLine="709"/>
        <w:jc w:val="both"/>
      </w:pPr>
      <w:r>
        <w:t>Участником</w:t>
      </w:r>
      <w:r w:rsidRPr="00FC1564">
        <w:t xml:space="preserve"> данного</w:t>
      </w:r>
      <w:r w:rsidRPr="00CD423E">
        <w:t xml:space="preserve"> основного мероприятия П</w:t>
      </w:r>
      <w:r>
        <w:t>одпрограммы является</w:t>
      </w:r>
      <w:r w:rsidRPr="00CD423E">
        <w:t xml:space="preserve"> Муниципальное казённое учреждение «</w:t>
      </w:r>
      <w:proofErr w:type="spellStart"/>
      <w:r w:rsidRPr="00CD423E">
        <w:t>Апанасенковский</w:t>
      </w:r>
      <w:proofErr w:type="spellEnd"/>
      <w:r w:rsidRPr="00CD423E">
        <w:t xml:space="preserve"> молодежный центр» (далее - </w:t>
      </w:r>
      <w:proofErr w:type="spellStart"/>
      <w:r w:rsidRPr="00CD423E">
        <w:t>Апанасенковский</w:t>
      </w:r>
      <w:proofErr w:type="spellEnd"/>
      <w:r w:rsidRPr="00CD423E">
        <w:t xml:space="preserve"> молодёжный центр</w:t>
      </w:r>
      <w:r>
        <w:t>).</w:t>
      </w:r>
    </w:p>
    <w:p w:rsidR="00AE6076" w:rsidRPr="00AE6076" w:rsidRDefault="00204DFA" w:rsidP="00AE60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AE6076" w:rsidRPr="00AE6076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="00AE6076" w:rsidRPr="00AE6076">
        <w:rPr>
          <w:rFonts w:ascii="Times New Roman" w:hAnsi="Times New Roman" w:cs="Times New Roman"/>
          <w:sz w:val="24"/>
          <w:szCs w:val="24"/>
        </w:rPr>
        <w:t xml:space="preserve"> основных мероприятий Подпрограммы приведен в таблице 1 приложения 3 к Программе.</w:t>
      </w:r>
    </w:p>
    <w:p w:rsidR="00AE6076" w:rsidRPr="00AE6076" w:rsidRDefault="00AE6076" w:rsidP="00AE6076">
      <w:pPr>
        <w:widowControl w:val="0"/>
        <w:autoSpaceDE w:val="0"/>
        <w:jc w:val="center"/>
      </w:pPr>
      <w:r w:rsidRPr="00AE6076">
        <w:t>_________________________</w:t>
      </w:r>
    </w:p>
    <w:p w:rsidR="00AE6076" w:rsidRDefault="00FC1564" w:rsidP="00AE6076">
      <w:pPr>
        <w:spacing w:line="240" w:lineRule="exact"/>
        <w:ind w:left="5245"/>
        <w:rPr>
          <w:szCs w:val="28"/>
        </w:rPr>
      </w:pPr>
      <w:r>
        <w:rPr>
          <w:szCs w:val="28"/>
        </w:rPr>
        <w:lastRenderedPageBreak/>
        <w:t>Приложение 2</w:t>
      </w:r>
    </w:p>
    <w:p w:rsidR="00AE6076" w:rsidRPr="00EB445A" w:rsidRDefault="00AE6076" w:rsidP="00AE6076">
      <w:pPr>
        <w:spacing w:line="240" w:lineRule="exact"/>
        <w:ind w:left="5245"/>
        <w:rPr>
          <w:szCs w:val="28"/>
        </w:rPr>
      </w:pPr>
      <w:proofErr w:type="gramStart"/>
      <w:r>
        <w:rPr>
          <w:szCs w:val="28"/>
        </w:rPr>
        <w:t xml:space="preserve">к муниципальной программе            </w:t>
      </w:r>
      <w:proofErr w:type="spellStart"/>
      <w:r w:rsidRPr="00F754D4">
        <w:t>Апанасенковского</w:t>
      </w:r>
      <w:proofErr w:type="spellEnd"/>
      <w:r w:rsidRPr="00F754D4">
        <w:t xml:space="preserve"> муниципального округа Ставропольского края</w:t>
      </w:r>
      <w:r>
        <w:t xml:space="preserve">          «Молодёжная политики»</w:t>
      </w:r>
      <w:proofErr w:type="gramEnd"/>
    </w:p>
    <w:p w:rsidR="00AE6076" w:rsidRDefault="00AE6076" w:rsidP="00AE6076">
      <w:pPr>
        <w:ind w:left="16" w:firstLine="709"/>
        <w:jc w:val="both"/>
      </w:pPr>
    </w:p>
    <w:p w:rsidR="00AB206F" w:rsidRDefault="00AB206F" w:rsidP="00AB206F">
      <w:pPr>
        <w:ind w:left="16" w:firstLine="709"/>
        <w:jc w:val="center"/>
      </w:pPr>
      <w:r>
        <w:t>ПОДПРОГРАММА</w:t>
      </w:r>
    </w:p>
    <w:p w:rsidR="00AB206F" w:rsidRDefault="00CC0ECB" w:rsidP="00AB206F">
      <w:pPr>
        <w:ind w:left="16" w:firstLine="709"/>
        <w:jc w:val="center"/>
      </w:pPr>
      <w:r w:rsidRPr="00CC0ECB">
        <w:t xml:space="preserve">«Организация и проведение мероприятий </w:t>
      </w:r>
      <w:proofErr w:type="spellStart"/>
      <w:r w:rsidRPr="00CC0ECB">
        <w:t>межпоселенческого</w:t>
      </w:r>
      <w:proofErr w:type="spellEnd"/>
      <w:r w:rsidRPr="00CC0ECB">
        <w:t xml:space="preserve"> характера по работе с молодёжью» </w:t>
      </w:r>
    </w:p>
    <w:p w:rsidR="00CC0ECB" w:rsidRDefault="00CC0ECB" w:rsidP="00A97C2A">
      <w:pPr>
        <w:jc w:val="center"/>
      </w:pPr>
      <w:r>
        <w:t>ПАСПОРТ</w:t>
      </w:r>
    </w:p>
    <w:p w:rsidR="00D973EF" w:rsidRDefault="00D973EF" w:rsidP="00AE6076">
      <w:pPr>
        <w:ind w:left="16" w:firstLine="709"/>
        <w:jc w:val="center"/>
      </w:pPr>
      <w:bookmarkStart w:id="1" w:name="_Hlk143519250"/>
      <w:r>
        <w:t>«</w:t>
      </w:r>
      <w:r w:rsidR="000A557E" w:rsidRPr="00292E26">
        <w:t xml:space="preserve">Организация и проведение мероприятий </w:t>
      </w:r>
      <w:proofErr w:type="spellStart"/>
      <w:r w:rsidR="000A557E" w:rsidRPr="00292E26">
        <w:t>межпоселенческого</w:t>
      </w:r>
      <w:proofErr w:type="spellEnd"/>
      <w:r w:rsidR="000A557E" w:rsidRPr="00292E26">
        <w:t xml:space="preserve"> характера </w:t>
      </w:r>
      <w:r w:rsidR="000A557E">
        <w:t xml:space="preserve">по </w:t>
      </w:r>
      <w:r w:rsidR="000A557E" w:rsidRPr="00292E26">
        <w:t>работе с молодёжью</w:t>
      </w:r>
      <w:r>
        <w:t>»</w:t>
      </w:r>
    </w:p>
    <w:tbl>
      <w:tblPr>
        <w:tblStyle w:val="13"/>
        <w:tblW w:w="0" w:type="auto"/>
        <w:tblLook w:val="04A0"/>
      </w:tblPr>
      <w:tblGrid>
        <w:gridCol w:w="3227"/>
        <w:gridCol w:w="6344"/>
      </w:tblGrid>
      <w:tr w:rsidR="00CC0ECB" w:rsidTr="00CC0ECB">
        <w:tc>
          <w:tcPr>
            <w:tcW w:w="3227" w:type="dxa"/>
          </w:tcPr>
          <w:bookmarkEnd w:id="1"/>
          <w:p w:rsidR="00CC0ECB" w:rsidRPr="00CC0ECB" w:rsidRDefault="00CC0ECB" w:rsidP="00D973EF">
            <w:pPr>
              <w:jc w:val="both"/>
            </w:pPr>
            <w:r w:rsidRPr="00CC0ECB">
              <w:t>Наименование Подпрограммы</w:t>
            </w:r>
          </w:p>
        </w:tc>
        <w:tc>
          <w:tcPr>
            <w:tcW w:w="6344" w:type="dxa"/>
          </w:tcPr>
          <w:p w:rsidR="00CC0ECB" w:rsidRPr="00CC0ECB" w:rsidRDefault="00CC0ECB" w:rsidP="00D973EF">
            <w:pPr>
              <w:jc w:val="both"/>
            </w:pPr>
            <w:r w:rsidRPr="00CC0ECB">
              <w:t xml:space="preserve">Подпрограмма «Организация и проведение мероприятий </w:t>
            </w:r>
            <w:proofErr w:type="spellStart"/>
            <w:r w:rsidRPr="00CC0ECB">
              <w:t>межпоселенческого</w:t>
            </w:r>
            <w:proofErr w:type="spellEnd"/>
            <w:r w:rsidRPr="00CC0ECB">
              <w:t xml:space="preserve"> характера по работе с молодёжью» </w:t>
            </w:r>
            <w:proofErr w:type="spellStart"/>
            <w:r w:rsidRPr="00CC0ECB">
              <w:t>Апанасенковского</w:t>
            </w:r>
            <w:proofErr w:type="spellEnd"/>
            <w:r w:rsidRPr="00CC0ECB">
              <w:t xml:space="preserve"> муниципального округа Ставропольского края «Молодёжная политика» (далее – Подпрограмма, Программа)</w:t>
            </w:r>
          </w:p>
          <w:p w:rsidR="00CC0ECB" w:rsidRPr="00CC0ECB" w:rsidRDefault="00CC0ECB" w:rsidP="00D973EF">
            <w:pPr>
              <w:jc w:val="both"/>
            </w:pPr>
          </w:p>
        </w:tc>
      </w:tr>
      <w:tr w:rsidR="00CC0ECB" w:rsidTr="00CC0ECB">
        <w:tc>
          <w:tcPr>
            <w:tcW w:w="3227" w:type="dxa"/>
          </w:tcPr>
          <w:p w:rsidR="00CC0ECB" w:rsidRPr="008B66A9" w:rsidRDefault="00CC0ECB" w:rsidP="00D973EF">
            <w:pPr>
              <w:jc w:val="both"/>
            </w:pPr>
            <w:r w:rsidRPr="008B66A9">
              <w:t>Ответственный исполнитель Подпрограммы</w:t>
            </w:r>
          </w:p>
        </w:tc>
        <w:tc>
          <w:tcPr>
            <w:tcW w:w="6344" w:type="dxa"/>
          </w:tcPr>
          <w:p w:rsidR="00CC0ECB" w:rsidRPr="008B66A9" w:rsidRDefault="008B66A9" w:rsidP="000D0AAB">
            <w:r w:rsidRPr="008B66A9">
              <w:t xml:space="preserve">администрация </w:t>
            </w:r>
            <w:proofErr w:type="spellStart"/>
            <w:r w:rsidRPr="008B66A9">
              <w:t>Апанасенковского</w:t>
            </w:r>
            <w:proofErr w:type="spellEnd"/>
            <w:r w:rsidRPr="008B66A9">
              <w:t xml:space="preserve"> муниципального округа Ставропольского края </w:t>
            </w:r>
          </w:p>
        </w:tc>
      </w:tr>
      <w:tr w:rsidR="00CC0ECB" w:rsidTr="00CC0ECB">
        <w:tc>
          <w:tcPr>
            <w:tcW w:w="3227" w:type="dxa"/>
          </w:tcPr>
          <w:p w:rsidR="00CC0ECB" w:rsidRPr="008B66A9" w:rsidRDefault="00CC0ECB" w:rsidP="00D973EF">
            <w:pPr>
              <w:jc w:val="both"/>
            </w:pPr>
            <w:r w:rsidRPr="008B66A9">
              <w:t>Соисполнитель Подпрограммы</w:t>
            </w:r>
          </w:p>
        </w:tc>
        <w:tc>
          <w:tcPr>
            <w:tcW w:w="6344" w:type="dxa"/>
          </w:tcPr>
          <w:p w:rsidR="008B66A9" w:rsidRPr="008B66A9" w:rsidRDefault="008B66A9" w:rsidP="008B66A9">
            <w:pPr>
              <w:jc w:val="both"/>
            </w:pPr>
            <w:r w:rsidRPr="008B66A9">
              <w:t xml:space="preserve">отдел образования администрации </w:t>
            </w:r>
            <w:proofErr w:type="spellStart"/>
            <w:r w:rsidRPr="008B66A9">
              <w:t>Апанасенковского</w:t>
            </w:r>
            <w:proofErr w:type="spellEnd"/>
            <w:r w:rsidRPr="008B66A9">
              <w:t xml:space="preserve"> муниципального округа Ставропольского края,</w:t>
            </w:r>
          </w:p>
          <w:p w:rsidR="008B66A9" w:rsidRPr="008B66A9" w:rsidRDefault="008B66A9" w:rsidP="008B66A9">
            <w:pPr>
              <w:jc w:val="both"/>
            </w:pPr>
            <w:r w:rsidRPr="008B66A9">
              <w:t xml:space="preserve">отдел культуры администрации </w:t>
            </w:r>
            <w:proofErr w:type="spellStart"/>
            <w:r w:rsidRPr="008B66A9">
              <w:t>Апанасенковского</w:t>
            </w:r>
            <w:proofErr w:type="spellEnd"/>
            <w:r w:rsidRPr="008B66A9">
              <w:t xml:space="preserve"> муниципального округа Ставропольского края</w:t>
            </w:r>
          </w:p>
          <w:p w:rsidR="00CC0ECB" w:rsidRPr="008B66A9" w:rsidRDefault="00CC0ECB" w:rsidP="00D973EF">
            <w:pPr>
              <w:jc w:val="both"/>
            </w:pPr>
          </w:p>
        </w:tc>
      </w:tr>
      <w:tr w:rsidR="00CC0ECB" w:rsidTr="00CC0ECB">
        <w:tc>
          <w:tcPr>
            <w:tcW w:w="3227" w:type="dxa"/>
          </w:tcPr>
          <w:p w:rsidR="00CC0ECB" w:rsidRPr="00CC0ECB" w:rsidRDefault="0099077D" w:rsidP="00D973EF">
            <w:pPr>
              <w:jc w:val="both"/>
            </w:pPr>
            <w:r>
              <w:t xml:space="preserve">Участники Подпрограммы </w:t>
            </w:r>
          </w:p>
        </w:tc>
        <w:tc>
          <w:tcPr>
            <w:tcW w:w="6344" w:type="dxa"/>
          </w:tcPr>
          <w:p w:rsidR="00CC0ECB" w:rsidRDefault="0099077D" w:rsidP="00D973EF">
            <w:pPr>
              <w:jc w:val="both"/>
            </w:pPr>
            <w:r w:rsidRPr="005815C9">
              <w:t>Муниципальное казённое учреждение «</w:t>
            </w:r>
            <w:proofErr w:type="spellStart"/>
            <w:r w:rsidRPr="005815C9">
              <w:t>Апанасенковский</w:t>
            </w:r>
            <w:proofErr w:type="spellEnd"/>
            <w:r w:rsidRPr="005815C9">
              <w:t xml:space="preserve"> молодежный центр» </w:t>
            </w:r>
          </w:p>
          <w:p w:rsidR="005815C9" w:rsidRPr="005815C9" w:rsidRDefault="005815C9" w:rsidP="00D973EF">
            <w:pPr>
              <w:jc w:val="both"/>
            </w:pPr>
          </w:p>
        </w:tc>
      </w:tr>
      <w:tr w:rsidR="00CC0ECB" w:rsidTr="00CC0ECB">
        <w:tc>
          <w:tcPr>
            <w:tcW w:w="3227" w:type="dxa"/>
          </w:tcPr>
          <w:p w:rsidR="00CC0ECB" w:rsidRPr="00CC0ECB" w:rsidRDefault="0099077D" w:rsidP="00D973EF">
            <w:pPr>
              <w:jc w:val="both"/>
            </w:pPr>
            <w:r w:rsidRPr="0099077D">
              <w:t xml:space="preserve">Задачи Подпрограммы </w:t>
            </w:r>
          </w:p>
        </w:tc>
        <w:tc>
          <w:tcPr>
            <w:tcW w:w="6344" w:type="dxa"/>
          </w:tcPr>
          <w:p w:rsidR="005815C9" w:rsidRDefault="000E4E60" w:rsidP="000D0AAB">
            <w:pPr>
              <w:jc w:val="both"/>
            </w:pPr>
            <w:r>
              <w:t>вов</w:t>
            </w:r>
            <w:r w:rsidR="00BD0A35">
              <w:t xml:space="preserve">лечение молодежи </w:t>
            </w:r>
            <w:proofErr w:type="spellStart"/>
            <w:r w:rsidR="00BD0A35">
              <w:t>Апанасенковского</w:t>
            </w:r>
            <w:proofErr w:type="spellEnd"/>
            <w:r w:rsidR="00BD0A35">
              <w:t xml:space="preserve"> округа </w:t>
            </w:r>
            <w:r>
              <w:t xml:space="preserve">к участию </w:t>
            </w:r>
            <w:r w:rsidR="00A97C2A">
              <w:t xml:space="preserve">в реализации Молодежной политики в </w:t>
            </w:r>
            <w:proofErr w:type="spellStart"/>
            <w:r w:rsidR="00A97C2A">
              <w:t>Апанасенковском</w:t>
            </w:r>
            <w:proofErr w:type="spellEnd"/>
            <w:r w:rsidR="00A97C2A">
              <w:t xml:space="preserve"> муниципальном </w:t>
            </w:r>
            <w:r w:rsidR="00A97C2A" w:rsidRPr="00607F44">
              <w:t>округ</w:t>
            </w:r>
            <w:r w:rsidR="00A97C2A">
              <w:t>е</w:t>
            </w:r>
            <w:r w:rsidR="00A97C2A" w:rsidRPr="00607F44">
              <w:t xml:space="preserve"> Ставропольского края</w:t>
            </w:r>
            <w:r w:rsidR="00BD0A35">
              <w:t xml:space="preserve"> </w:t>
            </w:r>
          </w:p>
          <w:p w:rsidR="00BD0A35" w:rsidRPr="00BD0A35" w:rsidRDefault="00BD0A35" w:rsidP="000D0AAB">
            <w:pPr>
              <w:jc w:val="both"/>
              <w:rPr>
                <w:sz w:val="22"/>
              </w:rPr>
            </w:pPr>
          </w:p>
        </w:tc>
      </w:tr>
      <w:tr w:rsidR="00CC0ECB" w:rsidTr="00B96E59">
        <w:trPr>
          <w:trHeight w:val="1175"/>
        </w:trPr>
        <w:tc>
          <w:tcPr>
            <w:tcW w:w="3227" w:type="dxa"/>
          </w:tcPr>
          <w:p w:rsidR="00CC0ECB" w:rsidRPr="00CC0ECB" w:rsidRDefault="0099077D" w:rsidP="00D973EF">
            <w:pPr>
              <w:jc w:val="both"/>
            </w:pPr>
            <w:r w:rsidRPr="0099077D">
              <w:t xml:space="preserve">Показатели решения задач Подпрограммы </w:t>
            </w:r>
          </w:p>
        </w:tc>
        <w:tc>
          <w:tcPr>
            <w:tcW w:w="6344" w:type="dxa"/>
          </w:tcPr>
          <w:p w:rsidR="00784E0E" w:rsidRPr="008B66A9" w:rsidRDefault="006039B4" w:rsidP="00B96E59">
            <w:pPr>
              <w:ind w:left="17"/>
              <w:jc w:val="both"/>
            </w:pPr>
            <w:r w:rsidRPr="00607F44">
              <w:t xml:space="preserve">увеличение </w:t>
            </w:r>
            <w:r w:rsidRPr="00607F44">
              <w:rPr>
                <w:shd w:val="clear" w:color="auto" w:fill="FFFFFF"/>
              </w:rPr>
              <w:t xml:space="preserve">доли молодых граждан, задействованных в мероприятиях по реализации молодежной политики в </w:t>
            </w:r>
            <w:proofErr w:type="spellStart"/>
            <w:r w:rsidRPr="00607F44">
              <w:rPr>
                <w:shd w:val="clear" w:color="auto" w:fill="FFFFFF"/>
              </w:rPr>
              <w:t>Апанасенковском</w:t>
            </w:r>
            <w:proofErr w:type="spellEnd"/>
            <w:r w:rsidRPr="00607F44">
              <w:rPr>
                <w:shd w:val="clear" w:color="auto" w:fill="FFFFFF"/>
              </w:rPr>
              <w:t xml:space="preserve"> муниципальном округе Ставропольского края</w:t>
            </w:r>
          </w:p>
        </w:tc>
      </w:tr>
      <w:tr w:rsidR="00CC0ECB" w:rsidTr="00CC0ECB">
        <w:tc>
          <w:tcPr>
            <w:tcW w:w="3227" w:type="dxa"/>
          </w:tcPr>
          <w:p w:rsidR="00CC0ECB" w:rsidRPr="00CC0ECB" w:rsidRDefault="0099077D" w:rsidP="00D973EF">
            <w:pPr>
              <w:jc w:val="both"/>
            </w:pPr>
            <w:r w:rsidRPr="0099077D">
              <w:t xml:space="preserve">Сроки реализации Подпрограммы </w:t>
            </w:r>
          </w:p>
        </w:tc>
        <w:tc>
          <w:tcPr>
            <w:tcW w:w="6344" w:type="dxa"/>
          </w:tcPr>
          <w:p w:rsidR="00CC0ECB" w:rsidRPr="00BD0A35" w:rsidRDefault="00597AA2" w:rsidP="00D2123D">
            <w:pPr>
              <w:tabs>
                <w:tab w:val="center" w:pos="3064"/>
              </w:tabs>
              <w:jc w:val="both"/>
              <w:rPr>
                <w:lang w:val="en-US"/>
              </w:rPr>
            </w:pPr>
            <w:r w:rsidRPr="00597AA2">
              <w:t>2024-2029 годы</w:t>
            </w:r>
            <w:r w:rsidR="00D2123D">
              <w:tab/>
            </w:r>
          </w:p>
        </w:tc>
      </w:tr>
      <w:tr w:rsidR="00CC0ECB" w:rsidTr="00CC0ECB">
        <w:tc>
          <w:tcPr>
            <w:tcW w:w="3227" w:type="dxa"/>
          </w:tcPr>
          <w:p w:rsidR="00CC0ECB" w:rsidRPr="00CC0ECB" w:rsidRDefault="0099077D" w:rsidP="00D973EF">
            <w:pPr>
              <w:jc w:val="both"/>
            </w:pPr>
            <w:r w:rsidRPr="0099077D">
              <w:t xml:space="preserve">Объёмы и источники финансового обеспечения Подпрограммы </w:t>
            </w:r>
          </w:p>
        </w:tc>
        <w:tc>
          <w:tcPr>
            <w:tcW w:w="6344" w:type="dxa"/>
          </w:tcPr>
          <w:p w:rsidR="000E63EF" w:rsidRPr="000E63EF" w:rsidRDefault="000E63EF" w:rsidP="000E63EF">
            <w:pPr>
              <w:jc w:val="both"/>
            </w:pPr>
            <w:r w:rsidRPr="000E63EF">
              <w:t xml:space="preserve">объем финансового обеспечения программы составит </w:t>
            </w:r>
            <w:r w:rsidR="008A0FE5">
              <w:t>11 564,65</w:t>
            </w:r>
            <w:r w:rsidRPr="000E63EF">
              <w:t xml:space="preserve"> тыс. рублей, в том числе по источникам финансового обеспечения: </w:t>
            </w:r>
          </w:p>
          <w:p w:rsidR="00CC0ECB" w:rsidRDefault="000E63EF" w:rsidP="000E63EF">
            <w:pPr>
              <w:jc w:val="both"/>
            </w:pPr>
            <w:r w:rsidRPr="000E63EF">
              <w:t xml:space="preserve">бюджет </w:t>
            </w:r>
            <w:proofErr w:type="spellStart"/>
            <w:r w:rsidRPr="000E63EF">
              <w:t>Апанасенковского</w:t>
            </w:r>
            <w:proofErr w:type="spellEnd"/>
            <w:r w:rsidRPr="000E63EF">
              <w:t xml:space="preserve"> муниципального округа Ставропольского края (далее бюджет округа) –     </w:t>
            </w:r>
            <w:r w:rsidR="008A0FE5">
              <w:t xml:space="preserve">      11 564,65</w:t>
            </w:r>
            <w:r>
              <w:t xml:space="preserve"> </w:t>
            </w:r>
            <w:r w:rsidRPr="000E63EF">
              <w:t>тыс. рублей, в том числе по годам:</w:t>
            </w:r>
          </w:p>
          <w:p w:rsidR="005815C9" w:rsidRDefault="005815C9" w:rsidP="005815C9">
            <w:pPr>
              <w:jc w:val="both"/>
            </w:pPr>
            <w:r>
              <w:t xml:space="preserve">в 2024 году – </w:t>
            </w:r>
            <w:r w:rsidR="006075C1" w:rsidRPr="006075C1">
              <w:t>1</w:t>
            </w:r>
            <w:r w:rsidR="008A0FE5">
              <w:t> </w:t>
            </w:r>
            <w:r w:rsidR="006075C1" w:rsidRPr="006075C1">
              <w:t>915</w:t>
            </w:r>
            <w:r w:rsidR="008A0FE5">
              <w:t>,74</w:t>
            </w:r>
            <w:r>
              <w:t xml:space="preserve"> тыс. рублей;</w:t>
            </w:r>
          </w:p>
          <w:p w:rsidR="005815C9" w:rsidRDefault="005815C9" w:rsidP="005815C9">
            <w:pPr>
              <w:jc w:val="both"/>
            </w:pPr>
            <w:r>
              <w:t xml:space="preserve">в 2025 году – </w:t>
            </w:r>
            <w:r w:rsidR="008A0FE5" w:rsidRPr="008A0FE5">
              <w:t>1</w:t>
            </w:r>
            <w:r w:rsidR="008A0FE5">
              <w:t xml:space="preserve"> </w:t>
            </w:r>
            <w:r w:rsidR="008A0FE5" w:rsidRPr="008A0FE5">
              <w:t>923</w:t>
            </w:r>
            <w:r w:rsidR="008A0FE5">
              <w:t>,</w:t>
            </w:r>
            <w:r w:rsidR="008A0FE5" w:rsidRPr="008A0FE5">
              <w:t>19</w:t>
            </w:r>
            <w:r w:rsidR="008A0FE5">
              <w:t xml:space="preserve"> </w:t>
            </w:r>
            <w:r>
              <w:t>тыс. рублей;</w:t>
            </w:r>
          </w:p>
          <w:p w:rsidR="005815C9" w:rsidRDefault="005815C9" w:rsidP="005815C9">
            <w:pPr>
              <w:jc w:val="both"/>
            </w:pPr>
            <w:r>
              <w:t xml:space="preserve">в 2026 году – </w:t>
            </w:r>
            <w:r w:rsidR="008A0FE5" w:rsidRPr="008A0FE5">
              <w:t>1</w:t>
            </w:r>
            <w:r w:rsidR="008A0FE5">
              <w:t xml:space="preserve"> </w:t>
            </w:r>
            <w:r w:rsidR="008A0FE5" w:rsidRPr="008A0FE5">
              <w:t>931</w:t>
            </w:r>
            <w:r w:rsidR="008A0FE5">
              <w:t>,</w:t>
            </w:r>
            <w:r w:rsidR="008A0FE5" w:rsidRPr="008A0FE5">
              <w:t>43</w:t>
            </w:r>
            <w:r w:rsidR="008A0FE5">
              <w:t xml:space="preserve"> </w:t>
            </w:r>
            <w:r>
              <w:t>тыс. рублей;</w:t>
            </w:r>
          </w:p>
          <w:p w:rsidR="005815C9" w:rsidRDefault="005815C9" w:rsidP="005815C9">
            <w:pPr>
              <w:jc w:val="both"/>
            </w:pPr>
            <w:r>
              <w:t xml:space="preserve">в 2027 году – </w:t>
            </w:r>
            <w:r w:rsidR="008A0FE5" w:rsidRPr="008A0FE5">
              <w:t>1</w:t>
            </w:r>
            <w:r w:rsidR="008A0FE5">
              <w:t xml:space="preserve"> </w:t>
            </w:r>
            <w:r w:rsidR="008A0FE5" w:rsidRPr="008A0FE5">
              <w:t>931</w:t>
            </w:r>
            <w:r w:rsidR="008A0FE5">
              <w:t>,</w:t>
            </w:r>
            <w:r w:rsidR="008A0FE5" w:rsidRPr="008A0FE5">
              <w:t>43</w:t>
            </w:r>
            <w:r w:rsidR="008A0FE5">
              <w:t xml:space="preserve"> </w:t>
            </w:r>
            <w:r>
              <w:t>тыс. рублей;</w:t>
            </w:r>
          </w:p>
          <w:p w:rsidR="005815C9" w:rsidRDefault="005815C9" w:rsidP="005815C9">
            <w:pPr>
              <w:jc w:val="both"/>
            </w:pPr>
            <w:r>
              <w:t xml:space="preserve">в 2028 году – </w:t>
            </w:r>
            <w:r w:rsidR="008A0FE5" w:rsidRPr="008A0FE5">
              <w:t>1</w:t>
            </w:r>
            <w:r w:rsidR="008A0FE5">
              <w:t xml:space="preserve"> </w:t>
            </w:r>
            <w:r w:rsidR="008A0FE5" w:rsidRPr="008A0FE5">
              <w:t>931</w:t>
            </w:r>
            <w:r w:rsidR="008A0FE5">
              <w:t>,</w:t>
            </w:r>
            <w:r w:rsidR="008A0FE5" w:rsidRPr="008A0FE5">
              <w:t>43</w:t>
            </w:r>
            <w:r w:rsidR="008A0FE5">
              <w:t xml:space="preserve"> </w:t>
            </w:r>
            <w:r>
              <w:t>тыс. рублей;</w:t>
            </w:r>
          </w:p>
          <w:p w:rsidR="005815C9" w:rsidRDefault="005815C9" w:rsidP="005815C9">
            <w:pPr>
              <w:jc w:val="both"/>
            </w:pPr>
            <w:r>
              <w:t xml:space="preserve">в 2029 году – </w:t>
            </w:r>
            <w:r w:rsidR="008A0FE5" w:rsidRPr="008A0FE5">
              <w:t>1</w:t>
            </w:r>
            <w:r w:rsidR="008A0FE5">
              <w:t xml:space="preserve"> </w:t>
            </w:r>
            <w:r w:rsidR="008A0FE5" w:rsidRPr="008A0FE5">
              <w:t>931</w:t>
            </w:r>
            <w:r w:rsidR="008A0FE5">
              <w:t>,</w:t>
            </w:r>
            <w:r w:rsidR="008A0FE5" w:rsidRPr="008A0FE5">
              <w:t>43</w:t>
            </w:r>
            <w:r w:rsidR="008A0FE5">
              <w:t xml:space="preserve"> </w:t>
            </w:r>
            <w:r>
              <w:t>тыс. рублей.</w:t>
            </w:r>
          </w:p>
          <w:p w:rsidR="005815C9" w:rsidRPr="005815C9" w:rsidRDefault="005815C9" w:rsidP="005815C9">
            <w:pPr>
              <w:jc w:val="both"/>
            </w:pPr>
          </w:p>
        </w:tc>
      </w:tr>
      <w:tr w:rsidR="0099077D" w:rsidTr="0099077D">
        <w:tc>
          <w:tcPr>
            <w:tcW w:w="3227" w:type="dxa"/>
          </w:tcPr>
          <w:p w:rsidR="0099077D" w:rsidRDefault="0099077D" w:rsidP="00D973EF">
            <w:pPr>
              <w:jc w:val="both"/>
            </w:pPr>
            <w:r w:rsidRPr="0099077D">
              <w:t xml:space="preserve">Ожидаемые конечные результаты реализации </w:t>
            </w:r>
            <w:r w:rsidRPr="0099077D">
              <w:lastRenderedPageBreak/>
              <w:t>Подпрограммы</w:t>
            </w:r>
          </w:p>
        </w:tc>
        <w:tc>
          <w:tcPr>
            <w:tcW w:w="6344" w:type="dxa"/>
          </w:tcPr>
          <w:p w:rsidR="006039B4" w:rsidRDefault="006039B4" w:rsidP="006039B4">
            <w:pPr>
              <w:ind w:left="17"/>
              <w:jc w:val="both"/>
            </w:pPr>
            <w:r w:rsidRPr="00607F44">
              <w:lastRenderedPageBreak/>
              <w:t xml:space="preserve">увеличение </w:t>
            </w:r>
            <w:r w:rsidRPr="00607F44">
              <w:rPr>
                <w:shd w:val="clear" w:color="auto" w:fill="FFFFFF"/>
              </w:rPr>
              <w:t xml:space="preserve">доли молодых граждан, задействованных в мероприятиях по реализации молодежной политики в </w:t>
            </w:r>
            <w:proofErr w:type="spellStart"/>
            <w:r w:rsidRPr="00607F44">
              <w:rPr>
                <w:shd w:val="clear" w:color="auto" w:fill="FFFFFF"/>
              </w:rPr>
              <w:lastRenderedPageBreak/>
              <w:t>Апанасенковском</w:t>
            </w:r>
            <w:proofErr w:type="spellEnd"/>
            <w:r w:rsidRPr="00607F44">
              <w:rPr>
                <w:shd w:val="clear" w:color="auto" w:fill="FFFFFF"/>
              </w:rPr>
              <w:t xml:space="preserve"> муниципальном округе Ставропольского края, с </w:t>
            </w:r>
            <w:r w:rsidR="008E4891">
              <w:t>60,7% в 2024 году до 60,9</w:t>
            </w:r>
            <w:r w:rsidRPr="00607F44">
              <w:t>% в 2026 году</w:t>
            </w:r>
            <w:r>
              <w:t xml:space="preserve">. </w:t>
            </w:r>
          </w:p>
          <w:p w:rsidR="0099077D" w:rsidRDefault="0099077D" w:rsidP="002D2D89">
            <w:pPr>
              <w:jc w:val="both"/>
            </w:pPr>
          </w:p>
        </w:tc>
      </w:tr>
    </w:tbl>
    <w:p w:rsidR="00AE6076" w:rsidRPr="00905D95" w:rsidRDefault="00AE6076" w:rsidP="00AE6076">
      <w:pPr>
        <w:widowControl w:val="0"/>
        <w:autoSpaceDE w:val="0"/>
        <w:spacing w:line="240" w:lineRule="exact"/>
        <w:jc w:val="both"/>
        <w:rPr>
          <w:szCs w:val="28"/>
        </w:rPr>
      </w:pPr>
    </w:p>
    <w:p w:rsidR="00AE6076" w:rsidRDefault="00AE6076" w:rsidP="000E4E60">
      <w:pPr>
        <w:widowControl w:val="0"/>
        <w:autoSpaceDE w:val="0"/>
        <w:ind w:firstLine="567"/>
        <w:jc w:val="both"/>
        <w:rPr>
          <w:szCs w:val="28"/>
        </w:rPr>
      </w:pPr>
      <w:r w:rsidRPr="00905D95">
        <w:rPr>
          <w:szCs w:val="28"/>
        </w:rPr>
        <w:t xml:space="preserve">Подпрограмма </w:t>
      </w:r>
      <w:r w:rsidR="000A557E">
        <w:t>«</w:t>
      </w:r>
      <w:r w:rsidR="000A557E" w:rsidRPr="00292E26">
        <w:t xml:space="preserve">Организация и проведение мероприятий </w:t>
      </w:r>
      <w:proofErr w:type="spellStart"/>
      <w:r w:rsidR="000A557E" w:rsidRPr="00292E26">
        <w:t>межпоселенческого</w:t>
      </w:r>
      <w:proofErr w:type="spellEnd"/>
      <w:r w:rsidR="000A557E" w:rsidRPr="00292E26">
        <w:t xml:space="preserve"> характера </w:t>
      </w:r>
      <w:r w:rsidR="000A557E">
        <w:t xml:space="preserve">по </w:t>
      </w:r>
      <w:r w:rsidR="000A557E" w:rsidRPr="00292E26">
        <w:t>работе с молодёжью</w:t>
      </w:r>
      <w:r w:rsidR="000A557E">
        <w:t>»</w:t>
      </w:r>
      <w:r w:rsidRPr="00905D95">
        <w:rPr>
          <w:szCs w:val="28"/>
        </w:rPr>
        <w:t xml:space="preserve"> муниципальной программы </w:t>
      </w:r>
      <w:proofErr w:type="spellStart"/>
      <w:r w:rsidRPr="00905D95">
        <w:rPr>
          <w:szCs w:val="28"/>
        </w:rPr>
        <w:t>Апанасенковского</w:t>
      </w:r>
      <w:proofErr w:type="spellEnd"/>
      <w:r w:rsidRPr="00905D95">
        <w:rPr>
          <w:szCs w:val="28"/>
        </w:rPr>
        <w:t xml:space="preserve"> муниципального округа Ставропольского края «</w:t>
      </w:r>
      <w:r w:rsidR="00675FBE" w:rsidRPr="00905D95">
        <w:rPr>
          <w:szCs w:val="28"/>
        </w:rPr>
        <w:t>Молодежная политика</w:t>
      </w:r>
      <w:r w:rsidRPr="00905D95">
        <w:rPr>
          <w:szCs w:val="28"/>
        </w:rPr>
        <w:t>» (далее соответственно - Подпрограмма, Программа) направлена на достижение цели Программы.</w:t>
      </w:r>
    </w:p>
    <w:p w:rsidR="00B66EFF" w:rsidRDefault="00B66EFF" w:rsidP="000E4E60">
      <w:pPr>
        <w:autoSpaceDE w:val="0"/>
        <w:autoSpaceDN w:val="0"/>
        <w:adjustRightInd w:val="0"/>
        <w:ind w:firstLine="567"/>
        <w:jc w:val="both"/>
      </w:pPr>
      <w:r>
        <w:t>Ответственным и</w:t>
      </w:r>
      <w:r w:rsidRPr="00FC1564">
        <w:t>сполнител</w:t>
      </w:r>
      <w:r>
        <w:t>ем</w:t>
      </w:r>
      <w:r w:rsidRPr="00FC1564">
        <w:t xml:space="preserve"> данного основного мероприятия Подпрограммы явля</w:t>
      </w:r>
      <w:r>
        <w:t>е</w:t>
      </w:r>
      <w:r w:rsidRPr="00FC1564">
        <w:t>тся</w:t>
      </w:r>
      <w:r w:rsidR="003D7277">
        <w:t xml:space="preserve"> </w:t>
      </w:r>
      <w:r w:rsidR="003D7277" w:rsidRPr="00F754D4">
        <w:t xml:space="preserve">отдел по информационной и молодежной администрации </w:t>
      </w:r>
      <w:proofErr w:type="spellStart"/>
      <w:r w:rsidR="003D7277" w:rsidRPr="00F754D4">
        <w:t>Апанасенковского</w:t>
      </w:r>
      <w:proofErr w:type="spellEnd"/>
      <w:r w:rsidR="003D7277" w:rsidRPr="00F754D4">
        <w:t xml:space="preserve"> муниципального округа Ставропольского края</w:t>
      </w:r>
      <w:r w:rsidRPr="00FC1564">
        <w:t>.</w:t>
      </w:r>
    </w:p>
    <w:p w:rsidR="00B66EFF" w:rsidRPr="006225F1" w:rsidRDefault="00B66EFF" w:rsidP="000E4E60">
      <w:pPr>
        <w:autoSpaceDE w:val="0"/>
        <w:autoSpaceDN w:val="0"/>
        <w:adjustRightInd w:val="0"/>
        <w:ind w:firstLine="709"/>
        <w:jc w:val="both"/>
      </w:pPr>
      <w:r>
        <w:t>Участником</w:t>
      </w:r>
      <w:r w:rsidRPr="00FC1564">
        <w:t xml:space="preserve"> данного</w:t>
      </w:r>
      <w:r w:rsidRPr="00CD423E">
        <w:t xml:space="preserve"> основного мероприятия П</w:t>
      </w:r>
      <w:r>
        <w:t>одпрограммы является</w:t>
      </w:r>
      <w:r w:rsidRPr="00CD423E">
        <w:t xml:space="preserve"> Муниципальное казённое учреждение «</w:t>
      </w:r>
      <w:proofErr w:type="spellStart"/>
      <w:r w:rsidRPr="00CD423E">
        <w:t>Апанасенковский</w:t>
      </w:r>
      <w:proofErr w:type="spellEnd"/>
      <w:r w:rsidRPr="00CD423E">
        <w:t xml:space="preserve"> молодежный центр» (далее - </w:t>
      </w:r>
      <w:proofErr w:type="spellStart"/>
      <w:r w:rsidRPr="00CD423E">
        <w:t>Апанасенковский</w:t>
      </w:r>
      <w:proofErr w:type="spellEnd"/>
      <w:r w:rsidRPr="00CD423E">
        <w:t xml:space="preserve"> молодёжный центр</w:t>
      </w:r>
      <w:r>
        <w:t>).</w:t>
      </w:r>
    </w:p>
    <w:p w:rsidR="00AE6076" w:rsidRPr="00B57D11" w:rsidRDefault="00AE6076" w:rsidP="00AE60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D95">
        <w:rPr>
          <w:rFonts w:ascii="Times New Roman" w:hAnsi="Times New Roman" w:cs="Times New Roman"/>
          <w:sz w:val="24"/>
          <w:szCs w:val="28"/>
        </w:rPr>
        <w:t xml:space="preserve">Управление реализацией Подпрограммы осуществляется </w:t>
      </w:r>
      <w:r w:rsidR="00B57D11" w:rsidRPr="00B57D11">
        <w:rPr>
          <w:rFonts w:ascii="Times New Roman" w:hAnsi="Times New Roman" w:cs="Times New Roman"/>
          <w:sz w:val="24"/>
          <w:szCs w:val="24"/>
        </w:rPr>
        <w:t>отдел</w:t>
      </w:r>
      <w:r w:rsidR="00B57D11">
        <w:rPr>
          <w:rFonts w:ascii="Times New Roman" w:hAnsi="Times New Roman" w:cs="Times New Roman"/>
          <w:sz w:val="24"/>
          <w:szCs w:val="24"/>
        </w:rPr>
        <w:t>ом</w:t>
      </w:r>
      <w:r w:rsidR="00B57D11" w:rsidRPr="00B57D11">
        <w:rPr>
          <w:rFonts w:ascii="Times New Roman" w:hAnsi="Times New Roman" w:cs="Times New Roman"/>
          <w:sz w:val="24"/>
          <w:szCs w:val="24"/>
        </w:rPr>
        <w:t xml:space="preserve"> по информационной и молодежной политике  администрации </w:t>
      </w:r>
      <w:proofErr w:type="spellStart"/>
      <w:r w:rsidR="00B57D11" w:rsidRPr="00B57D11">
        <w:rPr>
          <w:rFonts w:ascii="Times New Roman" w:hAnsi="Times New Roman" w:cs="Times New Roman"/>
          <w:sz w:val="24"/>
          <w:szCs w:val="24"/>
        </w:rPr>
        <w:t>Апанасенковского</w:t>
      </w:r>
      <w:proofErr w:type="spellEnd"/>
      <w:r w:rsidR="00B57D11" w:rsidRPr="00B57D11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</w:t>
      </w:r>
      <w:r w:rsidR="00B57D11">
        <w:rPr>
          <w:rFonts w:ascii="Times New Roman" w:hAnsi="Times New Roman" w:cs="Times New Roman"/>
          <w:sz w:val="24"/>
          <w:szCs w:val="24"/>
        </w:rPr>
        <w:t xml:space="preserve">совместно с </w:t>
      </w:r>
      <w:proofErr w:type="spellStart"/>
      <w:r w:rsidR="00B57D11">
        <w:rPr>
          <w:rFonts w:ascii="Times New Roman" w:hAnsi="Times New Roman" w:cs="Times New Roman"/>
          <w:sz w:val="24"/>
          <w:szCs w:val="24"/>
        </w:rPr>
        <w:t>Апанасенковским</w:t>
      </w:r>
      <w:proofErr w:type="spellEnd"/>
      <w:r w:rsidR="00675FBE" w:rsidRPr="00B57D11">
        <w:rPr>
          <w:rFonts w:ascii="Times New Roman" w:hAnsi="Times New Roman" w:cs="Times New Roman"/>
          <w:sz w:val="24"/>
          <w:szCs w:val="24"/>
        </w:rPr>
        <w:t xml:space="preserve"> молодежным центром</w:t>
      </w:r>
      <w:r w:rsidRPr="00B57D11">
        <w:rPr>
          <w:rFonts w:ascii="Times New Roman" w:hAnsi="Times New Roman" w:cs="Times New Roman"/>
          <w:sz w:val="24"/>
          <w:szCs w:val="24"/>
        </w:rPr>
        <w:t>.</w:t>
      </w:r>
    </w:p>
    <w:p w:rsidR="00885F95" w:rsidRPr="003C256D" w:rsidRDefault="00885F95" w:rsidP="00885F9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3C256D">
        <w:rPr>
          <w:rFonts w:ascii="Times New Roman" w:hAnsi="Times New Roman" w:cs="Times New Roman"/>
          <w:sz w:val="24"/>
          <w:szCs w:val="28"/>
        </w:rPr>
        <w:t>Подпрограммой предусмотрена реализация следующих основных мероприятий:</w:t>
      </w:r>
    </w:p>
    <w:p w:rsidR="00885F95" w:rsidRPr="00A17A51" w:rsidRDefault="00885F95" w:rsidP="00885F95">
      <w:pPr>
        <w:ind w:left="16" w:firstLine="709"/>
        <w:jc w:val="both"/>
        <w:rPr>
          <w:b/>
        </w:rPr>
      </w:pPr>
      <w:r w:rsidRPr="00A17A51">
        <w:rPr>
          <w:b/>
        </w:rPr>
        <w:t>Основное мероприятие 1. Проведение мероприятий</w:t>
      </w:r>
      <w:r>
        <w:rPr>
          <w:b/>
        </w:rPr>
        <w:t>, направленных</w:t>
      </w:r>
      <w:r w:rsidRPr="00A17A51">
        <w:rPr>
          <w:b/>
        </w:rPr>
        <w:t xml:space="preserve"> </w:t>
      </w:r>
      <w:r>
        <w:rPr>
          <w:b/>
        </w:rPr>
        <w:t>на</w:t>
      </w:r>
      <w:r w:rsidRPr="00A17A51">
        <w:rPr>
          <w:b/>
        </w:rPr>
        <w:t xml:space="preserve"> </w:t>
      </w:r>
      <w:r>
        <w:rPr>
          <w:b/>
        </w:rPr>
        <w:t>вовлечение молодежи в реализацию молодежной политики в</w:t>
      </w:r>
      <w:r w:rsidRPr="006039B4">
        <w:rPr>
          <w:b/>
        </w:rPr>
        <w:t xml:space="preserve"> </w:t>
      </w:r>
      <w:proofErr w:type="spellStart"/>
      <w:r>
        <w:rPr>
          <w:b/>
        </w:rPr>
        <w:t>Апанасенковском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муниципальномго</w:t>
      </w:r>
      <w:proofErr w:type="spellEnd"/>
      <w:r>
        <w:rPr>
          <w:b/>
        </w:rPr>
        <w:t xml:space="preserve"> округе.</w:t>
      </w:r>
    </w:p>
    <w:p w:rsidR="00885F95" w:rsidRDefault="00885F95" w:rsidP="00885F9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 рамках данного основного мероприятия предполагается:</w:t>
      </w:r>
    </w:p>
    <w:p w:rsidR="00885F95" w:rsidRPr="00F73368" w:rsidRDefault="00885F95" w:rsidP="00885F9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4D4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проведение мероприятий, направленных на участие молодежи в общественной жизни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Апанасенковского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F73368">
        <w:rPr>
          <w:rFonts w:ascii="Times New Roman" w:hAnsi="Times New Roman" w:cs="Times New Roman"/>
          <w:sz w:val="24"/>
          <w:szCs w:val="24"/>
        </w:rPr>
        <w:t>;</w:t>
      </w:r>
    </w:p>
    <w:p w:rsidR="00885F95" w:rsidRDefault="00885F95" w:rsidP="00885F9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F73368">
        <w:rPr>
          <w:rFonts w:ascii="Times New Roman" w:hAnsi="Times New Roman" w:cs="Times New Roman"/>
          <w:sz w:val="24"/>
          <w:szCs w:val="24"/>
        </w:rPr>
        <w:t>- проведение мероприятий, направленных</w:t>
      </w:r>
      <w:r>
        <w:rPr>
          <w:rFonts w:ascii="Times New Roman" w:hAnsi="Times New Roman" w:cs="Times New Roman"/>
          <w:sz w:val="24"/>
          <w:szCs w:val="24"/>
        </w:rPr>
        <w:t xml:space="preserve"> на</w:t>
      </w:r>
      <w:r w:rsidRPr="00F733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организацию досуга молодежи.</w:t>
      </w:r>
    </w:p>
    <w:p w:rsidR="000E4E60" w:rsidRPr="000E4E60" w:rsidRDefault="000E4E60" w:rsidP="000E4E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4E60">
        <w:rPr>
          <w:rFonts w:ascii="Times New Roman" w:hAnsi="Times New Roman" w:cs="Times New Roman"/>
          <w:sz w:val="24"/>
          <w:szCs w:val="24"/>
        </w:rPr>
        <w:t xml:space="preserve">Непосредственными результатами реализации данного основного мероприятия Подпрограммы станет увеличение </w:t>
      </w:r>
      <w:r w:rsidR="00885F95">
        <w:rPr>
          <w:rFonts w:ascii="Times New Roman" w:hAnsi="Times New Roman" w:cs="Times New Roman"/>
          <w:sz w:val="24"/>
          <w:szCs w:val="24"/>
          <w:shd w:val="clear" w:color="auto" w:fill="FFFFFF"/>
        </w:rPr>
        <w:t>доли</w:t>
      </w:r>
      <w:r w:rsidR="00885F95" w:rsidRPr="006225F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молодых граждан, задействованных в мероприятиях по реализации молодежной политики в </w:t>
      </w:r>
      <w:proofErr w:type="spellStart"/>
      <w:r w:rsidR="00885F95" w:rsidRPr="006225F1">
        <w:rPr>
          <w:rFonts w:ascii="Times New Roman" w:hAnsi="Times New Roman" w:cs="Times New Roman"/>
          <w:sz w:val="24"/>
          <w:szCs w:val="24"/>
          <w:shd w:val="clear" w:color="auto" w:fill="FFFFFF"/>
        </w:rPr>
        <w:t>Апанасенковском</w:t>
      </w:r>
      <w:proofErr w:type="spellEnd"/>
      <w:r w:rsidR="00885F95" w:rsidRPr="006225F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85F95" w:rsidRPr="006225F1">
        <w:rPr>
          <w:rFonts w:ascii="Times New Roman" w:hAnsi="Times New Roman" w:cs="Times New Roman"/>
          <w:sz w:val="24"/>
          <w:szCs w:val="24"/>
        </w:rPr>
        <w:t>муниципальном округе Ставропольского края</w:t>
      </w:r>
      <w:r w:rsidR="00885F95" w:rsidRPr="000E4E60">
        <w:rPr>
          <w:rFonts w:ascii="Times New Roman" w:hAnsi="Times New Roman" w:cs="Times New Roman"/>
          <w:sz w:val="24"/>
          <w:szCs w:val="24"/>
        </w:rPr>
        <w:t xml:space="preserve"> </w:t>
      </w:r>
      <w:r w:rsidRPr="000E4E60">
        <w:rPr>
          <w:rFonts w:ascii="Times New Roman" w:hAnsi="Times New Roman" w:cs="Times New Roman"/>
          <w:sz w:val="24"/>
          <w:szCs w:val="24"/>
        </w:rPr>
        <w:t xml:space="preserve">с </w:t>
      </w:r>
      <w:r w:rsidR="00885F95">
        <w:rPr>
          <w:rFonts w:ascii="Times New Roman" w:hAnsi="Times New Roman" w:cs="Times New Roman"/>
          <w:sz w:val="24"/>
          <w:szCs w:val="24"/>
        </w:rPr>
        <w:t xml:space="preserve">60,7% </w:t>
      </w:r>
      <w:r w:rsidRPr="000E4E60">
        <w:rPr>
          <w:rFonts w:ascii="Times New Roman" w:hAnsi="Times New Roman" w:cs="Times New Roman"/>
          <w:sz w:val="24"/>
          <w:szCs w:val="24"/>
        </w:rPr>
        <w:t xml:space="preserve">в 2024 году до </w:t>
      </w:r>
      <w:r w:rsidR="00885F95">
        <w:rPr>
          <w:rFonts w:ascii="Times New Roman" w:hAnsi="Times New Roman" w:cs="Times New Roman"/>
          <w:sz w:val="24"/>
          <w:szCs w:val="24"/>
        </w:rPr>
        <w:t>60,9%</w:t>
      </w:r>
      <w:r w:rsidRPr="000E4E60">
        <w:rPr>
          <w:rFonts w:ascii="Times New Roman" w:hAnsi="Times New Roman" w:cs="Times New Roman"/>
          <w:sz w:val="24"/>
          <w:szCs w:val="24"/>
        </w:rPr>
        <w:t xml:space="preserve"> в 2029 году</w:t>
      </w:r>
      <w:r w:rsidR="00885F95">
        <w:rPr>
          <w:rFonts w:ascii="Times New Roman" w:hAnsi="Times New Roman" w:cs="Times New Roman"/>
          <w:sz w:val="24"/>
          <w:szCs w:val="24"/>
        </w:rPr>
        <w:t xml:space="preserve"> от общей численности молодежи округа</w:t>
      </w:r>
      <w:r w:rsidRPr="000E4E60">
        <w:rPr>
          <w:rFonts w:ascii="Times New Roman" w:hAnsi="Times New Roman" w:cs="Times New Roman"/>
          <w:sz w:val="24"/>
          <w:szCs w:val="24"/>
        </w:rPr>
        <w:t>.</w:t>
      </w:r>
    </w:p>
    <w:p w:rsidR="00AE6076" w:rsidRPr="000E4E60" w:rsidRDefault="00AE6076" w:rsidP="00AE6076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E6076" w:rsidRPr="000E4E60" w:rsidRDefault="00AE6076" w:rsidP="00AE6076">
      <w:pPr>
        <w:widowControl w:val="0"/>
        <w:autoSpaceDE w:val="0"/>
        <w:jc w:val="both"/>
      </w:pPr>
    </w:p>
    <w:p w:rsidR="00AE6076" w:rsidRPr="000E4E60" w:rsidRDefault="00AE6076" w:rsidP="00AE6076">
      <w:pPr>
        <w:widowControl w:val="0"/>
        <w:autoSpaceDE w:val="0"/>
        <w:jc w:val="center"/>
      </w:pPr>
      <w:r w:rsidRPr="000E4E60">
        <w:t>_____________________</w:t>
      </w:r>
    </w:p>
    <w:p w:rsidR="00AE6076" w:rsidRPr="000E4E60" w:rsidRDefault="00AE6076" w:rsidP="00AE6076">
      <w:pPr>
        <w:widowControl w:val="0"/>
        <w:autoSpaceDE w:val="0"/>
        <w:jc w:val="center"/>
      </w:pPr>
    </w:p>
    <w:p w:rsidR="00AE6076" w:rsidRPr="000E4E60" w:rsidRDefault="00AE6076" w:rsidP="00AE6076">
      <w:pPr>
        <w:widowControl w:val="0"/>
        <w:autoSpaceDE w:val="0"/>
        <w:jc w:val="center"/>
      </w:pPr>
    </w:p>
    <w:p w:rsidR="00AE6076" w:rsidRPr="000E4E60" w:rsidRDefault="00AE6076" w:rsidP="00D973EF">
      <w:pPr>
        <w:ind w:left="16" w:firstLine="709"/>
        <w:jc w:val="both"/>
      </w:pPr>
    </w:p>
    <w:p w:rsidR="00284EE4" w:rsidRPr="00225FC7" w:rsidRDefault="00284EE4" w:rsidP="00225FC7">
      <w:pPr>
        <w:jc w:val="both"/>
        <w:rPr>
          <w:sz w:val="28"/>
          <w:szCs w:val="28"/>
        </w:rPr>
        <w:sectPr w:rsidR="00284EE4" w:rsidRPr="00225FC7" w:rsidSect="00B96E59">
          <w:pgSz w:w="11906" w:h="16838" w:code="9"/>
          <w:pgMar w:top="1560" w:right="566" w:bottom="709" w:left="1985" w:header="720" w:footer="720" w:gutter="0"/>
          <w:pgNumType w:start="1"/>
          <w:cols w:space="720"/>
          <w:titlePg/>
          <w:docGrid w:linePitch="326"/>
        </w:sectPr>
      </w:pPr>
    </w:p>
    <w:p w:rsidR="00F574C2" w:rsidRPr="006225F1" w:rsidRDefault="00284EE4" w:rsidP="003F753C">
      <w:pPr>
        <w:pStyle w:val="ConsPlusNormal"/>
        <w:spacing w:line="240" w:lineRule="exact"/>
        <w:ind w:left="11199" w:firstLine="0"/>
        <w:outlineLvl w:val="0"/>
        <w:rPr>
          <w:rFonts w:ascii="Times New Roman" w:hAnsi="Times New Roman" w:cs="Times New Roman"/>
          <w:sz w:val="24"/>
          <w:szCs w:val="24"/>
        </w:rPr>
      </w:pPr>
      <w:r w:rsidRPr="006225F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FC1564">
        <w:rPr>
          <w:rFonts w:ascii="Times New Roman" w:hAnsi="Times New Roman" w:cs="Times New Roman"/>
          <w:sz w:val="24"/>
          <w:szCs w:val="24"/>
        </w:rPr>
        <w:t>3</w:t>
      </w:r>
    </w:p>
    <w:p w:rsidR="00284EE4" w:rsidRPr="006225F1" w:rsidRDefault="00284EE4" w:rsidP="00F574C2">
      <w:pPr>
        <w:pStyle w:val="ConsPlusNormal"/>
        <w:spacing w:line="240" w:lineRule="exact"/>
        <w:ind w:left="11199" w:firstLine="0"/>
        <w:outlineLvl w:val="0"/>
        <w:rPr>
          <w:rFonts w:ascii="Times New Roman" w:hAnsi="Times New Roman" w:cs="Times New Roman"/>
          <w:sz w:val="24"/>
          <w:szCs w:val="24"/>
        </w:rPr>
      </w:pPr>
      <w:r w:rsidRPr="006225F1">
        <w:rPr>
          <w:rFonts w:ascii="Times New Roman" w:hAnsi="Times New Roman" w:cs="Times New Roman"/>
          <w:sz w:val="24"/>
          <w:szCs w:val="24"/>
        </w:rPr>
        <w:t>к муниципальной программе</w:t>
      </w:r>
      <w:r w:rsidR="00F574C2" w:rsidRPr="006225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5F1">
        <w:rPr>
          <w:rFonts w:ascii="Times New Roman" w:hAnsi="Times New Roman" w:cs="Times New Roman"/>
          <w:sz w:val="24"/>
          <w:szCs w:val="24"/>
        </w:rPr>
        <w:t>Апанасенковского</w:t>
      </w:r>
      <w:proofErr w:type="spellEnd"/>
      <w:r w:rsidR="0001299A" w:rsidRPr="006225F1">
        <w:rPr>
          <w:rFonts w:ascii="Times New Roman" w:hAnsi="Times New Roman" w:cs="Times New Roman"/>
          <w:sz w:val="24"/>
          <w:szCs w:val="24"/>
        </w:rPr>
        <w:t xml:space="preserve"> </w:t>
      </w:r>
      <w:r w:rsidRPr="006225F1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8B7208" w:rsidRPr="006225F1">
        <w:rPr>
          <w:rFonts w:ascii="Times New Roman" w:hAnsi="Times New Roman" w:cs="Times New Roman"/>
          <w:sz w:val="24"/>
          <w:szCs w:val="24"/>
        </w:rPr>
        <w:t>округа</w:t>
      </w:r>
      <w:r w:rsidRPr="006225F1">
        <w:rPr>
          <w:rFonts w:ascii="Times New Roman" w:hAnsi="Times New Roman" w:cs="Times New Roman"/>
          <w:sz w:val="24"/>
          <w:szCs w:val="24"/>
        </w:rPr>
        <w:t xml:space="preserve"> Ставропольского края</w:t>
      </w:r>
      <w:r w:rsidR="0001299A" w:rsidRPr="006225F1">
        <w:rPr>
          <w:rFonts w:ascii="Times New Roman" w:hAnsi="Times New Roman" w:cs="Times New Roman"/>
          <w:sz w:val="24"/>
          <w:szCs w:val="24"/>
        </w:rPr>
        <w:t xml:space="preserve"> </w:t>
      </w:r>
      <w:r w:rsidR="00F574C2" w:rsidRPr="006225F1">
        <w:rPr>
          <w:rFonts w:ascii="Times New Roman" w:hAnsi="Times New Roman" w:cs="Times New Roman"/>
          <w:sz w:val="24"/>
          <w:szCs w:val="24"/>
        </w:rPr>
        <w:t>«</w:t>
      </w:r>
      <w:r w:rsidR="0001299A" w:rsidRPr="006225F1">
        <w:rPr>
          <w:rFonts w:ascii="Times New Roman" w:hAnsi="Times New Roman" w:cs="Times New Roman"/>
          <w:sz w:val="24"/>
          <w:szCs w:val="24"/>
        </w:rPr>
        <w:t>Молодежная политика</w:t>
      </w:r>
      <w:r w:rsidR="00F574C2" w:rsidRPr="006225F1">
        <w:rPr>
          <w:rFonts w:ascii="Times New Roman" w:hAnsi="Times New Roman" w:cs="Times New Roman"/>
          <w:sz w:val="24"/>
          <w:szCs w:val="24"/>
        </w:rPr>
        <w:t>»</w:t>
      </w:r>
    </w:p>
    <w:p w:rsidR="00284EE4" w:rsidRPr="006225F1" w:rsidRDefault="00284EE4" w:rsidP="003F753C">
      <w:pPr>
        <w:pStyle w:val="ConsPlusNormal"/>
        <w:ind w:left="11199" w:firstLine="0"/>
        <w:rPr>
          <w:rFonts w:ascii="Times New Roman" w:hAnsi="Times New Roman" w:cs="Times New Roman"/>
          <w:sz w:val="24"/>
          <w:szCs w:val="24"/>
        </w:rPr>
      </w:pPr>
    </w:p>
    <w:p w:rsidR="00284EE4" w:rsidRPr="006225F1" w:rsidRDefault="00284EE4" w:rsidP="00284E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225F1">
        <w:rPr>
          <w:rFonts w:ascii="Times New Roman" w:hAnsi="Times New Roman" w:cs="Times New Roman"/>
          <w:sz w:val="24"/>
          <w:szCs w:val="24"/>
        </w:rPr>
        <w:t>Таблица 1</w:t>
      </w:r>
    </w:p>
    <w:p w:rsidR="00284EE4" w:rsidRPr="006225F1" w:rsidRDefault="00284EE4" w:rsidP="00F574C2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6225F1">
        <w:rPr>
          <w:rFonts w:ascii="Times New Roman" w:hAnsi="Times New Roman" w:cs="Times New Roman"/>
          <w:sz w:val="24"/>
          <w:szCs w:val="24"/>
        </w:rPr>
        <w:t>СВЕДЕНИЯ</w:t>
      </w:r>
    </w:p>
    <w:p w:rsidR="00284EE4" w:rsidRPr="006225F1" w:rsidRDefault="00284EE4" w:rsidP="00F574C2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6225F1">
        <w:rPr>
          <w:rFonts w:ascii="Times New Roman" w:hAnsi="Times New Roman" w:cs="Times New Roman"/>
          <w:sz w:val="24"/>
          <w:szCs w:val="24"/>
        </w:rPr>
        <w:t xml:space="preserve">об индикаторах достижения целей муниципальной программы </w:t>
      </w:r>
      <w:r w:rsidR="00F574C2" w:rsidRPr="006225F1">
        <w:rPr>
          <w:rFonts w:ascii="Times New Roman" w:hAnsi="Times New Roman" w:cs="Times New Roman"/>
          <w:sz w:val="24"/>
          <w:szCs w:val="24"/>
        </w:rPr>
        <w:t>«</w:t>
      </w:r>
      <w:r w:rsidRPr="006225F1">
        <w:rPr>
          <w:rFonts w:ascii="Times New Roman" w:hAnsi="Times New Roman" w:cs="Times New Roman"/>
          <w:sz w:val="24"/>
          <w:szCs w:val="24"/>
        </w:rPr>
        <w:t>Молодежная политика</w:t>
      </w:r>
      <w:r w:rsidR="00F574C2" w:rsidRPr="006225F1">
        <w:rPr>
          <w:rFonts w:ascii="Times New Roman" w:hAnsi="Times New Roman" w:cs="Times New Roman"/>
          <w:sz w:val="24"/>
          <w:szCs w:val="24"/>
        </w:rPr>
        <w:t>»</w:t>
      </w:r>
    </w:p>
    <w:p w:rsidR="00284EE4" w:rsidRPr="006225F1" w:rsidRDefault="00284EE4" w:rsidP="00F574C2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225F1">
        <w:rPr>
          <w:rFonts w:ascii="Times New Roman" w:hAnsi="Times New Roman" w:cs="Times New Roman"/>
          <w:sz w:val="24"/>
          <w:szCs w:val="24"/>
        </w:rPr>
        <w:t>Апанасенковского</w:t>
      </w:r>
      <w:proofErr w:type="spellEnd"/>
      <w:r w:rsidRPr="006225F1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8B7208" w:rsidRPr="006225F1">
        <w:rPr>
          <w:rFonts w:ascii="Times New Roman" w:hAnsi="Times New Roman" w:cs="Times New Roman"/>
          <w:sz w:val="24"/>
          <w:szCs w:val="24"/>
        </w:rPr>
        <w:t>округа</w:t>
      </w:r>
      <w:r w:rsidRPr="006225F1">
        <w:rPr>
          <w:rFonts w:ascii="Times New Roman" w:hAnsi="Times New Roman" w:cs="Times New Roman"/>
          <w:sz w:val="24"/>
          <w:szCs w:val="24"/>
        </w:rPr>
        <w:t xml:space="preserve"> Ставропольского края и </w:t>
      </w:r>
      <w:proofErr w:type="gramStart"/>
      <w:r w:rsidRPr="006225F1">
        <w:rPr>
          <w:rFonts w:ascii="Times New Roman" w:hAnsi="Times New Roman" w:cs="Times New Roman"/>
          <w:sz w:val="24"/>
          <w:szCs w:val="24"/>
        </w:rPr>
        <w:t>показателях</w:t>
      </w:r>
      <w:proofErr w:type="gramEnd"/>
      <w:r w:rsidRPr="006225F1">
        <w:rPr>
          <w:rFonts w:ascii="Times New Roman" w:hAnsi="Times New Roman" w:cs="Times New Roman"/>
          <w:sz w:val="24"/>
          <w:szCs w:val="24"/>
        </w:rPr>
        <w:t xml:space="preserve"> решения задач</w:t>
      </w:r>
    </w:p>
    <w:p w:rsidR="00284EE4" w:rsidRPr="006225F1" w:rsidRDefault="00284EE4" w:rsidP="00F574C2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6225F1">
        <w:rPr>
          <w:rFonts w:ascii="Times New Roman" w:hAnsi="Times New Roman" w:cs="Times New Roman"/>
          <w:sz w:val="24"/>
          <w:szCs w:val="24"/>
        </w:rPr>
        <w:t xml:space="preserve">подпрограмм программы и их </w:t>
      </w:r>
      <w:proofErr w:type="gramStart"/>
      <w:r w:rsidRPr="006225F1">
        <w:rPr>
          <w:rFonts w:ascii="Times New Roman" w:hAnsi="Times New Roman" w:cs="Times New Roman"/>
          <w:sz w:val="24"/>
          <w:szCs w:val="24"/>
        </w:rPr>
        <w:t>значениях</w:t>
      </w:r>
      <w:proofErr w:type="gramEnd"/>
    </w:p>
    <w:p w:rsidR="00F574C2" w:rsidRPr="006225F1" w:rsidRDefault="00F574C2" w:rsidP="00F76DDB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71"/>
        <w:gridCol w:w="4858"/>
        <w:gridCol w:w="2551"/>
        <w:gridCol w:w="1134"/>
        <w:gridCol w:w="12"/>
        <w:gridCol w:w="810"/>
        <w:gridCol w:w="29"/>
        <w:gridCol w:w="780"/>
        <w:gridCol w:w="70"/>
        <w:gridCol w:w="709"/>
        <w:gridCol w:w="30"/>
        <w:gridCol w:w="809"/>
        <w:gridCol w:w="11"/>
        <w:gridCol w:w="798"/>
        <w:gridCol w:w="53"/>
        <w:gridCol w:w="756"/>
        <w:gridCol w:w="94"/>
        <w:gridCol w:w="993"/>
      </w:tblGrid>
      <w:tr w:rsidR="00F82472" w:rsidRPr="006225F1" w:rsidTr="00921C7F">
        <w:trPr>
          <w:trHeight w:val="377"/>
        </w:trPr>
        <w:tc>
          <w:tcPr>
            <w:tcW w:w="671" w:type="dxa"/>
            <w:vMerge w:val="restart"/>
            <w:vAlign w:val="center"/>
          </w:tcPr>
          <w:p w:rsidR="00E9598E" w:rsidRDefault="00E9598E" w:rsidP="00E959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84EE4" w:rsidRPr="006225F1" w:rsidRDefault="00284EE4" w:rsidP="00E959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58" w:type="dxa"/>
            <w:vMerge w:val="restart"/>
            <w:vAlign w:val="center"/>
          </w:tcPr>
          <w:p w:rsidR="00284EE4" w:rsidRPr="006225F1" w:rsidRDefault="00284EE4" w:rsidP="00CC459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2551" w:type="dxa"/>
            <w:vMerge w:val="restart"/>
            <w:vAlign w:val="center"/>
          </w:tcPr>
          <w:p w:rsidR="00284EE4" w:rsidRPr="006225F1" w:rsidRDefault="00284EE4" w:rsidP="00CC45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088" w:type="dxa"/>
            <w:gridSpan w:val="15"/>
            <w:vAlign w:val="center"/>
          </w:tcPr>
          <w:p w:rsidR="00284EE4" w:rsidRPr="006225F1" w:rsidRDefault="00284EE4" w:rsidP="00CC459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F82472" w:rsidRPr="006225F1" w:rsidTr="00921C7F">
        <w:trPr>
          <w:trHeight w:val="95"/>
        </w:trPr>
        <w:tc>
          <w:tcPr>
            <w:tcW w:w="671" w:type="dxa"/>
            <w:vMerge/>
          </w:tcPr>
          <w:p w:rsidR="0018683D" w:rsidRPr="006225F1" w:rsidRDefault="0018683D" w:rsidP="00E9598E">
            <w:pPr>
              <w:pStyle w:val="ConsPlusNormal"/>
              <w:ind w:firstLine="3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8" w:type="dxa"/>
            <w:vMerge/>
          </w:tcPr>
          <w:p w:rsidR="0018683D" w:rsidRPr="006225F1" w:rsidRDefault="0018683D" w:rsidP="00CC45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683D" w:rsidRPr="006225F1" w:rsidRDefault="0018683D" w:rsidP="00CC45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Align w:val="center"/>
          </w:tcPr>
          <w:p w:rsidR="0018683D" w:rsidRPr="006225F1" w:rsidRDefault="0018683D" w:rsidP="00186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10" w:type="dxa"/>
            <w:vAlign w:val="center"/>
          </w:tcPr>
          <w:p w:rsidR="0018683D" w:rsidRPr="006225F1" w:rsidRDefault="0018683D" w:rsidP="00186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9" w:type="dxa"/>
            <w:gridSpan w:val="2"/>
            <w:vAlign w:val="center"/>
          </w:tcPr>
          <w:p w:rsidR="0018683D" w:rsidRPr="00D27CE5" w:rsidRDefault="0018683D" w:rsidP="007C7F61">
            <w:pPr>
              <w:autoSpaceDE w:val="0"/>
              <w:spacing w:line="240" w:lineRule="exact"/>
              <w:jc w:val="center"/>
            </w:pPr>
            <w:r w:rsidRPr="00D27CE5">
              <w:t>2024</w:t>
            </w:r>
          </w:p>
        </w:tc>
        <w:tc>
          <w:tcPr>
            <w:tcW w:w="809" w:type="dxa"/>
            <w:gridSpan w:val="3"/>
            <w:vAlign w:val="center"/>
          </w:tcPr>
          <w:p w:rsidR="0018683D" w:rsidRPr="00D27CE5" w:rsidRDefault="0018683D" w:rsidP="007C7F61">
            <w:pPr>
              <w:autoSpaceDE w:val="0"/>
              <w:spacing w:line="240" w:lineRule="exact"/>
              <w:jc w:val="center"/>
            </w:pPr>
            <w:r w:rsidRPr="00D27CE5">
              <w:t>2025</w:t>
            </w:r>
          </w:p>
        </w:tc>
        <w:tc>
          <w:tcPr>
            <w:tcW w:w="809" w:type="dxa"/>
            <w:vAlign w:val="center"/>
          </w:tcPr>
          <w:p w:rsidR="0018683D" w:rsidRPr="00D27CE5" w:rsidRDefault="0018683D" w:rsidP="007C7F61">
            <w:pPr>
              <w:autoSpaceDE w:val="0"/>
              <w:spacing w:line="240" w:lineRule="exact"/>
              <w:jc w:val="center"/>
            </w:pPr>
            <w:r w:rsidRPr="00D27CE5">
              <w:t>2026</w:t>
            </w:r>
          </w:p>
        </w:tc>
        <w:tc>
          <w:tcPr>
            <w:tcW w:w="809" w:type="dxa"/>
            <w:gridSpan w:val="2"/>
            <w:vAlign w:val="center"/>
          </w:tcPr>
          <w:p w:rsidR="0018683D" w:rsidRPr="00D27CE5" w:rsidRDefault="0018683D" w:rsidP="007C7F61">
            <w:pPr>
              <w:autoSpaceDE w:val="0"/>
              <w:spacing w:line="240" w:lineRule="exact"/>
              <w:jc w:val="center"/>
            </w:pPr>
            <w:r>
              <w:t>2027</w:t>
            </w:r>
          </w:p>
        </w:tc>
        <w:tc>
          <w:tcPr>
            <w:tcW w:w="809" w:type="dxa"/>
            <w:gridSpan w:val="2"/>
            <w:vAlign w:val="center"/>
          </w:tcPr>
          <w:p w:rsidR="0018683D" w:rsidRPr="00D27CE5" w:rsidRDefault="0018683D" w:rsidP="007C7F61">
            <w:pPr>
              <w:autoSpaceDE w:val="0"/>
              <w:spacing w:line="240" w:lineRule="exact"/>
              <w:jc w:val="center"/>
            </w:pPr>
            <w:r>
              <w:t>2028</w:t>
            </w:r>
          </w:p>
        </w:tc>
        <w:tc>
          <w:tcPr>
            <w:tcW w:w="1087" w:type="dxa"/>
            <w:gridSpan w:val="2"/>
            <w:vAlign w:val="center"/>
          </w:tcPr>
          <w:p w:rsidR="0018683D" w:rsidRPr="00D27CE5" w:rsidRDefault="0018683D" w:rsidP="007C7F61">
            <w:pPr>
              <w:autoSpaceDE w:val="0"/>
              <w:spacing w:line="240" w:lineRule="exact"/>
              <w:jc w:val="center"/>
            </w:pPr>
            <w:r>
              <w:t>2029</w:t>
            </w:r>
          </w:p>
        </w:tc>
      </w:tr>
      <w:tr w:rsidR="00F82472" w:rsidRPr="006225F1" w:rsidTr="00921C7F">
        <w:trPr>
          <w:trHeight w:val="179"/>
        </w:trPr>
        <w:tc>
          <w:tcPr>
            <w:tcW w:w="671" w:type="dxa"/>
            <w:vAlign w:val="center"/>
          </w:tcPr>
          <w:p w:rsidR="0018683D" w:rsidRPr="006225F1" w:rsidRDefault="0018683D" w:rsidP="00E9598E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8" w:type="dxa"/>
            <w:vAlign w:val="center"/>
          </w:tcPr>
          <w:p w:rsidR="0018683D" w:rsidRPr="006225F1" w:rsidRDefault="0018683D" w:rsidP="00CC45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18683D" w:rsidRPr="006225F1" w:rsidRDefault="0018683D" w:rsidP="00CC45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6" w:type="dxa"/>
            <w:gridSpan w:val="2"/>
            <w:vAlign w:val="center"/>
          </w:tcPr>
          <w:p w:rsidR="0018683D" w:rsidRPr="006225F1" w:rsidRDefault="0018683D" w:rsidP="00CA2B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vAlign w:val="center"/>
          </w:tcPr>
          <w:p w:rsidR="0018683D" w:rsidRPr="006225F1" w:rsidRDefault="0018683D" w:rsidP="00CA2B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9" w:type="dxa"/>
            <w:gridSpan w:val="2"/>
            <w:vAlign w:val="center"/>
          </w:tcPr>
          <w:p w:rsidR="0018683D" w:rsidRPr="006225F1" w:rsidRDefault="0018683D" w:rsidP="00CA2B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9" w:type="dxa"/>
            <w:gridSpan w:val="3"/>
            <w:vAlign w:val="center"/>
          </w:tcPr>
          <w:p w:rsidR="0018683D" w:rsidRPr="006225F1" w:rsidRDefault="0018683D" w:rsidP="00CA2B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9" w:type="dxa"/>
            <w:vAlign w:val="center"/>
          </w:tcPr>
          <w:p w:rsidR="0018683D" w:rsidRPr="006225F1" w:rsidRDefault="0018683D" w:rsidP="00CA2B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9" w:type="dxa"/>
            <w:gridSpan w:val="2"/>
            <w:vAlign w:val="center"/>
          </w:tcPr>
          <w:p w:rsidR="0018683D" w:rsidRPr="006225F1" w:rsidRDefault="0018683D" w:rsidP="00CA2B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9" w:type="dxa"/>
            <w:gridSpan w:val="2"/>
            <w:vAlign w:val="center"/>
          </w:tcPr>
          <w:p w:rsidR="0018683D" w:rsidRPr="006225F1" w:rsidRDefault="0018683D" w:rsidP="00CA2B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7" w:type="dxa"/>
            <w:gridSpan w:val="2"/>
            <w:vAlign w:val="center"/>
          </w:tcPr>
          <w:p w:rsidR="0018683D" w:rsidRPr="006225F1" w:rsidRDefault="0018683D" w:rsidP="00CC45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F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82472" w:rsidRPr="006225F1" w:rsidTr="00F82472">
        <w:trPr>
          <w:trHeight w:val="179"/>
        </w:trPr>
        <w:tc>
          <w:tcPr>
            <w:tcW w:w="671" w:type="dxa"/>
            <w:vAlign w:val="center"/>
          </w:tcPr>
          <w:p w:rsidR="00F82472" w:rsidRPr="006225F1" w:rsidRDefault="00006ED8" w:rsidP="00F824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497" w:type="dxa"/>
            <w:gridSpan w:val="17"/>
            <w:vAlign w:val="center"/>
          </w:tcPr>
          <w:p w:rsidR="00F82472" w:rsidRPr="00150C88" w:rsidRDefault="00F82472" w:rsidP="00CC45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C88">
              <w:rPr>
                <w:rFonts w:ascii="Times New Roman" w:hAnsi="Times New Roman" w:cs="Times New Roman"/>
                <w:sz w:val="22"/>
              </w:rPr>
              <w:t xml:space="preserve">Цель 1 Программы </w:t>
            </w:r>
            <w:r w:rsidRPr="009768A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76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Создание </w:t>
            </w:r>
            <w:r w:rsidR="00150C88" w:rsidRPr="009768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создание условий для </w:t>
            </w:r>
            <w:r w:rsidR="00150C88" w:rsidRPr="009768AC"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патриотического и духовно-нравственного воспитания молодёжи </w:t>
            </w:r>
            <w:proofErr w:type="spellStart"/>
            <w:r w:rsidR="00150C88" w:rsidRPr="009768AC">
              <w:rPr>
                <w:rFonts w:ascii="Times New Roman" w:hAnsi="Times New Roman" w:cs="Times New Roman"/>
                <w:sz w:val="24"/>
                <w:szCs w:val="24"/>
              </w:rPr>
              <w:t>Апанасенковского</w:t>
            </w:r>
            <w:proofErr w:type="spellEnd"/>
            <w:r w:rsidR="00150C88" w:rsidRPr="009768A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края, </w:t>
            </w:r>
            <w:r w:rsidR="00150C88" w:rsidRPr="009768AC">
              <w:rPr>
                <w:rFonts w:ascii="Times New Roman" w:hAnsi="Times New Roman" w:cs="Times New Roman"/>
                <w:bCs/>
                <w:sz w:val="24"/>
                <w:szCs w:val="24"/>
              </w:rPr>
              <w:t>успешной социализации и эффективной самореализации молодежи</w:t>
            </w:r>
            <w:r w:rsidRPr="009768A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039B4" w:rsidRPr="00BB55FE" w:rsidTr="00921C7F">
        <w:trPr>
          <w:trHeight w:val="555"/>
        </w:trPr>
        <w:tc>
          <w:tcPr>
            <w:tcW w:w="671" w:type="dxa"/>
            <w:vAlign w:val="center"/>
          </w:tcPr>
          <w:p w:rsidR="006039B4" w:rsidRPr="00BB55FE" w:rsidRDefault="006039B4" w:rsidP="007C7F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58" w:type="dxa"/>
          </w:tcPr>
          <w:p w:rsidR="006039B4" w:rsidRPr="00BB55FE" w:rsidRDefault="006039B4" w:rsidP="00C337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проводимых мероприятий для молодёжи </w:t>
            </w:r>
            <w:proofErr w:type="spellStart"/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Апанасенковского</w:t>
            </w:r>
            <w:proofErr w:type="spellEnd"/>
            <w:r w:rsidRPr="00BB55F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</w:t>
            </w:r>
          </w:p>
        </w:tc>
        <w:tc>
          <w:tcPr>
            <w:tcW w:w="2551" w:type="dxa"/>
          </w:tcPr>
          <w:p w:rsidR="006039B4" w:rsidRPr="00BB55FE" w:rsidRDefault="006039B4" w:rsidP="00C3372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</w:tcPr>
          <w:p w:rsidR="006039B4" w:rsidRPr="00BB55FE" w:rsidRDefault="006039B4" w:rsidP="00C337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851" w:type="dxa"/>
            <w:gridSpan w:val="3"/>
          </w:tcPr>
          <w:p w:rsidR="006039B4" w:rsidRPr="00BB55FE" w:rsidRDefault="006039B4" w:rsidP="00C3372D">
            <w:r w:rsidRPr="00BB55FE">
              <w:t>106</w:t>
            </w:r>
          </w:p>
        </w:tc>
        <w:tc>
          <w:tcPr>
            <w:tcW w:w="850" w:type="dxa"/>
            <w:gridSpan w:val="2"/>
          </w:tcPr>
          <w:p w:rsidR="006039B4" w:rsidRPr="00BB55FE" w:rsidRDefault="006039B4" w:rsidP="00C337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709" w:type="dxa"/>
          </w:tcPr>
          <w:p w:rsidR="006039B4" w:rsidRPr="00BB55FE" w:rsidRDefault="006039B4" w:rsidP="00C337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850" w:type="dxa"/>
            <w:gridSpan w:val="3"/>
          </w:tcPr>
          <w:p w:rsidR="006039B4" w:rsidRPr="00BB55FE" w:rsidRDefault="006039B4" w:rsidP="00C337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51" w:type="dxa"/>
            <w:gridSpan w:val="2"/>
          </w:tcPr>
          <w:p w:rsidR="006039B4" w:rsidRPr="00BB55FE" w:rsidRDefault="006039B4" w:rsidP="00C337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50" w:type="dxa"/>
            <w:gridSpan w:val="2"/>
          </w:tcPr>
          <w:p w:rsidR="006039B4" w:rsidRPr="00BB55FE" w:rsidRDefault="006039B4" w:rsidP="00C337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993" w:type="dxa"/>
          </w:tcPr>
          <w:p w:rsidR="006039B4" w:rsidRPr="00BB55FE" w:rsidRDefault="006039B4" w:rsidP="00C337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6039B4" w:rsidRPr="00BB55FE" w:rsidTr="00D97B84">
        <w:trPr>
          <w:trHeight w:val="555"/>
        </w:trPr>
        <w:tc>
          <w:tcPr>
            <w:tcW w:w="671" w:type="dxa"/>
            <w:vAlign w:val="center"/>
          </w:tcPr>
          <w:p w:rsidR="006039B4" w:rsidRPr="00BB55FE" w:rsidRDefault="006039B4" w:rsidP="00D97B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497" w:type="dxa"/>
            <w:gridSpan w:val="17"/>
          </w:tcPr>
          <w:p w:rsidR="006039B4" w:rsidRPr="00BB55FE" w:rsidRDefault="006039B4" w:rsidP="00D97B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Подпрограмма 1 «Реализация молодежной политики»</w:t>
            </w:r>
          </w:p>
        </w:tc>
      </w:tr>
      <w:tr w:rsidR="006039B4" w:rsidRPr="00BB55FE" w:rsidTr="00D97B84">
        <w:trPr>
          <w:trHeight w:val="555"/>
        </w:trPr>
        <w:tc>
          <w:tcPr>
            <w:tcW w:w="671" w:type="dxa"/>
            <w:vAlign w:val="center"/>
          </w:tcPr>
          <w:p w:rsidR="006039B4" w:rsidRPr="00BB55FE" w:rsidRDefault="006039B4" w:rsidP="00D97B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4497" w:type="dxa"/>
            <w:gridSpan w:val="17"/>
          </w:tcPr>
          <w:p w:rsidR="006039B4" w:rsidRPr="00BB55FE" w:rsidRDefault="006039B4" w:rsidP="00E805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Задача 1. Воспитание гражданственности, патриотизма и</w:t>
            </w:r>
            <w:r w:rsidRPr="00BB55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духовно-нравственной культуры,</w:t>
            </w: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системы традиционных семейных ценностей у молодежи, проживающей на территории </w:t>
            </w:r>
            <w:proofErr w:type="spellStart"/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Апанасенковского</w:t>
            </w:r>
            <w:proofErr w:type="spellEnd"/>
            <w:r w:rsidRPr="00BB55F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</w:t>
            </w:r>
          </w:p>
        </w:tc>
      </w:tr>
      <w:tr w:rsidR="006039B4" w:rsidRPr="00BB55FE" w:rsidTr="00921C7F">
        <w:trPr>
          <w:trHeight w:val="555"/>
        </w:trPr>
        <w:tc>
          <w:tcPr>
            <w:tcW w:w="671" w:type="dxa"/>
            <w:vAlign w:val="center"/>
          </w:tcPr>
          <w:p w:rsidR="006039B4" w:rsidRPr="00BB55FE" w:rsidRDefault="006039B4" w:rsidP="00D97B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4858" w:type="dxa"/>
          </w:tcPr>
          <w:p w:rsidR="006039B4" w:rsidRPr="00BB55FE" w:rsidRDefault="00E071FE" w:rsidP="00D97B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039B4" w:rsidRPr="00BB55FE">
              <w:rPr>
                <w:rFonts w:ascii="Times New Roman" w:hAnsi="Times New Roman" w:cs="Times New Roman"/>
                <w:sz w:val="24"/>
                <w:szCs w:val="24"/>
              </w:rPr>
              <w:t xml:space="preserve">оля молодежи, положительно оценивающая мероприятия в области патриотического воспитания и допризывной подготовки молодежи, воспитания традиционных </w:t>
            </w:r>
            <w:r w:rsidR="006039B4" w:rsidRPr="00BB55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семейных ценностей, в общей численности молодежи </w:t>
            </w:r>
          </w:p>
        </w:tc>
        <w:tc>
          <w:tcPr>
            <w:tcW w:w="2551" w:type="dxa"/>
          </w:tcPr>
          <w:p w:rsidR="006039B4" w:rsidRPr="00BB55FE" w:rsidRDefault="006039B4" w:rsidP="00D97B8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34" w:type="dxa"/>
          </w:tcPr>
          <w:p w:rsidR="006039B4" w:rsidRPr="00BB55FE" w:rsidRDefault="006039B4" w:rsidP="00D97B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851" w:type="dxa"/>
            <w:gridSpan w:val="3"/>
          </w:tcPr>
          <w:p w:rsidR="006039B4" w:rsidRPr="00BB55FE" w:rsidRDefault="006039B4" w:rsidP="00D97B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850" w:type="dxa"/>
            <w:gridSpan w:val="2"/>
          </w:tcPr>
          <w:p w:rsidR="006039B4" w:rsidRPr="00BB55FE" w:rsidRDefault="006039B4" w:rsidP="00D97B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709" w:type="dxa"/>
          </w:tcPr>
          <w:p w:rsidR="006039B4" w:rsidRPr="00BB55FE" w:rsidRDefault="006039B4" w:rsidP="00D97B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850" w:type="dxa"/>
            <w:gridSpan w:val="3"/>
          </w:tcPr>
          <w:p w:rsidR="006039B4" w:rsidRPr="00BB55FE" w:rsidRDefault="006039B4" w:rsidP="00D97B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851" w:type="dxa"/>
            <w:gridSpan w:val="2"/>
          </w:tcPr>
          <w:p w:rsidR="006039B4" w:rsidRPr="00BB55FE" w:rsidRDefault="006039B4" w:rsidP="00D97B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850" w:type="dxa"/>
            <w:gridSpan w:val="2"/>
          </w:tcPr>
          <w:p w:rsidR="006039B4" w:rsidRPr="00BB55FE" w:rsidRDefault="006039B4" w:rsidP="00D97B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993" w:type="dxa"/>
          </w:tcPr>
          <w:p w:rsidR="006039B4" w:rsidRPr="00BB55FE" w:rsidRDefault="006039B4" w:rsidP="00D97B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</w:tr>
      <w:tr w:rsidR="006039B4" w:rsidRPr="00BB55FE" w:rsidTr="00D1191E">
        <w:trPr>
          <w:trHeight w:val="251"/>
        </w:trPr>
        <w:tc>
          <w:tcPr>
            <w:tcW w:w="671" w:type="dxa"/>
            <w:vAlign w:val="center"/>
          </w:tcPr>
          <w:p w:rsidR="006039B4" w:rsidRPr="00BB55FE" w:rsidRDefault="006039B4" w:rsidP="00CC45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14497" w:type="dxa"/>
            <w:gridSpan w:val="17"/>
          </w:tcPr>
          <w:p w:rsidR="006039B4" w:rsidRPr="00BB55FE" w:rsidRDefault="006039B4" w:rsidP="00D119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Задача 2.</w:t>
            </w:r>
            <w:r w:rsidRPr="00BB55FE">
              <w:t xml:space="preserve"> </w:t>
            </w: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поддержки талантливой и инициативной молодёжи</w:t>
            </w:r>
          </w:p>
        </w:tc>
      </w:tr>
      <w:tr w:rsidR="006039B4" w:rsidRPr="00BB55FE" w:rsidTr="00921C7F">
        <w:trPr>
          <w:trHeight w:val="514"/>
        </w:trPr>
        <w:tc>
          <w:tcPr>
            <w:tcW w:w="671" w:type="dxa"/>
            <w:vAlign w:val="center"/>
          </w:tcPr>
          <w:p w:rsidR="006039B4" w:rsidRPr="00BB55FE" w:rsidRDefault="006039B4" w:rsidP="00006E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4858" w:type="dxa"/>
          </w:tcPr>
          <w:p w:rsidR="006039B4" w:rsidRPr="00BB55FE" w:rsidRDefault="006039B4" w:rsidP="00C21B6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Доля молодежи, задействованной в мероприятиях по вовлечению в добровольческую и творческую деятельность, в общей численности молодежи</w:t>
            </w:r>
          </w:p>
        </w:tc>
        <w:tc>
          <w:tcPr>
            <w:tcW w:w="2551" w:type="dxa"/>
          </w:tcPr>
          <w:p w:rsidR="006039B4" w:rsidRPr="00BB55FE" w:rsidRDefault="006039B4" w:rsidP="00D97B8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6039B4" w:rsidRPr="00BB55FE" w:rsidRDefault="008E4891" w:rsidP="007C7F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</w:t>
            </w: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851" w:type="dxa"/>
            <w:gridSpan w:val="3"/>
          </w:tcPr>
          <w:p w:rsidR="006039B4" w:rsidRPr="00BB55FE" w:rsidRDefault="008E4891" w:rsidP="007C7F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850" w:type="dxa"/>
            <w:gridSpan w:val="2"/>
          </w:tcPr>
          <w:p w:rsidR="006039B4" w:rsidRPr="00BB55FE" w:rsidRDefault="006039B4" w:rsidP="007C7F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</w:rPr>
              <w:t>47,6</w:t>
            </w:r>
          </w:p>
        </w:tc>
        <w:tc>
          <w:tcPr>
            <w:tcW w:w="709" w:type="dxa"/>
          </w:tcPr>
          <w:p w:rsidR="006039B4" w:rsidRPr="00BB55FE" w:rsidRDefault="006039B4" w:rsidP="009B65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850" w:type="dxa"/>
            <w:gridSpan w:val="3"/>
          </w:tcPr>
          <w:p w:rsidR="006039B4" w:rsidRPr="00BB55FE" w:rsidRDefault="006039B4" w:rsidP="007C7F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851" w:type="dxa"/>
            <w:gridSpan w:val="2"/>
          </w:tcPr>
          <w:p w:rsidR="006039B4" w:rsidRPr="00BB55FE" w:rsidRDefault="006039B4" w:rsidP="007C7F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850" w:type="dxa"/>
            <w:gridSpan w:val="2"/>
          </w:tcPr>
          <w:p w:rsidR="006039B4" w:rsidRPr="00BB55FE" w:rsidRDefault="006039B4" w:rsidP="00D97B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993" w:type="dxa"/>
          </w:tcPr>
          <w:p w:rsidR="006039B4" w:rsidRPr="00BB55FE" w:rsidRDefault="006039B4" w:rsidP="00D97B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</w:tr>
      <w:tr w:rsidR="006039B4" w:rsidRPr="00BB55FE" w:rsidTr="00D1191E">
        <w:trPr>
          <w:trHeight w:val="320"/>
        </w:trPr>
        <w:tc>
          <w:tcPr>
            <w:tcW w:w="671" w:type="dxa"/>
            <w:vAlign w:val="center"/>
          </w:tcPr>
          <w:p w:rsidR="006039B4" w:rsidRPr="00BB55FE" w:rsidRDefault="006039B4" w:rsidP="007C7F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4497" w:type="dxa"/>
            <w:gridSpan w:val="17"/>
          </w:tcPr>
          <w:p w:rsidR="006039B4" w:rsidRPr="00BB55FE" w:rsidRDefault="006039B4" w:rsidP="00E805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Задача 3.</w:t>
            </w:r>
            <w:r w:rsidRPr="00BB55FE">
              <w:t xml:space="preserve"> </w:t>
            </w: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Pr="00BB55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 молодежи позитивного отношения к жизни, установок на ведение здорового образа жизни, воспитание толерантности, профилактика распространения экстремизма и терроризма, других асоциальных явлений</w:t>
            </w:r>
          </w:p>
        </w:tc>
      </w:tr>
      <w:tr w:rsidR="006039B4" w:rsidRPr="00BB55FE" w:rsidTr="00921C7F">
        <w:trPr>
          <w:trHeight w:val="514"/>
        </w:trPr>
        <w:tc>
          <w:tcPr>
            <w:tcW w:w="671" w:type="dxa"/>
            <w:vAlign w:val="center"/>
          </w:tcPr>
          <w:p w:rsidR="006039B4" w:rsidRPr="00BB55FE" w:rsidRDefault="006039B4" w:rsidP="00CC45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2.3.1.</w:t>
            </w:r>
          </w:p>
        </w:tc>
        <w:tc>
          <w:tcPr>
            <w:tcW w:w="4858" w:type="dxa"/>
          </w:tcPr>
          <w:p w:rsidR="006039B4" w:rsidRPr="00BB55FE" w:rsidRDefault="006039B4" w:rsidP="00C21B6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в области пропаганды ведения здорового образа жизни,</w:t>
            </w:r>
            <w:r w:rsidRPr="00BB55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воспитания толерантности, профилактики распространения экстремизма и терроризма, других асоциальных явлений</w:t>
            </w: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6039B4" w:rsidRPr="00BB55FE" w:rsidRDefault="006039B4" w:rsidP="007C7F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</w:tcPr>
          <w:p w:rsidR="006039B4" w:rsidRPr="00BB55FE" w:rsidRDefault="006039B4" w:rsidP="007C7F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  <w:gridSpan w:val="3"/>
          </w:tcPr>
          <w:p w:rsidR="006039B4" w:rsidRPr="00BB55FE" w:rsidRDefault="006039B4" w:rsidP="007C7F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gridSpan w:val="2"/>
          </w:tcPr>
          <w:p w:rsidR="006039B4" w:rsidRPr="00BB55FE" w:rsidRDefault="006039B4" w:rsidP="007C7F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6039B4" w:rsidRPr="00BB55FE" w:rsidRDefault="006039B4" w:rsidP="007C7F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gridSpan w:val="3"/>
          </w:tcPr>
          <w:p w:rsidR="006039B4" w:rsidRPr="00BB55FE" w:rsidRDefault="006039B4" w:rsidP="007C7F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gridSpan w:val="2"/>
          </w:tcPr>
          <w:p w:rsidR="006039B4" w:rsidRPr="00BB55FE" w:rsidRDefault="006039B4" w:rsidP="007C7F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  <w:gridSpan w:val="2"/>
          </w:tcPr>
          <w:p w:rsidR="006039B4" w:rsidRPr="00BB55FE" w:rsidRDefault="006039B4" w:rsidP="007C7F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:rsidR="006039B4" w:rsidRPr="00BB55FE" w:rsidRDefault="006039B4" w:rsidP="007C7F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6039B4" w:rsidRPr="00BB55FE" w:rsidTr="00C3372D">
        <w:trPr>
          <w:trHeight w:val="514"/>
        </w:trPr>
        <w:tc>
          <w:tcPr>
            <w:tcW w:w="671" w:type="dxa"/>
            <w:vAlign w:val="center"/>
          </w:tcPr>
          <w:p w:rsidR="006039B4" w:rsidRPr="00BB55FE" w:rsidRDefault="006039B4" w:rsidP="00CC45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497" w:type="dxa"/>
            <w:gridSpan w:val="17"/>
          </w:tcPr>
          <w:p w:rsidR="006039B4" w:rsidRPr="00BB55FE" w:rsidRDefault="006039B4" w:rsidP="00A97C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«Организация и проведение мероприятий </w:t>
            </w:r>
            <w:proofErr w:type="spellStart"/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межпоселенческого</w:t>
            </w:r>
            <w:proofErr w:type="spellEnd"/>
            <w:r w:rsidRPr="00BB55FE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 по работе с молодёжью»</w:t>
            </w:r>
          </w:p>
        </w:tc>
      </w:tr>
      <w:tr w:rsidR="006039B4" w:rsidRPr="00BB55FE" w:rsidTr="00C3372D">
        <w:trPr>
          <w:trHeight w:val="514"/>
        </w:trPr>
        <w:tc>
          <w:tcPr>
            <w:tcW w:w="671" w:type="dxa"/>
            <w:vAlign w:val="center"/>
          </w:tcPr>
          <w:p w:rsidR="006039B4" w:rsidRPr="00BB55FE" w:rsidRDefault="006039B4" w:rsidP="00CC45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4497" w:type="dxa"/>
            <w:gridSpan w:val="17"/>
          </w:tcPr>
          <w:p w:rsidR="006039B4" w:rsidRPr="00BB55FE" w:rsidRDefault="006039B4" w:rsidP="006039B4">
            <w:pPr>
              <w:jc w:val="both"/>
            </w:pPr>
            <w:r w:rsidRPr="00BB55FE">
              <w:t xml:space="preserve">Задача 1. Вовлечение молодежи </w:t>
            </w:r>
            <w:proofErr w:type="spellStart"/>
            <w:r w:rsidRPr="00BB55FE">
              <w:t>Апанасенковского</w:t>
            </w:r>
            <w:proofErr w:type="spellEnd"/>
            <w:r w:rsidRPr="00BB55FE">
              <w:t xml:space="preserve"> округа к участию в реализации молодежной политики в </w:t>
            </w:r>
            <w:proofErr w:type="spellStart"/>
            <w:r w:rsidRPr="00BB55FE">
              <w:t>Апанасенковском</w:t>
            </w:r>
            <w:proofErr w:type="spellEnd"/>
            <w:r w:rsidRPr="00BB55FE">
              <w:t xml:space="preserve"> муниципальном округе Ставропольского края </w:t>
            </w:r>
          </w:p>
        </w:tc>
      </w:tr>
      <w:tr w:rsidR="006039B4" w:rsidRPr="006225F1" w:rsidTr="00921C7F">
        <w:trPr>
          <w:trHeight w:val="514"/>
        </w:trPr>
        <w:tc>
          <w:tcPr>
            <w:tcW w:w="671" w:type="dxa"/>
            <w:vAlign w:val="center"/>
          </w:tcPr>
          <w:p w:rsidR="006039B4" w:rsidRPr="00BB55FE" w:rsidRDefault="006039B4" w:rsidP="00CC45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4858" w:type="dxa"/>
          </w:tcPr>
          <w:p w:rsidR="006039B4" w:rsidRPr="00BB55FE" w:rsidRDefault="006039B4" w:rsidP="00C337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Доля молодых граждан, задействованных в мероприятиях по реализации молодежной политики в </w:t>
            </w:r>
            <w:proofErr w:type="spellStart"/>
            <w:r w:rsidRPr="00BB55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Апанасенковском</w:t>
            </w:r>
            <w:proofErr w:type="spellEnd"/>
            <w:r w:rsidRPr="00BB55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муниципальном округе Ставропольского края</w:t>
            </w:r>
          </w:p>
        </w:tc>
        <w:tc>
          <w:tcPr>
            <w:tcW w:w="2551" w:type="dxa"/>
          </w:tcPr>
          <w:p w:rsidR="006039B4" w:rsidRPr="00BB55FE" w:rsidRDefault="006039B4" w:rsidP="00C3372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6039B4" w:rsidRPr="00BB55FE" w:rsidRDefault="006039B4" w:rsidP="00C337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851" w:type="dxa"/>
            <w:gridSpan w:val="3"/>
          </w:tcPr>
          <w:p w:rsidR="006039B4" w:rsidRPr="00BB55FE" w:rsidRDefault="006039B4" w:rsidP="00C337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850" w:type="dxa"/>
            <w:gridSpan w:val="2"/>
          </w:tcPr>
          <w:p w:rsidR="006039B4" w:rsidRPr="00BB55FE" w:rsidRDefault="006039B4" w:rsidP="00C337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</w:tc>
        <w:tc>
          <w:tcPr>
            <w:tcW w:w="709" w:type="dxa"/>
          </w:tcPr>
          <w:p w:rsidR="006039B4" w:rsidRPr="00BB55FE" w:rsidRDefault="006039B4" w:rsidP="00C337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60,8</w:t>
            </w:r>
          </w:p>
        </w:tc>
        <w:tc>
          <w:tcPr>
            <w:tcW w:w="850" w:type="dxa"/>
            <w:gridSpan w:val="3"/>
          </w:tcPr>
          <w:p w:rsidR="006039B4" w:rsidRPr="00BB55FE" w:rsidRDefault="006039B4" w:rsidP="00C337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</w:tc>
        <w:tc>
          <w:tcPr>
            <w:tcW w:w="851" w:type="dxa"/>
            <w:gridSpan w:val="2"/>
          </w:tcPr>
          <w:p w:rsidR="006039B4" w:rsidRPr="00BB55FE" w:rsidRDefault="006039B4" w:rsidP="00C337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</w:tc>
        <w:tc>
          <w:tcPr>
            <w:tcW w:w="850" w:type="dxa"/>
            <w:gridSpan w:val="2"/>
          </w:tcPr>
          <w:p w:rsidR="006039B4" w:rsidRPr="00BB55FE" w:rsidRDefault="006039B4" w:rsidP="00C337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</w:tc>
        <w:tc>
          <w:tcPr>
            <w:tcW w:w="993" w:type="dxa"/>
          </w:tcPr>
          <w:p w:rsidR="006039B4" w:rsidRPr="006225F1" w:rsidRDefault="006039B4" w:rsidP="00C337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5FE"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</w:tc>
      </w:tr>
    </w:tbl>
    <w:p w:rsidR="00F82472" w:rsidRDefault="00F82472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9768AC" w:rsidRDefault="009768AC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9768AC" w:rsidRDefault="009768AC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9768AC" w:rsidRDefault="009768AC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9768AC" w:rsidRDefault="009768AC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9768AC" w:rsidRDefault="009768AC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9768AC" w:rsidRDefault="009768AC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284EE4" w:rsidRPr="006225F1" w:rsidRDefault="00284EE4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  <w:r w:rsidRPr="006225F1">
        <w:lastRenderedPageBreak/>
        <w:t>Таблица 2</w:t>
      </w:r>
    </w:p>
    <w:p w:rsidR="00FB2816" w:rsidRPr="006225F1" w:rsidRDefault="00FB2816" w:rsidP="00FB2816">
      <w:pPr>
        <w:autoSpaceDE w:val="0"/>
        <w:jc w:val="center"/>
      </w:pPr>
      <w:r w:rsidRPr="006225F1">
        <w:t>ПЕРЕЧЕНЬ</w:t>
      </w:r>
    </w:p>
    <w:p w:rsidR="00F73F0B" w:rsidRPr="006225F1" w:rsidRDefault="00FB2816" w:rsidP="00D72D19">
      <w:pPr>
        <w:autoSpaceDE w:val="0"/>
        <w:jc w:val="center"/>
      </w:pPr>
      <w:r w:rsidRPr="006225F1">
        <w:t xml:space="preserve">основных мероприятий муниципальной программы </w:t>
      </w:r>
      <w:proofErr w:type="spellStart"/>
      <w:r w:rsidR="008B7208" w:rsidRPr="006225F1">
        <w:t>Апанасенковского</w:t>
      </w:r>
      <w:proofErr w:type="spellEnd"/>
      <w:r w:rsidR="008B7208" w:rsidRPr="006225F1">
        <w:t xml:space="preserve"> муниципального округа Ставропольского края </w:t>
      </w:r>
    </w:p>
    <w:p w:rsidR="00FB2816" w:rsidRPr="006225F1" w:rsidRDefault="00F574C2" w:rsidP="00D72D19">
      <w:pPr>
        <w:autoSpaceDE w:val="0"/>
        <w:jc w:val="center"/>
      </w:pPr>
      <w:r w:rsidRPr="006225F1">
        <w:t>«</w:t>
      </w:r>
      <w:r w:rsidR="00FB2816" w:rsidRPr="006225F1">
        <w:t>Молодежная политика</w:t>
      </w:r>
      <w:r w:rsidRPr="006225F1">
        <w:t>»</w:t>
      </w:r>
    </w:p>
    <w:p w:rsidR="00F574C2" w:rsidRPr="006225F1" w:rsidRDefault="00F574C2" w:rsidP="00D72D19">
      <w:pPr>
        <w:autoSpaceDE w:val="0"/>
        <w:jc w:val="center"/>
      </w:pPr>
    </w:p>
    <w:tbl>
      <w:tblPr>
        <w:tblW w:w="150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111"/>
        <w:gridCol w:w="284"/>
        <w:gridCol w:w="2126"/>
        <w:gridCol w:w="283"/>
        <w:gridCol w:w="3789"/>
        <w:gridCol w:w="1134"/>
        <w:gridCol w:w="1206"/>
        <w:gridCol w:w="1526"/>
      </w:tblGrid>
      <w:tr w:rsidR="00FB2816" w:rsidRPr="006225F1" w:rsidTr="00CC459F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2816" w:rsidRPr="006225F1" w:rsidRDefault="00FB2816" w:rsidP="00CC459F">
            <w:pPr>
              <w:autoSpaceDE w:val="0"/>
              <w:jc w:val="center"/>
            </w:pPr>
            <w:r w:rsidRPr="006225F1">
              <w:t xml:space="preserve">№ </w:t>
            </w:r>
            <w:proofErr w:type="spellStart"/>
            <w:proofErr w:type="gramStart"/>
            <w:r w:rsidRPr="006225F1">
              <w:t>п</w:t>
            </w:r>
            <w:proofErr w:type="spellEnd"/>
            <w:proofErr w:type="gramEnd"/>
            <w:r w:rsidRPr="006225F1">
              <w:t>/</w:t>
            </w:r>
            <w:proofErr w:type="spellStart"/>
            <w:r w:rsidRPr="006225F1">
              <w:t>п</w:t>
            </w:r>
            <w:proofErr w:type="spellEnd"/>
          </w:p>
        </w:tc>
        <w:tc>
          <w:tcPr>
            <w:tcW w:w="43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2816" w:rsidRPr="006225F1" w:rsidRDefault="00FB2816" w:rsidP="00CC459F">
            <w:pPr>
              <w:autoSpaceDE w:val="0"/>
              <w:spacing w:line="240" w:lineRule="exact"/>
              <w:jc w:val="center"/>
            </w:pPr>
            <w:r w:rsidRPr="006225F1"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2816" w:rsidRPr="006225F1" w:rsidRDefault="00FB2816" w:rsidP="00CC459F">
            <w:pPr>
              <w:autoSpaceDE w:val="0"/>
              <w:spacing w:line="240" w:lineRule="exact"/>
              <w:jc w:val="center"/>
            </w:pPr>
            <w:r w:rsidRPr="006225F1">
              <w:t xml:space="preserve">Тип основного мероприятия </w:t>
            </w:r>
          </w:p>
        </w:tc>
        <w:tc>
          <w:tcPr>
            <w:tcW w:w="3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2816" w:rsidRPr="006225F1" w:rsidRDefault="00FB2816" w:rsidP="00CC459F">
            <w:pPr>
              <w:autoSpaceDE w:val="0"/>
              <w:spacing w:line="240" w:lineRule="exact"/>
              <w:jc w:val="center"/>
            </w:pPr>
            <w:r w:rsidRPr="006225F1"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2816" w:rsidRPr="006225F1" w:rsidRDefault="00FB2816" w:rsidP="00CC459F">
            <w:pPr>
              <w:autoSpaceDE w:val="0"/>
              <w:spacing w:line="240" w:lineRule="exact"/>
              <w:jc w:val="center"/>
            </w:pPr>
            <w:r w:rsidRPr="006225F1">
              <w:t>Срок</w:t>
            </w:r>
          </w:p>
        </w:tc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816" w:rsidRPr="006225F1" w:rsidRDefault="00FB2816" w:rsidP="00CC459F">
            <w:pPr>
              <w:autoSpaceDE w:val="0"/>
              <w:spacing w:line="240" w:lineRule="exact"/>
              <w:jc w:val="center"/>
            </w:pPr>
            <w:r w:rsidRPr="006225F1">
              <w:t xml:space="preserve">Связь с индикаторами достижения целей программы </w:t>
            </w:r>
          </w:p>
        </w:tc>
      </w:tr>
      <w:tr w:rsidR="00FB2816" w:rsidRPr="006225F1" w:rsidTr="00D72D19">
        <w:trPr>
          <w:trHeight w:val="106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816" w:rsidRPr="006225F1" w:rsidRDefault="00FB2816" w:rsidP="00CC459F">
            <w:pPr>
              <w:autoSpaceDE w:val="0"/>
              <w:snapToGrid w:val="0"/>
            </w:pPr>
          </w:p>
        </w:tc>
        <w:tc>
          <w:tcPr>
            <w:tcW w:w="43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816" w:rsidRPr="006225F1" w:rsidRDefault="00FB2816" w:rsidP="00CC459F">
            <w:pPr>
              <w:autoSpaceDE w:val="0"/>
              <w:snapToGrid w:val="0"/>
              <w:spacing w:line="240" w:lineRule="exact"/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816" w:rsidRPr="006225F1" w:rsidRDefault="00FB2816" w:rsidP="00CC459F">
            <w:pPr>
              <w:autoSpaceDE w:val="0"/>
              <w:snapToGrid w:val="0"/>
              <w:spacing w:line="240" w:lineRule="exact"/>
            </w:pPr>
          </w:p>
        </w:tc>
        <w:tc>
          <w:tcPr>
            <w:tcW w:w="3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816" w:rsidRPr="006225F1" w:rsidRDefault="00FB2816" w:rsidP="00CC459F">
            <w:pPr>
              <w:autoSpaceDE w:val="0"/>
              <w:snapToGrid w:val="0"/>
              <w:spacing w:line="240" w:lineRule="exac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2816" w:rsidRPr="006225F1" w:rsidRDefault="00FB2816" w:rsidP="00CC459F">
            <w:pPr>
              <w:autoSpaceDE w:val="0"/>
              <w:spacing w:line="240" w:lineRule="exact"/>
              <w:jc w:val="center"/>
            </w:pPr>
            <w:r w:rsidRPr="006225F1">
              <w:t>начала реализации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2816" w:rsidRPr="006225F1" w:rsidRDefault="00FB2816" w:rsidP="00CC459F">
            <w:pPr>
              <w:autoSpaceDE w:val="0"/>
              <w:spacing w:line="240" w:lineRule="exact"/>
              <w:jc w:val="center"/>
            </w:pPr>
            <w:r w:rsidRPr="006225F1">
              <w:t>окончания реализации</w:t>
            </w: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2816" w:rsidRPr="006225F1" w:rsidRDefault="00FB2816" w:rsidP="00CC459F">
            <w:pPr>
              <w:autoSpaceDE w:val="0"/>
              <w:snapToGrid w:val="0"/>
              <w:spacing w:line="240" w:lineRule="exact"/>
              <w:jc w:val="center"/>
            </w:pPr>
          </w:p>
        </w:tc>
      </w:tr>
      <w:tr w:rsidR="00FB2816" w:rsidRPr="006225F1" w:rsidTr="00D72D19">
        <w:trPr>
          <w:trHeight w:val="3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2816" w:rsidRPr="006225F1" w:rsidRDefault="00FB2816" w:rsidP="00CC459F">
            <w:pPr>
              <w:autoSpaceDE w:val="0"/>
              <w:jc w:val="center"/>
            </w:pPr>
            <w:r w:rsidRPr="006225F1">
              <w:t>1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2816" w:rsidRPr="006225F1" w:rsidRDefault="00FB2816" w:rsidP="00CC459F">
            <w:pPr>
              <w:autoSpaceDE w:val="0"/>
              <w:spacing w:line="240" w:lineRule="exact"/>
              <w:jc w:val="center"/>
            </w:pPr>
            <w:r w:rsidRPr="006225F1">
              <w:t>2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2816" w:rsidRPr="006225F1" w:rsidRDefault="00FB2816" w:rsidP="00CC459F">
            <w:pPr>
              <w:autoSpaceDE w:val="0"/>
              <w:spacing w:line="240" w:lineRule="exact"/>
              <w:jc w:val="center"/>
            </w:pPr>
            <w:r w:rsidRPr="006225F1">
              <w:t>3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2816" w:rsidRPr="006225F1" w:rsidRDefault="00FB2816" w:rsidP="00CC459F">
            <w:pPr>
              <w:autoSpaceDE w:val="0"/>
              <w:spacing w:line="240" w:lineRule="exact"/>
              <w:jc w:val="center"/>
            </w:pPr>
            <w:r w:rsidRPr="006225F1"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2816" w:rsidRPr="006225F1" w:rsidRDefault="00FB2816" w:rsidP="00CC459F">
            <w:pPr>
              <w:autoSpaceDE w:val="0"/>
              <w:spacing w:line="240" w:lineRule="exact"/>
              <w:jc w:val="center"/>
            </w:pPr>
            <w:r w:rsidRPr="006225F1">
              <w:t>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2816" w:rsidRPr="006225F1" w:rsidRDefault="00FB2816" w:rsidP="00CC459F">
            <w:pPr>
              <w:autoSpaceDE w:val="0"/>
              <w:spacing w:line="240" w:lineRule="exact"/>
              <w:jc w:val="center"/>
            </w:pPr>
            <w:r w:rsidRPr="006225F1">
              <w:t>6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816" w:rsidRPr="006225F1" w:rsidRDefault="00FB2816" w:rsidP="00CC459F">
            <w:pPr>
              <w:autoSpaceDE w:val="0"/>
              <w:spacing w:line="240" w:lineRule="exact"/>
              <w:jc w:val="center"/>
            </w:pPr>
            <w:r w:rsidRPr="006225F1">
              <w:t>7</w:t>
            </w:r>
          </w:p>
        </w:tc>
      </w:tr>
      <w:tr w:rsidR="00FB2816" w:rsidRPr="006225F1" w:rsidTr="00CC45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tcBorders>
              <w:top w:val="single" w:sz="4" w:space="0" w:color="000000"/>
            </w:tcBorders>
            <w:shd w:val="clear" w:color="auto" w:fill="auto"/>
          </w:tcPr>
          <w:p w:rsidR="00FB2816" w:rsidRPr="006225F1" w:rsidRDefault="00FB2816" w:rsidP="00CC459F">
            <w:pPr>
              <w:autoSpaceDE w:val="0"/>
              <w:snapToGrid w:val="0"/>
            </w:pPr>
          </w:p>
        </w:tc>
        <w:tc>
          <w:tcPr>
            <w:tcW w:w="14459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F574C2" w:rsidRPr="006225F1" w:rsidRDefault="00F574C2" w:rsidP="00D72D19">
            <w:pPr>
              <w:autoSpaceDE w:val="0"/>
              <w:spacing w:line="240" w:lineRule="exact"/>
              <w:jc w:val="center"/>
            </w:pPr>
          </w:p>
          <w:p w:rsidR="00FB2816" w:rsidRPr="006225F1" w:rsidRDefault="00FB2816" w:rsidP="00D72D19">
            <w:pPr>
              <w:autoSpaceDE w:val="0"/>
              <w:spacing w:line="240" w:lineRule="exact"/>
              <w:jc w:val="center"/>
            </w:pPr>
            <w:r w:rsidRPr="006225F1">
              <w:t>Цель 1</w:t>
            </w:r>
            <w:r w:rsidRPr="00885F95">
              <w:t xml:space="preserve">: </w:t>
            </w:r>
            <w:r w:rsidR="009768AC" w:rsidRPr="00885F95">
              <w:rPr>
                <w:bCs/>
              </w:rPr>
              <w:t>Создание</w:t>
            </w:r>
            <w:r w:rsidR="009768AC" w:rsidRPr="00150C88">
              <w:rPr>
                <w:bCs/>
                <w:sz w:val="22"/>
              </w:rPr>
              <w:t xml:space="preserve"> </w:t>
            </w:r>
            <w:r w:rsidR="009768AC" w:rsidRPr="00150C88">
              <w:rPr>
                <w:bCs/>
              </w:rPr>
              <w:t xml:space="preserve">условий для </w:t>
            </w:r>
            <w:r w:rsidR="009768AC" w:rsidRPr="00150C88">
              <w:t xml:space="preserve">патриотического и духовно-нравственного воспитания молодёжи </w:t>
            </w:r>
            <w:proofErr w:type="spellStart"/>
            <w:r w:rsidR="009768AC" w:rsidRPr="00150C88">
              <w:t>Апанасенковского</w:t>
            </w:r>
            <w:proofErr w:type="spellEnd"/>
            <w:r w:rsidR="009768AC" w:rsidRPr="00150C88">
              <w:t xml:space="preserve"> муниципального округа Ставропольского края, </w:t>
            </w:r>
            <w:r w:rsidR="009768AC" w:rsidRPr="00150C88">
              <w:rPr>
                <w:bCs/>
              </w:rPr>
              <w:t>успешной социализации и эффективной самореализации молодежи</w:t>
            </w:r>
          </w:p>
          <w:p w:rsidR="00F574C2" w:rsidRPr="006225F1" w:rsidRDefault="00F574C2" w:rsidP="00D72D19">
            <w:pPr>
              <w:autoSpaceDE w:val="0"/>
              <w:spacing w:line="240" w:lineRule="exact"/>
              <w:jc w:val="center"/>
            </w:pPr>
          </w:p>
        </w:tc>
      </w:tr>
      <w:tr w:rsidR="00845845" w:rsidRPr="006225F1" w:rsidTr="007C7F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tcBorders>
              <w:top w:val="single" w:sz="4" w:space="0" w:color="000000"/>
            </w:tcBorders>
            <w:shd w:val="clear" w:color="auto" w:fill="auto"/>
          </w:tcPr>
          <w:p w:rsidR="00845845" w:rsidRPr="006225F1" w:rsidRDefault="00845845" w:rsidP="00845845">
            <w:pPr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14459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845845" w:rsidRPr="006225F1" w:rsidRDefault="00845845" w:rsidP="00D72D19">
            <w:pPr>
              <w:autoSpaceDE w:val="0"/>
              <w:spacing w:line="240" w:lineRule="exact"/>
              <w:jc w:val="center"/>
            </w:pPr>
            <w:r w:rsidRPr="00921C7F">
              <w:t>Подпрограмма 1 «Реализация молодежной политики»</w:t>
            </w:r>
          </w:p>
        </w:tc>
      </w:tr>
      <w:tr w:rsidR="00845845" w:rsidRPr="006225F1" w:rsidTr="00CC45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tcBorders>
              <w:top w:val="single" w:sz="4" w:space="0" w:color="000000"/>
            </w:tcBorders>
            <w:shd w:val="clear" w:color="auto" w:fill="auto"/>
          </w:tcPr>
          <w:p w:rsidR="00845845" w:rsidRPr="006225F1" w:rsidRDefault="00845845" w:rsidP="00CC459F">
            <w:pPr>
              <w:autoSpaceDE w:val="0"/>
              <w:snapToGrid w:val="0"/>
            </w:pPr>
          </w:p>
        </w:tc>
        <w:tc>
          <w:tcPr>
            <w:tcW w:w="14459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845845" w:rsidRPr="006225F1" w:rsidRDefault="00845845" w:rsidP="00D72D19">
            <w:pPr>
              <w:autoSpaceDE w:val="0"/>
              <w:spacing w:line="240" w:lineRule="exact"/>
              <w:jc w:val="center"/>
            </w:pPr>
          </w:p>
        </w:tc>
      </w:tr>
      <w:tr w:rsidR="00FB2816" w:rsidRPr="00D27CE5" w:rsidTr="00D72D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shd w:val="clear" w:color="auto" w:fill="auto"/>
          </w:tcPr>
          <w:p w:rsidR="00FB2816" w:rsidRPr="00D27CE5" w:rsidRDefault="00FB2816" w:rsidP="00CC459F">
            <w:pPr>
              <w:autoSpaceDE w:val="0"/>
              <w:jc w:val="center"/>
            </w:pPr>
            <w:r w:rsidRPr="00D27CE5">
              <w:t>1.1.</w:t>
            </w:r>
          </w:p>
        </w:tc>
        <w:tc>
          <w:tcPr>
            <w:tcW w:w="4111" w:type="dxa"/>
            <w:shd w:val="clear" w:color="auto" w:fill="auto"/>
          </w:tcPr>
          <w:p w:rsidR="00FB2816" w:rsidRPr="00607F44" w:rsidRDefault="00607F44" w:rsidP="00D72D19">
            <w:pPr>
              <w:autoSpaceDE w:val="0"/>
              <w:ind w:left="142" w:right="142"/>
              <w:jc w:val="both"/>
            </w:pPr>
            <w:r w:rsidRPr="00607F44">
              <w:t xml:space="preserve">Проведение мероприятий, направленных на гражданское, военно-патриотическое воспитание и допризывную подготовку молодых граждан, на формирование системы традиционных </w:t>
            </w:r>
            <w:r>
              <w:t xml:space="preserve">семейных </w:t>
            </w:r>
            <w:r w:rsidRPr="00607F44">
              <w:t>ценностей у молодежи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FB2816" w:rsidRPr="00A97C2A" w:rsidRDefault="00FB2816" w:rsidP="00D72D19">
            <w:pPr>
              <w:autoSpaceDE w:val="0"/>
              <w:ind w:left="141" w:right="142"/>
              <w:jc w:val="both"/>
            </w:pPr>
            <w:r w:rsidRPr="00A97C2A">
              <w:t xml:space="preserve">осуществление мероприятий органами местного самоуправления </w:t>
            </w:r>
            <w:proofErr w:type="spellStart"/>
            <w:r w:rsidR="00D72D19" w:rsidRPr="00A97C2A">
              <w:t>Апа</w:t>
            </w:r>
            <w:r w:rsidRPr="00A97C2A">
              <w:t>насенковского</w:t>
            </w:r>
            <w:proofErr w:type="spellEnd"/>
            <w:r w:rsidRPr="00A97C2A">
              <w:t xml:space="preserve"> муниципального </w:t>
            </w:r>
            <w:r w:rsidR="008B7208" w:rsidRPr="00A97C2A">
              <w:t xml:space="preserve">округа </w:t>
            </w:r>
            <w:r w:rsidRPr="00A97C2A">
              <w:t>Ставропольского края</w:t>
            </w:r>
            <w:r w:rsidR="00155D1B" w:rsidRPr="00A97C2A">
              <w:t>, казенным учреждением, орган местного военного управления</w:t>
            </w:r>
          </w:p>
          <w:p w:rsidR="00FB2816" w:rsidRPr="00A97C2A" w:rsidRDefault="00FB2816" w:rsidP="00D72D19">
            <w:pPr>
              <w:autoSpaceDE w:val="0"/>
              <w:ind w:left="141" w:right="142"/>
              <w:jc w:val="both"/>
            </w:pPr>
          </w:p>
        </w:tc>
        <w:tc>
          <w:tcPr>
            <w:tcW w:w="4072" w:type="dxa"/>
            <w:gridSpan w:val="2"/>
            <w:shd w:val="clear" w:color="auto" w:fill="auto"/>
          </w:tcPr>
          <w:p w:rsidR="00FB2816" w:rsidRPr="00D27CE5" w:rsidRDefault="00D1191E" w:rsidP="009768AC">
            <w:pPr>
              <w:ind w:right="103"/>
              <w:jc w:val="both"/>
            </w:pPr>
            <w:r w:rsidRPr="00F754D4">
              <w:t xml:space="preserve">администрация </w:t>
            </w:r>
            <w:proofErr w:type="spellStart"/>
            <w:r w:rsidRPr="00F754D4">
              <w:t>Апанасенковского</w:t>
            </w:r>
            <w:proofErr w:type="spellEnd"/>
            <w:r w:rsidRPr="00F754D4">
              <w:t xml:space="preserve"> муниципального округа Ставропольского края </w:t>
            </w:r>
            <w:r>
              <w:t>(</w:t>
            </w:r>
            <w:r w:rsidRPr="00F754D4">
              <w:t xml:space="preserve">отдел по информационной и молодежной политике  администрации </w:t>
            </w:r>
            <w:proofErr w:type="spellStart"/>
            <w:r w:rsidRPr="00F754D4">
              <w:t>Апанасенковского</w:t>
            </w:r>
            <w:proofErr w:type="spellEnd"/>
            <w:r w:rsidRPr="00F754D4">
              <w:t xml:space="preserve"> муниципального округа Ставропольского края</w:t>
            </w:r>
            <w:r>
              <w:t>)</w:t>
            </w:r>
            <w:r w:rsidR="006225F1" w:rsidRPr="00D27CE5">
              <w:t xml:space="preserve">, </w:t>
            </w:r>
            <w:proofErr w:type="spellStart"/>
            <w:r w:rsidR="009768AC" w:rsidRPr="00D27CE5">
              <w:t>Апанасенковский</w:t>
            </w:r>
            <w:proofErr w:type="spellEnd"/>
            <w:r w:rsidR="009768AC" w:rsidRPr="00D27CE5">
              <w:t xml:space="preserve"> молодёжный центр, </w:t>
            </w:r>
            <w:r w:rsidR="006225F1" w:rsidRPr="00D27CE5">
              <w:t>отдел социального развития, спорта, профилактики правонарушений, образования, отдел культуры, В</w:t>
            </w:r>
            <w:r w:rsidR="00FB2816" w:rsidRPr="00D27CE5">
              <w:t>оенн</w:t>
            </w:r>
            <w:r w:rsidR="006225F1" w:rsidRPr="00D27CE5">
              <w:t>ый</w:t>
            </w:r>
            <w:r w:rsidR="00FB2816" w:rsidRPr="00D27CE5">
              <w:t xml:space="preserve"> </w:t>
            </w:r>
            <w:proofErr w:type="spellStart"/>
            <w:r w:rsidR="006225F1" w:rsidRPr="00D27CE5">
              <w:t>К</w:t>
            </w:r>
            <w:r w:rsidR="00FB2816" w:rsidRPr="00D27CE5">
              <w:t>омиссарит</w:t>
            </w:r>
            <w:proofErr w:type="spellEnd"/>
            <w:r w:rsidR="00FB2816" w:rsidRPr="00D27CE5">
              <w:t xml:space="preserve"> </w:t>
            </w:r>
            <w:proofErr w:type="spellStart"/>
            <w:r w:rsidR="006225F1" w:rsidRPr="00D27CE5">
              <w:t>Апанасенковского</w:t>
            </w:r>
            <w:proofErr w:type="spellEnd"/>
            <w:r w:rsidR="006225F1" w:rsidRPr="00D27CE5">
              <w:t xml:space="preserve"> района </w:t>
            </w:r>
            <w:r w:rsidR="00FB2816" w:rsidRPr="00D27CE5">
              <w:t xml:space="preserve">Ставропольского края </w:t>
            </w:r>
          </w:p>
        </w:tc>
        <w:tc>
          <w:tcPr>
            <w:tcW w:w="1134" w:type="dxa"/>
            <w:shd w:val="clear" w:color="auto" w:fill="auto"/>
          </w:tcPr>
          <w:p w:rsidR="00FB2816" w:rsidRPr="00D27CE5" w:rsidRDefault="00FB2816" w:rsidP="008B72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768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27CE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06" w:type="dxa"/>
            <w:shd w:val="clear" w:color="auto" w:fill="auto"/>
          </w:tcPr>
          <w:p w:rsidR="00FB2816" w:rsidRPr="00D27CE5" w:rsidRDefault="009768AC" w:rsidP="00CC45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="00FB2816" w:rsidRPr="00D27CE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26" w:type="dxa"/>
            <w:shd w:val="clear" w:color="auto" w:fill="auto"/>
          </w:tcPr>
          <w:p w:rsidR="00FB2816" w:rsidRPr="00D27CE5" w:rsidRDefault="00204DFA" w:rsidP="00CC459F">
            <w:pPr>
              <w:autoSpaceDE w:val="0"/>
              <w:ind w:left="108" w:right="142"/>
            </w:pPr>
            <w:hyperlink w:anchor="P811" w:history="1">
              <w:r w:rsidR="00FB2816" w:rsidRPr="00D27CE5">
                <w:rPr>
                  <w:rStyle w:val="af0"/>
                  <w:color w:val="auto"/>
                  <w:u w:val="none"/>
                </w:rPr>
                <w:t>пункт 1</w:t>
              </w:r>
            </w:hyperlink>
            <w:r w:rsidR="00D1191E">
              <w:t>.1.1.</w:t>
            </w:r>
            <w:r w:rsidR="009768AC">
              <w:t>,</w:t>
            </w:r>
            <w:r w:rsidR="00845845">
              <w:t xml:space="preserve"> 1.1.</w:t>
            </w:r>
            <w:r w:rsidR="009768AC">
              <w:t>2</w:t>
            </w:r>
            <w:r w:rsidR="00845845">
              <w:t>.</w:t>
            </w:r>
            <w:r w:rsidR="00FB2816" w:rsidRPr="00D27CE5">
              <w:t xml:space="preserve"> </w:t>
            </w:r>
          </w:p>
          <w:p w:rsidR="00FB2816" w:rsidRPr="00D27CE5" w:rsidRDefault="00FB2816" w:rsidP="00CC459F">
            <w:pPr>
              <w:autoSpaceDE w:val="0"/>
              <w:ind w:left="108" w:right="142"/>
              <w:jc w:val="both"/>
            </w:pPr>
            <w:r w:rsidRPr="00D27CE5">
              <w:t xml:space="preserve">таблицы 1 приложения  к Программе </w:t>
            </w:r>
          </w:p>
        </w:tc>
      </w:tr>
      <w:tr w:rsidR="009768AC" w:rsidRPr="00D27CE5" w:rsidTr="00D72D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/>
        </w:trPr>
        <w:tc>
          <w:tcPr>
            <w:tcW w:w="567" w:type="dxa"/>
            <w:shd w:val="clear" w:color="auto" w:fill="auto"/>
          </w:tcPr>
          <w:p w:rsidR="009768AC" w:rsidRPr="00D27CE5" w:rsidRDefault="009768AC" w:rsidP="00CC459F">
            <w:pPr>
              <w:autoSpaceDE w:val="0"/>
            </w:pPr>
            <w:r w:rsidRPr="00D27CE5">
              <w:lastRenderedPageBreak/>
              <w:t>1.2.</w:t>
            </w:r>
          </w:p>
        </w:tc>
        <w:tc>
          <w:tcPr>
            <w:tcW w:w="4111" w:type="dxa"/>
            <w:shd w:val="clear" w:color="auto" w:fill="auto"/>
          </w:tcPr>
          <w:p w:rsidR="009768AC" w:rsidRPr="009768AC" w:rsidRDefault="009768AC" w:rsidP="00D72D19">
            <w:pPr>
              <w:autoSpaceDE w:val="0"/>
              <w:ind w:left="142" w:right="142"/>
              <w:jc w:val="both"/>
            </w:pPr>
            <w:r w:rsidRPr="009768AC">
              <w:t>Проведение мероприятий, направленных на поддержку деятельности детских, подростковых и молодежных общественных объединений и инициатив, развитие волонтерского движения и созидательной активности молодежи, развитие творческих способностей детей и молодежи, организация участия инициативной, талантливой молодежи во всероссийских, межрегиональных, краевых мероприятиях по реализации молодежной политики</w:t>
            </w:r>
          </w:p>
          <w:p w:rsidR="009768AC" w:rsidRPr="009768AC" w:rsidRDefault="009768AC" w:rsidP="00D72D19">
            <w:pPr>
              <w:autoSpaceDE w:val="0"/>
              <w:ind w:left="142" w:right="142"/>
              <w:jc w:val="both"/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9768AC" w:rsidRPr="00A97C2A" w:rsidRDefault="009768AC" w:rsidP="00D72D19">
            <w:pPr>
              <w:autoSpaceDE w:val="0"/>
              <w:ind w:left="141" w:right="142"/>
              <w:jc w:val="both"/>
            </w:pPr>
            <w:r w:rsidRPr="00A97C2A">
              <w:t xml:space="preserve">осуществление мероприятий органами местного самоуправления </w:t>
            </w:r>
            <w:proofErr w:type="spellStart"/>
            <w:r w:rsidRPr="00A97C2A">
              <w:t>Апанасенковского</w:t>
            </w:r>
            <w:proofErr w:type="spellEnd"/>
            <w:r w:rsidRPr="00A97C2A">
              <w:t xml:space="preserve"> муниципального округа Ставропольского края</w:t>
            </w:r>
            <w:r w:rsidR="00155D1B" w:rsidRPr="00A97C2A">
              <w:t>, казенным учреждением, орган местного военного управления</w:t>
            </w:r>
          </w:p>
          <w:p w:rsidR="009768AC" w:rsidRPr="00A97C2A" w:rsidRDefault="009768AC" w:rsidP="00D72D19">
            <w:pPr>
              <w:autoSpaceDE w:val="0"/>
              <w:ind w:left="141" w:right="142"/>
              <w:jc w:val="both"/>
            </w:pPr>
          </w:p>
        </w:tc>
        <w:tc>
          <w:tcPr>
            <w:tcW w:w="4072" w:type="dxa"/>
            <w:gridSpan w:val="2"/>
            <w:shd w:val="clear" w:color="auto" w:fill="auto"/>
          </w:tcPr>
          <w:p w:rsidR="009768AC" w:rsidRPr="00D27CE5" w:rsidRDefault="00D1191E" w:rsidP="00D27CE5">
            <w:pPr>
              <w:ind w:left="142" w:right="103"/>
              <w:jc w:val="both"/>
            </w:pPr>
            <w:r w:rsidRPr="00F754D4">
              <w:t xml:space="preserve">администрация </w:t>
            </w:r>
            <w:proofErr w:type="spellStart"/>
            <w:r w:rsidRPr="00F754D4">
              <w:t>Апанасенковского</w:t>
            </w:r>
            <w:proofErr w:type="spellEnd"/>
            <w:r w:rsidRPr="00F754D4">
              <w:t xml:space="preserve"> муниципального округа Ставропольского края </w:t>
            </w:r>
            <w:r>
              <w:t>(</w:t>
            </w:r>
            <w:r w:rsidRPr="00F754D4">
              <w:t xml:space="preserve">отдел по информационной и молодежной политике  администрации </w:t>
            </w:r>
            <w:proofErr w:type="spellStart"/>
            <w:r w:rsidRPr="00F754D4">
              <w:t>Апанасенковского</w:t>
            </w:r>
            <w:proofErr w:type="spellEnd"/>
            <w:r w:rsidRPr="00F754D4">
              <w:t xml:space="preserve"> муниципального округа Ставропольского края</w:t>
            </w:r>
            <w:r>
              <w:t>)</w:t>
            </w:r>
            <w:r w:rsidRPr="00D27CE5">
              <w:t xml:space="preserve">, </w:t>
            </w:r>
            <w:proofErr w:type="spellStart"/>
            <w:r w:rsidRPr="00D27CE5">
              <w:t>Апанасенковский</w:t>
            </w:r>
            <w:proofErr w:type="spellEnd"/>
            <w:r w:rsidRPr="00D27CE5">
              <w:t xml:space="preserve"> молодёжный центр, отдел социального развития, спорта, профилактики правонарушений, образования, отдел культуры, Военный </w:t>
            </w:r>
            <w:proofErr w:type="spellStart"/>
            <w:r w:rsidRPr="00D27CE5">
              <w:t>Комиссарит</w:t>
            </w:r>
            <w:proofErr w:type="spellEnd"/>
            <w:r w:rsidRPr="00D27CE5">
              <w:t xml:space="preserve"> </w:t>
            </w:r>
            <w:proofErr w:type="spellStart"/>
            <w:r w:rsidRPr="00D27CE5">
              <w:t>Апанасенковского</w:t>
            </w:r>
            <w:proofErr w:type="spellEnd"/>
            <w:r w:rsidRPr="00D27CE5">
              <w:t xml:space="preserve"> района Ставропольского края</w:t>
            </w:r>
          </w:p>
        </w:tc>
        <w:tc>
          <w:tcPr>
            <w:tcW w:w="1134" w:type="dxa"/>
            <w:shd w:val="clear" w:color="auto" w:fill="auto"/>
          </w:tcPr>
          <w:p w:rsidR="009768AC" w:rsidRPr="00D27CE5" w:rsidRDefault="009768AC" w:rsidP="007C7F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27CE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06" w:type="dxa"/>
            <w:shd w:val="clear" w:color="auto" w:fill="auto"/>
          </w:tcPr>
          <w:p w:rsidR="009768AC" w:rsidRPr="00D27CE5" w:rsidRDefault="009768AC" w:rsidP="007C7F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Pr="00D27CE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26" w:type="dxa"/>
            <w:shd w:val="clear" w:color="auto" w:fill="auto"/>
          </w:tcPr>
          <w:p w:rsidR="009768AC" w:rsidRPr="00D27CE5" w:rsidRDefault="00204DFA" w:rsidP="00CC459F">
            <w:pPr>
              <w:autoSpaceDE w:val="0"/>
            </w:pPr>
            <w:hyperlink w:anchor="P811" w:history="1">
              <w:r w:rsidR="009768AC" w:rsidRPr="00D27CE5">
                <w:rPr>
                  <w:rStyle w:val="af0"/>
                  <w:color w:val="auto"/>
                  <w:u w:val="none"/>
                </w:rPr>
                <w:t xml:space="preserve">пункт </w:t>
              </w:r>
            </w:hyperlink>
            <w:r w:rsidR="009768AC" w:rsidRPr="00D27CE5">
              <w:t>1</w:t>
            </w:r>
            <w:r w:rsidR="00845845">
              <w:t>.1.1.</w:t>
            </w:r>
            <w:r w:rsidR="009768AC" w:rsidRPr="00D27CE5">
              <w:t>,</w:t>
            </w:r>
            <w:r w:rsidR="00845845">
              <w:t xml:space="preserve"> 1.</w:t>
            </w:r>
            <w:r w:rsidR="009768AC" w:rsidRPr="00D27CE5">
              <w:t>2</w:t>
            </w:r>
            <w:r w:rsidR="00845845">
              <w:t>.1.</w:t>
            </w:r>
            <w:r w:rsidR="009768AC" w:rsidRPr="00D27CE5">
              <w:t xml:space="preserve"> </w:t>
            </w:r>
          </w:p>
          <w:p w:rsidR="009768AC" w:rsidRPr="00D27CE5" w:rsidRDefault="009768AC" w:rsidP="00CC459F">
            <w:pPr>
              <w:autoSpaceDE w:val="0"/>
            </w:pPr>
            <w:r w:rsidRPr="00D27CE5">
              <w:t>таблицы 1 приложения  к Программе</w:t>
            </w:r>
          </w:p>
        </w:tc>
      </w:tr>
      <w:tr w:rsidR="009768AC" w:rsidRPr="00D27CE5" w:rsidTr="00D72D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shd w:val="clear" w:color="auto" w:fill="auto"/>
          </w:tcPr>
          <w:p w:rsidR="009768AC" w:rsidRPr="00D27CE5" w:rsidRDefault="009768AC" w:rsidP="00CC459F">
            <w:pPr>
              <w:autoSpaceDE w:val="0"/>
              <w:jc w:val="center"/>
            </w:pPr>
            <w:r w:rsidRPr="00D27CE5">
              <w:t>1.3.</w:t>
            </w:r>
          </w:p>
        </w:tc>
        <w:tc>
          <w:tcPr>
            <w:tcW w:w="4111" w:type="dxa"/>
            <w:shd w:val="clear" w:color="auto" w:fill="auto"/>
          </w:tcPr>
          <w:p w:rsidR="009768AC" w:rsidRPr="00C21B6C" w:rsidRDefault="00C21B6C" w:rsidP="00C21B6C">
            <w:pPr>
              <w:pStyle w:val="ConsPlusNormal"/>
              <w:ind w:left="142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B6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мероприятий, направленных на </w:t>
            </w:r>
            <w:r w:rsidRPr="00C21B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 молодежи позитивного отношения к жизни и установок на ведение здорового образа жизни, воспитание толерантности, профилактик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C21B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распространения экстремизма и терроризма, других асоциальных явлений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9768AC" w:rsidRPr="00A97C2A" w:rsidRDefault="009768AC" w:rsidP="00D72D19">
            <w:pPr>
              <w:autoSpaceDE w:val="0"/>
              <w:ind w:left="141" w:right="142"/>
              <w:jc w:val="both"/>
            </w:pPr>
            <w:r w:rsidRPr="00A97C2A">
              <w:t xml:space="preserve">осуществление мероприятий органами местного самоуправления </w:t>
            </w:r>
            <w:proofErr w:type="spellStart"/>
            <w:r w:rsidRPr="00A97C2A">
              <w:t>Апанасенковского</w:t>
            </w:r>
            <w:proofErr w:type="spellEnd"/>
            <w:r w:rsidRPr="00A97C2A">
              <w:t xml:space="preserve"> муниципального округа Ставропольского края</w:t>
            </w:r>
            <w:r w:rsidR="00155D1B" w:rsidRPr="00A97C2A">
              <w:t>, казенным учреждением, орган местного военного управления</w:t>
            </w:r>
          </w:p>
          <w:p w:rsidR="009768AC" w:rsidRPr="00A97C2A" w:rsidRDefault="009768AC" w:rsidP="00D72D19">
            <w:pPr>
              <w:autoSpaceDE w:val="0"/>
              <w:ind w:left="141" w:right="142"/>
              <w:jc w:val="both"/>
            </w:pPr>
          </w:p>
        </w:tc>
        <w:tc>
          <w:tcPr>
            <w:tcW w:w="4072" w:type="dxa"/>
            <w:gridSpan w:val="2"/>
            <w:shd w:val="clear" w:color="auto" w:fill="auto"/>
          </w:tcPr>
          <w:p w:rsidR="009768AC" w:rsidRDefault="00D1191E" w:rsidP="00D72D19">
            <w:pPr>
              <w:pStyle w:val="ConsPlusCell"/>
              <w:widowControl/>
              <w:ind w:left="142" w:right="103"/>
              <w:jc w:val="both"/>
            </w:pPr>
            <w:r w:rsidRPr="00F754D4">
              <w:t xml:space="preserve">администрация </w:t>
            </w:r>
            <w:proofErr w:type="spellStart"/>
            <w:r w:rsidRPr="00F754D4">
              <w:t>Апанасенковского</w:t>
            </w:r>
            <w:proofErr w:type="spellEnd"/>
            <w:r w:rsidRPr="00F754D4">
              <w:t xml:space="preserve"> муниципального округа Ставропольского края </w:t>
            </w:r>
            <w:r>
              <w:t>(</w:t>
            </w:r>
            <w:r w:rsidRPr="00F754D4">
              <w:t xml:space="preserve">отдел по информационной и молодежной политике  администрации </w:t>
            </w:r>
            <w:proofErr w:type="spellStart"/>
            <w:r w:rsidRPr="00F754D4">
              <w:t>Апанасенковского</w:t>
            </w:r>
            <w:proofErr w:type="spellEnd"/>
            <w:r w:rsidRPr="00F754D4">
              <w:t xml:space="preserve"> муниципального округа Ставропольского края</w:t>
            </w:r>
            <w:r>
              <w:t>)</w:t>
            </w:r>
            <w:r w:rsidRPr="00D27CE5">
              <w:t xml:space="preserve">, </w:t>
            </w:r>
            <w:proofErr w:type="spellStart"/>
            <w:r w:rsidRPr="00D27CE5">
              <w:t>Апанасенковский</w:t>
            </w:r>
            <w:proofErr w:type="spellEnd"/>
            <w:r w:rsidRPr="00D27CE5">
              <w:t xml:space="preserve"> молодёжный центр, отдел социального развития, спорта, профилактики правонарушений, образования, отдел культуры, Военный </w:t>
            </w:r>
            <w:proofErr w:type="spellStart"/>
            <w:r w:rsidRPr="00D27CE5">
              <w:t>Комиссарит</w:t>
            </w:r>
            <w:proofErr w:type="spellEnd"/>
            <w:r w:rsidRPr="00D27CE5">
              <w:t xml:space="preserve"> </w:t>
            </w:r>
            <w:proofErr w:type="spellStart"/>
            <w:r w:rsidRPr="00D27CE5">
              <w:t>Апанасенковского</w:t>
            </w:r>
            <w:proofErr w:type="spellEnd"/>
            <w:r w:rsidRPr="00D27CE5">
              <w:t xml:space="preserve"> района Ставропольского края</w:t>
            </w:r>
          </w:p>
          <w:p w:rsidR="00885F95" w:rsidRPr="00D27CE5" w:rsidRDefault="00885F95" w:rsidP="00D72D19">
            <w:pPr>
              <w:pStyle w:val="ConsPlusCell"/>
              <w:widowControl/>
              <w:ind w:left="142" w:right="103"/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9768AC" w:rsidRPr="00D27CE5" w:rsidRDefault="009768AC" w:rsidP="007C7F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27CE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06" w:type="dxa"/>
            <w:shd w:val="clear" w:color="auto" w:fill="auto"/>
          </w:tcPr>
          <w:p w:rsidR="009768AC" w:rsidRPr="00D27CE5" w:rsidRDefault="009768AC" w:rsidP="007C7F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Pr="00D27CE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26" w:type="dxa"/>
            <w:shd w:val="clear" w:color="auto" w:fill="auto"/>
          </w:tcPr>
          <w:p w:rsidR="009768AC" w:rsidRPr="00D27CE5" w:rsidRDefault="00204DFA" w:rsidP="00CC459F">
            <w:pPr>
              <w:autoSpaceDE w:val="0"/>
            </w:pPr>
            <w:hyperlink w:anchor="P811" w:history="1">
              <w:r w:rsidR="009768AC" w:rsidRPr="00D27CE5">
                <w:rPr>
                  <w:rStyle w:val="af0"/>
                  <w:color w:val="auto"/>
                  <w:u w:val="none"/>
                </w:rPr>
                <w:t xml:space="preserve">пункт </w:t>
              </w:r>
            </w:hyperlink>
            <w:r w:rsidR="00D1191E">
              <w:t>1.1.</w:t>
            </w:r>
            <w:r w:rsidR="009768AC" w:rsidRPr="00D27CE5">
              <w:t>3</w:t>
            </w:r>
            <w:r w:rsidR="00D1191E">
              <w:t>.</w:t>
            </w:r>
            <w:r w:rsidR="009768AC" w:rsidRPr="00D27CE5">
              <w:t xml:space="preserve"> </w:t>
            </w:r>
          </w:p>
          <w:p w:rsidR="009768AC" w:rsidRPr="00D27CE5" w:rsidRDefault="009768AC" w:rsidP="00CC459F">
            <w:pPr>
              <w:autoSpaceDE w:val="0"/>
            </w:pPr>
            <w:r w:rsidRPr="00D27CE5">
              <w:t>таблицы 1 приложения  к Программе</w:t>
            </w:r>
          </w:p>
        </w:tc>
      </w:tr>
      <w:tr w:rsidR="00885F95" w:rsidRPr="00D27CE5" w:rsidTr="00885F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/>
        </w:trPr>
        <w:tc>
          <w:tcPr>
            <w:tcW w:w="567" w:type="dxa"/>
            <w:shd w:val="clear" w:color="auto" w:fill="auto"/>
          </w:tcPr>
          <w:p w:rsidR="00885F95" w:rsidRPr="00D27CE5" w:rsidRDefault="00885F95" w:rsidP="00CC459F">
            <w:pPr>
              <w:autoSpaceDE w:val="0"/>
              <w:jc w:val="center"/>
            </w:pPr>
            <w:r>
              <w:t>2.</w:t>
            </w:r>
          </w:p>
        </w:tc>
        <w:tc>
          <w:tcPr>
            <w:tcW w:w="14459" w:type="dxa"/>
            <w:gridSpan w:val="8"/>
            <w:shd w:val="clear" w:color="auto" w:fill="auto"/>
          </w:tcPr>
          <w:p w:rsidR="00885F95" w:rsidRDefault="00885F95" w:rsidP="00885F95">
            <w:pPr>
              <w:autoSpaceDE w:val="0"/>
              <w:jc w:val="center"/>
            </w:pPr>
            <w:r w:rsidRPr="00905D95">
              <w:rPr>
                <w:szCs w:val="28"/>
              </w:rPr>
              <w:t xml:space="preserve">Подпрограмма </w:t>
            </w:r>
            <w:r>
              <w:t>«</w:t>
            </w:r>
            <w:r w:rsidRPr="00292E26">
              <w:t xml:space="preserve">Организация и проведение мероприятий </w:t>
            </w:r>
            <w:proofErr w:type="spellStart"/>
            <w:r w:rsidRPr="00292E26">
              <w:t>межпоселенческого</w:t>
            </w:r>
            <w:proofErr w:type="spellEnd"/>
            <w:r w:rsidRPr="00292E26">
              <w:t xml:space="preserve"> характера </w:t>
            </w:r>
            <w:r>
              <w:t xml:space="preserve">по </w:t>
            </w:r>
            <w:r w:rsidRPr="00292E26">
              <w:t>работе с молодёжью</w:t>
            </w:r>
            <w:r>
              <w:t>»</w:t>
            </w:r>
          </w:p>
        </w:tc>
      </w:tr>
      <w:tr w:rsidR="00B96E59" w:rsidRPr="00D27CE5" w:rsidTr="00D72D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shd w:val="clear" w:color="auto" w:fill="auto"/>
          </w:tcPr>
          <w:p w:rsidR="00B96E59" w:rsidRPr="00D27CE5" w:rsidRDefault="00B96E59" w:rsidP="00CC459F">
            <w:pPr>
              <w:autoSpaceDE w:val="0"/>
              <w:jc w:val="center"/>
            </w:pPr>
            <w:r>
              <w:t>2.1.</w:t>
            </w:r>
          </w:p>
        </w:tc>
        <w:tc>
          <w:tcPr>
            <w:tcW w:w="4111" w:type="dxa"/>
            <w:shd w:val="clear" w:color="auto" w:fill="auto"/>
          </w:tcPr>
          <w:p w:rsidR="00B96E59" w:rsidRPr="00885F95" w:rsidRDefault="00B96E59" w:rsidP="00885F95">
            <w:pPr>
              <w:ind w:left="16"/>
              <w:jc w:val="both"/>
            </w:pPr>
            <w:r w:rsidRPr="00885F95">
              <w:t xml:space="preserve">Проведение мероприятий, направленных на вовлечение молодежи в реализацию молодежной политики в </w:t>
            </w:r>
            <w:proofErr w:type="spellStart"/>
            <w:r w:rsidRPr="00885F95">
              <w:t>Апанасенковском</w:t>
            </w:r>
            <w:proofErr w:type="spellEnd"/>
            <w:r w:rsidRPr="00885F95">
              <w:t xml:space="preserve"> </w:t>
            </w:r>
            <w:proofErr w:type="spellStart"/>
            <w:r w:rsidRPr="00885F95">
              <w:t>муниципальномго</w:t>
            </w:r>
            <w:proofErr w:type="spellEnd"/>
            <w:r w:rsidRPr="00885F95">
              <w:t xml:space="preserve"> </w:t>
            </w:r>
            <w:r w:rsidRPr="00885F95">
              <w:lastRenderedPageBreak/>
              <w:t>округ</w:t>
            </w:r>
            <w:r>
              <w:t>е</w:t>
            </w:r>
          </w:p>
          <w:p w:rsidR="00B96E59" w:rsidRPr="00C21B6C" w:rsidRDefault="00B96E59" w:rsidP="00C21B6C">
            <w:pPr>
              <w:pStyle w:val="ConsPlusNormal"/>
              <w:ind w:left="142" w:righ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B96E59" w:rsidRPr="00A97C2A" w:rsidRDefault="00B96E59" w:rsidP="00C3372D">
            <w:pPr>
              <w:autoSpaceDE w:val="0"/>
              <w:ind w:left="141" w:right="142"/>
              <w:jc w:val="both"/>
            </w:pPr>
            <w:r w:rsidRPr="00A97C2A">
              <w:lastRenderedPageBreak/>
              <w:t xml:space="preserve">осуществление мероприятий органами местного самоуправления </w:t>
            </w:r>
            <w:proofErr w:type="spellStart"/>
            <w:r w:rsidRPr="00A97C2A">
              <w:lastRenderedPageBreak/>
              <w:t>Апанасенковского</w:t>
            </w:r>
            <w:proofErr w:type="spellEnd"/>
            <w:r w:rsidRPr="00A97C2A">
              <w:t xml:space="preserve"> муниципального округа Ставропольского края, казенным учреждением, орган местного военного управления</w:t>
            </w:r>
          </w:p>
          <w:p w:rsidR="00B96E59" w:rsidRPr="00A97C2A" w:rsidRDefault="00B96E59" w:rsidP="00C3372D">
            <w:pPr>
              <w:autoSpaceDE w:val="0"/>
              <w:ind w:left="141" w:right="142"/>
              <w:jc w:val="both"/>
            </w:pPr>
          </w:p>
        </w:tc>
        <w:tc>
          <w:tcPr>
            <w:tcW w:w="4072" w:type="dxa"/>
            <w:gridSpan w:val="2"/>
            <w:shd w:val="clear" w:color="auto" w:fill="auto"/>
          </w:tcPr>
          <w:p w:rsidR="00B96E59" w:rsidRDefault="00B96E59" w:rsidP="00C3372D">
            <w:pPr>
              <w:pStyle w:val="ConsPlusCell"/>
              <w:widowControl/>
              <w:ind w:left="142" w:right="103"/>
              <w:jc w:val="both"/>
            </w:pPr>
            <w:r w:rsidRPr="00F754D4">
              <w:lastRenderedPageBreak/>
              <w:t xml:space="preserve">администрация </w:t>
            </w:r>
            <w:proofErr w:type="spellStart"/>
            <w:r w:rsidRPr="00F754D4">
              <w:t>Апанасенковского</w:t>
            </w:r>
            <w:proofErr w:type="spellEnd"/>
            <w:r w:rsidRPr="00F754D4">
              <w:t xml:space="preserve"> муниципального округа Ставропольского края </w:t>
            </w:r>
            <w:r>
              <w:t>(</w:t>
            </w:r>
            <w:r w:rsidRPr="00F754D4">
              <w:t xml:space="preserve">отдел по информационной и молодежной </w:t>
            </w:r>
            <w:r w:rsidRPr="00F754D4">
              <w:lastRenderedPageBreak/>
              <w:t xml:space="preserve">политике  администрации </w:t>
            </w:r>
            <w:proofErr w:type="spellStart"/>
            <w:r w:rsidRPr="00F754D4">
              <w:t>Апанасенковского</w:t>
            </w:r>
            <w:proofErr w:type="spellEnd"/>
            <w:r w:rsidRPr="00F754D4">
              <w:t xml:space="preserve"> муниципального округа Ставропольского края</w:t>
            </w:r>
            <w:r>
              <w:t>)</w:t>
            </w:r>
            <w:r w:rsidRPr="00D27CE5">
              <w:t xml:space="preserve">, </w:t>
            </w:r>
            <w:proofErr w:type="spellStart"/>
            <w:r w:rsidRPr="00D27CE5">
              <w:t>Апанасенковский</w:t>
            </w:r>
            <w:proofErr w:type="spellEnd"/>
            <w:r w:rsidRPr="00D27CE5">
              <w:t xml:space="preserve"> молодёжный центр, отдел социального развития, спорта, профилактики правонарушений, образования, отдел культуры, Военный </w:t>
            </w:r>
            <w:proofErr w:type="spellStart"/>
            <w:r w:rsidRPr="00D27CE5">
              <w:t>Комиссарит</w:t>
            </w:r>
            <w:proofErr w:type="spellEnd"/>
            <w:r w:rsidRPr="00D27CE5">
              <w:t xml:space="preserve"> </w:t>
            </w:r>
            <w:proofErr w:type="spellStart"/>
            <w:r w:rsidRPr="00D27CE5">
              <w:t>Апанасенковского</w:t>
            </w:r>
            <w:proofErr w:type="spellEnd"/>
            <w:r w:rsidRPr="00D27CE5">
              <w:t xml:space="preserve"> района Ставропольского края</w:t>
            </w:r>
          </w:p>
          <w:p w:rsidR="00B96E59" w:rsidRPr="00D27CE5" w:rsidRDefault="00B96E59" w:rsidP="00C3372D">
            <w:pPr>
              <w:pStyle w:val="ConsPlusCell"/>
              <w:widowControl/>
              <w:ind w:left="142" w:right="103"/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B96E59" w:rsidRPr="00D27CE5" w:rsidRDefault="00B96E59" w:rsidP="00C337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C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27CE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06" w:type="dxa"/>
            <w:shd w:val="clear" w:color="auto" w:fill="auto"/>
          </w:tcPr>
          <w:p w:rsidR="00B96E59" w:rsidRPr="00D27CE5" w:rsidRDefault="00B96E59" w:rsidP="00C337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Pr="00D27CE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26" w:type="dxa"/>
            <w:shd w:val="clear" w:color="auto" w:fill="auto"/>
          </w:tcPr>
          <w:p w:rsidR="00B96E59" w:rsidRPr="00D27CE5" w:rsidRDefault="00204DFA" w:rsidP="00C3372D">
            <w:pPr>
              <w:autoSpaceDE w:val="0"/>
            </w:pPr>
            <w:hyperlink w:anchor="P811" w:history="1">
              <w:r w:rsidR="00B96E59" w:rsidRPr="00D27CE5">
                <w:rPr>
                  <w:rStyle w:val="af0"/>
                  <w:color w:val="auto"/>
                  <w:u w:val="none"/>
                </w:rPr>
                <w:t xml:space="preserve">пункт </w:t>
              </w:r>
            </w:hyperlink>
            <w:r w:rsidR="00B96E59">
              <w:t>3.1.1.</w:t>
            </w:r>
            <w:r w:rsidR="00B96E59" w:rsidRPr="00D27CE5">
              <w:t xml:space="preserve"> </w:t>
            </w:r>
          </w:p>
          <w:p w:rsidR="00B96E59" w:rsidRPr="00D27CE5" w:rsidRDefault="00B96E59" w:rsidP="00C3372D">
            <w:pPr>
              <w:autoSpaceDE w:val="0"/>
            </w:pPr>
            <w:r w:rsidRPr="00D27CE5">
              <w:t>таблицы 1 приложения  к Программе</w:t>
            </w:r>
          </w:p>
        </w:tc>
      </w:tr>
    </w:tbl>
    <w:p w:rsidR="00F574C2" w:rsidRDefault="00F574C2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9768AC" w:rsidRDefault="009768AC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9768AC" w:rsidRDefault="009768AC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9768AC" w:rsidRDefault="009768AC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9768AC" w:rsidRDefault="009768AC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96E59" w:rsidRDefault="00B96E59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9768AC" w:rsidRDefault="009768AC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284EE4" w:rsidRPr="00D27CE5" w:rsidRDefault="00284EE4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  <w:r w:rsidRPr="00D27CE5">
        <w:lastRenderedPageBreak/>
        <w:t>Таблица 3</w:t>
      </w:r>
    </w:p>
    <w:p w:rsidR="00FB2816" w:rsidRPr="00D27CE5" w:rsidRDefault="00FB2816" w:rsidP="00FB2816">
      <w:pPr>
        <w:autoSpaceDE w:val="0"/>
        <w:spacing w:line="240" w:lineRule="exact"/>
        <w:jc w:val="center"/>
      </w:pPr>
    </w:p>
    <w:p w:rsidR="00FB2816" w:rsidRPr="00D27CE5" w:rsidRDefault="00FB2816" w:rsidP="00F73F0B">
      <w:pPr>
        <w:autoSpaceDE w:val="0"/>
        <w:spacing w:line="240" w:lineRule="exact"/>
        <w:jc w:val="center"/>
      </w:pPr>
      <w:r w:rsidRPr="00D27CE5">
        <w:t>ОБЪЕМЫ И ИСТОЧНИКИ</w:t>
      </w:r>
    </w:p>
    <w:p w:rsidR="00F73F0B" w:rsidRPr="00D27CE5" w:rsidRDefault="00FB2816" w:rsidP="00F73F0B">
      <w:pPr>
        <w:autoSpaceDE w:val="0"/>
        <w:spacing w:line="240" w:lineRule="exact"/>
        <w:jc w:val="center"/>
      </w:pPr>
      <w:r w:rsidRPr="00D27CE5">
        <w:t xml:space="preserve">финансового обеспечения муниципальной программы </w:t>
      </w:r>
      <w:proofErr w:type="spellStart"/>
      <w:r w:rsidR="008B7208" w:rsidRPr="00D27CE5">
        <w:t>Апанасенковского</w:t>
      </w:r>
      <w:proofErr w:type="spellEnd"/>
      <w:r w:rsidR="008B7208" w:rsidRPr="00D27CE5">
        <w:t xml:space="preserve"> муниципального округа Ставропольского края </w:t>
      </w:r>
    </w:p>
    <w:p w:rsidR="00FB2816" w:rsidRPr="00D27CE5" w:rsidRDefault="00F574C2" w:rsidP="00D27CE5">
      <w:pPr>
        <w:autoSpaceDE w:val="0"/>
        <w:spacing w:line="240" w:lineRule="exact"/>
        <w:jc w:val="center"/>
      </w:pPr>
      <w:r w:rsidRPr="00D27CE5">
        <w:t>«</w:t>
      </w:r>
      <w:r w:rsidR="00FB2816" w:rsidRPr="00D27CE5">
        <w:t>Молодежная политика</w:t>
      </w:r>
      <w:r w:rsidRPr="00D27CE5">
        <w:t>»</w:t>
      </w:r>
    </w:p>
    <w:tbl>
      <w:tblPr>
        <w:tblW w:w="15309" w:type="dxa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58"/>
        <w:gridCol w:w="4182"/>
        <w:gridCol w:w="4416"/>
        <w:gridCol w:w="992"/>
        <w:gridCol w:w="1015"/>
        <w:gridCol w:w="960"/>
        <w:gridCol w:w="995"/>
        <w:gridCol w:w="1012"/>
        <w:gridCol w:w="979"/>
      </w:tblGrid>
      <w:tr w:rsidR="00FB2816" w:rsidRPr="00D27CE5" w:rsidTr="00ED71D4">
        <w:tc>
          <w:tcPr>
            <w:tcW w:w="758" w:type="dxa"/>
            <w:vMerge w:val="restart"/>
            <w:shd w:val="clear" w:color="auto" w:fill="auto"/>
            <w:vAlign w:val="center"/>
          </w:tcPr>
          <w:p w:rsidR="00FB2816" w:rsidRPr="00D27CE5" w:rsidRDefault="00FB2816" w:rsidP="00CC459F">
            <w:pPr>
              <w:autoSpaceDE w:val="0"/>
              <w:jc w:val="center"/>
            </w:pPr>
            <w:r w:rsidRPr="00D27CE5">
              <w:t xml:space="preserve">№ </w:t>
            </w:r>
            <w:proofErr w:type="spellStart"/>
            <w:proofErr w:type="gramStart"/>
            <w:r w:rsidRPr="00D27CE5">
              <w:t>п</w:t>
            </w:r>
            <w:proofErr w:type="spellEnd"/>
            <w:proofErr w:type="gramEnd"/>
            <w:r w:rsidRPr="00D27CE5">
              <w:t>/</w:t>
            </w:r>
            <w:proofErr w:type="spellStart"/>
            <w:r w:rsidRPr="00D27CE5">
              <w:t>п</w:t>
            </w:r>
            <w:proofErr w:type="spellEnd"/>
          </w:p>
        </w:tc>
        <w:tc>
          <w:tcPr>
            <w:tcW w:w="4182" w:type="dxa"/>
            <w:vMerge w:val="restart"/>
            <w:shd w:val="clear" w:color="auto" w:fill="auto"/>
            <w:vAlign w:val="center"/>
          </w:tcPr>
          <w:p w:rsidR="00FB2816" w:rsidRPr="00D27CE5" w:rsidRDefault="00FB2816" w:rsidP="00CC459F">
            <w:pPr>
              <w:autoSpaceDE w:val="0"/>
              <w:spacing w:line="240" w:lineRule="exact"/>
              <w:jc w:val="center"/>
            </w:pPr>
            <w:r w:rsidRPr="00D27CE5"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4416" w:type="dxa"/>
            <w:vMerge w:val="restart"/>
            <w:shd w:val="clear" w:color="auto" w:fill="auto"/>
            <w:vAlign w:val="center"/>
          </w:tcPr>
          <w:p w:rsidR="00FB2816" w:rsidRPr="00D27CE5" w:rsidRDefault="00FB2816" w:rsidP="00CC459F">
            <w:pPr>
              <w:autoSpaceDE w:val="0"/>
              <w:spacing w:line="240" w:lineRule="exact"/>
              <w:jc w:val="center"/>
            </w:pPr>
            <w:r w:rsidRPr="00D27CE5"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5953" w:type="dxa"/>
            <w:gridSpan w:val="6"/>
            <w:shd w:val="clear" w:color="auto" w:fill="auto"/>
            <w:vAlign w:val="center"/>
          </w:tcPr>
          <w:p w:rsidR="00FB2816" w:rsidRPr="00D27CE5" w:rsidRDefault="00FB2816" w:rsidP="00CC459F">
            <w:pPr>
              <w:autoSpaceDE w:val="0"/>
              <w:spacing w:line="240" w:lineRule="exact"/>
              <w:jc w:val="center"/>
            </w:pPr>
            <w:r w:rsidRPr="00D27CE5">
              <w:t>Объемы финансового обеспечения по годам (тыс. рублей)</w:t>
            </w:r>
          </w:p>
        </w:tc>
      </w:tr>
      <w:tr w:rsidR="0018683D" w:rsidRPr="00D27CE5" w:rsidTr="00ED71D4">
        <w:trPr>
          <w:trHeight w:val="1134"/>
        </w:trPr>
        <w:tc>
          <w:tcPr>
            <w:tcW w:w="758" w:type="dxa"/>
            <w:vMerge/>
            <w:shd w:val="clear" w:color="auto" w:fill="auto"/>
          </w:tcPr>
          <w:p w:rsidR="0018683D" w:rsidRPr="00D27CE5" w:rsidRDefault="0018683D" w:rsidP="00CC459F">
            <w:pPr>
              <w:autoSpaceDE w:val="0"/>
              <w:snapToGrid w:val="0"/>
            </w:pPr>
          </w:p>
        </w:tc>
        <w:tc>
          <w:tcPr>
            <w:tcW w:w="4182" w:type="dxa"/>
            <w:vMerge/>
            <w:shd w:val="clear" w:color="auto" w:fill="auto"/>
          </w:tcPr>
          <w:p w:rsidR="0018683D" w:rsidRPr="00D27CE5" w:rsidRDefault="0018683D" w:rsidP="00CC459F">
            <w:pPr>
              <w:autoSpaceDE w:val="0"/>
              <w:snapToGrid w:val="0"/>
              <w:spacing w:line="240" w:lineRule="exact"/>
            </w:pPr>
          </w:p>
        </w:tc>
        <w:tc>
          <w:tcPr>
            <w:tcW w:w="4416" w:type="dxa"/>
            <w:vMerge/>
            <w:shd w:val="clear" w:color="auto" w:fill="auto"/>
          </w:tcPr>
          <w:p w:rsidR="0018683D" w:rsidRPr="00D27CE5" w:rsidRDefault="0018683D" w:rsidP="00CC459F">
            <w:pPr>
              <w:autoSpaceDE w:val="0"/>
              <w:snapToGrid w:val="0"/>
              <w:spacing w:line="240" w:lineRule="exact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683D" w:rsidRPr="00D27CE5" w:rsidRDefault="0018683D" w:rsidP="007C7F61">
            <w:pPr>
              <w:autoSpaceDE w:val="0"/>
              <w:spacing w:line="240" w:lineRule="exact"/>
              <w:jc w:val="center"/>
            </w:pPr>
            <w:r w:rsidRPr="00D27CE5">
              <w:t>2024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18683D" w:rsidRPr="00D27CE5" w:rsidRDefault="0018683D" w:rsidP="007C7F61">
            <w:pPr>
              <w:autoSpaceDE w:val="0"/>
              <w:spacing w:line="240" w:lineRule="exact"/>
              <w:jc w:val="center"/>
            </w:pPr>
            <w:r w:rsidRPr="00D27CE5">
              <w:t>2025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18683D" w:rsidRPr="00D27CE5" w:rsidRDefault="0018683D" w:rsidP="007C7F61">
            <w:pPr>
              <w:autoSpaceDE w:val="0"/>
              <w:spacing w:line="240" w:lineRule="exact"/>
              <w:jc w:val="center"/>
            </w:pPr>
            <w:r w:rsidRPr="00D27CE5">
              <w:t>2026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18683D" w:rsidRPr="00D27CE5" w:rsidRDefault="0018683D" w:rsidP="00CA2BDE">
            <w:pPr>
              <w:autoSpaceDE w:val="0"/>
              <w:spacing w:line="240" w:lineRule="exact"/>
              <w:jc w:val="center"/>
            </w:pPr>
            <w:r>
              <w:t>2027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8683D" w:rsidRPr="00D27CE5" w:rsidRDefault="0018683D" w:rsidP="00CA2BDE">
            <w:pPr>
              <w:autoSpaceDE w:val="0"/>
              <w:spacing w:line="240" w:lineRule="exact"/>
              <w:jc w:val="center"/>
            </w:pPr>
            <w:r>
              <w:t>2028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18683D" w:rsidRPr="00D27CE5" w:rsidRDefault="0018683D" w:rsidP="00CC459F">
            <w:pPr>
              <w:autoSpaceDE w:val="0"/>
              <w:spacing w:line="240" w:lineRule="exact"/>
              <w:jc w:val="center"/>
            </w:pPr>
            <w:r>
              <w:t>2029</w:t>
            </w:r>
          </w:p>
        </w:tc>
      </w:tr>
      <w:tr w:rsidR="0018683D" w:rsidRPr="00D27CE5" w:rsidTr="00ED71D4">
        <w:trPr>
          <w:trHeight w:val="315"/>
        </w:trPr>
        <w:tc>
          <w:tcPr>
            <w:tcW w:w="75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8683D" w:rsidRPr="00D27CE5" w:rsidRDefault="0018683D" w:rsidP="00CC459F">
            <w:pPr>
              <w:autoSpaceDE w:val="0"/>
              <w:jc w:val="center"/>
            </w:pPr>
            <w:r w:rsidRPr="00D27CE5">
              <w:t>1</w:t>
            </w:r>
          </w:p>
        </w:tc>
        <w:tc>
          <w:tcPr>
            <w:tcW w:w="418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8683D" w:rsidRPr="00D27CE5" w:rsidRDefault="0018683D" w:rsidP="00CC459F">
            <w:pPr>
              <w:autoSpaceDE w:val="0"/>
              <w:jc w:val="center"/>
            </w:pPr>
            <w:r w:rsidRPr="00D27CE5">
              <w:t>2</w:t>
            </w:r>
          </w:p>
        </w:tc>
        <w:tc>
          <w:tcPr>
            <w:tcW w:w="44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8683D" w:rsidRPr="00D27CE5" w:rsidRDefault="0018683D" w:rsidP="00CC459F">
            <w:pPr>
              <w:autoSpaceDE w:val="0"/>
              <w:jc w:val="center"/>
            </w:pPr>
            <w:r w:rsidRPr="00D27CE5">
              <w:t>3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8683D" w:rsidRPr="00D27CE5" w:rsidRDefault="0018683D" w:rsidP="00CC459F">
            <w:pPr>
              <w:autoSpaceDE w:val="0"/>
              <w:jc w:val="center"/>
            </w:pPr>
            <w:r w:rsidRPr="00D27CE5">
              <w:t>4</w:t>
            </w:r>
          </w:p>
        </w:tc>
        <w:tc>
          <w:tcPr>
            <w:tcW w:w="10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8683D" w:rsidRPr="00D27CE5" w:rsidRDefault="0018683D" w:rsidP="00CC459F">
            <w:pPr>
              <w:autoSpaceDE w:val="0"/>
              <w:jc w:val="center"/>
            </w:pPr>
            <w:r w:rsidRPr="00D27CE5">
              <w:t>5</w:t>
            </w:r>
          </w:p>
        </w:tc>
        <w:tc>
          <w:tcPr>
            <w:tcW w:w="9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8683D" w:rsidRPr="00D27CE5" w:rsidRDefault="0018683D" w:rsidP="00CC459F">
            <w:pPr>
              <w:autoSpaceDE w:val="0"/>
              <w:jc w:val="center"/>
            </w:pPr>
            <w:r w:rsidRPr="00D27CE5">
              <w:t>6</w:t>
            </w:r>
          </w:p>
        </w:tc>
        <w:tc>
          <w:tcPr>
            <w:tcW w:w="99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8683D" w:rsidRPr="00D27CE5" w:rsidRDefault="0018683D" w:rsidP="00CC459F">
            <w:pPr>
              <w:autoSpaceDE w:val="0"/>
              <w:jc w:val="center"/>
            </w:pPr>
            <w:r w:rsidRPr="00D27CE5">
              <w:t>7</w:t>
            </w:r>
          </w:p>
        </w:tc>
        <w:tc>
          <w:tcPr>
            <w:tcW w:w="101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8683D" w:rsidRPr="00D27CE5" w:rsidRDefault="0018683D" w:rsidP="00CC459F">
            <w:pPr>
              <w:autoSpaceDE w:val="0"/>
              <w:jc w:val="center"/>
            </w:pPr>
            <w:r w:rsidRPr="00D27CE5">
              <w:t>8</w:t>
            </w:r>
          </w:p>
        </w:tc>
        <w:tc>
          <w:tcPr>
            <w:tcW w:w="97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8683D" w:rsidRPr="00D27CE5" w:rsidRDefault="0018683D" w:rsidP="00CC459F">
            <w:pPr>
              <w:autoSpaceDE w:val="0"/>
              <w:jc w:val="center"/>
            </w:pPr>
            <w:r w:rsidRPr="00D27CE5">
              <w:t>9</w:t>
            </w:r>
          </w:p>
        </w:tc>
      </w:tr>
      <w:tr w:rsidR="00033490" w:rsidRPr="00D27CE5" w:rsidTr="00ED71D4">
        <w:trPr>
          <w:trHeight w:val="1131"/>
        </w:trPr>
        <w:tc>
          <w:tcPr>
            <w:tcW w:w="75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C459F">
            <w:pPr>
              <w:autoSpaceDE w:val="0"/>
              <w:jc w:val="center"/>
            </w:pPr>
            <w:r w:rsidRPr="00D27CE5">
              <w:t>1.</w:t>
            </w:r>
          </w:p>
        </w:tc>
        <w:tc>
          <w:tcPr>
            <w:tcW w:w="418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F574C2">
            <w:pPr>
              <w:autoSpaceDE w:val="0"/>
              <w:spacing w:line="260" w:lineRule="exact"/>
              <w:jc w:val="both"/>
            </w:pPr>
            <w:r w:rsidRPr="00D27CE5">
              <w:t xml:space="preserve">Муниципальная программа </w:t>
            </w:r>
            <w:proofErr w:type="spellStart"/>
            <w:r w:rsidRPr="00D27CE5">
              <w:t>Апанасенковского</w:t>
            </w:r>
            <w:proofErr w:type="spellEnd"/>
            <w:r w:rsidRPr="00D27CE5">
              <w:t xml:space="preserve"> муниципального округа Ставропольского края «Молодежная политика», всего </w:t>
            </w:r>
          </w:p>
        </w:tc>
        <w:tc>
          <w:tcPr>
            <w:tcW w:w="441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C459F">
            <w:pPr>
              <w:autoSpaceDE w:val="0"/>
              <w:snapToGrid w:val="0"/>
              <w:spacing w:line="260" w:lineRule="exact"/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7C7F61">
            <w:r>
              <w:t>2571,74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7C7F61">
            <w:r>
              <w:t>2509,19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7C7F61">
            <w:r>
              <w:t>2517,43</w:t>
            </w:r>
          </w:p>
        </w:tc>
        <w:tc>
          <w:tcPr>
            <w:tcW w:w="99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2517,43</w:t>
            </w:r>
          </w:p>
        </w:tc>
        <w:tc>
          <w:tcPr>
            <w:tcW w:w="10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2517,43</w:t>
            </w:r>
          </w:p>
        </w:tc>
        <w:tc>
          <w:tcPr>
            <w:tcW w:w="97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2517,43</w:t>
            </w:r>
          </w:p>
        </w:tc>
      </w:tr>
      <w:tr w:rsidR="00033490" w:rsidRPr="00D27CE5" w:rsidTr="00ED71D4">
        <w:trPr>
          <w:trHeight w:val="909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17DFF">
            <w:pPr>
              <w:autoSpaceDE w:val="0"/>
              <w:snapToGrid w:val="0"/>
            </w:pP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17DFF">
            <w:pPr>
              <w:autoSpaceDE w:val="0"/>
              <w:snapToGrid w:val="0"/>
              <w:spacing w:line="260" w:lineRule="exact"/>
              <w:jc w:val="both"/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17DFF">
            <w:pPr>
              <w:autoSpaceDE w:val="0"/>
              <w:spacing w:line="260" w:lineRule="exact"/>
            </w:pPr>
            <w:r w:rsidRPr="00D27CE5">
              <w:t xml:space="preserve">бюджет </w:t>
            </w:r>
            <w:proofErr w:type="spellStart"/>
            <w:r w:rsidRPr="00D27CE5">
              <w:t>Апанасенковского</w:t>
            </w:r>
            <w:proofErr w:type="spellEnd"/>
            <w:r w:rsidRPr="00D27CE5">
              <w:t xml:space="preserve"> муниципального округа Ставропольского края (далее - бюджет округа), в т.ч.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2571,74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2509,19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2517,43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2517,43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2517,43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2517,43</w:t>
            </w:r>
          </w:p>
        </w:tc>
      </w:tr>
      <w:tr w:rsidR="00033490" w:rsidRPr="00D27CE5" w:rsidTr="00ED71D4">
        <w:trPr>
          <w:trHeight w:val="389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17DFF">
            <w:pPr>
              <w:autoSpaceDE w:val="0"/>
              <w:snapToGrid w:val="0"/>
            </w:pP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17DFF">
            <w:pPr>
              <w:autoSpaceDE w:val="0"/>
              <w:snapToGrid w:val="0"/>
              <w:spacing w:line="260" w:lineRule="exact"/>
              <w:jc w:val="both"/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17DFF">
            <w:pPr>
              <w:autoSpaceDE w:val="0"/>
              <w:spacing w:line="260" w:lineRule="exact"/>
            </w:pPr>
            <w:r>
              <w:t xml:space="preserve">средства </w:t>
            </w:r>
            <w:r w:rsidRPr="00D27CE5">
              <w:t>бюджет</w:t>
            </w:r>
            <w:r>
              <w:t>а</w:t>
            </w:r>
            <w:r w:rsidRPr="00D27CE5">
              <w:t xml:space="preserve">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2571,74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2509,19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2517,43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2517,43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2517,43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2517,43</w:t>
            </w:r>
          </w:p>
        </w:tc>
      </w:tr>
      <w:tr w:rsidR="00033490" w:rsidRPr="00D27CE5" w:rsidTr="00ED71D4">
        <w:trPr>
          <w:trHeight w:val="327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napToGrid w:val="0"/>
            </w:pP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napToGrid w:val="0"/>
              <w:spacing w:line="260" w:lineRule="exact"/>
              <w:jc w:val="both"/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pacing w:line="260" w:lineRule="exact"/>
            </w:pPr>
            <w:r w:rsidRPr="00D27CE5">
              <w:t>в т.ч. предусмотренные: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7C7F61"/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7C7F61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7C7F61"/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7C7F61"/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7C7F61"/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/>
        </w:tc>
      </w:tr>
      <w:tr w:rsidR="00033490" w:rsidRPr="00D27CE5" w:rsidTr="00ED71D4">
        <w:trPr>
          <w:trHeight w:val="905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napToGrid w:val="0"/>
            </w:pP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napToGrid w:val="0"/>
              <w:spacing w:line="260" w:lineRule="exact"/>
              <w:jc w:val="both"/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pacing w:line="260" w:lineRule="exact"/>
            </w:pPr>
            <w:r w:rsidRPr="00D27CE5">
              <w:t xml:space="preserve">администрации </w:t>
            </w:r>
            <w:proofErr w:type="spellStart"/>
            <w:r w:rsidRPr="00D27CE5">
              <w:t>Апанасенковского</w:t>
            </w:r>
            <w:proofErr w:type="spellEnd"/>
            <w:r w:rsidRPr="00D27CE5">
              <w:t xml:space="preserve"> муниципального округа Ставропольского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2571,74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2509,19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2517,43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2517,43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2517,43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2517,43</w:t>
            </w:r>
          </w:p>
        </w:tc>
      </w:tr>
      <w:tr w:rsidR="00033490" w:rsidRPr="00D27CE5" w:rsidTr="00ED71D4">
        <w:trPr>
          <w:trHeight w:val="905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napToGrid w:val="0"/>
            </w:pPr>
            <w:r>
              <w:t>1.1.</w:t>
            </w: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napToGrid w:val="0"/>
              <w:spacing w:line="260" w:lineRule="exact"/>
              <w:jc w:val="both"/>
            </w:pPr>
            <w:r w:rsidRPr="00D27CE5">
              <w:t>в том числе</w:t>
            </w:r>
            <w:r w:rsidRPr="00921C7F">
              <w:t xml:space="preserve"> Подпрограмма 1 «Реализация молодежной политики»</w:t>
            </w: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pacing w:line="260" w:lineRule="exact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941AFD" w:rsidRDefault="00033490" w:rsidP="00CD571E"/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Default="00033490" w:rsidP="00CD571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/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/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/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/>
        </w:tc>
      </w:tr>
      <w:tr w:rsidR="00033490" w:rsidRPr="00D27CE5" w:rsidTr="00ED71D4">
        <w:trPr>
          <w:trHeight w:val="905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Default="00033490" w:rsidP="00CD571E">
            <w:pPr>
              <w:autoSpaceDE w:val="0"/>
              <w:snapToGrid w:val="0"/>
            </w:pP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napToGrid w:val="0"/>
              <w:spacing w:line="260" w:lineRule="exact"/>
              <w:jc w:val="both"/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7C7F61">
            <w:pPr>
              <w:autoSpaceDE w:val="0"/>
              <w:spacing w:line="260" w:lineRule="exact"/>
            </w:pPr>
            <w:r w:rsidRPr="00D27CE5">
              <w:t xml:space="preserve">бюджет </w:t>
            </w:r>
            <w:proofErr w:type="spellStart"/>
            <w:r w:rsidRPr="00D27CE5">
              <w:t>Апанасенковского</w:t>
            </w:r>
            <w:proofErr w:type="spellEnd"/>
            <w:r w:rsidRPr="00D27CE5">
              <w:t xml:space="preserve"> муниципального округа Ставропольского края (далее - бюджет округа), в т.ч.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941AFD" w:rsidRDefault="00033490" w:rsidP="00CD571E">
            <w:r>
              <w:t>656,00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941AFD" w:rsidRDefault="00033490" w:rsidP="007C7F61">
            <w:r>
              <w:t>586,00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941AFD" w:rsidRDefault="00033490" w:rsidP="007C7F61">
            <w:r>
              <w:t>586,00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941AFD" w:rsidRDefault="00033490" w:rsidP="00033490">
            <w:r>
              <w:t>586,00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941AFD" w:rsidRDefault="00033490" w:rsidP="007C7F61">
            <w:r>
              <w:t>586,00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941AFD" w:rsidRDefault="00033490" w:rsidP="007C7F61">
            <w:r>
              <w:t>586,00</w:t>
            </w:r>
          </w:p>
        </w:tc>
      </w:tr>
      <w:tr w:rsidR="00033490" w:rsidRPr="00D27CE5" w:rsidTr="00ED71D4">
        <w:trPr>
          <w:trHeight w:val="905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Default="00033490" w:rsidP="00CD571E">
            <w:pPr>
              <w:autoSpaceDE w:val="0"/>
              <w:snapToGrid w:val="0"/>
            </w:pP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napToGrid w:val="0"/>
              <w:spacing w:line="260" w:lineRule="exact"/>
              <w:jc w:val="both"/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7C7F61">
            <w:pPr>
              <w:autoSpaceDE w:val="0"/>
              <w:spacing w:line="260" w:lineRule="exact"/>
            </w:pPr>
            <w:r>
              <w:t xml:space="preserve">средства </w:t>
            </w:r>
            <w:r w:rsidRPr="00D27CE5">
              <w:t>бюджет</w:t>
            </w:r>
            <w:r>
              <w:t>а</w:t>
            </w:r>
            <w:r w:rsidRPr="00D27CE5">
              <w:t xml:space="preserve">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941AFD" w:rsidRDefault="00033490" w:rsidP="003B1830">
            <w:r>
              <w:t>656,00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941AFD" w:rsidRDefault="00033490" w:rsidP="003B1830">
            <w:r>
              <w:t>586,00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941AFD" w:rsidRDefault="00033490" w:rsidP="003B1830">
            <w:r>
              <w:t>586,00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941AFD" w:rsidRDefault="00033490" w:rsidP="003B1830">
            <w:r>
              <w:t>586,00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941AFD" w:rsidRDefault="00033490" w:rsidP="003B1830">
            <w:r>
              <w:t>586,00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941AFD" w:rsidRDefault="00033490" w:rsidP="003B1830">
            <w:r>
              <w:t>586,00</w:t>
            </w:r>
          </w:p>
        </w:tc>
      </w:tr>
      <w:tr w:rsidR="00033490" w:rsidRPr="00D27CE5" w:rsidTr="00ED71D4">
        <w:trPr>
          <w:trHeight w:val="905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Default="00033490" w:rsidP="00CD571E">
            <w:pPr>
              <w:autoSpaceDE w:val="0"/>
              <w:snapToGrid w:val="0"/>
            </w:pP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napToGrid w:val="0"/>
              <w:spacing w:line="260" w:lineRule="exact"/>
              <w:jc w:val="both"/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7C7F61">
            <w:pPr>
              <w:autoSpaceDE w:val="0"/>
              <w:spacing w:line="260" w:lineRule="exact"/>
            </w:pPr>
            <w:r w:rsidRPr="00D27CE5">
              <w:t>в т.ч. предусмотренные: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941AFD" w:rsidRDefault="00033490" w:rsidP="00CD571E"/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941AFD" w:rsidRDefault="00033490" w:rsidP="007C7F61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941AFD" w:rsidRDefault="00033490" w:rsidP="007C7F61"/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941AFD" w:rsidRDefault="00033490" w:rsidP="007C7F61"/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941AFD" w:rsidRDefault="00033490" w:rsidP="007C7F61"/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941AFD" w:rsidRDefault="00033490" w:rsidP="007C7F61"/>
        </w:tc>
      </w:tr>
      <w:tr w:rsidR="00033490" w:rsidRPr="00D27CE5" w:rsidTr="00ED71D4">
        <w:trPr>
          <w:trHeight w:val="905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Default="00033490" w:rsidP="00CD571E">
            <w:pPr>
              <w:autoSpaceDE w:val="0"/>
              <w:snapToGrid w:val="0"/>
            </w:pP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napToGrid w:val="0"/>
              <w:spacing w:line="260" w:lineRule="exact"/>
              <w:jc w:val="both"/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7C7F61">
            <w:pPr>
              <w:autoSpaceDE w:val="0"/>
              <w:spacing w:line="260" w:lineRule="exact"/>
            </w:pPr>
            <w:r w:rsidRPr="00D27CE5">
              <w:t xml:space="preserve">администрации </w:t>
            </w:r>
            <w:proofErr w:type="spellStart"/>
            <w:r w:rsidRPr="00D27CE5">
              <w:t>Апанасенковского</w:t>
            </w:r>
            <w:proofErr w:type="spellEnd"/>
            <w:r w:rsidRPr="00D27CE5">
              <w:t xml:space="preserve"> муниципального округа Ставропольского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941AFD" w:rsidRDefault="00033490" w:rsidP="003B1830">
            <w:r>
              <w:t>656,00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941AFD" w:rsidRDefault="00033490" w:rsidP="003B1830">
            <w:r>
              <w:t>586,00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941AFD" w:rsidRDefault="00033490" w:rsidP="003B1830">
            <w:r>
              <w:t>586,00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941AFD" w:rsidRDefault="00033490" w:rsidP="003B1830">
            <w:r>
              <w:t>586,00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941AFD" w:rsidRDefault="00033490" w:rsidP="003B1830">
            <w:r>
              <w:t>586,00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941AFD" w:rsidRDefault="00033490" w:rsidP="003B1830">
            <w:r>
              <w:t>586,00</w:t>
            </w:r>
          </w:p>
        </w:tc>
      </w:tr>
      <w:tr w:rsidR="00033490" w:rsidRPr="00D27CE5" w:rsidTr="00ED71D4">
        <w:trPr>
          <w:trHeight w:val="676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napToGrid w:val="0"/>
            </w:pP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pacing w:line="260" w:lineRule="exact"/>
              <w:jc w:val="both"/>
            </w:pPr>
            <w:r w:rsidRPr="00D27CE5">
              <w:t>в том числе следующие основные мероприятия</w:t>
            </w:r>
            <w:r>
              <w:t xml:space="preserve"> Подпрограммы 1</w:t>
            </w:r>
            <w:r w:rsidRPr="00D27CE5">
              <w:t>:</w:t>
            </w: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napToGrid w:val="0"/>
              <w:spacing w:line="260" w:lineRule="exact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napToGrid w:val="0"/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napToGrid w:val="0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napToGrid w:val="0"/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napToGrid w:val="0"/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napToGrid w:val="0"/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napToGrid w:val="0"/>
            </w:pPr>
          </w:p>
        </w:tc>
      </w:tr>
      <w:tr w:rsidR="00033490" w:rsidRPr="007A4AEA" w:rsidTr="00ED71D4">
        <w:trPr>
          <w:trHeight w:val="1043"/>
        </w:trPr>
        <w:tc>
          <w:tcPr>
            <w:tcW w:w="75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napToGrid w:val="0"/>
            </w:pPr>
            <w:r w:rsidRPr="00D27CE5">
              <w:t>1.1</w:t>
            </w:r>
            <w:r>
              <w:t>.1</w:t>
            </w: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spacing w:line="260" w:lineRule="exact"/>
              <w:jc w:val="both"/>
            </w:pPr>
            <w:r w:rsidRPr="00D27CE5">
              <w:t>Проведение мероприятий по гражданскому и военно-патриотическому воспитанию молодых граждан, поддержке деятельности военно-спортивных патриотических, казачьих военно-спортивных клубов для молодежи</w:t>
            </w: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pacing w:line="260" w:lineRule="exact"/>
            </w:pPr>
            <w:r>
              <w:t xml:space="preserve">       </w:t>
            </w:r>
            <w:r w:rsidRPr="00D27CE5">
              <w:t>Бюджет округа</w:t>
            </w:r>
            <w:r>
              <w:t>, в т.ч.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7C7F61">
            <w:r>
              <w:t>250</w:t>
            </w:r>
            <w:r w:rsidRPr="00D27CE5">
              <w:t>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250</w:t>
            </w:r>
            <w:r w:rsidRPr="00D27CE5"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250</w:t>
            </w:r>
            <w:r w:rsidRPr="00D27CE5"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250</w:t>
            </w:r>
            <w:r w:rsidRPr="00D27CE5">
              <w:t>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250</w:t>
            </w:r>
            <w:r w:rsidRPr="00D27CE5">
              <w:t>,00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250</w:t>
            </w:r>
            <w:r w:rsidRPr="00D27CE5">
              <w:t>,00</w:t>
            </w:r>
          </w:p>
        </w:tc>
      </w:tr>
      <w:tr w:rsidR="00033490" w:rsidRPr="007A4AEA" w:rsidTr="00ED71D4">
        <w:trPr>
          <w:trHeight w:val="448"/>
        </w:trPr>
        <w:tc>
          <w:tcPr>
            <w:tcW w:w="75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napToGrid w:val="0"/>
            </w:pP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spacing w:line="260" w:lineRule="exact"/>
              <w:jc w:val="both"/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pacing w:line="260" w:lineRule="exact"/>
            </w:pPr>
            <w:r>
              <w:t xml:space="preserve">средства </w:t>
            </w:r>
            <w:r w:rsidRPr="00D27CE5">
              <w:t>бюджет округа</w:t>
            </w:r>
            <w:r>
              <w:t>,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250</w:t>
            </w:r>
            <w:r w:rsidRPr="00D27CE5">
              <w:t>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250</w:t>
            </w:r>
            <w:r w:rsidRPr="00D27CE5"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250</w:t>
            </w:r>
            <w:r w:rsidRPr="00D27CE5"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250</w:t>
            </w:r>
            <w:r w:rsidRPr="00D27CE5">
              <w:t>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250</w:t>
            </w:r>
            <w:r w:rsidRPr="00D27CE5">
              <w:t>,00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250</w:t>
            </w:r>
            <w:r w:rsidRPr="00D27CE5">
              <w:t>,00</w:t>
            </w:r>
          </w:p>
        </w:tc>
      </w:tr>
      <w:tr w:rsidR="00033490" w:rsidRPr="007A4AEA" w:rsidTr="00ED71D4">
        <w:trPr>
          <w:trHeight w:val="439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napToGrid w:val="0"/>
            </w:pP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snapToGrid w:val="0"/>
              <w:spacing w:line="260" w:lineRule="exact"/>
              <w:jc w:val="both"/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pacing w:line="260" w:lineRule="exact"/>
            </w:pPr>
            <w:r w:rsidRPr="00D27CE5">
              <w:t>в т.ч. предусмотренные: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7C7F61">
            <w:pPr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7C7F61">
            <w:pPr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7C7F61">
            <w:pPr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snapToGrid w:val="0"/>
              <w:jc w:val="center"/>
              <w:rPr>
                <w:highlight w:val="yellow"/>
              </w:rPr>
            </w:pPr>
          </w:p>
        </w:tc>
      </w:tr>
      <w:tr w:rsidR="00033490" w:rsidRPr="007A4AEA" w:rsidTr="00ED71D4">
        <w:trPr>
          <w:trHeight w:val="1004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napToGrid w:val="0"/>
            </w:pP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snapToGrid w:val="0"/>
              <w:spacing w:line="260" w:lineRule="exact"/>
              <w:jc w:val="both"/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pacing w:line="260" w:lineRule="exact"/>
            </w:pPr>
            <w:r w:rsidRPr="00D27CE5">
              <w:t xml:space="preserve">администрации </w:t>
            </w:r>
            <w:proofErr w:type="spellStart"/>
            <w:r w:rsidRPr="00D27CE5">
              <w:t>Апанасенковского</w:t>
            </w:r>
            <w:proofErr w:type="spellEnd"/>
            <w:r w:rsidRPr="00D27CE5">
              <w:t xml:space="preserve"> муниципального округа Ставропольского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250</w:t>
            </w:r>
            <w:r w:rsidRPr="00D27CE5">
              <w:t>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250</w:t>
            </w:r>
            <w:r w:rsidRPr="00D27CE5"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250</w:t>
            </w:r>
            <w:r w:rsidRPr="00D27CE5"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250</w:t>
            </w:r>
            <w:r w:rsidRPr="00D27CE5">
              <w:t>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250</w:t>
            </w:r>
            <w:r w:rsidRPr="00D27CE5">
              <w:t>,00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250</w:t>
            </w:r>
            <w:r w:rsidRPr="00D27CE5">
              <w:t>,00</w:t>
            </w:r>
          </w:p>
        </w:tc>
      </w:tr>
      <w:tr w:rsidR="00033490" w:rsidRPr="007A4AEA" w:rsidTr="00ED71D4">
        <w:trPr>
          <w:trHeight w:val="1688"/>
        </w:trPr>
        <w:tc>
          <w:tcPr>
            <w:tcW w:w="75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napToGrid w:val="0"/>
            </w:pPr>
            <w:r w:rsidRPr="00D27CE5">
              <w:lastRenderedPageBreak/>
              <w:t>1.</w:t>
            </w:r>
            <w:r>
              <w:t>1.</w:t>
            </w:r>
            <w:r w:rsidRPr="00D27CE5">
              <w:t>2</w:t>
            </w: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spacing w:line="260" w:lineRule="exact"/>
              <w:jc w:val="both"/>
            </w:pPr>
            <w:r w:rsidRPr="009768AC">
              <w:t>Проведение мероприятий, направленных на поддержку деятельности детских, подростковых и молодежных общественных объединений и инициатив, развитие волонтерского движения и созидательной активности молодежи, развитие творческих способностей детей и молодежи, организация участия инициативной, талантливой молодежи во всероссийских, межрегиональных, краевых мероприятиях по реализации молодежной политики</w:t>
            </w: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pacing w:line="260" w:lineRule="exact"/>
            </w:pPr>
            <w:r>
              <w:t xml:space="preserve">    </w:t>
            </w:r>
            <w:r w:rsidRPr="00D27CE5">
              <w:t>Бюджет округа</w:t>
            </w:r>
            <w:r>
              <w:t>, в т.ч.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250</w:t>
            </w:r>
            <w:r w:rsidRPr="00D27CE5">
              <w:t>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250</w:t>
            </w:r>
            <w:r w:rsidRPr="00D27CE5"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250</w:t>
            </w:r>
            <w:r w:rsidRPr="00D27CE5"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250</w:t>
            </w:r>
            <w:r w:rsidRPr="00D27CE5">
              <w:t>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250</w:t>
            </w:r>
            <w:r w:rsidRPr="00D27CE5">
              <w:t>,00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250</w:t>
            </w:r>
            <w:r w:rsidRPr="00D27CE5">
              <w:t>,00</w:t>
            </w:r>
          </w:p>
        </w:tc>
      </w:tr>
      <w:tr w:rsidR="00033490" w:rsidRPr="007A4AEA" w:rsidTr="00ED71D4">
        <w:trPr>
          <w:trHeight w:val="449"/>
        </w:trPr>
        <w:tc>
          <w:tcPr>
            <w:tcW w:w="75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napToGrid w:val="0"/>
            </w:pP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spacing w:line="260" w:lineRule="exact"/>
              <w:jc w:val="both"/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pacing w:line="260" w:lineRule="exact"/>
            </w:pPr>
            <w:r>
              <w:t xml:space="preserve">   средства </w:t>
            </w:r>
            <w:r w:rsidRPr="00D27CE5">
              <w:t>бюджет</w:t>
            </w:r>
            <w:r>
              <w:t>а</w:t>
            </w:r>
            <w:r w:rsidRPr="00D27CE5">
              <w:t xml:space="preserve"> округа</w:t>
            </w:r>
            <w:r>
              <w:t>,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250</w:t>
            </w:r>
            <w:r w:rsidRPr="00D27CE5">
              <w:t>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250</w:t>
            </w:r>
            <w:r w:rsidRPr="00D27CE5"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250</w:t>
            </w:r>
            <w:r w:rsidRPr="00D27CE5"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250</w:t>
            </w:r>
            <w:r w:rsidRPr="00D27CE5">
              <w:t>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250</w:t>
            </w:r>
            <w:r w:rsidRPr="00D27CE5">
              <w:t>,00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250</w:t>
            </w:r>
            <w:r w:rsidRPr="00D27CE5">
              <w:t>,00</w:t>
            </w:r>
          </w:p>
        </w:tc>
      </w:tr>
      <w:tr w:rsidR="00033490" w:rsidRPr="007A4AEA" w:rsidTr="00ED71D4">
        <w:trPr>
          <w:trHeight w:val="309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napToGrid w:val="0"/>
            </w:pP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snapToGrid w:val="0"/>
              <w:spacing w:line="260" w:lineRule="exact"/>
              <w:jc w:val="both"/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pacing w:line="260" w:lineRule="exact"/>
            </w:pPr>
            <w:r w:rsidRPr="00D27CE5">
              <w:t>в т.ч. предусмотренные: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7C7F61">
            <w:pPr>
              <w:snapToGrid w:val="0"/>
              <w:jc w:val="center"/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7C7F61">
            <w:pPr>
              <w:snapToGrid w:val="0"/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7C7F61">
            <w:pPr>
              <w:snapToGrid w:val="0"/>
              <w:jc w:val="center"/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snapToGrid w:val="0"/>
              <w:jc w:val="center"/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snapToGrid w:val="0"/>
              <w:jc w:val="center"/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snapToGrid w:val="0"/>
              <w:jc w:val="center"/>
            </w:pPr>
          </w:p>
        </w:tc>
      </w:tr>
      <w:tr w:rsidR="00033490" w:rsidRPr="007A4AEA" w:rsidTr="00ED71D4">
        <w:trPr>
          <w:trHeight w:val="1134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napToGrid w:val="0"/>
            </w:pP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snapToGrid w:val="0"/>
              <w:spacing w:line="260" w:lineRule="exact"/>
              <w:jc w:val="both"/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pacing w:line="260" w:lineRule="exact"/>
            </w:pPr>
            <w:r w:rsidRPr="00D27CE5">
              <w:t xml:space="preserve">администрации </w:t>
            </w:r>
            <w:proofErr w:type="spellStart"/>
            <w:r w:rsidRPr="00D27CE5">
              <w:t>Апанасенковского</w:t>
            </w:r>
            <w:proofErr w:type="spellEnd"/>
            <w:r w:rsidRPr="00D27CE5">
              <w:t xml:space="preserve"> муниципального округа Ставропольского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250</w:t>
            </w:r>
            <w:r w:rsidRPr="00D27CE5">
              <w:t>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250</w:t>
            </w:r>
            <w:r w:rsidRPr="00D27CE5"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250</w:t>
            </w:r>
            <w:r w:rsidRPr="00D27CE5"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250</w:t>
            </w:r>
            <w:r w:rsidRPr="00D27CE5">
              <w:t>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250</w:t>
            </w:r>
            <w:r w:rsidRPr="00D27CE5">
              <w:t>,00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250</w:t>
            </w:r>
            <w:r w:rsidRPr="00D27CE5">
              <w:t>,00</w:t>
            </w:r>
          </w:p>
        </w:tc>
      </w:tr>
      <w:tr w:rsidR="00033490" w:rsidRPr="007A4AEA" w:rsidTr="00ED71D4">
        <w:trPr>
          <w:trHeight w:val="1560"/>
        </w:trPr>
        <w:tc>
          <w:tcPr>
            <w:tcW w:w="75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napToGrid w:val="0"/>
            </w:pPr>
            <w:r w:rsidRPr="00D27CE5">
              <w:t>1.</w:t>
            </w:r>
            <w:r>
              <w:t>1.</w:t>
            </w:r>
            <w:r w:rsidRPr="00D27CE5">
              <w:t>3</w:t>
            </w: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spacing w:line="260" w:lineRule="exact"/>
              <w:jc w:val="both"/>
            </w:pPr>
            <w:r w:rsidRPr="009768AC">
              <w:t>Проведение мероприятий по профилактике употребления несовершеннолетними, молодежью алкогольных напитков, табачных изделий, наркотических веществ, направленных на профилактику правонарушений, распространения идеологии терроризма и экстремизма в подростковой и молодежной среде, на формирование здорового образа жизни</w:t>
            </w: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pacing w:line="260" w:lineRule="exact"/>
            </w:pPr>
            <w:r>
              <w:t xml:space="preserve">     </w:t>
            </w:r>
            <w:r w:rsidRPr="00D27CE5">
              <w:t>Бюджет округа</w:t>
            </w:r>
            <w:r>
              <w:t>, в т.ч.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7C7F61">
            <w:r>
              <w:t>86</w:t>
            </w:r>
            <w:r w:rsidRPr="00D27CE5">
              <w:t>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7C7F61">
            <w:r>
              <w:t>86</w:t>
            </w:r>
            <w:r w:rsidRPr="00D27CE5"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86</w:t>
            </w:r>
            <w:r w:rsidRPr="00D27CE5"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86</w:t>
            </w:r>
            <w:r w:rsidRPr="00D27CE5">
              <w:t>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86</w:t>
            </w:r>
            <w:r w:rsidRPr="00D27CE5">
              <w:t>,00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86</w:t>
            </w:r>
            <w:r w:rsidRPr="00D27CE5">
              <w:t>,00</w:t>
            </w:r>
          </w:p>
        </w:tc>
      </w:tr>
      <w:tr w:rsidR="00033490" w:rsidRPr="007A4AEA" w:rsidTr="00ED71D4">
        <w:trPr>
          <w:trHeight w:val="405"/>
        </w:trPr>
        <w:tc>
          <w:tcPr>
            <w:tcW w:w="75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napToGrid w:val="0"/>
            </w:pP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spacing w:line="260" w:lineRule="exact"/>
              <w:jc w:val="both"/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pacing w:line="260" w:lineRule="exact"/>
            </w:pPr>
            <w:r>
              <w:t xml:space="preserve">     средства </w:t>
            </w:r>
            <w:r w:rsidRPr="00D27CE5">
              <w:t>бюджет</w:t>
            </w:r>
            <w:r>
              <w:t>а</w:t>
            </w:r>
            <w:r w:rsidRPr="00D27CE5">
              <w:t xml:space="preserve"> округа</w:t>
            </w:r>
            <w:r>
              <w:t>,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86</w:t>
            </w:r>
            <w:r w:rsidRPr="00D27CE5">
              <w:t>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86</w:t>
            </w:r>
            <w:r w:rsidRPr="00D27CE5"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86</w:t>
            </w:r>
            <w:r w:rsidRPr="00D27CE5"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86</w:t>
            </w:r>
            <w:r w:rsidRPr="00D27CE5">
              <w:t>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86</w:t>
            </w:r>
            <w:r w:rsidRPr="00D27CE5">
              <w:t>,00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86</w:t>
            </w:r>
            <w:r w:rsidRPr="00D27CE5">
              <w:t>,00</w:t>
            </w:r>
          </w:p>
        </w:tc>
      </w:tr>
      <w:tr w:rsidR="00033490" w:rsidRPr="007A4AEA" w:rsidTr="00ED71D4">
        <w:trPr>
          <w:trHeight w:val="376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napToGrid w:val="0"/>
            </w:pP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snapToGrid w:val="0"/>
              <w:spacing w:line="260" w:lineRule="exact"/>
              <w:jc w:val="both"/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pacing w:line="260" w:lineRule="exact"/>
            </w:pPr>
            <w:r>
              <w:t xml:space="preserve">      </w:t>
            </w:r>
            <w:r w:rsidRPr="00D27CE5">
              <w:t>в т.ч. предусмотренные: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7C7F61">
            <w:pPr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7C7F61">
            <w:pPr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7C7F61">
            <w:pPr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snapToGrid w:val="0"/>
              <w:jc w:val="center"/>
              <w:rPr>
                <w:highlight w:val="yellow"/>
              </w:rPr>
            </w:pPr>
          </w:p>
        </w:tc>
      </w:tr>
      <w:tr w:rsidR="00033490" w:rsidRPr="007A4AEA" w:rsidTr="00ED71D4">
        <w:trPr>
          <w:trHeight w:val="762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napToGrid w:val="0"/>
            </w:pP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snapToGrid w:val="0"/>
              <w:spacing w:line="260" w:lineRule="exact"/>
              <w:jc w:val="both"/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pacing w:line="260" w:lineRule="exact"/>
            </w:pPr>
            <w:r w:rsidRPr="00D27CE5">
              <w:t xml:space="preserve">администрации </w:t>
            </w:r>
            <w:proofErr w:type="spellStart"/>
            <w:r w:rsidRPr="00D27CE5">
              <w:t>Апанасенковского</w:t>
            </w:r>
            <w:proofErr w:type="spellEnd"/>
            <w:r w:rsidRPr="00D27CE5">
              <w:t xml:space="preserve"> муниципального округа Ставропольского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86</w:t>
            </w:r>
            <w:r w:rsidRPr="00D27CE5">
              <w:t>,00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86</w:t>
            </w:r>
            <w:r w:rsidRPr="00D27CE5"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86</w:t>
            </w:r>
            <w:r w:rsidRPr="00D27CE5">
              <w:t>,00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86</w:t>
            </w:r>
            <w:r w:rsidRPr="00D27CE5">
              <w:t>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86</w:t>
            </w:r>
            <w:r w:rsidRPr="00D27CE5">
              <w:t>,00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86</w:t>
            </w:r>
            <w:r w:rsidRPr="00D27CE5">
              <w:t>,00</w:t>
            </w:r>
          </w:p>
        </w:tc>
      </w:tr>
      <w:tr w:rsidR="00033490" w:rsidRPr="007A4AEA" w:rsidTr="00ED71D4">
        <w:trPr>
          <w:trHeight w:val="570"/>
        </w:trPr>
        <w:tc>
          <w:tcPr>
            <w:tcW w:w="75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</w:pPr>
            <w:r>
              <w:t>1.</w:t>
            </w:r>
            <w:r w:rsidRPr="00D27CE5">
              <w:t>2.</w:t>
            </w: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spacing w:line="260" w:lineRule="exact"/>
              <w:jc w:val="both"/>
            </w:pPr>
            <w:r w:rsidRPr="00D27CE5">
              <w:t>в том числе</w:t>
            </w:r>
            <w:r w:rsidRPr="00921C7F">
              <w:t xml:space="preserve"> Подпрограмма</w:t>
            </w:r>
            <w:r>
              <w:t xml:space="preserve"> 2 «</w:t>
            </w:r>
            <w:r w:rsidRPr="00292E26">
              <w:t xml:space="preserve">Организация и проведение мероприятий </w:t>
            </w:r>
            <w:proofErr w:type="spellStart"/>
            <w:r w:rsidRPr="00292E26">
              <w:t>межпоселенческого</w:t>
            </w:r>
            <w:proofErr w:type="spellEnd"/>
            <w:r w:rsidRPr="00292E26">
              <w:t xml:space="preserve"> характера </w:t>
            </w:r>
            <w:r>
              <w:t xml:space="preserve">по </w:t>
            </w:r>
            <w:r w:rsidRPr="00292E26">
              <w:t>работе с молодёжью</w:t>
            </w:r>
            <w:r>
              <w:t>»</w:t>
            </w: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CD571E">
            <w:pPr>
              <w:autoSpaceDE w:val="0"/>
              <w:spacing w:line="260" w:lineRule="exact"/>
            </w:pPr>
            <w:r>
              <w:t xml:space="preserve">    </w:t>
            </w:r>
            <w:r w:rsidRPr="00D27CE5">
              <w:t>Бюджет округа</w:t>
            </w:r>
            <w:r>
              <w:t>, в т.ч.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7C7F61">
            <w:r>
              <w:t>1915,74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7C7F61">
            <w:r>
              <w:t>1923,19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7C7F61">
            <w:r>
              <w:t>1931,43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1931,43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1931,43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3490" w:rsidRPr="00D27CE5" w:rsidRDefault="00033490" w:rsidP="003B1830">
            <w:r>
              <w:t>1931,43</w:t>
            </w:r>
          </w:p>
        </w:tc>
      </w:tr>
      <w:tr w:rsidR="0077152E" w:rsidRPr="007A4AEA" w:rsidTr="00ED71D4">
        <w:trPr>
          <w:trHeight w:val="570"/>
        </w:trPr>
        <w:tc>
          <w:tcPr>
            <w:tcW w:w="75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52E" w:rsidRPr="00D27CE5" w:rsidRDefault="0077152E" w:rsidP="00CD571E">
            <w:pPr>
              <w:autoSpaceDE w:val="0"/>
            </w:pP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52E" w:rsidRPr="00D27CE5" w:rsidRDefault="0077152E" w:rsidP="00CD571E">
            <w:pPr>
              <w:spacing w:line="260" w:lineRule="exact"/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52E" w:rsidRPr="00D27CE5" w:rsidRDefault="0077152E" w:rsidP="00CD571E">
            <w:pPr>
              <w:autoSpaceDE w:val="0"/>
              <w:spacing w:line="260" w:lineRule="exact"/>
            </w:pPr>
            <w:r>
              <w:t xml:space="preserve">    средства </w:t>
            </w:r>
            <w:r w:rsidRPr="00D27CE5">
              <w:t>бюджет</w:t>
            </w:r>
            <w:r>
              <w:t>а</w:t>
            </w:r>
            <w:r w:rsidRPr="00D27CE5">
              <w:t xml:space="preserve">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52E" w:rsidRPr="00D27CE5" w:rsidRDefault="0077152E" w:rsidP="003B1830">
            <w:r>
              <w:t>1915,74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52E" w:rsidRPr="00D27CE5" w:rsidRDefault="0077152E" w:rsidP="003B1830">
            <w:r>
              <w:t>1923,19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52E" w:rsidRPr="00D27CE5" w:rsidRDefault="0077152E" w:rsidP="003B1830">
            <w:r>
              <w:t>1931,43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52E" w:rsidRPr="00D27CE5" w:rsidRDefault="0077152E" w:rsidP="003B1830">
            <w:r>
              <w:t>1931,43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52E" w:rsidRPr="00D27CE5" w:rsidRDefault="0077152E" w:rsidP="003B1830">
            <w:r>
              <w:t>1931,43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52E" w:rsidRPr="00D27CE5" w:rsidRDefault="0077152E" w:rsidP="003B1830">
            <w:r>
              <w:t>1931,43</w:t>
            </w:r>
          </w:p>
        </w:tc>
      </w:tr>
      <w:tr w:rsidR="0077152E" w:rsidRPr="007A4AEA" w:rsidTr="00ED71D4">
        <w:trPr>
          <w:trHeight w:val="243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52E" w:rsidRPr="00D27CE5" w:rsidRDefault="0077152E" w:rsidP="00CD571E">
            <w:pPr>
              <w:autoSpaceDE w:val="0"/>
              <w:snapToGrid w:val="0"/>
            </w:pP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52E" w:rsidRPr="00D27CE5" w:rsidRDefault="0077152E" w:rsidP="00CD571E">
            <w:pPr>
              <w:snapToGrid w:val="0"/>
              <w:spacing w:line="260" w:lineRule="exact"/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52E" w:rsidRPr="00D27CE5" w:rsidRDefault="0077152E" w:rsidP="00CD571E">
            <w:pPr>
              <w:autoSpaceDE w:val="0"/>
              <w:spacing w:line="260" w:lineRule="exact"/>
            </w:pPr>
            <w:r w:rsidRPr="00D27CE5">
              <w:t>в т.ч. предусмотренные: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52E" w:rsidRPr="00D27CE5" w:rsidRDefault="0077152E" w:rsidP="007C7F61">
            <w:pPr>
              <w:snapToGrid w:val="0"/>
              <w:jc w:val="center"/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52E" w:rsidRPr="00D27CE5" w:rsidRDefault="0077152E" w:rsidP="007C7F61">
            <w:pPr>
              <w:snapToGrid w:val="0"/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52E" w:rsidRPr="00D27CE5" w:rsidRDefault="0077152E" w:rsidP="007C7F61">
            <w:pPr>
              <w:snapToGrid w:val="0"/>
              <w:jc w:val="center"/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52E" w:rsidRPr="00D27CE5" w:rsidRDefault="0077152E" w:rsidP="007C7F61">
            <w:pPr>
              <w:snapToGrid w:val="0"/>
              <w:jc w:val="center"/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52E" w:rsidRPr="00D27CE5" w:rsidRDefault="0077152E" w:rsidP="007C7F61">
            <w:pPr>
              <w:snapToGrid w:val="0"/>
              <w:jc w:val="center"/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52E" w:rsidRPr="00D27CE5" w:rsidRDefault="0077152E" w:rsidP="00CD571E">
            <w:pPr>
              <w:snapToGrid w:val="0"/>
              <w:jc w:val="center"/>
            </w:pPr>
          </w:p>
        </w:tc>
      </w:tr>
      <w:tr w:rsidR="0077152E" w:rsidRPr="007A4AEA" w:rsidTr="00ED71D4">
        <w:trPr>
          <w:trHeight w:val="884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52E" w:rsidRPr="00D27CE5" w:rsidRDefault="0077152E" w:rsidP="00CD571E">
            <w:pPr>
              <w:autoSpaceDE w:val="0"/>
              <w:snapToGrid w:val="0"/>
            </w:pP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52E" w:rsidRPr="00D27CE5" w:rsidRDefault="0077152E" w:rsidP="00CD571E">
            <w:pPr>
              <w:snapToGrid w:val="0"/>
              <w:spacing w:line="260" w:lineRule="exact"/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52E" w:rsidRPr="00D27CE5" w:rsidRDefault="0077152E" w:rsidP="00CD571E">
            <w:pPr>
              <w:autoSpaceDE w:val="0"/>
              <w:spacing w:line="260" w:lineRule="exact"/>
            </w:pPr>
            <w:r w:rsidRPr="00D27CE5">
              <w:t xml:space="preserve">администрации </w:t>
            </w:r>
            <w:proofErr w:type="spellStart"/>
            <w:r w:rsidRPr="00D27CE5">
              <w:t>Апанасенковского</w:t>
            </w:r>
            <w:proofErr w:type="spellEnd"/>
            <w:r w:rsidRPr="00D27CE5">
              <w:t xml:space="preserve"> муниципального округа Ставропольского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52E" w:rsidRPr="00D27CE5" w:rsidRDefault="0077152E" w:rsidP="003B1830">
            <w:r>
              <w:t>1915,74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52E" w:rsidRPr="00D27CE5" w:rsidRDefault="0077152E" w:rsidP="003B1830">
            <w:r>
              <w:t>1923,19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52E" w:rsidRPr="00D27CE5" w:rsidRDefault="0077152E" w:rsidP="003B1830">
            <w:r>
              <w:t>1931,43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52E" w:rsidRPr="00D27CE5" w:rsidRDefault="0077152E" w:rsidP="003B1830">
            <w:r>
              <w:t>1931,43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52E" w:rsidRPr="00D27CE5" w:rsidRDefault="0077152E" w:rsidP="003B1830">
            <w:r>
              <w:t>1931,43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52E" w:rsidRPr="00D27CE5" w:rsidRDefault="0077152E" w:rsidP="003B1830">
            <w:r>
              <w:t>1931,43</w:t>
            </w:r>
          </w:p>
        </w:tc>
      </w:tr>
    </w:tbl>
    <w:p w:rsidR="009900DF" w:rsidRDefault="009900DF" w:rsidP="002D78DC">
      <w:pPr>
        <w:spacing w:line="240" w:lineRule="exact"/>
        <w:jc w:val="right"/>
      </w:pPr>
    </w:p>
    <w:p w:rsidR="00E53596" w:rsidRDefault="00E53596" w:rsidP="00E53596">
      <w:pPr>
        <w:spacing w:line="240" w:lineRule="exact"/>
        <w:jc w:val="center"/>
      </w:pPr>
      <w:r>
        <w:t>__________________________________________________</w:t>
      </w:r>
    </w:p>
    <w:p w:rsidR="009900DF" w:rsidRDefault="009900DF" w:rsidP="002D78DC">
      <w:pPr>
        <w:spacing w:line="240" w:lineRule="exact"/>
        <w:jc w:val="right"/>
      </w:pPr>
    </w:p>
    <w:p w:rsidR="009900DF" w:rsidRDefault="009900DF" w:rsidP="002D78DC">
      <w:pPr>
        <w:spacing w:line="240" w:lineRule="exact"/>
        <w:jc w:val="right"/>
      </w:pPr>
    </w:p>
    <w:p w:rsidR="00877D67" w:rsidRDefault="00877D67" w:rsidP="002D78DC">
      <w:pPr>
        <w:spacing w:line="240" w:lineRule="exact"/>
        <w:jc w:val="right"/>
      </w:pPr>
    </w:p>
    <w:p w:rsidR="00877D67" w:rsidRDefault="00877D67" w:rsidP="002D78DC">
      <w:pPr>
        <w:spacing w:line="240" w:lineRule="exact"/>
        <w:jc w:val="right"/>
      </w:pPr>
    </w:p>
    <w:p w:rsidR="00ED71D4" w:rsidRDefault="00ED71D4" w:rsidP="002D78DC">
      <w:pPr>
        <w:spacing w:line="240" w:lineRule="exact"/>
        <w:jc w:val="right"/>
      </w:pPr>
    </w:p>
    <w:p w:rsidR="00ED71D4" w:rsidRDefault="00ED71D4" w:rsidP="002D78DC">
      <w:pPr>
        <w:spacing w:line="240" w:lineRule="exact"/>
        <w:jc w:val="right"/>
      </w:pPr>
    </w:p>
    <w:p w:rsidR="00ED71D4" w:rsidRDefault="00ED71D4" w:rsidP="002D78DC">
      <w:pPr>
        <w:spacing w:line="240" w:lineRule="exact"/>
        <w:jc w:val="right"/>
      </w:pPr>
    </w:p>
    <w:p w:rsidR="00ED71D4" w:rsidRDefault="00ED71D4" w:rsidP="002D78DC">
      <w:pPr>
        <w:spacing w:line="240" w:lineRule="exact"/>
        <w:jc w:val="right"/>
      </w:pPr>
    </w:p>
    <w:p w:rsidR="00ED71D4" w:rsidRDefault="00ED71D4" w:rsidP="002D78DC">
      <w:pPr>
        <w:spacing w:line="240" w:lineRule="exact"/>
        <w:jc w:val="right"/>
      </w:pPr>
    </w:p>
    <w:p w:rsidR="00ED71D4" w:rsidRDefault="00ED71D4" w:rsidP="002D78DC">
      <w:pPr>
        <w:spacing w:line="240" w:lineRule="exact"/>
        <w:jc w:val="right"/>
      </w:pPr>
    </w:p>
    <w:p w:rsidR="00ED71D4" w:rsidRDefault="00ED71D4" w:rsidP="002D78DC">
      <w:pPr>
        <w:spacing w:line="240" w:lineRule="exact"/>
        <w:jc w:val="right"/>
      </w:pPr>
    </w:p>
    <w:p w:rsidR="00ED71D4" w:rsidRDefault="00ED71D4" w:rsidP="002D78DC">
      <w:pPr>
        <w:spacing w:line="240" w:lineRule="exact"/>
        <w:jc w:val="right"/>
      </w:pPr>
    </w:p>
    <w:p w:rsidR="00ED71D4" w:rsidRDefault="00ED71D4" w:rsidP="002D78DC">
      <w:pPr>
        <w:spacing w:line="240" w:lineRule="exact"/>
        <w:jc w:val="right"/>
      </w:pPr>
    </w:p>
    <w:p w:rsidR="00ED71D4" w:rsidRDefault="00ED71D4" w:rsidP="002D78DC">
      <w:pPr>
        <w:spacing w:line="240" w:lineRule="exact"/>
        <w:jc w:val="right"/>
      </w:pPr>
    </w:p>
    <w:p w:rsidR="00877D67" w:rsidRDefault="00877D67" w:rsidP="002D78DC">
      <w:pPr>
        <w:spacing w:line="240" w:lineRule="exact"/>
        <w:jc w:val="right"/>
      </w:pPr>
    </w:p>
    <w:p w:rsidR="000A557E" w:rsidRDefault="000A557E" w:rsidP="002D78DC">
      <w:pPr>
        <w:spacing w:line="240" w:lineRule="exact"/>
        <w:jc w:val="right"/>
      </w:pPr>
    </w:p>
    <w:p w:rsidR="000A557E" w:rsidRDefault="000A557E" w:rsidP="002D78DC">
      <w:pPr>
        <w:spacing w:line="240" w:lineRule="exact"/>
        <w:jc w:val="right"/>
      </w:pPr>
    </w:p>
    <w:p w:rsidR="002D78DC" w:rsidRPr="00D27CE5" w:rsidRDefault="002D78DC" w:rsidP="002D78DC">
      <w:pPr>
        <w:spacing w:line="240" w:lineRule="exact"/>
        <w:jc w:val="right"/>
      </w:pPr>
      <w:r w:rsidRPr="00D27CE5">
        <w:lastRenderedPageBreak/>
        <w:t xml:space="preserve">Таблица </w:t>
      </w:r>
      <w:r w:rsidR="008F2183" w:rsidRPr="00D27CE5">
        <w:t>4</w:t>
      </w:r>
    </w:p>
    <w:p w:rsidR="002D78DC" w:rsidRPr="00D27CE5" w:rsidRDefault="00F73F0B" w:rsidP="002D78DC">
      <w:pPr>
        <w:ind w:firstLine="709"/>
        <w:jc w:val="center"/>
        <w:rPr>
          <w:bCs/>
        </w:rPr>
      </w:pPr>
      <w:r w:rsidRPr="00D27CE5">
        <w:rPr>
          <w:bCs/>
        </w:rPr>
        <w:t>Сведения</w:t>
      </w:r>
    </w:p>
    <w:p w:rsidR="00F73F0B" w:rsidRPr="00D27CE5" w:rsidRDefault="002D78DC" w:rsidP="002D78DC">
      <w:pPr>
        <w:ind w:firstLine="709"/>
        <w:jc w:val="center"/>
      </w:pPr>
      <w:r w:rsidRPr="00D27CE5">
        <w:t xml:space="preserve">о весовых коэффициентах, присвоенных целям муниципальной программы </w:t>
      </w:r>
      <w:proofErr w:type="spellStart"/>
      <w:r w:rsidRPr="00D27CE5">
        <w:t>Апанасенковского</w:t>
      </w:r>
      <w:proofErr w:type="spellEnd"/>
      <w:r w:rsidRPr="00D27CE5">
        <w:t xml:space="preserve"> муниципального </w:t>
      </w:r>
      <w:r w:rsidR="008B7208" w:rsidRPr="00D27CE5">
        <w:t>округа</w:t>
      </w:r>
      <w:r w:rsidRPr="00D27CE5">
        <w:t xml:space="preserve"> </w:t>
      </w:r>
    </w:p>
    <w:p w:rsidR="002D78DC" w:rsidRPr="00D27CE5" w:rsidRDefault="002D78DC" w:rsidP="002D78DC">
      <w:pPr>
        <w:ind w:firstLine="709"/>
        <w:jc w:val="center"/>
        <w:rPr>
          <w:b/>
          <w:bCs/>
        </w:rPr>
      </w:pPr>
      <w:r w:rsidRPr="00D27CE5">
        <w:t xml:space="preserve">Ставропольского края </w:t>
      </w:r>
      <w:r w:rsidR="00F574C2" w:rsidRPr="00D27CE5">
        <w:t>«</w:t>
      </w:r>
      <w:r w:rsidRPr="00D27CE5">
        <w:rPr>
          <w:bCs/>
        </w:rPr>
        <w:t>Молодежная политика</w:t>
      </w:r>
      <w:r w:rsidR="00F574C2" w:rsidRPr="00D27CE5">
        <w:rPr>
          <w:bCs/>
        </w:rPr>
        <w:t>»</w:t>
      </w:r>
    </w:p>
    <w:p w:rsidR="002D78DC" w:rsidRPr="00D27CE5" w:rsidRDefault="002D78DC" w:rsidP="002D78DC">
      <w:pPr>
        <w:autoSpaceDE w:val="0"/>
        <w:autoSpaceDN w:val="0"/>
        <w:adjustRightInd w:val="0"/>
        <w:outlineLvl w:val="0"/>
      </w:pPr>
    </w:p>
    <w:tbl>
      <w:tblPr>
        <w:tblW w:w="149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23"/>
        <w:gridCol w:w="4793"/>
        <w:gridCol w:w="1297"/>
        <w:gridCol w:w="1559"/>
        <w:gridCol w:w="1560"/>
        <w:gridCol w:w="1559"/>
        <w:gridCol w:w="1417"/>
        <w:gridCol w:w="1360"/>
      </w:tblGrid>
      <w:tr w:rsidR="002D78DC" w:rsidRPr="00D27CE5" w:rsidTr="00D27CE5">
        <w:trPr>
          <w:trHeight w:val="595"/>
        </w:trPr>
        <w:tc>
          <w:tcPr>
            <w:tcW w:w="1423" w:type="dxa"/>
            <w:vMerge w:val="restart"/>
          </w:tcPr>
          <w:p w:rsidR="002D78DC" w:rsidRPr="00D27CE5" w:rsidRDefault="002D78DC" w:rsidP="00D27CE5">
            <w:pPr>
              <w:autoSpaceDE w:val="0"/>
              <w:autoSpaceDN w:val="0"/>
              <w:adjustRightInd w:val="0"/>
              <w:jc w:val="center"/>
            </w:pPr>
            <w:r w:rsidRPr="00D27CE5">
              <w:rPr>
                <w:bCs/>
              </w:rPr>
              <w:t xml:space="preserve">№  </w:t>
            </w:r>
            <w:proofErr w:type="spellStart"/>
            <w:proofErr w:type="gramStart"/>
            <w:r w:rsidRPr="00D27CE5">
              <w:rPr>
                <w:bCs/>
              </w:rPr>
              <w:t>п</w:t>
            </w:r>
            <w:proofErr w:type="spellEnd"/>
            <w:proofErr w:type="gramEnd"/>
            <w:r w:rsidRPr="00D27CE5">
              <w:rPr>
                <w:bCs/>
              </w:rPr>
              <w:t>/</w:t>
            </w:r>
            <w:proofErr w:type="spellStart"/>
            <w:r w:rsidRPr="00D27CE5">
              <w:rPr>
                <w:bCs/>
              </w:rPr>
              <w:t>п</w:t>
            </w:r>
            <w:proofErr w:type="spellEnd"/>
          </w:p>
        </w:tc>
        <w:tc>
          <w:tcPr>
            <w:tcW w:w="4793" w:type="dxa"/>
            <w:vMerge w:val="restart"/>
          </w:tcPr>
          <w:p w:rsidR="002D78DC" w:rsidRPr="00D27CE5" w:rsidRDefault="002D78DC" w:rsidP="00D27CE5">
            <w:pPr>
              <w:autoSpaceDE w:val="0"/>
              <w:autoSpaceDN w:val="0"/>
              <w:adjustRightInd w:val="0"/>
              <w:jc w:val="center"/>
            </w:pPr>
            <w:r w:rsidRPr="00D27CE5">
              <w:rPr>
                <w:bCs/>
              </w:rPr>
              <w:t>Цели Программы, задачи подпрограмм Программы</w:t>
            </w:r>
          </w:p>
        </w:tc>
        <w:tc>
          <w:tcPr>
            <w:tcW w:w="8752" w:type="dxa"/>
            <w:gridSpan w:val="6"/>
          </w:tcPr>
          <w:p w:rsidR="002D78DC" w:rsidRPr="00D27CE5" w:rsidRDefault="002D78DC" w:rsidP="00D27CE5">
            <w:pPr>
              <w:autoSpaceDE w:val="0"/>
              <w:autoSpaceDN w:val="0"/>
              <w:adjustRightInd w:val="0"/>
              <w:jc w:val="center"/>
            </w:pPr>
            <w:r w:rsidRPr="00D27CE5">
              <w:rPr>
                <w:bCs/>
              </w:rPr>
              <w:t>Значения весовых коэффициентов, присвоенных целям Программы и задачам подпрограмм Программы, по годам</w:t>
            </w:r>
          </w:p>
        </w:tc>
      </w:tr>
      <w:tr w:rsidR="00177A14" w:rsidRPr="00D27CE5" w:rsidTr="00D27CE5">
        <w:trPr>
          <w:trHeight w:val="144"/>
        </w:trPr>
        <w:tc>
          <w:tcPr>
            <w:tcW w:w="1423" w:type="dxa"/>
            <w:vMerge/>
          </w:tcPr>
          <w:p w:rsidR="00177A14" w:rsidRPr="00D27CE5" w:rsidRDefault="00177A14" w:rsidP="00D27CE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4793" w:type="dxa"/>
            <w:vMerge/>
          </w:tcPr>
          <w:p w:rsidR="00177A14" w:rsidRPr="00D27CE5" w:rsidRDefault="00177A14" w:rsidP="00D27CE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297" w:type="dxa"/>
          </w:tcPr>
          <w:p w:rsidR="00177A14" w:rsidRPr="00D27CE5" w:rsidRDefault="00177A14" w:rsidP="007C7F61">
            <w:pPr>
              <w:autoSpaceDE w:val="0"/>
              <w:autoSpaceDN w:val="0"/>
              <w:adjustRightInd w:val="0"/>
              <w:jc w:val="center"/>
            </w:pPr>
            <w:r w:rsidRPr="00D27CE5">
              <w:t>2024</w:t>
            </w:r>
          </w:p>
        </w:tc>
        <w:tc>
          <w:tcPr>
            <w:tcW w:w="1559" w:type="dxa"/>
          </w:tcPr>
          <w:p w:rsidR="00177A14" w:rsidRPr="00D27CE5" w:rsidRDefault="00177A14" w:rsidP="007C7F61">
            <w:pPr>
              <w:autoSpaceDE w:val="0"/>
              <w:autoSpaceDN w:val="0"/>
              <w:adjustRightInd w:val="0"/>
              <w:jc w:val="center"/>
            </w:pPr>
            <w:r w:rsidRPr="00D27CE5">
              <w:t>2025</w:t>
            </w:r>
          </w:p>
        </w:tc>
        <w:tc>
          <w:tcPr>
            <w:tcW w:w="1560" w:type="dxa"/>
          </w:tcPr>
          <w:p w:rsidR="00177A14" w:rsidRPr="00D27CE5" w:rsidRDefault="00177A14" w:rsidP="007C7F61">
            <w:pPr>
              <w:autoSpaceDE w:val="0"/>
              <w:autoSpaceDN w:val="0"/>
              <w:adjustRightInd w:val="0"/>
              <w:jc w:val="center"/>
            </w:pPr>
            <w:r w:rsidRPr="00D27CE5">
              <w:t>2026</w:t>
            </w:r>
          </w:p>
        </w:tc>
        <w:tc>
          <w:tcPr>
            <w:tcW w:w="1559" w:type="dxa"/>
          </w:tcPr>
          <w:p w:rsidR="00177A14" w:rsidRPr="00D27CE5" w:rsidRDefault="00177A14" w:rsidP="00D27CE5">
            <w:pPr>
              <w:autoSpaceDE w:val="0"/>
              <w:autoSpaceDN w:val="0"/>
              <w:adjustRightInd w:val="0"/>
              <w:jc w:val="center"/>
            </w:pPr>
            <w:r>
              <w:t>2027</w:t>
            </w:r>
          </w:p>
        </w:tc>
        <w:tc>
          <w:tcPr>
            <w:tcW w:w="1417" w:type="dxa"/>
          </w:tcPr>
          <w:p w:rsidR="00177A14" w:rsidRPr="00D27CE5" w:rsidRDefault="00177A14" w:rsidP="00D27CE5">
            <w:pPr>
              <w:autoSpaceDE w:val="0"/>
              <w:autoSpaceDN w:val="0"/>
              <w:adjustRightInd w:val="0"/>
              <w:jc w:val="center"/>
            </w:pPr>
            <w:r>
              <w:t>2028</w:t>
            </w:r>
          </w:p>
        </w:tc>
        <w:tc>
          <w:tcPr>
            <w:tcW w:w="1360" w:type="dxa"/>
          </w:tcPr>
          <w:p w:rsidR="00177A14" w:rsidRPr="00D27CE5" w:rsidRDefault="00177A14" w:rsidP="00D27CE5">
            <w:pPr>
              <w:autoSpaceDE w:val="0"/>
              <w:autoSpaceDN w:val="0"/>
              <w:adjustRightInd w:val="0"/>
              <w:jc w:val="center"/>
            </w:pPr>
            <w:r>
              <w:t>2029</w:t>
            </w:r>
          </w:p>
        </w:tc>
      </w:tr>
      <w:tr w:rsidR="00177A14" w:rsidRPr="00D27CE5" w:rsidTr="00D27CE5">
        <w:trPr>
          <w:trHeight w:val="286"/>
        </w:trPr>
        <w:tc>
          <w:tcPr>
            <w:tcW w:w="1423" w:type="dxa"/>
          </w:tcPr>
          <w:p w:rsidR="00177A14" w:rsidRPr="00D27CE5" w:rsidRDefault="00177A14" w:rsidP="00D27CE5">
            <w:pPr>
              <w:autoSpaceDE w:val="0"/>
              <w:autoSpaceDN w:val="0"/>
              <w:adjustRightInd w:val="0"/>
              <w:jc w:val="center"/>
            </w:pPr>
            <w:r w:rsidRPr="00D27CE5">
              <w:t>1</w:t>
            </w:r>
          </w:p>
        </w:tc>
        <w:tc>
          <w:tcPr>
            <w:tcW w:w="4793" w:type="dxa"/>
          </w:tcPr>
          <w:p w:rsidR="00177A14" w:rsidRPr="00D27CE5" w:rsidRDefault="00177A14" w:rsidP="00D27CE5">
            <w:pPr>
              <w:autoSpaceDE w:val="0"/>
              <w:autoSpaceDN w:val="0"/>
              <w:adjustRightInd w:val="0"/>
              <w:jc w:val="center"/>
            </w:pPr>
            <w:r w:rsidRPr="00D27CE5">
              <w:t>2</w:t>
            </w:r>
          </w:p>
        </w:tc>
        <w:tc>
          <w:tcPr>
            <w:tcW w:w="1297" w:type="dxa"/>
          </w:tcPr>
          <w:p w:rsidR="00177A14" w:rsidRPr="00D27CE5" w:rsidRDefault="00177A14" w:rsidP="00D27CE5">
            <w:pPr>
              <w:autoSpaceDE w:val="0"/>
              <w:autoSpaceDN w:val="0"/>
              <w:adjustRightInd w:val="0"/>
              <w:jc w:val="center"/>
            </w:pPr>
            <w:r w:rsidRPr="00D27CE5">
              <w:t>3</w:t>
            </w:r>
          </w:p>
        </w:tc>
        <w:tc>
          <w:tcPr>
            <w:tcW w:w="1559" w:type="dxa"/>
          </w:tcPr>
          <w:p w:rsidR="00177A14" w:rsidRPr="00D27CE5" w:rsidRDefault="00177A14" w:rsidP="00D27CE5">
            <w:pPr>
              <w:autoSpaceDE w:val="0"/>
              <w:autoSpaceDN w:val="0"/>
              <w:adjustRightInd w:val="0"/>
              <w:jc w:val="center"/>
            </w:pPr>
            <w:r w:rsidRPr="00D27CE5">
              <w:t>4</w:t>
            </w:r>
          </w:p>
        </w:tc>
        <w:tc>
          <w:tcPr>
            <w:tcW w:w="1560" w:type="dxa"/>
          </w:tcPr>
          <w:p w:rsidR="00177A14" w:rsidRPr="00D27CE5" w:rsidRDefault="00177A14" w:rsidP="00D27CE5">
            <w:pPr>
              <w:autoSpaceDE w:val="0"/>
              <w:autoSpaceDN w:val="0"/>
              <w:adjustRightInd w:val="0"/>
              <w:jc w:val="center"/>
            </w:pPr>
            <w:r w:rsidRPr="00D27CE5">
              <w:t>5</w:t>
            </w:r>
          </w:p>
        </w:tc>
        <w:tc>
          <w:tcPr>
            <w:tcW w:w="1559" w:type="dxa"/>
          </w:tcPr>
          <w:p w:rsidR="00177A14" w:rsidRPr="00D27CE5" w:rsidRDefault="00177A14" w:rsidP="00D27CE5">
            <w:pPr>
              <w:autoSpaceDE w:val="0"/>
              <w:autoSpaceDN w:val="0"/>
              <w:adjustRightInd w:val="0"/>
              <w:jc w:val="center"/>
            </w:pPr>
            <w:r w:rsidRPr="00D27CE5">
              <w:t>6</w:t>
            </w:r>
          </w:p>
        </w:tc>
        <w:tc>
          <w:tcPr>
            <w:tcW w:w="1417" w:type="dxa"/>
          </w:tcPr>
          <w:p w:rsidR="00177A14" w:rsidRPr="00D27CE5" w:rsidRDefault="00177A14" w:rsidP="00D27CE5">
            <w:pPr>
              <w:autoSpaceDE w:val="0"/>
              <w:autoSpaceDN w:val="0"/>
              <w:adjustRightInd w:val="0"/>
              <w:jc w:val="center"/>
            </w:pPr>
            <w:r w:rsidRPr="00D27CE5">
              <w:t>7</w:t>
            </w:r>
          </w:p>
        </w:tc>
        <w:tc>
          <w:tcPr>
            <w:tcW w:w="1360" w:type="dxa"/>
          </w:tcPr>
          <w:p w:rsidR="00177A14" w:rsidRPr="00D27CE5" w:rsidRDefault="00177A14" w:rsidP="00D27CE5">
            <w:pPr>
              <w:autoSpaceDE w:val="0"/>
              <w:autoSpaceDN w:val="0"/>
              <w:adjustRightInd w:val="0"/>
              <w:jc w:val="center"/>
            </w:pPr>
            <w:r w:rsidRPr="00D27CE5">
              <w:t>8</w:t>
            </w:r>
          </w:p>
        </w:tc>
      </w:tr>
      <w:tr w:rsidR="00177A14" w:rsidRPr="00D27CE5" w:rsidTr="008E4891">
        <w:trPr>
          <w:trHeight w:val="1626"/>
        </w:trPr>
        <w:tc>
          <w:tcPr>
            <w:tcW w:w="1423" w:type="dxa"/>
          </w:tcPr>
          <w:p w:rsidR="00177A14" w:rsidRPr="00D27CE5" w:rsidRDefault="00177A14" w:rsidP="00CC459F">
            <w:pPr>
              <w:autoSpaceDE w:val="0"/>
              <w:autoSpaceDN w:val="0"/>
              <w:adjustRightInd w:val="0"/>
              <w:jc w:val="center"/>
            </w:pPr>
            <w:r w:rsidRPr="00D27CE5">
              <w:t>1.</w:t>
            </w:r>
          </w:p>
        </w:tc>
        <w:tc>
          <w:tcPr>
            <w:tcW w:w="4793" w:type="dxa"/>
          </w:tcPr>
          <w:p w:rsidR="00177A14" w:rsidRPr="00D27CE5" w:rsidRDefault="00177A14" w:rsidP="00F574C2">
            <w:pPr>
              <w:autoSpaceDE w:val="0"/>
              <w:autoSpaceDN w:val="0"/>
              <w:adjustRightInd w:val="0"/>
              <w:jc w:val="both"/>
            </w:pPr>
            <w:r w:rsidRPr="00D27CE5">
              <w:t xml:space="preserve">Цель Программы </w:t>
            </w:r>
          </w:p>
          <w:p w:rsidR="00177A14" w:rsidRPr="00D27CE5" w:rsidRDefault="00177A14" w:rsidP="00F574C2">
            <w:pPr>
              <w:autoSpaceDE w:val="0"/>
              <w:autoSpaceDN w:val="0"/>
              <w:adjustRightInd w:val="0"/>
              <w:jc w:val="both"/>
            </w:pPr>
            <w:r w:rsidRPr="00D27CE5">
              <w:t>«</w:t>
            </w:r>
            <w:r w:rsidRPr="00150C88">
              <w:rPr>
                <w:bCs/>
                <w:sz w:val="22"/>
              </w:rPr>
              <w:t xml:space="preserve">Создание </w:t>
            </w:r>
            <w:r w:rsidRPr="00150C88">
              <w:rPr>
                <w:bCs/>
              </w:rPr>
              <w:t xml:space="preserve">условий для </w:t>
            </w:r>
            <w:r w:rsidRPr="00150C88">
              <w:t xml:space="preserve">патриотического и духовно-нравственного воспитания молодёжи </w:t>
            </w:r>
            <w:proofErr w:type="spellStart"/>
            <w:r w:rsidRPr="00150C88">
              <w:t>Апанасенковского</w:t>
            </w:r>
            <w:proofErr w:type="spellEnd"/>
            <w:r w:rsidRPr="00150C88">
              <w:t xml:space="preserve"> муниципального округа Ставропольского края, </w:t>
            </w:r>
            <w:r w:rsidRPr="00150C88">
              <w:rPr>
                <w:bCs/>
              </w:rPr>
              <w:t>успешной социализации и эффективной самореализации молодежи</w:t>
            </w:r>
            <w:r w:rsidRPr="00D27CE5">
              <w:t>»</w:t>
            </w:r>
          </w:p>
        </w:tc>
        <w:tc>
          <w:tcPr>
            <w:tcW w:w="1297" w:type="dxa"/>
            <w:shd w:val="clear" w:color="auto" w:fill="auto"/>
          </w:tcPr>
          <w:p w:rsidR="00177A14" w:rsidRPr="008E4891" w:rsidRDefault="000D0AAB" w:rsidP="00B1667A">
            <w:pPr>
              <w:autoSpaceDE w:val="0"/>
              <w:autoSpaceDN w:val="0"/>
              <w:adjustRightInd w:val="0"/>
              <w:jc w:val="center"/>
            </w:pPr>
            <w:r w:rsidRPr="008E4891">
              <w:t>1</w:t>
            </w:r>
          </w:p>
        </w:tc>
        <w:tc>
          <w:tcPr>
            <w:tcW w:w="1559" w:type="dxa"/>
            <w:shd w:val="clear" w:color="auto" w:fill="auto"/>
          </w:tcPr>
          <w:p w:rsidR="00177A14" w:rsidRPr="008E4891" w:rsidRDefault="000D0AAB" w:rsidP="00B1667A">
            <w:pPr>
              <w:autoSpaceDE w:val="0"/>
              <w:autoSpaceDN w:val="0"/>
              <w:adjustRightInd w:val="0"/>
              <w:jc w:val="center"/>
            </w:pPr>
            <w:r w:rsidRPr="008E4891">
              <w:t>1</w:t>
            </w:r>
          </w:p>
        </w:tc>
        <w:tc>
          <w:tcPr>
            <w:tcW w:w="1560" w:type="dxa"/>
            <w:shd w:val="clear" w:color="auto" w:fill="auto"/>
          </w:tcPr>
          <w:p w:rsidR="00177A14" w:rsidRPr="008E4891" w:rsidRDefault="000D0AAB" w:rsidP="00B1667A">
            <w:pPr>
              <w:autoSpaceDE w:val="0"/>
              <w:autoSpaceDN w:val="0"/>
              <w:adjustRightInd w:val="0"/>
              <w:jc w:val="center"/>
            </w:pPr>
            <w:r w:rsidRPr="008E4891">
              <w:t>1</w:t>
            </w:r>
          </w:p>
        </w:tc>
        <w:tc>
          <w:tcPr>
            <w:tcW w:w="1559" w:type="dxa"/>
            <w:shd w:val="clear" w:color="auto" w:fill="auto"/>
          </w:tcPr>
          <w:p w:rsidR="00177A14" w:rsidRPr="008E4891" w:rsidRDefault="000D0AAB" w:rsidP="00B1667A">
            <w:pPr>
              <w:autoSpaceDE w:val="0"/>
              <w:autoSpaceDN w:val="0"/>
              <w:adjustRightInd w:val="0"/>
              <w:jc w:val="center"/>
            </w:pPr>
            <w:r w:rsidRPr="008E4891">
              <w:t>1</w:t>
            </w:r>
          </w:p>
        </w:tc>
        <w:tc>
          <w:tcPr>
            <w:tcW w:w="1417" w:type="dxa"/>
            <w:shd w:val="clear" w:color="auto" w:fill="auto"/>
          </w:tcPr>
          <w:p w:rsidR="00177A14" w:rsidRPr="008E4891" w:rsidRDefault="000D0AAB" w:rsidP="00B1667A">
            <w:pPr>
              <w:autoSpaceDE w:val="0"/>
              <w:autoSpaceDN w:val="0"/>
              <w:adjustRightInd w:val="0"/>
              <w:jc w:val="center"/>
            </w:pPr>
            <w:r w:rsidRPr="008E4891">
              <w:t>1</w:t>
            </w:r>
          </w:p>
        </w:tc>
        <w:tc>
          <w:tcPr>
            <w:tcW w:w="1360" w:type="dxa"/>
            <w:shd w:val="clear" w:color="auto" w:fill="auto"/>
          </w:tcPr>
          <w:p w:rsidR="00177A14" w:rsidRPr="008E4891" w:rsidRDefault="000D0AAB" w:rsidP="00B1667A">
            <w:pPr>
              <w:autoSpaceDE w:val="0"/>
              <w:autoSpaceDN w:val="0"/>
              <w:adjustRightInd w:val="0"/>
              <w:jc w:val="center"/>
            </w:pPr>
            <w:r w:rsidRPr="008E4891">
              <w:t>1</w:t>
            </w:r>
          </w:p>
        </w:tc>
      </w:tr>
      <w:tr w:rsidR="008E4891" w:rsidRPr="00D27CE5" w:rsidTr="008E4891">
        <w:trPr>
          <w:trHeight w:val="1626"/>
        </w:trPr>
        <w:tc>
          <w:tcPr>
            <w:tcW w:w="1423" w:type="dxa"/>
          </w:tcPr>
          <w:p w:rsidR="008E4891" w:rsidRPr="00D27CE5" w:rsidRDefault="008E4891" w:rsidP="008E4891">
            <w:pPr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4793" w:type="dxa"/>
          </w:tcPr>
          <w:p w:rsidR="008E4891" w:rsidRDefault="008E4891" w:rsidP="008E4891">
            <w:pPr>
              <w:ind w:left="16"/>
              <w:jc w:val="both"/>
            </w:pPr>
            <w:r>
              <w:t>Задача 1 Подпрограммы 1 Программы</w:t>
            </w:r>
          </w:p>
          <w:p w:rsidR="008E4891" w:rsidRPr="00D27CE5" w:rsidRDefault="008E4891" w:rsidP="008E4891">
            <w:pPr>
              <w:ind w:left="16"/>
              <w:jc w:val="both"/>
            </w:pPr>
            <w:r>
              <w:t xml:space="preserve"> «Воспитание гражданственности, патриотизма и</w:t>
            </w:r>
            <w:r w:rsidRPr="000814AB">
              <w:rPr>
                <w:color w:val="000000"/>
                <w:shd w:val="clear" w:color="auto" w:fill="FFFFFF"/>
              </w:rPr>
              <w:t xml:space="preserve"> духовно-нравственной культуры</w:t>
            </w:r>
            <w:r>
              <w:rPr>
                <w:color w:val="000000"/>
                <w:shd w:val="clear" w:color="auto" w:fill="FFFFFF"/>
              </w:rPr>
              <w:t>,</w:t>
            </w:r>
            <w:r>
              <w:t xml:space="preserve"> формирование системы традиционных семейных ценностей у молодежи, проживающей на территории </w:t>
            </w:r>
            <w:proofErr w:type="spellStart"/>
            <w:r>
              <w:t>Апанасенковского</w:t>
            </w:r>
            <w:proofErr w:type="spellEnd"/>
            <w:r>
              <w:t xml:space="preserve"> </w:t>
            </w:r>
            <w:r w:rsidRPr="00F754D4">
              <w:t>муниципального округа Ставропольского края</w:t>
            </w:r>
            <w:r>
              <w:t>»</w:t>
            </w:r>
          </w:p>
        </w:tc>
        <w:tc>
          <w:tcPr>
            <w:tcW w:w="1297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0,4</w:t>
            </w:r>
          </w:p>
        </w:tc>
        <w:tc>
          <w:tcPr>
            <w:tcW w:w="1559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0,4</w:t>
            </w:r>
          </w:p>
        </w:tc>
        <w:tc>
          <w:tcPr>
            <w:tcW w:w="1560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0,4</w:t>
            </w:r>
          </w:p>
        </w:tc>
        <w:tc>
          <w:tcPr>
            <w:tcW w:w="1559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0,4</w:t>
            </w:r>
          </w:p>
        </w:tc>
        <w:tc>
          <w:tcPr>
            <w:tcW w:w="1417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0,4</w:t>
            </w:r>
          </w:p>
        </w:tc>
        <w:tc>
          <w:tcPr>
            <w:tcW w:w="1360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0,4</w:t>
            </w:r>
          </w:p>
        </w:tc>
      </w:tr>
      <w:tr w:rsidR="008E4891" w:rsidRPr="00D27CE5" w:rsidTr="008E4891">
        <w:trPr>
          <w:trHeight w:val="1626"/>
        </w:trPr>
        <w:tc>
          <w:tcPr>
            <w:tcW w:w="1423" w:type="dxa"/>
          </w:tcPr>
          <w:p w:rsidR="008E4891" w:rsidRPr="00D27CE5" w:rsidRDefault="008E4891" w:rsidP="008E4891">
            <w:pPr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4793" w:type="dxa"/>
          </w:tcPr>
          <w:p w:rsidR="008E4891" w:rsidRDefault="008E4891" w:rsidP="008E4891">
            <w:pPr>
              <w:ind w:left="16"/>
              <w:jc w:val="both"/>
            </w:pPr>
            <w:r>
              <w:t xml:space="preserve">Задача 2 Подпрограммы 1 Программы </w:t>
            </w:r>
          </w:p>
          <w:p w:rsidR="008E4891" w:rsidRDefault="008E4891" w:rsidP="008E4891">
            <w:pPr>
              <w:ind w:left="16"/>
              <w:jc w:val="both"/>
            </w:pPr>
            <w:r>
              <w:t>«Формирование системы поддержки талантливой и инициативной молодёжи»</w:t>
            </w:r>
          </w:p>
          <w:p w:rsidR="008E4891" w:rsidRPr="00D27CE5" w:rsidRDefault="008E4891" w:rsidP="008E489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97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0,4</w:t>
            </w:r>
          </w:p>
        </w:tc>
        <w:tc>
          <w:tcPr>
            <w:tcW w:w="1559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0,4</w:t>
            </w:r>
          </w:p>
        </w:tc>
        <w:tc>
          <w:tcPr>
            <w:tcW w:w="1560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0,4</w:t>
            </w:r>
          </w:p>
        </w:tc>
        <w:tc>
          <w:tcPr>
            <w:tcW w:w="1559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0,4</w:t>
            </w:r>
          </w:p>
        </w:tc>
        <w:tc>
          <w:tcPr>
            <w:tcW w:w="1417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0,4</w:t>
            </w:r>
          </w:p>
        </w:tc>
        <w:tc>
          <w:tcPr>
            <w:tcW w:w="1360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0,4</w:t>
            </w:r>
          </w:p>
        </w:tc>
      </w:tr>
      <w:tr w:rsidR="008E4891" w:rsidRPr="00D27CE5" w:rsidTr="008E4891">
        <w:trPr>
          <w:trHeight w:val="1626"/>
        </w:trPr>
        <w:tc>
          <w:tcPr>
            <w:tcW w:w="1423" w:type="dxa"/>
          </w:tcPr>
          <w:p w:rsidR="008E4891" w:rsidRPr="00D27CE5" w:rsidRDefault="008E4891" w:rsidP="008E4891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4.</w:t>
            </w:r>
          </w:p>
        </w:tc>
        <w:tc>
          <w:tcPr>
            <w:tcW w:w="4793" w:type="dxa"/>
          </w:tcPr>
          <w:p w:rsidR="008E4891" w:rsidRDefault="008E4891" w:rsidP="008E4891">
            <w:pPr>
              <w:autoSpaceDE w:val="0"/>
              <w:autoSpaceDN w:val="0"/>
              <w:adjustRightInd w:val="0"/>
              <w:jc w:val="both"/>
            </w:pPr>
            <w:r>
              <w:t xml:space="preserve">Задача 3 Подпрограммы 1 Программы </w:t>
            </w:r>
          </w:p>
          <w:p w:rsidR="008E4891" w:rsidRPr="00D27CE5" w:rsidRDefault="008E4891" w:rsidP="008E4891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hd w:val="clear" w:color="auto" w:fill="FFFFFF"/>
              </w:rPr>
              <w:t>«Ф</w:t>
            </w:r>
            <w:r w:rsidRPr="000814AB">
              <w:rPr>
                <w:color w:val="000000"/>
                <w:shd w:val="clear" w:color="auto" w:fill="FFFFFF"/>
              </w:rPr>
              <w:t>ормирование у молодежи позитивного отношения к жизни</w:t>
            </w:r>
            <w:r>
              <w:rPr>
                <w:color w:val="000000"/>
                <w:shd w:val="clear" w:color="auto" w:fill="FFFFFF"/>
              </w:rPr>
              <w:t xml:space="preserve"> и у</w:t>
            </w:r>
            <w:r w:rsidRPr="000814AB">
              <w:rPr>
                <w:color w:val="000000"/>
                <w:shd w:val="clear" w:color="auto" w:fill="FFFFFF"/>
              </w:rPr>
              <w:t>становок на ведение здорового образа жизни</w:t>
            </w:r>
            <w:r>
              <w:rPr>
                <w:color w:val="000000"/>
                <w:shd w:val="clear" w:color="auto" w:fill="FFFFFF"/>
              </w:rPr>
              <w:t xml:space="preserve">, воспитание толерантности, профилактика распространения экстремизма и терроризма, </w:t>
            </w:r>
            <w:r>
              <w:t>у</w:t>
            </w:r>
            <w:r w:rsidRPr="00F754D4">
              <w:t>потребления табака, предупреждени</w:t>
            </w:r>
            <w:r>
              <w:t>е</w:t>
            </w:r>
            <w:r w:rsidRPr="00F754D4">
              <w:t xml:space="preserve"> алк</w:t>
            </w:r>
            <w:r>
              <w:t xml:space="preserve">оголизма, наркомании и </w:t>
            </w:r>
            <w:r>
              <w:rPr>
                <w:color w:val="000000"/>
                <w:shd w:val="clear" w:color="auto" w:fill="FFFFFF"/>
              </w:rPr>
              <w:t>других асоциальных явлений»</w:t>
            </w:r>
          </w:p>
        </w:tc>
        <w:tc>
          <w:tcPr>
            <w:tcW w:w="1297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0,2</w:t>
            </w:r>
          </w:p>
        </w:tc>
        <w:tc>
          <w:tcPr>
            <w:tcW w:w="1559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0,2</w:t>
            </w:r>
          </w:p>
        </w:tc>
        <w:tc>
          <w:tcPr>
            <w:tcW w:w="1560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0,2</w:t>
            </w:r>
          </w:p>
        </w:tc>
        <w:tc>
          <w:tcPr>
            <w:tcW w:w="1559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0,2</w:t>
            </w:r>
          </w:p>
        </w:tc>
        <w:tc>
          <w:tcPr>
            <w:tcW w:w="1417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0,2</w:t>
            </w:r>
          </w:p>
        </w:tc>
        <w:tc>
          <w:tcPr>
            <w:tcW w:w="1360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0,2</w:t>
            </w:r>
          </w:p>
        </w:tc>
      </w:tr>
      <w:tr w:rsidR="008E4891" w:rsidRPr="00D27CE5" w:rsidTr="008E4891">
        <w:trPr>
          <w:trHeight w:val="1626"/>
        </w:trPr>
        <w:tc>
          <w:tcPr>
            <w:tcW w:w="1423" w:type="dxa"/>
          </w:tcPr>
          <w:p w:rsidR="008E4891" w:rsidRPr="00D27CE5" w:rsidRDefault="008E4891" w:rsidP="008E4891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</w:p>
        </w:tc>
        <w:tc>
          <w:tcPr>
            <w:tcW w:w="4793" w:type="dxa"/>
          </w:tcPr>
          <w:p w:rsidR="008E4891" w:rsidRDefault="008E4891" w:rsidP="008E4891">
            <w:pPr>
              <w:autoSpaceDE w:val="0"/>
              <w:autoSpaceDN w:val="0"/>
              <w:adjustRightInd w:val="0"/>
              <w:jc w:val="both"/>
            </w:pPr>
            <w:r>
              <w:t xml:space="preserve">Задача 1 Подпрограммы 2 Программы </w:t>
            </w:r>
          </w:p>
          <w:p w:rsidR="008E4891" w:rsidRDefault="008E4891" w:rsidP="008E4891">
            <w:pPr>
              <w:autoSpaceDE w:val="0"/>
              <w:autoSpaceDN w:val="0"/>
              <w:adjustRightInd w:val="0"/>
              <w:jc w:val="both"/>
            </w:pPr>
            <w:r>
              <w:t xml:space="preserve">Вовлечение молодежи </w:t>
            </w:r>
            <w:proofErr w:type="spellStart"/>
            <w:r>
              <w:t>Апанасенковского</w:t>
            </w:r>
            <w:proofErr w:type="spellEnd"/>
            <w:r>
              <w:t xml:space="preserve"> округа к участию в реализации молодежной политики в </w:t>
            </w:r>
            <w:proofErr w:type="spellStart"/>
            <w:r>
              <w:t>Апанасенковском</w:t>
            </w:r>
            <w:proofErr w:type="spellEnd"/>
            <w:r>
              <w:t xml:space="preserve"> муниципальном </w:t>
            </w:r>
            <w:r w:rsidRPr="00607F44">
              <w:t>округ</w:t>
            </w:r>
            <w:r>
              <w:t>е</w:t>
            </w:r>
            <w:r w:rsidRPr="00607F44">
              <w:t xml:space="preserve"> Ставропольского края</w:t>
            </w:r>
          </w:p>
        </w:tc>
        <w:tc>
          <w:tcPr>
            <w:tcW w:w="1297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1</w:t>
            </w:r>
          </w:p>
        </w:tc>
        <w:tc>
          <w:tcPr>
            <w:tcW w:w="1559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1</w:t>
            </w:r>
          </w:p>
        </w:tc>
        <w:tc>
          <w:tcPr>
            <w:tcW w:w="1560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1</w:t>
            </w:r>
          </w:p>
        </w:tc>
        <w:tc>
          <w:tcPr>
            <w:tcW w:w="1559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1</w:t>
            </w:r>
          </w:p>
        </w:tc>
        <w:tc>
          <w:tcPr>
            <w:tcW w:w="1417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1</w:t>
            </w:r>
          </w:p>
        </w:tc>
        <w:tc>
          <w:tcPr>
            <w:tcW w:w="1360" w:type="dxa"/>
            <w:shd w:val="clear" w:color="auto" w:fill="auto"/>
          </w:tcPr>
          <w:p w:rsidR="008E4891" w:rsidRPr="008E4891" w:rsidRDefault="008E4891" w:rsidP="008E4891">
            <w:pPr>
              <w:autoSpaceDE w:val="0"/>
              <w:autoSpaceDN w:val="0"/>
              <w:adjustRightInd w:val="0"/>
              <w:jc w:val="center"/>
            </w:pPr>
            <w:r w:rsidRPr="008E4891">
              <w:t>1</w:t>
            </w:r>
          </w:p>
        </w:tc>
      </w:tr>
    </w:tbl>
    <w:p w:rsidR="00D801BC" w:rsidRPr="00D27CE5" w:rsidRDefault="00D801BC" w:rsidP="00284EE4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</w:rPr>
      </w:pPr>
    </w:p>
    <w:p w:rsidR="00D801BC" w:rsidRDefault="00D801BC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A0351" w:rsidRDefault="00BA0351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A0351" w:rsidRDefault="00BA0351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A0351" w:rsidRDefault="00BA0351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A0351" w:rsidRDefault="00BA0351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A0351" w:rsidRDefault="00BA0351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A0351" w:rsidRDefault="00BA0351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A0351" w:rsidRDefault="00BA0351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A0351" w:rsidRDefault="00BA0351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A0351" w:rsidRDefault="00BA0351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A0351" w:rsidRDefault="00BA0351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A0351" w:rsidRDefault="00BA0351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A0351" w:rsidRDefault="00BA0351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A0351" w:rsidRDefault="00BA0351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A0351" w:rsidRDefault="00BA0351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A0351" w:rsidRDefault="00BA0351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A0351" w:rsidRDefault="00BA0351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A0351" w:rsidRDefault="00BA0351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A0351" w:rsidRDefault="00BA0351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A0351" w:rsidRDefault="00BA0351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A0351" w:rsidRDefault="00BA0351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A0351" w:rsidRPr="006D51F6" w:rsidRDefault="00BA0351" w:rsidP="00BA0351">
      <w:pPr>
        <w:autoSpaceDE w:val="0"/>
        <w:autoSpaceDN w:val="0"/>
        <w:adjustRightInd w:val="0"/>
        <w:jc w:val="right"/>
        <w:outlineLvl w:val="0"/>
      </w:pPr>
      <w:r w:rsidRPr="006D51F6">
        <w:lastRenderedPageBreak/>
        <w:t>Таблица 5</w:t>
      </w:r>
    </w:p>
    <w:p w:rsidR="00BA0351" w:rsidRPr="006D51F6" w:rsidRDefault="00BA0351" w:rsidP="00BA0351">
      <w:pPr>
        <w:autoSpaceDE w:val="0"/>
        <w:autoSpaceDN w:val="0"/>
        <w:adjustRightInd w:val="0"/>
      </w:pPr>
    </w:p>
    <w:p w:rsidR="00BA0351" w:rsidRPr="006D51F6" w:rsidRDefault="00BA0351" w:rsidP="00BA0351">
      <w:pPr>
        <w:autoSpaceDE w:val="0"/>
        <w:autoSpaceDN w:val="0"/>
        <w:adjustRightInd w:val="0"/>
        <w:jc w:val="center"/>
      </w:pPr>
      <w:r w:rsidRPr="006D51F6">
        <w:t xml:space="preserve">Сведения об источнике информации и методике расчета индикаторов достижения целей </w:t>
      </w:r>
    </w:p>
    <w:p w:rsidR="00BA0351" w:rsidRPr="006D51F6" w:rsidRDefault="00BA0351" w:rsidP="00BA0351">
      <w:pPr>
        <w:autoSpaceDE w:val="0"/>
        <w:autoSpaceDN w:val="0"/>
        <w:adjustRightInd w:val="0"/>
        <w:jc w:val="center"/>
      </w:pPr>
      <w:r w:rsidRPr="006D51F6">
        <w:t xml:space="preserve">муниципальной программы </w:t>
      </w:r>
      <w:proofErr w:type="spellStart"/>
      <w:r w:rsidRPr="006D51F6">
        <w:t>Апанасенковского</w:t>
      </w:r>
      <w:proofErr w:type="spellEnd"/>
      <w:r w:rsidRPr="006D51F6">
        <w:t xml:space="preserve"> муниципального района Ставропольского края </w:t>
      </w:r>
    </w:p>
    <w:p w:rsidR="00BA0351" w:rsidRPr="006D51F6" w:rsidRDefault="00BA0351" w:rsidP="00BA0351">
      <w:pPr>
        <w:autoSpaceDE w:val="0"/>
        <w:autoSpaceDN w:val="0"/>
        <w:adjustRightInd w:val="0"/>
        <w:jc w:val="center"/>
      </w:pPr>
      <w:r w:rsidRPr="006D51F6">
        <w:t>«Молодёжная политика» и показателей решения задач подпрограмм программы</w:t>
      </w:r>
    </w:p>
    <w:p w:rsidR="00BA0351" w:rsidRPr="006D51F6" w:rsidRDefault="00BA0351" w:rsidP="00BA0351">
      <w:pPr>
        <w:autoSpaceDE w:val="0"/>
        <w:autoSpaceDN w:val="0"/>
        <w:adjustRightInd w:val="0"/>
      </w:pPr>
    </w:p>
    <w:tbl>
      <w:tblPr>
        <w:tblW w:w="1476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653"/>
        <w:gridCol w:w="1980"/>
        <w:gridCol w:w="4500"/>
        <w:gridCol w:w="3060"/>
      </w:tblGrid>
      <w:tr w:rsidR="00BA0351" w:rsidRPr="006D51F6" w:rsidTr="00CC6E56">
        <w:tc>
          <w:tcPr>
            <w:tcW w:w="567" w:type="dxa"/>
            <w:vAlign w:val="center"/>
          </w:tcPr>
          <w:p w:rsidR="00BA0351" w:rsidRPr="006D51F6" w:rsidRDefault="00BA0351" w:rsidP="00BA0351">
            <w:pPr>
              <w:autoSpaceDE w:val="0"/>
              <w:autoSpaceDN w:val="0"/>
              <w:adjustRightInd w:val="0"/>
              <w:jc w:val="center"/>
            </w:pPr>
            <w:r w:rsidRPr="006D51F6">
              <w:t xml:space="preserve">№ </w:t>
            </w:r>
            <w:proofErr w:type="spellStart"/>
            <w:proofErr w:type="gramStart"/>
            <w:r w:rsidRPr="006D51F6">
              <w:t>п</w:t>
            </w:r>
            <w:proofErr w:type="spellEnd"/>
            <w:proofErr w:type="gramEnd"/>
            <w:r w:rsidRPr="006D51F6">
              <w:t>/</w:t>
            </w:r>
            <w:proofErr w:type="spellStart"/>
            <w:r w:rsidRPr="006D51F6">
              <w:t>п</w:t>
            </w:r>
            <w:proofErr w:type="spellEnd"/>
          </w:p>
        </w:tc>
        <w:tc>
          <w:tcPr>
            <w:tcW w:w="4653" w:type="dxa"/>
            <w:vAlign w:val="center"/>
          </w:tcPr>
          <w:p w:rsidR="00BA0351" w:rsidRPr="006D51F6" w:rsidRDefault="00BA0351" w:rsidP="00BA0351">
            <w:pPr>
              <w:autoSpaceDE w:val="0"/>
              <w:autoSpaceDN w:val="0"/>
              <w:adjustRightInd w:val="0"/>
              <w:jc w:val="center"/>
            </w:pPr>
            <w:r w:rsidRPr="006D51F6"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980" w:type="dxa"/>
            <w:vAlign w:val="center"/>
          </w:tcPr>
          <w:p w:rsidR="00BA0351" w:rsidRPr="006D51F6" w:rsidRDefault="00BA0351" w:rsidP="00BA0351">
            <w:pPr>
              <w:autoSpaceDE w:val="0"/>
              <w:autoSpaceDN w:val="0"/>
              <w:adjustRightInd w:val="0"/>
              <w:jc w:val="center"/>
            </w:pPr>
            <w:r w:rsidRPr="006D51F6">
              <w:t>Единица измерения</w:t>
            </w:r>
          </w:p>
        </w:tc>
        <w:tc>
          <w:tcPr>
            <w:tcW w:w="4500" w:type="dxa"/>
            <w:vAlign w:val="center"/>
          </w:tcPr>
          <w:p w:rsidR="00BA0351" w:rsidRPr="006D51F6" w:rsidRDefault="00BA0351" w:rsidP="00BA0351">
            <w:pPr>
              <w:autoSpaceDE w:val="0"/>
              <w:autoSpaceDN w:val="0"/>
              <w:adjustRightInd w:val="0"/>
              <w:jc w:val="center"/>
            </w:pPr>
            <w:r w:rsidRPr="006D51F6">
              <w:t xml:space="preserve">Источник информации </w:t>
            </w:r>
          </w:p>
          <w:p w:rsidR="00BA0351" w:rsidRPr="006D51F6" w:rsidRDefault="00BA0351" w:rsidP="00BA0351">
            <w:pPr>
              <w:autoSpaceDE w:val="0"/>
              <w:autoSpaceDN w:val="0"/>
              <w:adjustRightInd w:val="0"/>
              <w:jc w:val="center"/>
            </w:pPr>
            <w:r w:rsidRPr="006D51F6">
              <w:t xml:space="preserve">(методика расчета) </w:t>
            </w:r>
          </w:p>
        </w:tc>
        <w:tc>
          <w:tcPr>
            <w:tcW w:w="3060" w:type="dxa"/>
            <w:vAlign w:val="center"/>
          </w:tcPr>
          <w:p w:rsidR="00BA0351" w:rsidRPr="006D51F6" w:rsidRDefault="00BA0351" w:rsidP="00BA0351">
            <w:pPr>
              <w:autoSpaceDE w:val="0"/>
              <w:autoSpaceDN w:val="0"/>
              <w:adjustRightInd w:val="0"/>
              <w:jc w:val="center"/>
            </w:pPr>
            <w:r w:rsidRPr="006D51F6">
              <w:t xml:space="preserve">Временные характеристики индикатора достижения цели программы и показателя решения задачи подпрограммы программы </w:t>
            </w:r>
          </w:p>
        </w:tc>
      </w:tr>
      <w:tr w:rsidR="00BA0351" w:rsidRPr="006D51F6" w:rsidTr="00CC6E56">
        <w:tc>
          <w:tcPr>
            <w:tcW w:w="567" w:type="dxa"/>
            <w:vAlign w:val="center"/>
          </w:tcPr>
          <w:p w:rsidR="00BA0351" w:rsidRPr="006D51F6" w:rsidRDefault="00BA0351" w:rsidP="00BA0351">
            <w:pPr>
              <w:autoSpaceDE w:val="0"/>
              <w:autoSpaceDN w:val="0"/>
              <w:adjustRightInd w:val="0"/>
              <w:jc w:val="center"/>
            </w:pPr>
            <w:r w:rsidRPr="006D51F6">
              <w:t>1</w:t>
            </w:r>
          </w:p>
        </w:tc>
        <w:tc>
          <w:tcPr>
            <w:tcW w:w="4653" w:type="dxa"/>
            <w:vAlign w:val="center"/>
          </w:tcPr>
          <w:p w:rsidR="00BA0351" w:rsidRPr="006D51F6" w:rsidRDefault="00BA0351" w:rsidP="00BA0351">
            <w:pPr>
              <w:autoSpaceDE w:val="0"/>
              <w:autoSpaceDN w:val="0"/>
              <w:adjustRightInd w:val="0"/>
              <w:jc w:val="center"/>
            </w:pPr>
            <w:r w:rsidRPr="006D51F6">
              <w:t>2</w:t>
            </w:r>
          </w:p>
        </w:tc>
        <w:tc>
          <w:tcPr>
            <w:tcW w:w="1980" w:type="dxa"/>
            <w:vAlign w:val="center"/>
          </w:tcPr>
          <w:p w:rsidR="00BA0351" w:rsidRPr="006D51F6" w:rsidRDefault="00BA0351" w:rsidP="00BA0351">
            <w:pPr>
              <w:autoSpaceDE w:val="0"/>
              <w:autoSpaceDN w:val="0"/>
              <w:adjustRightInd w:val="0"/>
              <w:jc w:val="center"/>
            </w:pPr>
            <w:r w:rsidRPr="006D51F6">
              <w:t>3</w:t>
            </w:r>
          </w:p>
        </w:tc>
        <w:tc>
          <w:tcPr>
            <w:tcW w:w="4500" w:type="dxa"/>
            <w:vAlign w:val="center"/>
          </w:tcPr>
          <w:p w:rsidR="00BA0351" w:rsidRPr="006D51F6" w:rsidRDefault="00BA0351" w:rsidP="00BA0351">
            <w:pPr>
              <w:autoSpaceDE w:val="0"/>
              <w:autoSpaceDN w:val="0"/>
              <w:adjustRightInd w:val="0"/>
              <w:jc w:val="center"/>
            </w:pPr>
            <w:r w:rsidRPr="006D51F6">
              <w:t>4</w:t>
            </w:r>
          </w:p>
        </w:tc>
        <w:tc>
          <w:tcPr>
            <w:tcW w:w="3060" w:type="dxa"/>
            <w:vAlign w:val="center"/>
          </w:tcPr>
          <w:p w:rsidR="00BA0351" w:rsidRPr="006D51F6" w:rsidRDefault="00BA0351" w:rsidP="00BA0351">
            <w:pPr>
              <w:autoSpaceDE w:val="0"/>
              <w:autoSpaceDN w:val="0"/>
              <w:adjustRightInd w:val="0"/>
              <w:jc w:val="center"/>
            </w:pPr>
            <w:r w:rsidRPr="006D51F6">
              <w:t>5</w:t>
            </w:r>
          </w:p>
        </w:tc>
      </w:tr>
      <w:tr w:rsidR="00BA0351" w:rsidRPr="006D51F6" w:rsidTr="00CC6E56">
        <w:tc>
          <w:tcPr>
            <w:tcW w:w="14760" w:type="dxa"/>
            <w:gridSpan w:val="5"/>
          </w:tcPr>
          <w:p w:rsidR="00BA0351" w:rsidRPr="006D51F6" w:rsidRDefault="00BA0351" w:rsidP="00BA0351">
            <w:pPr>
              <w:autoSpaceDE w:val="0"/>
              <w:autoSpaceDN w:val="0"/>
              <w:adjustRightInd w:val="0"/>
              <w:jc w:val="center"/>
            </w:pPr>
            <w:r w:rsidRPr="006D51F6">
              <w:t>Программа «Молодежная политика»</w:t>
            </w:r>
          </w:p>
          <w:p w:rsidR="00BA0351" w:rsidRPr="006D51F6" w:rsidRDefault="00BA0351" w:rsidP="00BA0351">
            <w:pPr>
              <w:autoSpaceDE w:val="0"/>
              <w:autoSpaceDN w:val="0"/>
              <w:adjustRightInd w:val="0"/>
              <w:jc w:val="center"/>
            </w:pPr>
          </w:p>
        </w:tc>
      </w:tr>
      <w:tr w:rsidR="00BA0351" w:rsidRPr="006D51F6" w:rsidTr="00CC6E56">
        <w:tc>
          <w:tcPr>
            <w:tcW w:w="567" w:type="dxa"/>
          </w:tcPr>
          <w:p w:rsidR="00BA0351" w:rsidRPr="006D51F6" w:rsidRDefault="00BA0351" w:rsidP="00BA0351">
            <w:pPr>
              <w:autoSpaceDE w:val="0"/>
              <w:autoSpaceDN w:val="0"/>
              <w:adjustRightInd w:val="0"/>
              <w:jc w:val="center"/>
            </w:pPr>
            <w:r w:rsidRPr="006D51F6">
              <w:t>1.</w:t>
            </w:r>
          </w:p>
        </w:tc>
        <w:tc>
          <w:tcPr>
            <w:tcW w:w="4653" w:type="dxa"/>
          </w:tcPr>
          <w:p w:rsidR="00BA0351" w:rsidRPr="006D51F6" w:rsidRDefault="00BA0351" w:rsidP="00BA0351">
            <w:pPr>
              <w:autoSpaceDE w:val="0"/>
              <w:autoSpaceDN w:val="0"/>
              <w:adjustRightInd w:val="0"/>
            </w:pPr>
            <w:r w:rsidRPr="006D51F6">
              <w:t xml:space="preserve">Количество проводимых мероприятий для молодёжи </w:t>
            </w:r>
            <w:proofErr w:type="spellStart"/>
            <w:r w:rsidRPr="006D51F6">
              <w:t>Апанасенковского</w:t>
            </w:r>
            <w:proofErr w:type="spellEnd"/>
            <w:r w:rsidRPr="006D51F6">
              <w:t xml:space="preserve"> муниципального округа Ставропольского края</w:t>
            </w:r>
          </w:p>
        </w:tc>
        <w:tc>
          <w:tcPr>
            <w:tcW w:w="1980" w:type="dxa"/>
          </w:tcPr>
          <w:p w:rsidR="00BA0351" w:rsidRPr="006D51F6" w:rsidRDefault="00BA0351" w:rsidP="00BA0351">
            <w:pPr>
              <w:autoSpaceDE w:val="0"/>
              <w:autoSpaceDN w:val="0"/>
              <w:adjustRightInd w:val="0"/>
              <w:jc w:val="center"/>
            </w:pPr>
            <w:r w:rsidRPr="006D51F6">
              <w:t>единиц</w:t>
            </w:r>
          </w:p>
        </w:tc>
        <w:tc>
          <w:tcPr>
            <w:tcW w:w="4500" w:type="dxa"/>
          </w:tcPr>
          <w:p w:rsidR="00BA0351" w:rsidRPr="006D51F6" w:rsidRDefault="00BA0351" w:rsidP="00E071F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51F6">
              <w:rPr>
                <w:rFonts w:ascii="Times New Roman" w:hAnsi="Times New Roman" w:cs="Times New Roman"/>
                <w:sz w:val="24"/>
                <w:szCs w:val="24"/>
              </w:rPr>
              <w:t>не требует расчета, определяется по данным Муниципального казенного учреждения «</w:t>
            </w:r>
            <w:proofErr w:type="spellStart"/>
            <w:r w:rsidRPr="006D51F6">
              <w:rPr>
                <w:rFonts w:ascii="Times New Roman" w:hAnsi="Times New Roman" w:cs="Times New Roman"/>
                <w:sz w:val="24"/>
                <w:szCs w:val="24"/>
              </w:rPr>
              <w:t>Апанасенковский</w:t>
            </w:r>
            <w:proofErr w:type="spellEnd"/>
            <w:r w:rsidRPr="006D51F6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молодежный центр»</w:t>
            </w:r>
          </w:p>
        </w:tc>
        <w:tc>
          <w:tcPr>
            <w:tcW w:w="3060" w:type="dxa"/>
          </w:tcPr>
          <w:p w:rsidR="00BA0351" w:rsidRPr="006D51F6" w:rsidRDefault="00BA0351" w:rsidP="00E071FE">
            <w:pPr>
              <w:autoSpaceDE w:val="0"/>
              <w:autoSpaceDN w:val="0"/>
              <w:adjustRightInd w:val="0"/>
              <w:jc w:val="center"/>
            </w:pPr>
            <w:r w:rsidRPr="006D51F6">
              <w:t>ежегодно</w:t>
            </w:r>
          </w:p>
        </w:tc>
      </w:tr>
      <w:tr w:rsidR="00BA0351" w:rsidRPr="006D51F6" w:rsidTr="00CC6E56">
        <w:tc>
          <w:tcPr>
            <w:tcW w:w="14760" w:type="dxa"/>
            <w:gridSpan w:val="5"/>
          </w:tcPr>
          <w:p w:rsidR="00BA0351" w:rsidRPr="006D51F6" w:rsidRDefault="00BA0351" w:rsidP="00E071FE">
            <w:pPr>
              <w:autoSpaceDE w:val="0"/>
              <w:autoSpaceDN w:val="0"/>
              <w:adjustRightInd w:val="0"/>
              <w:jc w:val="center"/>
            </w:pPr>
            <w:r w:rsidRPr="006D51F6">
              <w:t>Подпрограмма 1 «Реализация молодежной политики»</w:t>
            </w:r>
          </w:p>
        </w:tc>
      </w:tr>
      <w:tr w:rsidR="00E071FE" w:rsidRPr="006D51F6" w:rsidTr="00CC6E56">
        <w:tc>
          <w:tcPr>
            <w:tcW w:w="567" w:type="dxa"/>
          </w:tcPr>
          <w:p w:rsidR="00E071FE" w:rsidRPr="006D51F6" w:rsidRDefault="00E071FE" w:rsidP="00BA0351">
            <w:pPr>
              <w:autoSpaceDE w:val="0"/>
              <w:autoSpaceDN w:val="0"/>
              <w:adjustRightInd w:val="0"/>
              <w:jc w:val="center"/>
            </w:pPr>
            <w:r w:rsidRPr="006D51F6">
              <w:t>2.</w:t>
            </w:r>
          </w:p>
        </w:tc>
        <w:tc>
          <w:tcPr>
            <w:tcW w:w="4653" w:type="dxa"/>
          </w:tcPr>
          <w:p w:rsidR="00E071FE" w:rsidRPr="006D51F6" w:rsidRDefault="00E071FE" w:rsidP="00BA0351">
            <w:r w:rsidRPr="006D51F6">
              <w:t>Доля молодежи, положительно оценивающая мероприятия в области патриотического воспитания и допризывной подготовки молодежи, воспитания традиционных семейных ценностей, в общей численности молодежи</w:t>
            </w:r>
          </w:p>
        </w:tc>
        <w:tc>
          <w:tcPr>
            <w:tcW w:w="1980" w:type="dxa"/>
          </w:tcPr>
          <w:p w:rsidR="00E071FE" w:rsidRPr="006D51F6" w:rsidRDefault="00ED7E50" w:rsidP="00BA0351">
            <w:pPr>
              <w:autoSpaceDE w:val="0"/>
              <w:autoSpaceDN w:val="0"/>
              <w:adjustRightInd w:val="0"/>
              <w:jc w:val="center"/>
            </w:pPr>
            <w:r w:rsidRPr="006D51F6">
              <w:t>процентов</w:t>
            </w:r>
          </w:p>
        </w:tc>
        <w:tc>
          <w:tcPr>
            <w:tcW w:w="4500" w:type="dxa"/>
          </w:tcPr>
          <w:p w:rsidR="00E071FE" w:rsidRPr="006D51F6" w:rsidRDefault="00E071FE" w:rsidP="00E071F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51F6"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рассчитывается по формуле </w:t>
            </w:r>
          </w:p>
          <w:p w:rsidR="00E071FE" w:rsidRPr="006D51F6" w:rsidRDefault="006D51F6" w:rsidP="00EB75F0">
            <w:pPr>
              <w:autoSpaceDE w:val="0"/>
              <w:autoSpaceDN w:val="0"/>
              <w:adjustRightInd w:val="0"/>
            </w:pPr>
            <w:r w:rsidRPr="006D51F6">
              <w:t>ПВ</w:t>
            </w:r>
            <w:r w:rsidR="00EB75F0" w:rsidRPr="006D51F6">
              <w:t>=</w:t>
            </w:r>
            <w:proofErr w:type="gramStart"/>
            <w:r w:rsidR="00ED7E50" w:rsidRPr="006D51F6">
              <w:t>П</w:t>
            </w:r>
            <w:proofErr w:type="gramEnd"/>
            <w:r w:rsidR="00EB75F0" w:rsidRPr="006D51F6">
              <w:t>/</w:t>
            </w:r>
            <w:r w:rsidR="00ED7E50" w:rsidRPr="006D51F6">
              <w:t>ПО</w:t>
            </w:r>
            <w:r w:rsidR="00EB75F0" w:rsidRPr="006D51F6">
              <w:t xml:space="preserve"> </w:t>
            </w:r>
            <w:r w:rsidR="00EB75F0" w:rsidRPr="006D51F6">
              <w:rPr>
                <w:lang w:val="en-US"/>
              </w:rPr>
              <w:t>x</w:t>
            </w:r>
            <w:r w:rsidR="00EB75F0" w:rsidRPr="006D51F6">
              <w:t xml:space="preserve"> 100 %, где                                 </w:t>
            </w:r>
            <w:r w:rsidRPr="006D51F6">
              <w:t>ПВ</w:t>
            </w:r>
            <w:r w:rsidR="00EB75F0" w:rsidRPr="006D51F6">
              <w:t xml:space="preserve"> - доля молодежи, положительно оценивающая мероприятия в области патриотического воспитания и допризывной подготовки молодежи, воспитания традиционных семейных ценностей;</w:t>
            </w:r>
          </w:p>
          <w:p w:rsidR="00EB75F0" w:rsidRPr="006D51F6" w:rsidRDefault="00ED7E50" w:rsidP="00EB75F0">
            <w:pPr>
              <w:autoSpaceDE w:val="0"/>
              <w:autoSpaceDN w:val="0"/>
              <w:adjustRightInd w:val="0"/>
            </w:pPr>
            <w:proofErr w:type="gramStart"/>
            <w:r w:rsidRPr="006D51F6">
              <w:t>П</w:t>
            </w:r>
            <w:proofErr w:type="gramEnd"/>
            <w:r w:rsidR="00EB75F0" w:rsidRPr="006D51F6">
              <w:t xml:space="preserve"> - </w:t>
            </w:r>
            <w:r w:rsidR="006D51F6" w:rsidRPr="006D51F6">
              <w:t xml:space="preserve">численность </w:t>
            </w:r>
            <w:r w:rsidR="00EB75F0" w:rsidRPr="006D51F6">
              <w:t>положительны</w:t>
            </w:r>
            <w:r w:rsidR="006D51F6" w:rsidRPr="006D51F6">
              <w:t>х</w:t>
            </w:r>
            <w:r w:rsidR="00EB75F0" w:rsidRPr="006D51F6">
              <w:t xml:space="preserve"> отзыв</w:t>
            </w:r>
            <w:r w:rsidR="006D51F6" w:rsidRPr="006D51F6">
              <w:t>ов</w:t>
            </w:r>
            <w:r w:rsidR="00EB75F0" w:rsidRPr="006D51F6">
              <w:t xml:space="preserve"> о проведенных мероприятиях в области патриотического воспитания и допризывной подготовки молодежи, </w:t>
            </w:r>
            <w:r w:rsidR="00EB75F0" w:rsidRPr="006D51F6">
              <w:lastRenderedPageBreak/>
              <w:t>воспитания традиционных семейных ценностей;</w:t>
            </w:r>
          </w:p>
          <w:p w:rsidR="00EB75F0" w:rsidRPr="006D51F6" w:rsidRDefault="00ED7E50" w:rsidP="006D51F6">
            <w:pPr>
              <w:autoSpaceDE w:val="0"/>
              <w:autoSpaceDN w:val="0"/>
              <w:adjustRightInd w:val="0"/>
            </w:pPr>
            <w:r w:rsidRPr="006D51F6">
              <w:t xml:space="preserve">ПО - </w:t>
            </w:r>
            <w:r w:rsidR="006D51F6" w:rsidRPr="006D51F6">
              <w:t xml:space="preserve">численность положительных </w:t>
            </w:r>
            <w:r w:rsidR="00EB75F0" w:rsidRPr="006D51F6">
              <w:t>и отрицательны</w:t>
            </w:r>
            <w:r w:rsidR="006D51F6" w:rsidRPr="006D51F6">
              <w:t>х отзывов</w:t>
            </w:r>
            <w:r w:rsidRPr="006D51F6">
              <w:t xml:space="preserve"> о проведенных мероприятиях в области патриотического воспитания и допризывной подготовки молодежи, воспитания традиционных семейных ценностей</w:t>
            </w:r>
          </w:p>
        </w:tc>
        <w:tc>
          <w:tcPr>
            <w:tcW w:w="3060" w:type="dxa"/>
          </w:tcPr>
          <w:p w:rsidR="00E071FE" w:rsidRPr="006D51F6" w:rsidRDefault="00E071FE" w:rsidP="00E071FE">
            <w:pPr>
              <w:autoSpaceDE w:val="0"/>
              <w:autoSpaceDN w:val="0"/>
              <w:adjustRightInd w:val="0"/>
              <w:jc w:val="center"/>
            </w:pPr>
            <w:r w:rsidRPr="006D51F6">
              <w:lastRenderedPageBreak/>
              <w:t>ежегодно</w:t>
            </w:r>
          </w:p>
        </w:tc>
      </w:tr>
      <w:tr w:rsidR="00E071FE" w:rsidRPr="006D51F6" w:rsidTr="00CC6E56">
        <w:tc>
          <w:tcPr>
            <w:tcW w:w="567" w:type="dxa"/>
          </w:tcPr>
          <w:p w:rsidR="00E071FE" w:rsidRPr="006D51F6" w:rsidRDefault="00E071FE" w:rsidP="00BA0351">
            <w:pPr>
              <w:autoSpaceDE w:val="0"/>
              <w:autoSpaceDN w:val="0"/>
              <w:adjustRightInd w:val="0"/>
              <w:jc w:val="center"/>
            </w:pPr>
            <w:r w:rsidRPr="006D51F6">
              <w:lastRenderedPageBreak/>
              <w:t>3.</w:t>
            </w:r>
          </w:p>
        </w:tc>
        <w:tc>
          <w:tcPr>
            <w:tcW w:w="4653" w:type="dxa"/>
          </w:tcPr>
          <w:p w:rsidR="00E071FE" w:rsidRPr="006D51F6" w:rsidRDefault="00E071FE" w:rsidP="00BA0351">
            <w:r w:rsidRPr="006D51F6">
              <w:t>Доля молодежи, задействованной в мероприятиях по вовлечению в добровольческую и творческую деятельность, в общей численности молодежи</w:t>
            </w:r>
          </w:p>
        </w:tc>
        <w:tc>
          <w:tcPr>
            <w:tcW w:w="1980" w:type="dxa"/>
          </w:tcPr>
          <w:p w:rsidR="00E071FE" w:rsidRPr="006D51F6" w:rsidRDefault="00ED7E50" w:rsidP="00BA0351">
            <w:pPr>
              <w:autoSpaceDE w:val="0"/>
              <w:autoSpaceDN w:val="0"/>
              <w:adjustRightInd w:val="0"/>
              <w:jc w:val="center"/>
            </w:pPr>
            <w:r w:rsidRPr="006D51F6">
              <w:t>процентов</w:t>
            </w:r>
          </w:p>
        </w:tc>
        <w:tc>
          <w:tcPr>
            <w:tcW w:w="4500" w:type="dxa"/>
          </w:tcPr>
          <w:p w:rsidR="00ED7E50" w:rsidRPr="006D51F6" w:rsidRDefault="00ED7E50" w:rsidP="00ED7E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51F6"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рассчитывается по формуле </w:t>
            </w:r>
          </w:p>
          <w:p w:rsidR="00E071FE" w:rsidRPr="006D51F6" w:rsidRDefault="006D51F6" w:rsidP="00ED7E50">
            <w:pPr>
              <w:autoSpaceDE w:val="0"/>
              <w:autoSpaceDN w:val="0"/>
              <w:adjustRightInd w:val="0"/>
            </w:pPr>
            <w:r w:rsidRPr="006D51F6">
              <w:t>ДТ</w:t>
            </w:r>
            <w:r w:rsidR="00ED7E50" w:rsidRPr="006D51F6">
              <w:t>=</w:t>
            </w:r>
            <w:proofErr w:type="gramStart"/>
            <w:r>
              <w:t>Ч</w:t>
            </w:r>
            <w:r w:rsidR="00ED7E50" w:rsidRPr="006D51F6">
              <w:t>М/О</w:t>
            </w:r>
            <w:proofErr w:type="gramEnd"/>
            <w:r w:rsidR="00ED7E50" w:rsidRPr="006D51F6">
              <w:t xml:space="preserve"> </w:t>
            </w:r>
            <w:r w:rsidR="00ED7E50" w:rsidRPr="006D51F6">
              <w:rPr>
                <w:lang w:val="en-US"/>
              </w:rPr>
              <w:t>x</w:t>
            </w:r>
            <w:r w:rsidR="00ED7E50" w:rsidRPr="006D51F6">
              <w:t xml:space="preserve"> 100 %, где                                 Д</w:t>
            </w:r>
            <w:r w:rsidRPr="006D51F6">
              <w:t>Т</w:t>
            </w:r>
            <w:r w:rsidR="00ED7E50" w:rsidRPr="006D51F6">
              <w:t xml:space="preserve"> - доля молодежи, задействованной в мероприятиях по вовлечению в добровольческую и творческую деятельность, в общей численности молодежи;</w:t>
            </w:r>
          </w:p>
          <w:p w:rsidR="00ED7E50" w:rsidRPr="006D51F6" w:rsidRDefault="006D51F6" w:rsidP="00ED7E50">
            <w:pPr>
              <w:autoSpaceDE w:val="0"/>
              <w:autoSpaceDN w:val="0"/>
              <w:adjustRightInd w:val="0"/>
            </w:pPr>
            <w:r>
              <w:t>Ч</w:t>
            </w:r>
            <w:r w:rsidR="00ED7E50" w:rsidRPr="006D51F6">
              <w:t xml:space="preserve">М - </w:t>
            </w:r>
            <w:r w:rsidRPr="006D51F6">
              <w:t>численность</w:t>
            </w:r>
            <w:r w:rsidR="00ED7E50" w:rsidRPr="006D51F6">
              <w:t xml:space="preserve"> молодежи, задействованной в мероприятиях по вовлечению в добровольческую и творческую деятельность;</w:t>
            </w:r>
          </w:p>
          <w:p w:rsidR="00ED7E50" w:rsidRPr="006D51F6" w:rsidRDefault="00ED7E50" w:rsidP="00ED7E50">
            <w:pPr>
              <w:autoSpaceDE w:val="0"/>
              <w:autoSpaceDN w:val="0"/>
              <w:adjustRightInd w:val="0"/>
            </w:pPr>
            <w:r w:rsidRPr="006D51F6">
              <w:t xml:space="preserve">О - общая численность молодежи округа по данным </w:t>
            </w:r>
            <w:proofErr w:type="spellStart"/>
            <w:r w:rsidRPr="006D51F6">
              <w:t>Северо-Кавказстата</w:t>
            </w:r>
            <w:proofErr w:type="spellEnd"/>
          </w:p>
        </w:tc>
        <w:tc>
          <w:tcPr>
            <w:tcW w:w="3060" w:type="dxa"/>
          </w:tcPr>
          <w:p w:rsidR="00E071FE" w:rsidRPr="006D51F6" w:rsidRDefault="00E071FE" w:rsidP="00E071FE">
            <w:pPr>
              <w:autoSpaceDE w:val="0"/>
              <w:autoSpaceDN w:val="0"/>
              <w:adjustRightInd w:val="0"/>
              <w:jc w:val="center"/>
            </w:pPr>
            <w:r w:rsidRPr="006D51F6">
              <w:t>ежегодно</w:t>
            </w:r>
          </w:p>
        </w:tc>
      </w:tr>
      <w:tr w:rsidR="00E071FE" w:rsidRPr="006D51F6" w:rsidTr="00CC6E56">
        <w:tc>
          <w:tcPr>
            <w:tcW w:w="567" w:type="dxa"/>
          </w:tcPr>
          <w:p w:rsidR="00E071FE" w:rsidRPr="006D51F6" w:rsidRDefault="00E071FE" w:rsidP="00BA0351">
            <w:pPr>
              <w:autoSpaceDE w:val="0"/>
              <w:autoSpaceDN w:val="0"/>
              <w:adjustRightInd w:val="0"/>
              <w:jc w:val="center"/>
            </w:pPr>
            <w:r w:rsidRPr="006D51F6">
              <w:t>4.</w:t>
            </w:r>
          </w:p>
        </w:tc>
        <w:tc>
          <w:tcPr>
            <w:tcW w:w="4653" w:type="dxa"/>
          </w:tcPr>
          <w:p w:rsidR="00E071FE" w:rsidRPr="006D51F6" w:rsidRDefault="00E071FE" w:rsidP="00BA0351">
            <w:r w:rsidRPr="006D51F6">
              <w:t>Количество мероприятий в области пропаганды ведения здорового образа жизни,</w:t>
            </w:r>
            <w:r w:rsidRPr="006D51F6">
              <w:rPr>
                <w:color w:val="000000"/>
                <w:shd w:val="clear" w:color="auto" w:fill="FFFFFF"/>
              </w:rPr>
              <w:t xml:space="preserve"> воспитания толерантности, профилактики распространения экстремизма и терроризма, других асоциальных явлений</w:t>
            </w:r>
          </w:p>
        </w:tc>
        <w:tc>
          <w:tcPr>
            <w:tcW w:w="1980" w:type="dxa"/>
          </w:tcPr>
          <w:p w:rsidR="00E071FE" w:rsidRPr="006D51F6" w:rsidRDefault="00E071FE" w:rsidP="00BA0351">
            <w:pPr>
              <w:autoSpaceDE w:val="0"/>
              <w:autoSpaceDN w:val="0"/>
              <w:adjustRightInd w:val="0"/>
              <w:jc w:val="center"/>
            </w:pPr>
            <w:r w:rsidRPr="006D51F6">
              <w:t>единиц</w:t>
            </w:r>
          </w:p>
        </w:tc>
        <w:tc>
          <w:tcPr>
            <w:tcW w:w="4500" w:type="dxa"/>
          </w:tcPr>
          <w:p w:rsidR="00E071FE" w:rsidRPr="006D51F6" w:rsidRDefault="00ED7E50" w:rsidP="00BA0351">
            <w:pPr>
              <w:autoSpaceDE w:val="0"/>
              <w:autoSpaceDN w:val="0"/>
              <w:adjustRightInd w:val="0"/>
            </w:pPr>
            <w:r w:rsidRPr="006D51F6">
              <w:t>не требует расчета, определяется по данным Муниципального казенного учреждения «</w:t>
            </w:r>
            <w:proofErr w:type="spellStart"/>
            <w:r w:rsidRPr="006D51F6">
              <w:t>Апанасенковский</w:t>
            </w:r>
            <w:proofErr w:type="spellEnd"/>
            <w:r w:rsidRPr="006D51F6">
              <w:t xml:space="preserve"> молодежный центр»</w:t>
            </w:r>
          </w:p>
        </w:tc>
        <w:tc>
          <w:tcPr>
            <w:tcW w:w="3060" w:type="dxa"/>
          </w:tcPr>
          <w:p w:rsidR="00E071FE" w:rsidRPr="006D51F6" w:rsidRDefault="00E071FE" w:rsidP="00E071FE">
            <w:pPr>
              <w:autoSpaceDE w:val="0"/>
              <w:autoSpaceDN w:val="0"/>
              <w:adjustRightInd w:val="0"/>
              <w:jc w:val="center"/>
            </w:pPr>
            <w:r w:rsidRPr="006D51F6">
              <w:t>ежегодно</w:t>
            </w:r>
          </w:p>
        </w:tc>
      </w:tr>
      <w:tr w:rsidR="00E071FE" w:rsidRPr="006D51F6" w:rsidTr="00CC6E56">
        <w:tc>
          <w:tcPr>
            <w:tcW w:w="14760" w:type="dxa"/>
            <w:gridSpan w:val="5"/>
          </w:tcPr>
          <w:p w:rsidR="00E071FE" w:rsidRPr="006D51F6" w:rsidRDefault="00E071FE" w:rsidP="00E071FE">
            <w:pPr>
              <w:autoSpaceDE w:val="0"/>
              <w:autoSpaceDN w:val="0"/>
              <w:adjustRightInd w:val="0"/>
              <w:jc w:val="center"/>
            </w:pPr>
            <w:r w:rsidRPr="006D51F6">
              <w:t xml:space="preserve">Подпрограмма 2 «Организация и проведение мероприятий </w:t>
            </w:r>
            <w:proofErr w:type="spellStart"/>
            <w:r w:rsidRPr="006D51F6">
              <w:t>межпоселенческого</w:t>
            </w:r>
            <w:proofErr w:type="spellEnd"/>
            <w:r w:rsidRPr="006D51F6">
              <w:t xml:space="preserve"> характера по работе с молодёжью»</w:t>
            </w:r>
          </w:p>
        </w:tc>
      </w:tr>
      <w:tr w:rsidR="00E071FE" w:rsidRPr="006D51F6" w:rsidTr="00CC6E56">
        <w:tc>
          <w:tcPr>
            <w:tcW w:w="567" w:type="dxa"/>
          </w:tcPr>
          <w:p w:rsidR="00E071FE" w:rsidRPr="006D51F6" w:rsidRDefault="00E071FE" w:rsidP="00BA0351">
            <w:pPr>
              <w:autoSpaceDE w:val="0"/>
              <w:autoSpaceDN w:val="0"/>
              <w:adjustRightInd w:val="0"/>
              <w:jc w:val="center"/>
            </w:pPr>
            <w:r w:rsidRPr="006D51F6">
              <w:t>5.</w:t>
            </w:r>
          </w:p>
        </w:tc>
        <w:tc>
          <w:tcPr>
            <w:tcW w:w="4653" w:type="dxa"/>
          </w:tcPr>
          <w:p w:rsidR="00E071FE" w:rsidRPr="006D51F6" w:rsidRDefault="00E071FE" w:rsidP="006075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1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Доля молодых граждан, задействованных в мероприятиях по реализации молодежной политики в </w:t>
            </w:r>
            <w:proofErr w:type="spellStart"/>
            <w:r w:rsidRPr="006D51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Апанасенковском</w:t>
            </w:r>
            <w:proofErr w:type="spellEnd"/>
            <w:r w:rsidRPr="006D51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6D51F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округе Ставропольского </w:t>
            </w:r>
            <w:r w:rsidRPr="006D51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края</w:t>
            </w:r>
            <w:r w:rsidR="006D51F6" w:rsidRPr="006D51F6">
              <w:rPr>
                <w:rFonts w:ascii="Times New Roman" w:hAnsi="Times New Roman" w:cs="Times New Roman"/>
                <w:sz w:val="24"/>
                <w:szCs w:val="24"/>
              </w:rPr>
              <w:t>, в общей численности молодежи</w:t>
            </w:r>
          </w:p>
        </w:tc>
        <w:tc>
          <w:tcPr>
            <w:tcW w:w="1980" w:type="dxa"/>
          </w:tcPr>
          <w:p w:rsidR="00E071FE" w:rsidRPr="006D51F6" w:rsidRDefault="00E071FE" w:rsidP="00E071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1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4500" w:type="dxa"/>
          </w:tcPr>
          <w:p w:rsidR="00ED7E50" w:rsidRPr="006D51F6" w:rsidRDefault="00ED7E50" w:rsidP="00ED7E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51F6"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рассчитывается по формуле </w:t>
            </w:r>
          </w:p>
          <w:p w:rsidR="00ED7E50" w:rsidRPr="006D51F6" w:rsidRDefault="00ED7E50" w:rsidP="00ED7E50">
            <w:pPr>
              <w:autoSpaceDE w:val="0"/>
              <w:autoSpaceDN w:val="0"/>
              <w:adjustRightInd w:val="0"/>
            </w:pPr>
            <w:r w:rsidRPr="006D51F6">
              <w:t>М</w:t>
            </w:r>
            <w:r w:rsidR="006D51F6" w:rsidRPr="006D51F6">
              <w:t>П</w:t>
            </w:r>
            <w:r w:rsidRPr="006D51F6">
              <w:t xml:space="preserve">=М/О </w:t>
            </w:r>
            <w:r w:rsidRPr="006D51F6">
              <w:rPr>
                <w:lang w:val="en-US"/>
              </w:rPr>
              <w:t>x</w:t>
            </w:r>
            <w:r w:rsidRPr="006D51F6">
              <w:t xml:space="preserve"> 100 %, где                                 М</w:t>
            </w:r>
            <w:r w:rsidR="006D51F6" w:rsidRPr="006D51F6">
              <w:t>П</w:t>
            </w:r>
            <w:r w:rsidRPr="006D51F6">
              <w:t xml:space="preserve"> - доля молодежи, задействованной в мероприятиях </w:t>
            </w:r>
            <w:r w:rsidRPr="006D51F6">
              <w:rPr>
                <w:shd w:val="clear" w:color="auto" w:fill="FFFFFF"/>
              </w:rPr>
              <w:t xml:space="preserve">по реализации молодежной </w:t>
            </w:r>
            <w:r w:rsidRPr="006D51F6">
              <w:rPr>
                <w:shd w:val="clear" w:color="auto" w:fill="FFFFFF"/>
              </w:rPr>
              <w:lastRenderedPageBreak/>
              <w:t xml:space="preserve">политики в </w:t>
            </w:r>
            <w:proofErr w:type="spellStart"/>
            <w:r w:rsidRPr="006D51F6">
              <w:rPr>
                <w:shd w:val="clear" w:color="auto" w:fill="FFFFFF"/>
              </w:rPr>
              <w:t>Апанасенковском</w:t>
            </w:r>
            <w:proofErr w:type="spellEnd"/>
            <w:r w:rsidRPr="006D51F6">
              <w:rPr>
                <w:shd w:val="clear" w:color="auto" w:fill="FFFFFF"/>
              </w:rPr>
              <w:t xml:space="preserve"> </w:t>
            </w:r>
            <w:r w:rsidRPr="006D51F6">
              <w:t>муниципальном округе Ставропольского края;</w:t>
            </w:r>
          </w:p>
          <w:p w:rsidR="00ED7E50" w:rsidRPr="006D51F6" w:rsidRDefault="00ED7E50" w:rsidP="00ED7E50">
            <w:pPr>
              <w:autoSpaceDE w:val="0"/>
              <w:autoSpaceDN w:val="0"/>
              <w:adjustRightInd w:val="0"/>
            </w:pPr>
            <w:r w:rsidRPr="006D51F6">
              <w:t xml:space="preserve">М - </w:t>
            </w:r>
            <w:r w:rsidR="006D51F6" w:rsidRPr="006D51F6">
              <w:t>численность</w:t>
            </w:r>
            <w:r w:rsidRPr="006D51F6">
              <w:t xml:space="preserve"> молодежи, задействованной в мероприятиях </w:t>
            </w:r>
            <w:r w:rsidR="006D51F6" w:rsidRPr="006D51F6">
              <w:rPr>
                <w:shd w:val="clear" w:color="auto" w:fill="FFFFFF"/>
              </w:rPr>
              <w:t xml:space="preserve">по реализации молодежной политики в </w:t>
            </w:r>
            <w:proofErr w:type="spellStart"/>
            <w:r w:rsidR="006D51F6" w:rsidRPr="006D51F6">
              <w:rPr>
                <w:shd w:val="clear" w:color="auto" w:fill="FFFFFF"/>
              </w:rPr>
              <w:t>Апанасенковском</w:t>
            </w:r>
            <w:proofErr w:type="spellEnd"/>
            <w:r w:rsidR="006D51F6" w:rsidRPr="006D51F6">
              <w:rPr>
                <w:shd w:val="clear" w:color="auto" w:fill="FFFFFF"/>
              </w:rPr>
              <w:t xml:space="preserve"> </w:t>
            </w:r>
            <w:r w:rsidR="006D51F6" w:rsidRPr="006D51F6">
              <w:t>муниципальном округе Ставропольского края</w:t>
            </w:r>
            <w:r w:rsidRPr="006D51F6">
              <w:t>;</w:t>
            </w:r>
          </w:p>
          <w:p w:rsidR="00E071FE" w:rsidRPr="006D51F6" w:rsidRDefault="00ED7E50" w:rsidP="00ED7E50">
            <w:pPr>
              <w:jc w:val="both"/>
            </w:pPr>
            <w:r w:rsidRPr="006D51F6">
              <w:t xml:space="preserve">О - общая численность молодежи округа по данным </w:t>
            </w:r>
            <w:proofErr w:type="spellStart"/>
            <w:r w:rsidRPr="006D51F6">
              <w:t>Северо-Кавказстата</w:t>
            </w:r>
            <w:proofErr w:type="spellEnd"/>
          </w:p>
        </w:tc>
        <w:tc>
          <w:tcPr>
            <w:tcW w:w="3060" w:type="dxa"/>
          </w:tcPr>
          <w:p w:rsidR="00E071FE" w:rsidRPr="006D51F6" w:rsidRDefault="00E071FE" w:rsidP="00E071FE">
            <w:pPr>
              <w:autoSpaceDE w:val="0"/>
              <w:autoSpaceDN w:val="0"/>
              <w:adjustRightInd w:val="0"/>
              <w:jc w:val="center"/>
            </w:pPr>
            <w:r w:rsidRPr="006D51F6">
              <w:lastRenderedPageBreak/>
              <w:t>ежегодно</w:t>
            </w:r>
          </w:p>
        </w:tc>
      </w:tr>
    </w:tbl>
    <w:p w:rsidR="00BA0351" w:rsidRDefault="00BA0351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CC6E56" w:rsidRDefault="00CC6E56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CC6E56" w:rsidRDefault="00CC6E56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CC6E56" w:rsidRDefault="00CC6E56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CC6E56" w:rsidRDefault="00CC6E56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CC6E56" w:rsidRDefault="00CC6E56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A0351" w:rsidRDefault="00BA0351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BA0351" w:rsidRPr="00D27CE5" w:rsidRDefault="00BA0351" w:rsidP="00284EE4">
      <w:pPr>
        <w:autoSpaceDE w:val="0"/>
        <w:autoSpaceDN w:val="0"/>
        <w:adjustRightInd w:val="0"/>
        <w:spacing w:line="240" w:lineRule="exact"/>
        <w:jc w:val="right"/>
        <w:outlineLvl w:val="0"/>
      </w:pPr>
    </w:p>
    <w:p w:rsidR="00DD54C2" w:rsidRPr="00D27CE5" w:rsidRDefault="00F574C2" w:rsidP="00F73F0B">
      <w:pPr>
        <w:autoSpaceDE w:val="0"/>
        <w:autoSpaceDN w:val="0"/>
        <w:adjustRightInd w:val="0"/>
        <w:spacing w:line="240" w:lineRule="exact"/>
        <w:jc w:val="center"/>
        <w:outlineLvl w:val="0"/>
        <w:rPr>
          <w:sz w:val="28"/>
          <w:szCs w:val="28"/>
        </w:rPr>
      </w:pPr>
      <w:r w:rsidRPr="00D27CE5">
        <w:t>_________________________________________</w:t>
      </w:r>
    </w:p>
    <w:sectPr w:rsidR="00DD54C2" w:rsidRPr="00D27CE5" w:rsidSect="00D27CE5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42B" w:rsidRDefault="00EC342B" w:rsidP="0018394C">
      <w:pPr>
        <w:pStyle w:val="ConsPlusNormal"/>
      </w:pPr>
      <w:r>
        <w:separator/>
      </w:r>
    </w:p>
  </w:endnote>
  <w:endnote w:type="continuationSeparator" w:id="0">
    <w:p w:rsidR="00EC342B" w:rsidRDefault="00EC342B" w:rsidP="0018394C">
      <w:pPr>
        <w:pStyle w:val="ConsPlusNormal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42B" w:rsidRDefault="00EC342B" w:rsidP="0018394C">
      <w:pPr>
        <w:pStyle w:val="ConsPlusNormal"/>
      </w:pPr>
      <w:r>
        <w:separator/>
      </w:r>
    </w:p>
  </w:footnote>
  <w:footnote w:type="continuationSeparator" w:id="0">
    <w:p w:rsidR="00EC342B" w:rsidRDefault="00EC342B" w:rsidP="0018394C">
      <w:pPr>
        <w:pStyle w:val="ConsPlusNormal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713D0"/>
    <w:multiLevelType w:val="hybridMultilevel"/>
    <w:tmpl w:val="850224B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F491CC0"/>
    <w:multiLevelType w:val="hybridMultilevel"/>
    <w:tmpl w:val="AE8A8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14A96"/>
    <w:multiLevelType w:val="hybridMultilevel"/>
    <w:tmpl w:val="9A647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C10B79"/>
    <w:multiLevelType w:val="hybridMultilevel"/>
    <w:tmpl w:val="CA28131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1C940DB9"/>
    <w:multiLevelType w:val="hybridMultilevel"/>
    <w:tmpl w:val="E134390E"/>
    <w:lvl w:ilvl="0" w:tplc="0C2E9AA2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8" w:hanging="360"/>
      </w:pPr>
    </w:lvl>
    <w:lvl w:ilvl="2" w:tplc="0419001B" w:tentative="1">
      <w:start w:val="1"/>
      <w:numFmt w:val="lowerRoman"/>
      <w:lvlText w:val="%3."/>
      <w:lvlJc w:val="right"/>
      <w:pPr>
        <w:ind w:left="1918" w:hanging="180"/>
      </w:pPr>
    </w:lvl>
    <w:lvl w:ilvl="3" w:tplc="0419000F" w:tentative="1">
      <w:start w:val="1"/>
      <w:numFmt w:val="decimal"/>
      <w:lvlText w:val="%4."/>
      <w:lvlJc w:val="left"/>
      <w:pPr>
        <w:ind w:left="2638" w:hanging="360"/>
      </w:pPr>
    </w:lvl>
    <w:lvl w:ilvl="4" w:tplc="04190019" w:tentative="1">
      <w:start w:val="1"/>
      <w:numFmt w:val="lowerLetter"/>
      <w:lvlText w:val="%5."/>
      <w:lvlJc w:val="left"/>
      <w:pPr>
        <w:ind w:left="3358" w:hanging="360"/>
      </w:pPr>
    </w:lvl>
    <w:lvl w:ilvl="5" w:tplc="0419001B" w:tentative="1">
      <w:start w:val="1"/>
      <w:numFmt w:val="lowerRoman"/>
      <w:lvlText w:val="%6."/>
      <w:lvlJc w:val="right"/>
      <w:pPr>
        <w:ind w:left="4078" w:hanging="180"/>
      </w:pPr>
    </w:lvl>
    <w:lvl w:ilvl="6" w:tplc="0419000F" w:tentative="1">
      <w:start w:val="1"/>
      <w:numFmt w:val="decimal"/>
      <w:lvlText w:val="%7."/>
      <w:lvlJc w:val="left"/>
      <w:pPr>
        <w:ind w:left="4798" w:hanging="360"/>
      </w:pPr>
    </w:lvl>
    <w:lvl w:ilvl="7" w:tplc="04190019" w:tentative="1">
      <w:start w:val="1"/>
      <w:numFmt w:val="lowerLetter"/>
      <w:lvlText w:val="%8."/>
      <w:lvlJc w:val="left"/>
      <w:pPr>
        <w:ind w:left="5518" w:hanging="360"/>
      </w:pPr>
    </w:lvl>
    <w:lvl w:ilvl="8" w:tplc="0419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5">
    <w:nsid w:val="1F663714"/>
    <w:multiLevelType w:val="hybridMultilevel"/>
    <w:tmpl w:val="7652B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076D9"/>
    <w:multiLevelType w:val="hybridMultilevel"/>
    <w:tmpl w:val="5184CE88"/>
    <w:lvl w:ilvl="0" w:tplc="6308A9B6">
      <w:start w:val="1"/>
      <w:numFmt w:val="decimal"/>
      <w:lvlText w:val="%1."/>
      <w:lvlJc w:val="left"/>
      <w:pPr>
        <w:ind w:left="20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  <w:rPr>
        <w:rFonts w:cs="Times New Roman"/>
      </w:rPr>
    </w:lvl>
  </w:abstractNum>
  <w:abstractNum w:abstractNumId="7">
    <w:nsid w:val="63EC3246"/>
    <w:multiLevelType w:val="hybridMultilevel"/>
    <w:tmpl w:val="D4D21142"/>
    <w:lvl w:ilvl="0" w:tplc="044EA126">
      <w:start w:val="1"/>
      <w:numFmt w:val="decimal"/>
      <w:lvlText w:val="%1)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proofState w:spelling="clean" w:grammar="clean"/>
  <w:stylePaneFormatFilter w:val="3F01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794E"/>
    <w:rsid w:val="00003451"/>
    <w:rsid w:val="00005F85"/>
    <w:rsid w:val="00006ED8"/>
    <w:rsid w:val="00007831"/>
    <w:rsid w:val="000101C8"/>
    <w:rsid w:val="0001265E"/>
    <w:rsid w:val="0001299A"/>
    <w:rsid w:val="00021CAC"/>
    <w:rsid w:val="00025BE9"/>
    <w:rsid w:val="00033490"/>
    <w:rsid w:val="0004139C"/>
    <w:rsid w:val="0006013A"/>
    <w:rsid w:val="00060934"/>
    <w:rsid w:val="000622C6"/>
    <w:rsid w:val="0006491C"/>
    <w:rsid w:val="00065BA7"/>
    <w:rsid w:val="00065CEA"/>
    <w:rsid w:val="00065E4B"/>
    <w:rsid w:val="000800E3"/>
    <w:rsid w:val="000806DF"/>
    <w:rsid w:val="000814AB"/>
    <w:rsid w:val="00086553"/>
    <w:rsid w:val="00095A39"/>
    <w:rsid w:val="00095CD0"/>
    <w:rsid w:val="000A557E"/>
    <w:rsid w:val="000B1C9D"/>
    <w:rsid w:val="000B2888"/>
    <w:rsid w:val="000B4FD9"/>
    <w:rsid w:val="000B5188"/>
    <w:rsid w:val="000C2B24"/>
    <w:rsid w:val="000C3B13"/>
    <w:rsid w:val="000C7FE4"/>
    <w:rsid w:val="000D0AAB"/>
    <w:rsid w:val="000D11A1"/>
    <w:rsid w:val="000D6C2A"/>
    <w:rsid w:val="000E293B"/>
    <w:rsid w:val="000E4E60"/>
    <w:rsid w:val="000E63EF"/>
    <w:rsid w:val="000F382E"/>
    <w:rsid w:val="000F5C8B"/>
    <w:rsid w:val="0010478A"/>
    <w:rsid w:val="00112034"/>
    <w:rsid w:val="0011449E"/>
    <w:rsid w:val="00115CEE"/>
    <w:rsid w:val="00115D69"/>
    <w:rsid w:val="001304EA"/>
    <w:rsid w:val="00134E23"/>
    <w:rsid w:val="00135459"/>
    <w:rsid w:val="0013639C"/>
    <w:rsid w:val="0014445E"/>
    <w:rsid w:val="001455FC"/>
    <w:rsid w:val="00147799"/>
    <w:rsid w:val="00147C1C"/>
    <w:rsid w:val="00150C88"/>
    <w:rsid w:val="0015567F"/>
    <w:rsid w:val="00155D1B"/>
    <w:rsid w:val="001561E7"/>
    <w:rsid w:val="00156DAE"/>
    <w:rsid w:val="00157345"/>
    <w:rsid w:val="001605E5"/>
    <w:rsid w:val="00165E10"/>
    <w:rsid w:val="00170259"/>
    <w:rsid w:val="00172015"/>
    <w:rsid w:val="00173BBB"/>
    <w:rsid w:val="00177039"/>
    <w:rsid w:val="00177A14"/>
    <w:rsid w:val="00177D2B"/>
    <w:rsid w:val="00182765"/>
    <w:rsid w:val="0018394C"/>
    <w:rsid w:val="0018397A"/>
    <w:rsid w:val="00184CF5"/>
    <w:rsid w:val="001851C5"/>
    <w:rsid w:val="001852D1"/>
    <w:rsid w:val="0018683D"/>
    <w:rsid w:val="00190505"/>
    <w:rsid w:val="00191A59"/>
    <w:rsid w:val="001A3841"/>
    <w:rsid w:val="001A4763"/>
    <w:rsid w:val="001B1FF4"/>
    <w:rsid w:val="001B637D"/>
    <w:rsid w:val="001D4FB0"/>
    <w:rsid w:val="001D78DB"/>
    <w:rsid w:val="001D7B3C"/>
    <w:rsid w:val="001E5E90"/>
    <w:rsid w:val="001E716F"/>
    <w:rsid w:val="001F4737"/>
    <w:rsid w:val="002041F7"/>
    <w:rsid w:val="00204DFA"/>
    <w:rsid w:val="002072AB"/>
    <w:rsid w:val="00212152"/>
    <w:rsid w:val="0021444F"/>
    <w:rsid w:val="0021731E"/>
    <w:rsid w:val="002214CD"/>
    <w:rsid w:val="00225FC7"/>
    <w:rsid w:val="00227763"/>
    <w:rsid w:val="002279A8"/>
    <w:rsid w:val="00230A88"/>
    <w:rsid w:val="00232AFF"/>
    <w:rsid w:val="00241B12"/>
    <w:rsid w:val="0025394A"/>
    <w:rsid w:val="002551DD"/>
    <w:rsid w:val="00260F7B"/>
    <w:rsid w:val="00261235"/>
    <w:rsid w:val="002613FE"/>
    <w:rsid w:val="0026196D"/>
    <w:rsid w:val="002620E1"/>
    <w:rsid w:val="00265FB4"/>
    <w:rsid w:val="002664D2"/>
    <w:rsid w:val="0026658D"/>
    <w:rsid w:val="0027523A"/>
    <w:rsid w:val="00275FE6"/>
    <w:rsid w:val="00277DB7"/>
    <w:rsid w:val="00280626"/>
    <w:rsid w:val="00280B08"/>
    <w:rsid w:val="00283B84"/>
    <w:rsid w:val="00284EE4"/>
    <w:rsid w:val="00286591"/>
    <w:rsid w:val="0028783D"/>
    <w:rsid w:val="00291844"/>
    <w:rsid w:val="0029354D"/>
    <w:rsid w:val="002967DC"/>
    <w:rsid w:val="00297C68"/>
    <w:rsid w:val="002A0347"/>
    <w:rsid w:val="002B0673"/>
    <w:rsid w:val="002B30D4"/>
    <w:rsid w:val="002B4FD2"/>
    <w:rsid w:val="002B5B79"/>
    <w:rsid w:val="002B755F"/>
    <w:rsid w:val="002C00E1"/>
    <w:rsid w:val="002D05D2"/>
    <w:rsid w:val="002D0663"/>
    <w:rsid w:val="002D2D89"/>
    <w:rsid w:val="002D305D"/>
    <w:rsid w:val="002D6E3D"/>
    <w:rsid w:val="002D78DC"/>
    <w:rsid w:val="002E0B4A"/>
    <w:rsid w:val="002E135B"/>
    <w:rsid w:val="002E6897"/>
    <w:rsid w:val="002F498F"/>
    <w:rsid w:val="002F7F55"/>
    <w:rsid w:val="003101F0"/>
    <w:rsid w:val="00314B0A"/>
    <w:rsid w:val="003168E8"/>
    <w:rsid w:val="0033650D"/>
    <w:rsid w:val="00342DA9"/>
    <w:rsid w:val="0034384A"/>
    <w:rsid w:val="00352793"/>
    <w:rsid w:val="00352F66"/>
    <w:rsid w:val="00356AF6"/>
    <w:rsid w:val="00360CD6"/>
    <w:rsid w:val="0036171D"/>
    <w:rsid w:val="003623B3"/>
    <w:rsid w:val="00365434"/>
    <w:rsid w:val="00371BB8"/>
    <w:rsid w:val="00373FE7"/>
    <w:rsid w:val="00380A00"/>
    <w:rsid w:val="00384761"/>
    <w:rsid w:val="00392C85"/>
    <w:rsid w:val="00393174"/>
    <w:rsid w:val="00395C15"/>
    <w:rsid w:val="00395FB8"/>
    <w:rsid w:val="00396D8D"/>
    <w:rsid w:val="003A5E87"/>
    <w:rsid w:val="003A7B50"/>
    <w:rsid w:val="003B39E8"/>
    <w:rsid w:val="003B5054"/>
    <w:rsid w:val="003B65D0"/>
    <w:rsid w:val="003C256D"/>
    <w:rsid w:val="003C585F"/>
    <w:rsid w:val="003D7277"/>
    <w:rsid w:val="003D79BE"/>
    <w:rsid w:val="003E2712"/>
    <w:rsid w:val="003E48CD"/>
    <w:rsid w:val="003F56F2"/>
    <w:rsid w:val="003F5E24"/>
    <w:rsid w:val="003F753C"/>
    <w:rsid w:val="0040058D"/>
    <w:rsid w:val="00405BF4"/>
    <w:rsid w:val="0040737B"/>
    <w:rsid w:val="00407679"/>
    <w:rsid w:val="00417A0A"/>
    <w:rsid w:val="004254D2"/>
    <w:rsid w:val="00427E3A"/>
    <w:rsid w:val="00427FEF"/>
    <w:rsid w:val="004323A2"/>
    <w:rsid w:val="00432B81"/>
    <w:rsid w:val="00442DF3"/>
    <w:rsid w:val="00443FD8"/>
    <w:rsid w:val="0045520B"/>
    <w:rsid w:val="0046224D"/>
    <w:rsid w:val="0046449E"/>
    <w:rsid w:val="004661D8"/>
    <w:rsid w:val="004661EA"/>
    <w:rsid w:val="0047072A"/>
    <w:rsid w:val="00471FC6"/>
    <w:rsid w:val="00481185"/>
    <w:rsid w:val="00491EC2"/>
    <w:rsid w:val="00493A7F"/>
    <w:rsid w:val="004A0B17"/>
    <w:rsid w:val="004A1DF8"/>
    <w:rsid w:val="004A3634"/>
    <w:rsid w:val="004A3750"/>
    <w:rsid w:val="004B715E"/>
    <w:rsid w:val="004C16F7"/>
    <w:rsid w:val="004C1BDA"/>
    <w:rsid w:val="004C6411"/>
    <w:rsid w:val="004C749E"/>
    <w:rsid w:val="004D0C44"/>
    <w:rsid w:val="004D7BD5"/>
    <w:rsid w:val="004E127B"/>
    <w:rsid w:val="004E2E79"/>
    <w:rsid w:val="004E659B"/>
    <w:rsid w:val="004E722F"/>
    <w:rsid w:val="004F00CA"/>
    <w:rsid w:val="004F12FF"/>
    <w:rsid w:val="004F158F"/>
    <w:rsid w:val="004F3472"/>
    <w:rsid w:val="004F4BCD"/>
    <w:rsid w:val="004F6542"/>
    <w:rsid w:val="0050679F"/>
    <w:rsid w:val="005121AB"/>
    <w:rsid w:val="005127BA"/>
    <w:rsid w:val="00512A69"/>
    <w:rsid w:val="00512FDC"/>
    <w:rsid w:val="00513551"/>
    <w:rsid w:val="00521F28"/>
    <w:rsid w:val="005221FE"/>
    <w:rsid w:val="005228EF"/>
    <w:rsid w:val="00524A2B"/>
    <w:rsid w:val="0052738D"/>
    <w:rsid w:val="00530DF1"/>
    <w:rsid w:val="00532CAB"/>
    <w:rsid w:val="00533DCE"/>
    <w:rsid w:val="005350DB"/>
    <w:rsid w:val="00541E50"/>
    <w:rsid w:val="00544E6D"/>
    <w:rsid w:val="00546124"/>
    <w:rsid w:val="00546B0F"/>
    <w:rsid w:val="0055385A"/>
    <w:rsid w:val="0055493E"/>
    <w:rsid w:val="00555943"/>
    <w:rsid w:val="00562C36"/>
    <w:rsid w:val="00565FAB"/>
    <w:rsid w:val="00567939"/>
    <w:rsid w:val="005713C3"/>
    <w:rsid w:val="00571CDE"/>
    <w:rsid w:val="00577AF8"/>
    <w:rsid w:val="00577B5E"/>
    <w:rsid w:val="0058146D"/>
    <w:rsid w:val="005815C9"/>
    <w:rsid w:val="005826FB"/>
    <w:rsid w:val="00584A7F"/>
    <w:rsid w:val="0058541B"/>
    <w:rsid w:val="005902E9"/>
    <w:rsid w:val="00590E2D"/>
    <w:rsid w:val="005942E7"/>
    <w:rsid w:val="0059483D"/>
    <w:rsid w:val="00597AA2"/>
    <w:rsid w:val="005A6096"/>
    <w:rsid w:val="005B13D9"/>
    <w:rsid w:val="005B5823"/>
    <w:rsid w:val="005C1D41"/>
    <w:rsid w:val="005C3FF5"/>
    <w:rsid w:val="005C426A"/>
    <w:rsid w:val="005C622E"/>
    <w:rsid w:val="005C7937"/>
    <w:rsid w:val="005D2FA1"/>
    <w:rsid w:val="005D3AF9"/>
    <w:rsid w:val="005E3A3B"/>
    <w:rsid w:val="005E41C7"/>
    <w:rsid w:val="005E6A61"/>
    <w:rsid w:val="0060016A"/>
    <w:rsid w:val="00602A8C"/>
    <w:rsid w:val="006036C2"/>
    <w:rsid w:val="006039B4"/>
    <w:rsid w:val="00606A8C"/>
    <w:rsid w:val="006075C1"/>
    <w:rsid w:val="00607F44"/>
    <w:rsid w:val="006109C2"/>
    <w:rsid w:val="00615DD6"/>
    <w:rsid w:val="00616358"/>
    <w:rsid w:val="006212A1"/>
    <w:rsid w:val="006225F1"/>
    <w:rsid w:val="00633EB5"/>
    <w:rsid w:val="00635607"/>
    <w:rsid w:val="00647012"/>
    <w:rsid w:val="00652504"/>
    <w:rsid w:val="006547ED"/>
    <w:rsid w:val="0065504B"/>
    <w:rsid w:val="0065794E"/>
    <w:rsid w:val="00661D06"/>
    <w:rsid w:val="00664673"/>
    <w:rsid w:val="00675445"/>
    <w:rsid w:val="00675FBE"/>
    <w:rsid w:val="0067611A"/>
    <w:rsid w:val="006871E9"/>
    <w:rsid w:val="006A21AF"/>
    <w:rsid w:val="006A2FDB"/>
    <w:rsid w:val="006A6742"/>
    <w:rsid w:val="006A73EE"/>
    <w:rsid w:val="006A7D45"/>
    <w:rsid w:val="006B5C65"/>
    <w:rsid w:val="006B6ED7"/>
    <w:rsid w:val="006C1838"/>
    <w:rsid w:val="006C2F62"/>
    <w:rsid w:val="006C630C"/>
    <w:rsid w:val="006C7DA9"/>
    <w:rsid w:val="006D2450"/>
    <w:rsid w:val="006D51F6"/>
    <w:rsid w:val="006D5381"/>
    <w:rsid w:val="006E1B51"/>
    <w:rsid w:val="006E515C"/>
    <w:rsid w:val="006F06B8"/>
    <w:rsid w:val="006F4ED1"/>
    <w:rsid w:val="00700103"/>
    <w:rsid w:val="007008A4"/>
    <w:rsid w:val="007161CF"/>
    <w:rsid w:val="007164CD"/>
    <w:rsid w:val="007311B4"/>
    <w:rsid w:val="00731EBD"/>
    <w:rsid w:val="00735FD0"/>
    <w:rsid w:val="0073708D"/>
    <w:rsid w:val="00742796"/>
    <w:rsid w:val="007438B5"/>
    <w:rsid w:val="00746A5A"/>
    <w:rsid w:val="00751B8A"/>
    <w:rsid w:val="0076121E"/>
    <w:rsid w:val="00761262"/>
    <w:rsid w:val="0076566B"/>
    <w:rsid w:val="00765A28"/>
    <w:rsid w:val="00766631"/>
    <w:rsid w:val="0077152E"/>
    <w:rsid w:val="0077617B"/>
    <w:rsid w:val="0077712C"/>
    <w:rsid w:val="007772E6"/>
    <w:rsid w:val="0077756B"/>
    <w:rsid w:val="00777A14"/>
    <w:rsid w:val="00777E1A"/>
    <w:rsid w:val="00780239"/>
    <w:rsid w:val="00784DF3"/>
    <w:rsid w:val="00784E0E"/>
    <w:rsid w:val="00786831"/>
    <w:rsid w:val="007872BA"/>
    <w:rsid w:val="007A4AEA"/>
    <w:rsid w:val="007A4E8B"/>
    <w:rsid w:val="007A5F0C"/>
    <w:rsid w:val="007A6860"/>
    <w:rsid w:val="007A7D7F"/>
    <w:rsid w:val="007B2238"/>
    <w:rsid w:val="007B4E18"/>
    <w:rsid w:val="007B66B8"/>
    <w:rsid w:val="007C0FE3"/>
    <w:rsid w:val="007C7F61"/>
    <w:rsid w:val="007D13A7"/>
    <w:rsid w:val="007D13FB"/>
    <w:rsid w:val="007D4284"/>
    <w:rsid w:val="007E0BA3"/>
    <w:rsid w:val="007E149C"/>
    <w:rsid w:val="007E1C45"/>
    <w:rsid w:val="007E6967"/>
    <w:rsid w:val="007F4E6E"/>
    <w:rsid w:val="00806A31"/>
    <w:rsid w:val="0081696C"/>
    <w:rsid w:val="008169FA"/>
    <w:rsid w:val="0082225A"/>
    <w:rsid w:val="00826911"/>
    <w:rsid w:val="00831F43"/>
    <w:rsid w:val="00837BB0"/>
    <w:rsid w:val="00840CFD"/>
    <w:rsid w:val="008444FC"/>
    <w:rsid w:val="00844F99"/>
    <w:rsid w:val="008452D7"/>
    <w:rsid w:val="00845845"/>
    <w:rsid w:val="0084630E"/>
    <w:rsid w:val="00860521"/>
    <w:rsid w:val="00862FA0"/>
    <w:rsid w:val="008716FC"/>
    <w:rsid w:val="00871A7E"/>
    <w:rsid w:val="00874A47"/>
    <w:rsid w:val="00876ED9"/>
    <w:rsid w:val="00877CA6"/>
    <w:rsid w:val="00877D67"/>
    <w:rsid w:val="00882D0C"/>
    <w:rsid w:val="00884071"/>
    <w:rsid w:val="00884ECA"/>
    <w:rsid w:val="00885F95"/>
    <w:rsid w:val="008870E5"/>
    <w:rsid w:val="008928C2"/>
    <w:rsid w:val="00893B3A"/>
    <w:rsid w:val="008A0FE5"/>
    <w:rsid w:val="008A2B62"/>
    <w:rsid w:val="008A7372"/>
    <w:rsid w:val="008B007A"/>
    <w:rsid w:val="008B66A9"/>
    <w:rsid w:val="008B7208"/>
    <w:rsid w:val="008B734A"/>
    <w:rsid w:val="008C07E5"/>
    <w:rsid w:val="008C520E"/>
    <w:rsid w:val="008D1524"/>
    <w:rsid w:val="008D16D6"/>
    <w:rsid w:val="008D1AB7"/>
    <w:rsid w:val="008D57E6"/>
    <w:rsid w:val="008D77AD"/>
    <w:rsid w:val="008E17EB"/>
    <w:rsid w:val="008E2B92"/>
    <w:rsid w:val="008E3068"/>
    <w:rsid w:val="008E4891"/>
    <w:rsid w:val="008F2183"/>
    <w:rsid w:val="008F2748"/>
    <w:rsid w:val="008F36DC"/>
    <w:rsid w:val="008F46BC"/>
    <w:rsid w:val="0090044E"/>
    <w:rsid w:val="00905D95"/>
    <w:rsid w:val="00912F5C"/>
    <w:rsid w:val="009167B6"/>
    <w:rsid w:val="00917FA7"/>
    <w:rsid w:val="00921C7F"/>
    <w:rsid w:val="00925005"/>
    <w:rsid w:val="00926D47"/>
    <w:rsid w:val="009272E6"/>
    <w:rsid w:val="009501AF"/>
    <w:rsid w:val="0095152E"/>
    <w:rsid w:val="00971BDA"/>
    <w:rsid w:val="00972BB6"/>
    <w:rsid w:val="00975064"/>
    <w:rsid w:val="009768AC"/>
    <w:rsid w:val="009802FE"/>
    <w:rsid w:val="009827A0"/>
    <w:rsid w:val="00990093"/>
    <w:rsid w:val="009900DF"/>
    <w:rsid w:val="0099077D"/>
    <w:rsid w:val="00992B28"/>
    <w:rsid w:val="00996D82"/>
    <w:rsid w:val="009A2CAC"/>
    <w:rsid w:val="009A33CA"/>
    <w:rsid w:val="009A6370"/>
    <w:rsid w:val="009A7BAD"/>
    <w:rsid w:val="009B30F0"/>
    <w:rsid w:val="009B4288"/>
    <w:rsid w:val="009B659B"/>
    <w:rsid w:val="009D31B0"/>
    <w:rsid w:val="009D3BF2"/>
    <w:rsid w:val="009D706A"/>
    <w:rsid w:val="009E01EB"/>
    <w:rsid w:val="009F02E7"/>
    <w:rsid w:val="009F4609"/>
    <w:rsid w:val="009F6AC1"/>
    <w:rsid w:val="009F70D3"/>
    <w:rsid w:val="009F756E"/>
    <w:rsid w:val="00A05F0D"/>
    <w:rsid w:val="00A11B2E"/>
    <w:rsid w:val="00A152FF"/>
    <w:rsid w:val="00A17A51"/>
    <w:rsid w:val="00A35E16"/>
    <w:rsid w:val="00A374EA"/>
    <w:rsid w:val="00A428C2"/>
    <w:rsid w:val="00A4719B"/>
    <w:rsid w:val="00A51BD5"/>
    <w:rsid w:val="00A6448D"/>
    <w:rsid w:val="00A7180C"/>
    <w:rsid w:val="00A72560"/>
    <w:rsid w:val="00A72CC0"/>
    <w:rsid w:val="00A731B3"/>
    <w:rsid w:val="00A75DD7"/>
    <w:rsid w:val="00A84F03"/>
    <w:rsid w:val="00A93072"/>
    <w:rsid w:val="00A96B22"/>
    <w:rsid w:val="00A97680"/>
    <w:rsid w:val="00A97C2A"/>
    <w:rsid w:val="00AA054B"/>
    <w:rsid w:val="00AA2AEA"/>
    <w:rsid w:val="00AA424F"/>
    <w:rsid w:val="00AA4EC6"/>
    <w:rsid w:val="00AA5B79"/>
    <w:rsid w:val="00AB1663"/>
    <w:rsid w:val="00AB206F"/>
    <w:rsid w:val="00AB32FA"/>
    <w:rsid w:val="00AB33B3"/>
    <w:rsid w:val="00AB4AF6"/>
    <w:rsid w:val="00AB67BD"/>
    <w:rsid w:val="00AC2717"/>
    <w:rsid w:val="00AC49E5"/>
    <w:rsid w:val="00AC49E6"/>
    <w:rsid w:val="00AD59D1"/>
    <w:rsid w:val="00AD6ADA"/>
    <w:rsid w:val="00AE0D12"/>
    <w:rsid w:val="00AE11A0"/>
    <w:rsid w:val="00AE53E5"/>
    <w:rsid w:val="00AE6076"/>
    <w:rsid w:val="00AF2B8A"/>
    <w:rsid w:val="00AF7A24"/>
    <w:rsid w:val="00B03A6F"/>
    <w:rsid w:val="00B05248"/>
    <w:rsid w:val="00B0691C"/>
    <w:rsid w:val="00B06E0E"/>
    <w:rsid w:val="00B125DD"/>
    <w:rsid w:val="00B1667A"/>
    <w:rsid w:val="00B204ED"/>
    <w:rsid w:val="00B22A71"/>
    <w:rsid w:val="00B24D63"/>
    <w:rsid w:val="00B25174"/>
    <w:rsid w:val="00B32C00"/>
    <w:rsid w:val="00B330E7"/>
    <w:rsid w:val="00B33432"/>
    <w:rsid w:val="00B4058F"/>
    <w:rsid w:val="00B47069"/>
    <w:rsid w:val="00B474F0"/>
    <w:rsid w:val="00B57D11"/>
    <w:rsid w:val="00B61AEC"/>
    <w:rsid w:val="00B61D5C"/>
    <w:rsid w:val="00B66434"/>
    <w:rsid w:val="00B66EFF"/>
    <w:rsid w:val="00B7194F"/>
    <w:rsid w:val="00B71EA6"/>
    <w:rsid w:val="00B72EE7"/>
    <w:rsid w:val="00B81BE5"/>
    <w:rsid w:val="00B81E34"/>
    <w:rsid w:val="00B8479A"/>
    <w:rsid w:val="00B87894"/>
    <w:rsid w:val="00B944B2"/>
    <w:rsid w:val="00B966DF"/>
    <w:rsid w:val="00B96E59"/>
    <w:rsid w:val="00BA0351"/>
    <w:rsid w:val="00BA04DB"/>
    <w:rsid w:val="00BA3370"/>
    <w:rsid w:val="00BA52F8"/>
    <w:rsid w:val="00BB06CD"/>
    <w:rsid w:val="00BB13E3"/>
    <w:rsid w:val="00BB1949"/>
    <w:rsid w:val="00BB55FE"/>
    <w:rsid w:val="00BB5F9F"/>
    <w:rsid w:val="00BC3531"/>
    <w:rsid w:val="00BC7FC7"/>
    <w:rsid w:val="00BD0A35"/>
    <w:rsid w:val="00BD64BC"/>
    <w:rsid w:val="00BE0AF9"/>
    <w:rsid w:val="00BE115F"/>
    <w:rsid w:val="00BE1427"/>
    <w:rsid w:val="00BE56A2"/>
    <w:rsid w:val="00BE5D1F"/>
    <w:rsid w:val="00BE61AF"/>
    <w:rsid w:val="00BE720A"/>
    <w:rsid w:val="00BF137B"/>
    <w:rsid w:val="00BF202F"/>
    <w:rsid w:val="00BF3439"/>
    <w:rsid w:val="00C12162"/>
    <w:rsid w:val="00C16714"/>
    <w:rsid w:val="00C17DFF"/>
    <w:rsid w:val="00C2162C"/>
    <w:rsid w:val="00C21B6C"/>
    <w:rsid w:val="00C23FAD"/>
    <w:rsid w:val="00C310EB"/>
    <w:rsid w:val="00C33541"/>
    <w:rsid w:val="00C3372D"/>
    <w:rsid w:val="00C36D48"/>
    <w:rsid w:val="00C406D9"/>
    <w:rsid w:val="00C42F15"/>
    <w:rsid w:val="00C61005"/>
    <w:rsid w:val="00C6277E"/>
    <w:rsid w:val="00C64FB5"/>
    <w:rsid w:val="00C67E26"/>
    <w:rsid w:val="00C72743"/>
    <w:rsid w:val="00C82DE9"/>
    <w:rsid w:val="00C87F99"/>
    <w:rsid w:val="00C924BB"/>
    <w:rsid w:val="00C9731B"/>
    <w:rsid w:val="00C97C61"/>
    <w:rsid w:val="00CA16D8"/>
    <w:rsid w:val="00CA2BDE"/>
    <w:rsid w:val="00CA6477"/>
    <w:rsid w:val="00CA67CD"/>
    <w:rsid w:val="00CA7345"/>
    <w:rsid w:val="00CC0ECB"/>
    <w:rsid w:val="00CC459F"/>
    <w:rsid w:val="00CC6E56"/>
    <w:rsid w:val="00CD01C4"/>
    <w:rsid w:val="00CD1A64"/>
    <w:rsid w:val="00CD423E"/>
    <w:rsid w:val="00CD571E"/>
    <w:rsid w:val="00CD721E"/>
    <w:rsid w:val="00CF1C89"/>
    <w:rsid w:val="00CF3CE4"/>
    <w:rsid w:val="00CF5C96"/>
    <w:rsid w:val="00CF77EA"/>
    <w:rsid w:val="00D0327F"/>
    <w:rsid w:val="00D05025"/>
    <w:rsid w:val="00D107EB"/>
    <w:rsid w:val="00D1191E"/>
    <w:rsid w:val="00D1204A"/>
    <w:rsid w:val="00D12329"/>
    <w:rsid w:val="00D130C0"/>
    <w:rsid w:val="00D16E69"/>
    <w:rsid w:val="00D174A4"/>
    <w:rsid w:val="00D17FC8"/>
    <w:rsid w:val="00D20152"/>
    <w:rsid w:val="00D2123D"/>
    <w:rsid w:val="00D27CE5"/>
    <w:rsid w:val="00D3384F"/>
    <w:rsid w:val="00D352F0"/>
    <w:rsid w:val="00D35A6B"/>
    <w:rsid w:val="00D461EC"/>
    <w:rsid w:val="00D53189"/>
    <w:rsid w:val="00D613A5"/>
    <w:rsid w:val="00D62442"/>
    <w:rsid w:val="00D65A54"/>
    <w:rsid w:val="00D67E81"/>
    <w:rsid w:val="00D72D19"/>
    <w:rsid w:val="00D75116"/>
    <w:rsid w:val="00D753A0"/>
    <w:rsid w:val="00D7555F"/>
    <w:rsid w:val="00D76E7F"/>
    <w:rsid w:val="00D801BC"/>
    <w:rsid w:val="00D80A0A"/>
    <w:rsid w:val="00D81150"/>
    <w:rsid w:val="00D82CF8"/>
    <w:rsid w:val="00D83FBA"/>
    <w:rsid w:val="00D87A7C"/>
    <w:rsid w:val="00D912C9"/>
    <w:rsid w:val="00D91E83"/>
    <w:rsid w:val="00D92BFC"/>
    <w:rsid w:val="00D973EF"/>
    <w:rsid w:val="00D97B84"/>
    <w:rsid w:val="00DA14CB"/>
    <w:rsid w:val="00DA2A00"/>
    <w:rsid w:val="00DA4ACB"/>
    <w:rsid w:val="00DA7725"/>
    <w:rsid w:val="00DB045F"/>
    <w:rsid w:val="00DB1334"/>
    <w:rsid w:val="00DB171E"/>
    <w:rsid w:val="00DC14AD"/>
    <w:rsid w:val="00DC3B25"/>
    <w:rsid w:val="00DC592A"/>
    <w:rsid w:val="00DD54C2"/>
    <w:rsid w:val="00DE1EE0"/>
    <w:rsid w:val="00DE3FF1"/>
    <w:rsid w:val="00DE4735"/>
    <w:rsid w:val="00DE703A"/>
    <w:rsid w:val="00E04571"/>
    <w:rsid w:val="00E06039"/>
    <w:rsid w:val="00E071FE"/>
    <w:rsid w:val="00E103C6"/>
    <w:rsid w:val="00E125F2"/>
    <w:rsid w:val="00E16464"/>
    <w:rsid w:val="00E1767A"/>
    <w:rsid w:val="00E22DC5"/>
    <w:rsid w:val="00E30946"/>
    <w:rsid w:val="00E325ED"/>
    <w:rsid w:val="00E33196"/>
    <w:rsid w:val="00E33B8B"/>
    <w:rsid w:val="00E36A9E"/>
    <w:rsid w:val="00E37DED"/>
    <w:rsid w:val="00E40ABD"/>
    <w:rsid w:val="00E40D19"/>
    <w:rsid w:val="00E40E9C"/>
    <w:rsid w:val="00E4391D"/>
    <w:rsid w:val="00E44331"/>
    <w:rsid w:val="00E44F03"/>
    <w:rsid w:val="00E457B1"/>
    <w:rsid w:val="00E46DFB"/>
    <w:rsid w:val="00E53596"/>
    <w:rsid w:val="00E56ACA"/>
    <w:rsid w:val="00E74797"/>
    <w:rsid w:val="00E75DD6"/>
    <w:rsid w:val="00E76AD3"/>
    <w:rsid w:val="00E76B8E"/>
    <w:rsid w:val="00E805DE"/>
    <w:rsid w:val="00E84F71"/>
    <w:rsid w:val="00E876B8"/>
    <w:rsid w:val="00E93CC2"/>
    <w:rsid w:val="00E9598E"/>
    <w:rsid w:val="00EA058B"/>
    <w:rsid w:val="00EA2F76"/>
    <w:rsid w:val="00EA4F5F"/>
    <w:rsid w:val="00EA743D"/>
    <w:rsid w:val="00EA7A07"/>
    <w:rsid w:val="00EB445A"/>
    <w:rsid w:val="00EB44C1"/>
    <w:rsid w:val="00EB6BA5"/>
    <w:rsid w:val="00EB75F0"/>
    <w:rsid w:val="00EB7E0C"/>
    <w:rsid w:val="00EC340B"/>
    <w:rsid w:val="00EC342B"/>
    <w:rsid w:val="00ED667D"/>
    <w:rsid w:val="00ED71D4"/>
    <w:rsid w:val="00ED7E50"/>
    <w:rsid w:val="00EE0EEC"/>
    <w:rsid w:val="00EE3E03"/>
    <w:rsid w:val="00EF377E"/>
    <w:rsid w:val="00EF7C85"/>
    <w:rsid w:val="00F022DD"/>
    <w:rsid w:val="00F039BC"/>
    <w:rsid w:val="00F20AE3"/>
    <w:rsid w:val="00F2117D"/>
    <w:rsid w:val="00F238C9"/>
    <w:rsid w:val="00F32D70"/>
    <w:rsid w:val="00F340DC"/>
    <w:rsid w:val="00F367BA"/>
    <w:rsid w:val="00F45AC7"/>
    <w:rsid w:val="00F46846"/>
    <w:rsid w:val="00F4717A"/>
    <w:rsid w:val="00F50512"/>
    <w:rsid w:val="00F54C8C"/>
    <w:rsid w:val="00F574C2"/>
    <w:rsid w:val="00F575A2"/>
    <w:rsid w:val="00F702B3"/>
    <w:rsid w:val="00F73368"/>
    <w:rsid w:val="00F73B24"/>
    <w:rsid w:val="00F73F0B"/>
    <w:rsid w:val="00F74162"/>
    <w:rsid w:val="00F754D4"/>
    <w:rsid w:val="00F76DDB"/>
    <w:rsid w:val="00F82472"/>
    <w:rsid w:val="00F8753E"/>
    <w:rsid w:val="00F90EA7"/>
    <w:rsid w:val="00FB18A1"/>
    <w:rsid w:val="00FB190B"/>
    <w:rsid w:val="00FB225B"/>
    <w:rsid w:val="00FB2816"/>
    <w:rsid w:val="00FC1564"/>
    <w:rsid w:val="00FC2C4D"/>
    <w:rsid w:val="00FD0C5F"/>
    <w:rsid w:val="00FD4EC3"/>
    <w:rsid w:val="00FD6370"/>
    <w:rsid w:val="00FD7EB9"/>
    <w:rsid w:val="00FE1B83"/>
    <w:rsid w:val="00FE5975"/>
    <w:rsid w:val="00FF1D0E"/>
    <w:rsid w:val="00FF5815"/>
    <w:rsid w:val="00FF75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21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D54C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12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6121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76121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6121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3">
    <w:name w:val="Body Text"/>
    <w:basedOn w:val="a"/>
    <w:rsid w:val="0076121E"/>
    <w:pPr>
      <w:spacing w:after="120"/>
    </w:pPr>
  </w:style>
  <w:style w:type="paragraph" w:styleId="a4">
    <w:name w:val="Title"/>
    <w:basedOn w:val="a"/>
    <w:qFormat/>
    <w:rsid w:val="0076121E"/>
    <w:pPr>
      <w:jc w:val="center"/>
    </w:pPr>
    <w:rPr>
      <w:sz w:val="28"/>
      <w:szCs w:val="20"/>
    </w:rPr>
  </w:style>
  <w:style w:type="paragraph" w:styleId="3">
    <w:name w:val="Body Text 3"/>
    <w:basedOn w:val="a"/>
    <w:rsid w:val="004F4BCD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4F4B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5">
    <w:name w:val="Table Grid"/>
    <w:basedOn w:val="a1"/>
    <w:rsid w:val="004F4B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rsid w:val="004F4BCD"/>
    <w:pPr>
      <w:spacing w:after="120" w:line="480" w:lineRule="auto"/>
    </w:pPr>
  </w:style>
  <w:style w:type="paragraph" w:customStyle="1" w:styleId="HTML1">
    <w:name w:val="Стандартный HTML1"/>
    <w:basedOn w:val="a"/>
    <w:rsid w:val="004F4B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a6">
    <w:name w:val="header"/>
    <w:basedOn w:val="a"/>
    <w:rsid w:val="004F4BC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F4BCD"/>
  </w:style>
  <w:style w:type="paragraph" w:styleId="a8">
    <w:name w:val="footer"/>
    <w:basedOn w:val="a"/>
    <w:rsid w:val="004F4BCD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380A00"/>
    <w:rPr>
      <w:rFonts w:ascii="Tahoma" w:hAnsi="Tahoma" w:cs="Tahoma"/>
      <w:sz w:val="16"/>
      <w:szCs w:val="16"/>
    </w:rPr>
  </w:style>
  <w:style w:type="paragraph" w:customStyle="1" w:styleId="11">
    <w:name w:val="Знак Знак Знак1 Знак Знак Знак Знак"/>
    <w:basedOn w:val="a"/>
    <w:rsid w:val="0018394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Body Text Indent"/>
    <w:basedOn w:val="a"/>
    <w:rsid w:val="003F56F2"/>
    <w:pPr>
      <w:spacing w:after="120"/>
      <w:ind w:left="283"/>
    </w:pPr>
  </w:style>
  <w:style w:type="paragraph" w:customStyle="1" w:styleId="ab">
    <w:name w:val="Знак Знак Знак Знак"/>
    <w:basedOn w:val="a"/>
    <w:rsid w:val="002620E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0">
    <w:name w:val="Знак Знак Знак1 Знак Знак Знак Знак1"/>
    <w:basedOn w:val="a"/>
    <w:rsid w:val="0066467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BE5D1F"/>
    <w:pPr>
      <w:ind w:firstLine="540"/>
      <w:jc w:val="both"/>
    </w:pPr>
    <w:rPr>
      <w:sz w:val="28"/>
      <w:lang w:eastAsia="ar-SA"/>
    </w:rPr>
  </w:style>
  <w:style w:type="paragraph" w:customStyle="1" w:styleId="12">
    <w:name w:val="Знак Знак Знак Знак Знак Знак1 Знак"/>
    <w:basedOn w:val="a"/>
    <w:rsid w:val="00BA3370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rsid w:val="002279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41E50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"/>
    <w:basedOn w:val="a"/>
    <w:rsid w:val="00493A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3">
    <w:name w:val="Стиль таблицы1"/>
    <w:basedOn w:val="a1"/>
    <w:rsid w:val="00CD1A6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 Знак Знак Знак Знак Знак"/>
    <w:basedOn w:val="a"/>
    <w:rsid w:val="00E876B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Cell">
    <w:name w:val="ConsPlusCell"/>
    <w:rsid w:val="00E876B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4">
    <w:name w:val="Знак1"/>
    <w:basedOn w:val="a"/>
    <w:rsid w:val="00606A8C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 Знак Знак1 Знак"/>
    <w:basedOn w:val="a"/>
    <w:semiHidden/>
    <w:rsid w:val="00DA2A00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0">
    <w:name w:val="Hyperlink"/>
    <w:basedOn w:val="a0"/>
    <w:rsid w:val="003F753C"/>
    <w:rPr>
      <w:color w:val="0000FF"/>
      <w:u w:val="single"/>
    </w:rPr>
  </w:style>
  <w:style w:type="character" w:styleId="af1">
    <w:name w:val="Emphasis"/>
    <w:basedOn w:val="a0"/>
    <w:qFormat/>
    <w:rsid w:val="00DD54C2"/>
    <w:rPr>
      <w:i/>
      <w:iCs/>
    </w:rPr>
  </w:style>
  <w:style w:type="character" w:customStyle="1" w:styleId="10">
    <w:name w:val="Заголовок 1 Знак"/>
    <w:basedOn w:val="a0"/>
    <w:link w:val="1"/>
    <w:rsid w:val="00DD54C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2">
    <w:name w:val="List Paragraph"/>
    <w:basedOn w:val="a"/>
    <w:uiPriority w:val="34"/>
    <w:qFormat/>
    <w:rsid w:val="00225FC7"/>
    <w:pPr>
      <w:ind w:left="720"/>
      <w:contextualSpacing/>
    </w:pPr>
  </w:style>
  <w:style w:type="paragraph" w:styleId="af3">
    <w:name w:val="Document Map"/>
    <w:basedOn w:val="a"/>
    <w:link w:val="af4"/>
    <w:semiHidden/>
    <w:unhideWhenUsed/>
    <w:rsid w:val="00BD0A35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semiHidden/>
    <w:rsid w:val="00BD0A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9EF7033D4892DAD3A45ABA3ED4C8093D46D40C662729E0967948B5DB6CFE555C1B1AB85F6AAEF7666D3E064CF9C4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nline.consultant.ru/riv//cgi/online.cgi?req=doc;base=RLAW077;n=95523;fld=134;dst=10029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7A74CCCAE9407A0EB60213850018986068764D0133DFD6C06EB6C51C6C1023014263D3CC59B64B6U8L7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7A74CCCAE9407A0EB6021385001898606826DDF113CFD6C06EB6C51C6C1023014263D3CC59B65B4U8L6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7A74CCCAE9407A0EB60213850018986068765DC123DFD6C06EB6C51C6C1023014263D3CC59B65B5U8LF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8BE0A-C1E0-4FAB-A395-838B45AFD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23</Pages>
  <Words>5707</Words>
  <Characters>32534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38165</CharactersWithSpaces>
  <SharedDoc>false</SharedDoc>
  <HLinks>
    <vt:vector size="90" baseType="variant">
      <vt:variant>
        <vt:i4>589889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P811</vt:lpwstr>
      </vt:variant>
      <vt:variant>
        <vt:i4>589889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P811</vt:lpwstr>
      </vt:variant>
      <vt:variant>
        <vt:i4>589889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P811</vt:lpwstr>
      </vt:variant>
      <vt:variant>
        <vt:i4>589889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P811</vt:lpwstr>
      </vt:variant>
      <vt:variant>
        <vt:i4>262213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P551</vt:lpwstr>
      </vt:variant>
      <vt:variant>
        <vt:i4>262213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P551</vt:lpwstr>
      </vt:variant>
      <vt:variant>
        <vt:i4>262213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P551</vt:lpwstr>
      </vt:variant>
      <vt:variant>
        <vt:i4>786503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P975</vt:lpwstr>
      </vt:variant>
      <vt:variant>
        <vt:i4>655427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P832</vt:lpwstr>
      </vt:variant>
      <vt:variant>
        <vt:i4>262213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P551</vt:lpwstr>
      </vt:variant>
      <vt:variant>
        <vt:i4>4259841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consultantplus://offline/ref=A7A74CCCAE9407A0EB603F35466DD78C008B3BD51639FE3C5FB4370C91C808675369647E819664B48F5EEFUALEP</vt:lpwstr>
      </vt:variant>
      <vt:variant>
        <vt:lpwstr/>
      </vt:variant>
      <vt:variant>
        <vt:i4>7602283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consultantplus://offline/ref=A7A74CCCAE9407A0EB60213850018986068764D0133DFD6C06EB6C51C6C1023014263D3CC59B64B6U8L7P</vt:lpwstr>
      </vt:variant>
      <vt:variant>
        <vt:lpwstr/>
      </vt:variant>
      <vt:variant>
        <vt:i4>7602287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consultantplus://offline/ref=A7A74CCCAE9407A0EB6021385001898606826DDF113CFD6C06EB6C51C6C1023014263D3CC59B65B4U8L6P</vt:lpwstr>
      </vt:variant>
      <vt:variant>
        <vt:lpwstr/>
      </vt:variant>
      <vt:variant>
        <vt:i4>7602283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consultantplus://offline/ref=A7A74CCCAE9407A0EB60213850018986068765DC123DFD6C06EB6C51C6C1023014263D3CC59B65B5U8LFP</vt:lpwstr>
      </vt:variant>
      <vt:variant>
        <vt:lpwstr/>
      </vt:variant>
      <vt:variant>
        <vt:i4>4390914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consultantplus://offline/ref=5F9EF7033D4892DAD3A45ABA3ED4C8093D46D40C662729E0967948B5DB6CFE555C1B1AB85F6AAEF7666D3E064CF9C4I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RePack by SPecialiST</cp:lastModifiedBy>
  <cp:revision>7</cp:revision>
  <cp:lastPrinted>2023-07-10T12:45:00Z</cp:lastPrinted>
  <dcterms:created xsi:type="dcterms:W3CDTF">2023-10-23T07:17:00Z</dcterms:created>
  <dcterms:modified xsi:type="dcterms:W3CDTF">2023-12-11T10:08:00Z</dcterms:modified>
</cp:coreProperties>
</file>