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2B" w:rsidRDefault="00AF44D2" w:rsidP="00AF4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</w:t>
      </w:r>
    </w:p>
    <w:p w:rsidR="00AF44D2" w:rsidRDefault="00AF44D2" w:rsidP="00AF4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48292B" w:rsidRDefault="00AF4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48292B" w:rsidRDefault="00AF4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администрации Апанасенковского муниципального округа</w:t>
      </w:r>
    </w:p>
    <w:p w:rsidR="0048292B" w:rsidRDefault="00AF4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8292B" w:rsidRDefault="00AF4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   _____ 2024</w:t>
      </w:r>
      <w:r>
        <w:rPr>
          <w:rFonts w:ascii="Times New Roman" w:eastAsia="Times New Roman" w:hAnsi="Times New Roman" w:cs="Times New Roman"/>
          <w:sz w:val="28"/>
        </w:rPr>
        <w:t xml:space="preserve"> г.                              с. </w:t>
      </w:r>
      <w:proofErr w:type="gramStart"/>
      <w:r>
        <w:rPr>
          <w:rFonts w:ascii="Times New Roman" w:eastAsia="Times New Roman" w:hAnsi="Times New Roman" w:cs="Times New Roman"/>
          <w:sz w:val="28"/>
        </w:rPr>
        <w:t>Дивное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№ ____</w:t>
      </w:r>
    </w:p>
    <w:p w:rsidR="0048292B" w:rsidRDefault="004829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AF44D2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 утверждении Административного регламента </w:t>
      </w:r>
      <w:r>
        <w:rPr>
          <w:rFonts w:ascii="Times New Roman" w:eastAsia="Times New Roman" w:hAnsi="Times New Roman" w:cs="Times New Roman"/>
          <w:sz w:val="28"/>
        </w:rPr>
        <w:t>предоставления администрацией Апанасенковского муниципального округа  Ставропольского края муниципальной услуги «Предоставление муниципального имущества, включенного в перечень муниципального имущества, свободного от прав третьих лиц (за исключением имущес</w:t>
      </w:r>
      <w:r>
        <w:rPr>
          <w:rFonts w:ascii="Times New Roman" w:eastAsia="Times New Roman" w:hAnsi="Times New Roman" w:cs="Times New Roman"/>
          <w:sz w:val="28"/>
        </w:rPr>
        <w:t xml:space="preserve">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</w:t>
      </w:r>
      <w:r>
        <w:rPr>
          <w:rFonts w:ascii="Times New Roman" w:eastAsia="Times New Roman" w:hAnsi="Times New Roman" w:cs="Times New Roman"/>
          <w:sz w:val="28"/>
        </w:rPr>
        <w:t>субъектов малого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среднего предпринимательства»</w:t>
      </w:r>
    </w:p>
    <w:p w:rsidR="0048292B" w:rsidRDefault="004829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AF44D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Уставом Апанасенковского муниципального округа Ставропольского края,</w:t>
      </w:r>
      <w:r>
        <w:rPr>
          <w:rFonts w:ascii="Times New Roman" w:eastAsia="Times New Roman" w:hAnsi="Times New Roman" w:cs="Times New Roman"/>
          <w:sz w:val="28"/>
        </w:rPr>
        <w:t xml:space="preserve"> постановлением администрации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муниципального округа Ставропольского края административн</w:t>
      </w:r>
      <w:r>
        <w:rPr>
          <w:rFonts w:ascii="Times New Roman" w:eastAsia="Times New Roman" w:hAnsi="Times New Roman" w:cs="Times New Roman"/>
          <w:sz w:val="28"/>
        </w:rPr>
        <w:t>ых регламентов предоставления муниципальных услуг, Порядка разработки и утверждения администрацией Апанасенковского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 административных регламентов осуществления муниципального контроля и Порядка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экспертиз</w:t>
      </w:r>
      <w:r>
        <w:rPr>
          <w:rFonts w:ascii="Times New Roman" w:eastAsia="Times New Roman" w:hAnsi="Times New Roman" w:cs="Times New Roman"/>
          <w:sz w:val="28"/>
        </w:rPr>
        <w:t>ы проектов административных регламентов предоставления муниципальных услуг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проектов административных регламентов осуществления муниципального контроля», администрация Апанасенковского муниципального округа Ставропольского края</w:t>
      </w:r>
    </w:p>
    <w:p w:rsidR="0048292B" w:rsidRDefault="00482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AF4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48292B" w:rsidRDefault="004829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AF44D2" w:rsidP="00C03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</w:rPr>
        <w:t>Утвердит</w:t>
      </w:r>
      <w:r>
        <w:rPr>
          <w:rFonts w:ascii="Times New Roman" w:eastAsia="Times New Roman" w:hAnsi="Times New Roman" w:cs="Times New Roman"/>
          <w:sz w:val="28"/>
        </w:rPr>
        <w:t>ь прилагаемый Административный регламент предоставления администрацией Апанасенковского муниципального округа Ставропольского края муниципальной услуги «Предоставление муниципального имущества, включенного в перечень муниципального имущества, свободного от</w:t>
      </w:r>
      <w:r>
        <w:rPr>
          <w:rFonts w:ascii="Times New Roman" w:eastAsia="Times New Roman" w:hAnsi="Times New Roman" w:cs="Times New Roman"/>
          <w:sz w:val="28"/>
        </w:rPr>
        <w:t xml:space="preserve">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</w:t>
      </w:r>
      <w:r>
        <w:rPr>
          <w:rFonts w:ascii="Times New Roman" w:eastAsia="Times New Roman" w:hAnsi="Times New Roman" w:cs="Times New Roman"/>
          <w:sz w:val="28"/>
        </w:rPr>
        <w:lastRenderedPageBreak/>
        <w:t>организаци</w:t>
      </w:r>
      <w:r>
        <w:rPr>
          <w:rFonts w:ascii="Times New Roman" w:eastAsia="Times New Roman" w:hAnsi="Times New Roman" w:cs="Times New Roman"/>
          <w:sz w:val="28"/>
        </w:rPr>
        <w:t>ям, образующим инфраструктуру поддержки субъектов малого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среднего предпринимательства».</w:t>
      </w:r>
    </w:p>
    <w:p w:rsidR="00AF44D2" w:rsidRDefault="00AF44D2" w:rsidP="00C03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AF44D2" w:rsidP="00C03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Сиденко Н</w:t>
      </w:r>
      <w:r>
        <w:rPr>
          <w:rFonts w:ascii="Times New Roman" w:eastAsia="Times New Roman" w:hAnsi="Times New Roman" w:cs="Times New Roman"/>
          <w:sz w:val="28"/>
        </w:rPr>
        <w:t>.А.</w:t>
      </w:r>
    </w:p>
    <w:p w:rsidR="00C03B4C" w:rsidRDefault="00C03B4C" w:rsidP="00C03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AF44D2" w:rsidP="00C03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Настоящее постановление вступает в силу со дня его официального обнародования.</w:t>
      </w: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8292B" w:rsidRDefault="00C03B4C" w:rsidP="00C03B4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AF44D2">
        <w:rPr>
          <w:rFonts w:ascii="Times New Roman" w:eastAsia="Times New Roman" w:hAnsi="Times New Roman" w:cs="Times New Roman"/>
          <w:sz w:val="28"/>
        </w:rPr>
        <w:t xml:space="preserve"> Апанасенковского </w:t>
      </w:r>
    </w:p>
    <w:p w:rsidR="0048292B" w:rsidRDefault="00AF44D2" w:rsidP="00C03B4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округа</w:t>
      </w:r>
    </w:p>
    <w:p w:rsidR="0048292B" w:rsidRDefault="00AF44D2" w:rsidP="00C03B4C">
      <w:pPr>
        <w:tabs>
          <w:tab w:val="left" w:pos="7596"/>
        </w:tabs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Ставропольского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края                                                    </w:t>
      </w:r>
      <w:r w:rsidR="00C03B4C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Д.</w:t>
      </w:r>
      <w:proofErr w:type="gramEnd"/>
      <w:r>
        <w:rPr>
          <w:rFonts w:ascii="Times New Roman" w:eastAsia="Times New Roman" w:hAnsi="Times New Roman" w:cs="Times New Roman"/>
          <w:sz w:val="28"/>
        </w:rPr>
        <w:t>А.Климов</w:t>
      </w:r>
    </w:p>
    <w:p w:rsidR="0048292B" w:rsidRDefault="0048292B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4829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Проект постановления вносит: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Заместитель главы администрации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 Н.А.Сиденко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согласован: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первого заместителя главы администрации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Р.Р.Келехсаев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начальника отдела правового обеспечения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 Ставропольского края,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главный специалист – юрисконсульт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отдела правового обеспечения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 Ставропольского края                              Е.В.Лапунова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экономического развития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администрации Апанасенковского 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             И.В.Клочко                                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Директор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казенного</w:t>
      </w:r>
      <w:proofErr w:type="gramEnd"/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учреждения «Многофункциональный центр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предоставления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государственных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муниципальных услуг» Апанасенковского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Ставропольского края                                                                     О.Н.Коваленко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подготовил: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AF44D2" w:rsidRPr="00084C6F" w:rsidRDefault="00AF44D2" w:rsidP="00AF44D2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Начальник Управления имущественных,</w:t>
      </w:r>
    </w:p>
    <w:p w:rsidR="00AF44D2" w:rsidRPr="00084C6F" w:rsidRDefault="00AF44D2" w:rsidP="00AF44D2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земельных отношений, архитектуры и</w:t>
      </w:r>
    </w:p>
    <w:p w:rsidR="00AF44D2" w:rsidRPr="00084C6F" w:rsidRDefault="00AF44D2" w:rsidP="00AF44D2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градостроительства администрации</w:t>
      </w:r>
    </w:p>
    <w:p w:rsidR="00AF44D2" w:rsidRPr="00084C6F" w:rsidRDefault="00AF44D2" w:rsidP="00AF44D2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Апанасенковского муниципального</w:t>
      </w:r>
    </w:p>
    <w:p w:rsidR="00AF44D2" w:rsidRPr="00084C6F" w:rsidRDefault="00AF44D2" w:rsidP="00AF44D2">
      <w:pPr>
        <w:spacing w:after="0" w:line="240" w:lineRule="exact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 xml:space="preserve">округа Ставропольского края                     </w:t>
      </w:r>
      <w:r>
        <w:rPr>
          <w:rFonts w:ascii="Times New Roman" w:hAnsi="Times New Roman" w:cs="Times New Roman"/>
          <w:color w:val="000000"/>
          <w:sz w:val="28"/>
        </w:rPr>
        <w:t xml:space="preserve">                                </w:t>
      </w:r>
      <w:r w:rsidRPr="00084C6F">
        <w:rPr>
          <w:rFonts w:ascii="Times New Roman" w:hAnsi="Times New Roman" w:cs="Times New Roman"/>
          <w:color w:val="000000"/>
          <w:sz w:val="28"/>
        </w:rPr>
        <w:t>Е.Г.Корнюшенко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AF44D2" w:rsidP="00AF44D2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АДРЕС РАССЫЛКИ</w:t>
      </w:r>
    </w:p>
    <w:p w:rsidR="0048292B" w:rsidRDefault="00AF44D2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постановления администрации Апанасенковского муниципального округа Ставропольского края «Об утверждении Административного регламента предоставления администрацией Апанасенковского муниципального округа Ставропольского края муни</w:t>
      </w:r>
      <w:r>
        <w:rPr>
          <w:rFonts w:ascii="Times New Roman" w:eastAsia="Times New Roman" w:hAnsi="Times New Roman" w:cs="Times New Roman"/>
          <w:sz w:val="28"/>
        </w:rPr>
        <w:t>ципальной услуги «Предоставление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</w:t>
      </w:r>
      <w:r>
        <w:rPr>
          <w:rFonts w:ascii="Times New Roman" w:eastAsia="Times New Roman" w:hAnsi="Times New Roman" w:cs="Times New Roman"/>
          <w:sz w:val="28"/>
        </w:rPr>
        <w:t>ния во владение и (или) в пользование на долгосрочной основе субъектам малого и среднего предпринимательства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организациям, образующим инфраструктуру поддержки субъектов малого и среднего предпринимательства»</w:t>
      </w:r>
      <w:r w:rsidR="00C03B4C">
        <w:rPr>
          <w:rFonts w:ascii="Times New Roman" w:eastAsia="Times New Roman" w:hAnsi="Times New Roman" w:cs="Times New Roman"/>
          <w:sz w:val="28"/>
        </w:rPr>
        <w:t>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20"/>
        <w:gridCol w:w="6840"/>
        <w:gridCol w:w="1806"/>
      </w:tblGrid>
      <w:tr w:rsidR="0048292B" w:rsidTr="00C03B4C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Администрации Апанасенковского 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48292B" w:rsidTr="00C03B4C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48292B" w:rsidTr="00C03B4C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экономического развития администрации Апанасенковского муниципального округа Ставропольского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48292B" w:rsidTr="00C03B4C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44D2" w:rsidRPr="00084C6F" w:rsidRDefault="00AF44D2" w:rsidP="00AF4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 w:rsidRPr="00084C6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Управлению имущественных,</w:t>
            </w:r>
          </w:p>
          <w:p w:rsidR="00AF44D2" w:rsidRPr="00084C6F" w:rsidRDefault="00AF44D2" w:rsidP="00AF4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 w:rsidRPr="00084C6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земельных отношений, архитектуры и</w:t>
            </w:r>
          </w:p>
          <w:p w:rsidR="00AF44D2" w:rsidRPr="00084C6F" w:rsidRDefault="00AF44D2" w:rsidP="00AF4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 w:rsidRPr="00084C6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градостроительства администрации</w:t>
            </w:r>
          </w:p>
          <w:p w:rsidR="00AF44D2" w:rsidRPr="00084C6F" w:rsidRDefault="00AF44D2" w:rsidP="00AF4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 w:rsidRPr="00084C6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Апанасенковского муниципального</w:t>
            </w:r>
          </w:p>
          <w:p w:rsidR="0048292B" w:rsidRDefault="00AF44D2" w:rsidP="00AF44D2">
            <w:pPr>
              <w:spacing w:after="0" w:line="240" w:lineRule="auto"/>
            </w:pPr>
            <w:r w:rsidRPr="00084C6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экз.</w:t>
            </w:r>
          </w:p>
        </w:tc>
      </w:tr>
      <w:tr w:rsidR="0048292B" w:rsidTr="00C03B4C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C03B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Муниципальному</w:t>
            </w:r>
            <w:r w:rsidR="00AF44D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казенному учреждению </w:t>
            </w:r>
            <w:r w:rsidR="00AF44D2">
              <w:rPr>
                <w:rFonts w:ascii="Times New Roman" w:eastAsia="Times New Roman" w:hAnsi="Times New Roman" w:cs="Times New Roman"/>
                <w:sz w:val="28"/>
              </w:rPr>
              <w:t>«</w:t>
            </w:r>
            <w:r w:rsidR="00AF44D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Многофункциональный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предоставления</w:t>
            </w:r>
            <w:r w:rsidR="00AF44D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государственных и</w:t>
            </w:r>
            <w:r w:rsidR="00AF44D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муниципальных</w:t>
            </w:r>
            <w:r w:rsidR="00AF44D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услуг</w:t>
            </w:r>
            <w:r w:rsidR="00AF44D2"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  <w:r w:rsidR="00AF44D2">
              <w:rPr>
                <w:rFonts w:ascii="Times New Roman" w:eastAsia="Times New Roman" w:hAnsi="Times New Roman" w:cs="Times New Roman"/>
                <w:color w:val="000000"/>
                <w:sz w:val="28"/>
              </w:rPr>
              <w:t>Апанасенковского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AF44D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экз.</w:t>
            </w:r>
          </w:p>
        </w:tc>
      </w:tr>
    </w:tbl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AF44D2" w:rsidRPr="00084C6F" w:rsidRDefault="00AF44D2" w:rsidP="00AF44D2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Начальник Управления имущественных,</w:t>
      </w:r>
    </w:p>
    <w:p w:rsidR="00AF44D2" w:rsidRPr="00084C6F" w:rsidRDefault="00AF44D2" w:rsidP="00AF44D2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земельных отношений, архитектуры и</w:t>
      </w:r>
    </w:p>
    <w:p w:rsidR="00AF44D2" w:rsidRPr="00084C6F" w:rsidRDefault="00AF44D2" w:rsidP="00AF44D2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градостроительства администрации</w:t>
      </w:r>
    </w:p>
    <w:p w:rsidR="00AF44D2" w:rsidRPr="00084C6F" w:rsidRDefault="00AF44D2" w:rsidP="00AF44D2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Апанасенковского муниципального</w:t>
      </w:r>
    </w:p>
    <w:p w:rsidR="00AF44D2" w:rsidRPr="00084C6F" w:rsidRDefault="00AF44D2" w:rsidP="00AF44D2">
      <w:pPr>
        <w:spacing w:after="0" w:line="240" w:lineRule="exact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 xml:space="preserve">округа Ставропольского края                     </w:t>
      </w:r>
      <w:r>
        <w:rPr>
          <w:rFonts w:ascii="Times New Roman" w:hAnsi="Times New Roman" w:cs="Times New Roman"/>
          <w:color w:val="000000"/>
          <w:sz w:val="28"/>
        </w:rPr>
        <w:t xml:space="preserve">                                </w:t>
      </w:r>
      <w:r w:rsidRPr="00084C6F">
        <w:rPr>
          <w:rFonts w:ascii="Times New Roman" w:hAnsi="Times New Roman" w:cs="Times New Roman"/>
          <w:color w:val="000000"/>
          <w:sz w:val="28"/>
        </w:rPr>
        <w:t>Е.Г.Корнюшенко</w:t>
      </w:r>
    </w:p>
    <w:p w:rsidR="0048292B" w:rsidRDefault="0048292B" w:rsidP="00C03B4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8292B" w:rsidRDefault="004829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48292B" w:rsidSect="00C03B4C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292B"/>
    <w:rsid w:val="0048292B"/>
    <w:rsid w:val="00AF44D2"/>
    <w:rsid w:val="00C03B4C"/>
    <w:rsid w:val="00F9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892</Words>
  <Characters>5087</Characters>
  <Application>Microsoft Office Word</Application>
  <DocSecurity>0</DocSecurity>
  <Lines>42</Lines>
  <Paragraphs>11</Paragraphs>
  <ScaleCrop>false</ScaleCrop>
  <Company/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cp:lastPrinted>2024-01-11T07:39:00Z</cp:lastPrinted>
  <dcterms:created xsi:type="dcterms:W3CDTF">2023-12-21T06:24:00Z</dcterms:created>
  <dcterms:modified xsi:type="dcterms:W3CDTF">2024-01-11T07:40:00Z</dcterms:modified>
</cp:coreProperties>
</file>