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4E4" w:rsidRDefault="00D83AE8" w:rsidP="00225DE1">
      <w:pPr>
        <w:tabs>
          <w:tab w:val="left" w:pos="4536"/>
          <w:tab w:val="right" w:pos="9355"/>
        </w:tabs>
        <w:spacing w:after="0" w:line="240" w:lineRule="exact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71A16" w:rsidRPr="00177C6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717D7" w:rsidRPr="00177C67">
        <w:rPr>
          <w:rFonts w:ascii="Times New Roman" w:hAnsi="Times New Roman" w:cs="Times New Roman"/>
          <w:sz w:val="28"/>
          <w:szCs w:val="28"/>
        </w:rPr>
        <w:t>3</w:t>
      </w:r>
    </w:p>
    <w:p w:rsidR="00D71A16" w:rsidRDefault="00A20B9F" w:rsidP="00225DE1">
      <w:pPr>
        <w:tabs>
          <w:tab w:val="left" w:pos="4536"/>
          <w:tab w:val="right" w:pos="9355"/>
        </w:tabs>
        <w:spacing w:after="0" w:line="240" w:lineRule="exact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bookmarkStart w:id="0" w:name="_GoBack"/>
      <w:bookmarkEnd w:id="0"/>
      <w:r w:rsidR="00D71A16">
        <w:rPr>
          <w:rFonts w:ascii="Times New Roman" w:hAnsi="Times New Roman" w:cs="Times New Roman"/>
          <w:sz w:val="28"/>
          <w:szCs w:val="28"/>
        </w:rPr>
        <w:t xml:space="preserve"> муниципальной программе </w:t>
      </w:r>
    </w:p>
    <w:p w:rsidR="00D71A16" w:rsidRDefault="00225DE1" w:rsidP="00225DE1">
      <w:pPr>
        <w:tabs>
          <w:tab w:val="left" w:pos="4536"/>
          <w:tab w:val="right" w:pos="9355"/>
        </w:tabs>
        <w:spacing w:after="0" w:line="240" w:lineRule="exact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</w:t>
      </w:r>
      <w:r w:rsidR="00D71A16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D71A16" w:rsidRDefault="00D71A16" w:rsidP="00225DE1">
      <w:pPr>
        <w:tabs>
          <w:tab w:val="left" w:pos="4536"/>
          <w:tab w:val="right" w:pos="9355"/>
        </w:tabs>
        <w:spacing w:after="0" w:line="240" w:lineRule="exact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сельского хозяйства»</w:t>
      </w:r>
    </w:p>
    <w:p w:rsidR="000A38EE" w:rsidRDefault="000A38EE" w:rsidP="00225DE1">
      <w:pPr>
        <w:tabs>
          <w:tab w:val="left" w:pos="4536"/>
          <w:tab w:val="right" w:pos="9355"/>
        </w:tabs>
        <w:spacing w:after="0" w:line="240" w:lineRule="exact"/>
        <w:ind w:left="4678"/>
        <w:rPr>
          <w:rFonts w:ascii="Times New Roman" w:hAnsi="Times New Roman" w:cs="Times New Roman"/>
          <w:sz w:val="28"/>
          <w:szCs w:val="28"/>
        </w:rPr>
      </w:pPr>
    </w:p>
    <w:tbl>
      <w:tblPr>
        <w:tblW w:w="9354" w:type="dxa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3C4F8E" w:rsidRPr="007624A1" w:rsidTr="007624A1">
        <w:trPr>
          <w:trHeight w:val="24"/>
          <w:jc w:val="center"/>
        </w:trPr>
        <w:tc>
          <w:tcPr>
            <w:tcW w:w="9354" w:type="dxa"/>
            <w:shd w:val="clear" w:color="auto" w:fill="auto"/>
          </w:tcPr>
          <w:p w:rsidR="003C4F8E" w:rsidRPr="007624A1" w:rsidRDefault="003C4F8E" w:rsidP="000879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1020"/>
            <w:bookmarkEnd w:id="1"/>
          </w:p>
        </w:tc>
      </w:tr>
    </w:tbl>
    <w:p w:rsidR="0097098F" w:rsidRDefault="0097098F" w:rsidP="0097098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7098F">
        <w:rPr>
          <w:rFonts w:ascii="Times New Roman" w:hAnsi="Times New Roman" w:cs="Times New Roman"/>
          <w:sz w:val="28"/>
          <w:szCs w:val="28"/>
        </w:rPr>
        <w:t>ПОДПРОГРАММ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</w:p>
    <w:p w:rsidR="003C4F8E" w:rsidRPr="0097098F" w:rsidRDefault="0097098F" w:rsidP="0097098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25DE1">
        <w:rPr>
          <w:rFonts w:ascii="Times New Roman" w:hAnsi="Times New Roman" w:cs="Times New Roman"/>
          <w:sz w:val="28"/>
          <w:szCs w:val="28"/>
        </w:rPr>
        <w:t>КОМПЛЕКСНОЕ</w:t>
      </w:r>
      <w:r w:rsidRPr="0097098F">
        <w:rPr>
          <w:rFonts w:ascii="Times New Roman" w:hAnsi="Times New Roman" w:cs="Times New Roman"/>
          <w:sz w:val="28"/>
          <w:szCs w:val="28"/>
        </w:rPr>
        <w:t xml:space="preserve"> РАЗВИТИЕ СЕЛЬСКИХ ТЕРРИТОРИЙ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7098F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225DE1"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</w:t>
      </w:r>
      <w:r w:rsidRPr="0097098F">
        <w:rPr>
          <w:rFonts w:ascii="Times New Roman" w:hAnsi="Times New Roman" w:cs="Times New Roman"/>
          <w:sz w:val="28"/>
          <w:szCs w:val="28"/>
        </w:rPr>
        <w:t>ОКРУГА СТАВРОПОЛЬСКОГО КРАЯ «РАЗВИТИЕ СЕЛЬСКОГО ХОЗЯЙСТВА»</w:t>
      </w:r>
    </w:p>
    <w:p w:rsidR="0097098F" w:rsidRPr="007624A1" w:rsidRDefault="0097098F" w:rsidP="003C4F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4F8E" w:rsidRPr="0097098F" w:rsidRDefault="003C4F8E" w:rsidP="003C4F8E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7098F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3C4F8E" w:rsidRPr="0097098F" w:rsidRDefault="00225DE1" w:rsidP="003C4F8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ПОДПРОГРАММЫ "КОМПЛЕКСНОЕ</w:t>
      </w:r>
      <w:r w:rsidR="003C4F8E" w:rsidRPr="0097098F">
        <w:rPr>
          <w:rFonts w:ascii="Times New Roman" w:hAnsi="Times New Roman" w:cs="Times New Roman"/>
          <w:b w:val="0"/>
          <w:sz w:val="28"/>
          <w:szCs w:val="28"/>
        </w:rPr>
        <w:t xml:space="preserve"> РАЗВИТИЕ СЕЛЬСКИХ ТЕРРИТОРИЙ"</w:t>
      </w:r>
    </w:p>
    <w:p w:rsidR="003C4F8E" w:rsidRPr="007624A1" w:rsidRDefault="003C4F8E" w:rsidP="003C4F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6016"/>
      </w:tblGrid>
      <w:tr w:rsidR="003C4F8E" w:rsidRPr="007624A1" w:rsidTr="00083B1C">
        <w:trPr>
          <w:trHeight w:val="1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7624A1" w:rsidRDefault="003C4F8E" w:rsidP="000879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624A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7624A1" w:rsidRDefault="00995B91" w:rsidP="00225D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225DE1">
              <w:rPr>
                <w:rFonts w:ascii="Times New Roman" w:hAnsi="Times New Roman" w:cs="Times New Roman"/>
                <w:sz w:val="28"/>
                <w:szCs w:val="28"/>
              </w:rPr>
              <w:t>"Комплексное</w:t>
            </w:r>
            <w:r w:rsidR="003C4F8E" w:rsidRPr="007624A1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сельских территорий" муниципальной программы </w:t>
            </w:r>
            <w:r w:rsidR="00225DE1">
              <w:rPr>
                <w:rFonts w:ascii="Times New Roman" w:hAnsi="Times New Roman" w:cs="Times New Roman"/>
                <w:sz w:val="28"/>
                <w:szCs w:val="28"/>
              </w:rPr>
              <w:t xml:space="preserve">Апанасенковского муниципального </w:t>
            </w:r>
            <w:r w:rsidR="003C4F8E" w:rsidRPr="007624A1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="007624A1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3C4F8E" w:rsidRPr="007624A1">
              <w:rPr>
                <w:rFonts w:ascii="Times New Roman" w:hAnsi="Times New Roman" w:cs="Times New Roman"/>
                <w:sz w:val="28"/>
                <w:szCs w:val="28"/>
              </w:rPr>
              <w:t>"Развитие сельского хозяйства" (далее соответственно - Подпрограмма, Программа)</w:t>
            </w:r>
          </w:p>
        </w:tc>
      </w:tr>
      <w:tr w:rsidR="003C4F8E" w:rsidRPr="007624A1" w:rsidTr="00083B1C">
        <w:trPr>
          <w:trHeight w:val="1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7624A1" w:rsidRDefault="003C4F8E" w:rsidP="000879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624A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7624A1" w:rsidRDefault="003C4F8E" w:rsidP="00225D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24A1">
              <w:rPr>
                <w:rFonts w:ascii="Times New Roman" w:hAnsi="Times New Roman" w:cs="Times New Roman"/>
                <w:sz w:val="28"/>
                <w:szCs w:val="28"/>
              </w:rPr>
              <w:t>управление сельского хозяйства</w:t>
            </w:r>
            <w:r w:rsidR="00DA5BA1">
              <w:rPr>
                <w:rFonts w:ascii="Times New Roman" w:hAnsi="Times New Roman" w:cs="Times New Roman"/>
                <w:sz w:val="28"/>
                <w:szCs w:val="28"/>
              </w:rPr>
              <w:t xml:space="preserve"> и охраны окружающей среды</w:t>
            </w:r>
            <w:r w:rsidRPr="007624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</w:t>
            </w:r>
            <w:r w:rsidR="00225DE1">
              <w:rPr>
                <w:rFonts w:ascii="Times New Roman" w:hAnsi="Times New Roman" w:cs="Times New Roman"/>
                <w:sz w:val="28"/>
                <w:szCs w:val="28"/>
              </w:rPr>
              <w:t xml:space="preserve">ации Апанасенковского муниципального </w:t>
            </w:r>
            <w:r w:rsidRPr="007624A1">
              <w:rPr>
                <w:rFonts w:ascii="Times New Roman" w:hAnsi="Times New Roman" w:cs="Times New Roman"/>
                <w:sz w:val="28"/>
                <w:szCs w:val="28"/>
              </w:rPr>
              <w:t>округа  (далее – управление сельского хозяйства)</w:t>
            </w:r>
          </w:p>
        </w:tc>
      </w:tr>
      <w:tr w:rsidR="003C4F8E" w:rsidRPr="007624A1" w:rsidTr="00083B1C">
        <w:trPr>
          <w:trHeight w:val="1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7624A1" w:rsidRDefault="003C4F8E" w:rsidP="00B214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624A1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7624A1" w:rsidRDefault="007004B1" w:rsidP="00B214E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3C4F8E" w:rsidRPr="007624A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ации </w:t>
            </w:r>
            <w:r w:rsidR="003C4F8E" w:rsidRPr="007624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Апанасенковского муниципального </w:t>
            </w:r>
            <w:r w:rsidRPr="007624A1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r w:rsidR="003C4F8E" w:rsidRPr="007624A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C4F8E" w:rsidRPr="007624A1" w:rsidTr="00083B1C">
        <w:trPr>
          <w:trHeight w:val="1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7624A1" w:rsidRDefault="003C4F8E" w:rsidP="00B214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7624A1" w:rsidRDefault="007004B1" w:rsidP="00B214E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</w:t>
            </w:r>
            <w:r w:rsidR="003C4F8E" w:rsidRPr="007624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Апанасенковского муниципального</w:t>
            </w:r>
            <w:r w:rsidR="003C4F8E" w:rsidRPr="007624A1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3C4F8E" w:rsidRPr="007624A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C4F8E" w:rsidRPr="007624A1" w:rsidTr="00083B1C">
        <w:trPr>
          <w:trHeight w:val="1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FA6680" w:rsidRDefault="003C4F8E" w:rsidP="00B214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0A38EE" w:rsidRDefault="00FA6680" w:rsidP="000A38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6680">
              <w:rPr>
                <w:rFonts w:ascii="Times New Roman" w:hAnsi="Times New Roman" w:cs="Times New Roman"/>
                <w:sz w:val="28"/>
                <w:szCs w:val="28"/>
              </w:rPr>
              <w:t>территориальны</w:t>
            </w:r>
            <w:r w:rsidR="000A38E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A6680">
              <w:rPr>
                <w:rFonts w:ascii="Times New Roman" w:hAnsi="Times New Roman" w:cs="Times New Roman"/>
                <w:sz w:val="28"/>
                <w:szCs w:val="28"/>
              </w:rPr>
              <w:t xml:space="preserve"> отдел </w:t>
            </w:r>
            <w:r w:rsidR="00D8469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DA092F" w:rsidRPr="00FA6680">
              <w:rPr>
                <w:rFonts w:ascii="Times New Roman" w:hAnsi="Times New Roman" w:cs="Times New Roman"/>
                <w:sz w:val="28"/>
                <w:szCs w:val="28"/>
              </w:rPr>
              <w:t>Апанасенковского муниципального округа Ставропольского края</w:t>
            </w:r>
            <w:r w:rsidR="000A38EE">
              <w:rPr>
                <w:rFonts w:ascii="Times New Roman" w:hAnsi="Times New Roman" w:cs="Times New Roman"/>
                <w:sz w:val="28"/>
                <w:szCs w:val="28"/>
              </w:rPr>
              <w:t xml:space="preserve"> села Белые Копани</w:t>
            </w:r>
            <w:r w:rsidR="00DA092F" w:rsidRPr="00FA668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C4F8E" w:rsidRDefault="000A38EE" w:rsidP="000A38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6680">
              <w:rPr>
                <w:rFonts w:ascii="Times New Roman" w:hAnsi="Times New Roman" w:cs="Times New Roman"/>
                <w:sz w:val="28"/>
                <w:szCs w:val="28"/>
              </w:rPr>
              <w:t>территориальны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A6680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 w:rsidR="00D8469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FA6680">
              <w:rPr>
                <w:rFonts w:ascii="Times New Roman" w:hAnsi="Times New Roman" w:cs="Times New Roman"/>
                <w:sz w:val="28"/>
                <w:szCs w:val="28"/>
              </w:rPr>
              <w:t xml:space="preserve"> Апанасенковского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села Малая Джалга</w:t>
            </w:r>
            <w:r w:rsidRPr="00FA668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A38EE" w:rsidRPr="00FA6680" w:rsidRDefault="000A38EE" w:rsidP="000A38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6680">
              <w:rPr>
                <w:rFonts w:ascii="Times New Roman" w:hAnsi="Times New Roman" w:cs="Times New Roman"/>
                <w:sz w:val="28"/>
                <w:szCs w:val="28"/>
              </w:rPr>
              <w:t>территориальны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A6680">
              <w:rPr>
                <w:rFonts w:ascii="Times New Roman" w:hAnsi="Times New Roman" w:cs="Times New Roman"/>
                <w:sz w:val="28"/>
                <w:szCs w:val="28"/>
              </w:rPr>
              <w:t xml:space="preserve"> отдел </w:t>
            </w:r>
            <w:r w:rsidR="00D8469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FA6680">
              <w:rPr>
                <w:rFonts w:ascii="Times New Roman" w:hAnsi="Times New Roman" w:cs="Times New Roman"/>
                <w:sz w:val="28"/>
                <w:szCs w:val="28"/>
              </w:rPr>
              <w:t xml:space="preserve">Апанасенковского муниципального округа </w:t>
            </w:r>
            <w:r w:rsidRPr="00FA6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села Манычское</w:t>
            </w:r>
            <w:r w:rsidRPr="00FA668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C4F8E" w:rsidRPr="007624A1" w:rsidTr="00083B1C">
        <w:trPr>
          <w:trHeight w:val="1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7624A1" w:rsidRDefault="003C4F8E" w:rsidP="00B214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624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7624A1" w:rsidRDefault="003C4F8E" w:rsidP="0008794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624A1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деятельность на территории Ставропольского края (по согласованию)</w:t>
            </w:r>
          </w:p>
        </w:tc>
      </w:tr>
      <w:tr w:rsidR="003C4F8E" w:rsidRPr="007624A1" w:rsidTr="00083B1C">
        <w:trPr>
          <w:trHeight w:val="1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7624A1" w:rsidRDefault="003C4F8E" w:rsidP="000879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624A1">
              <w:rPr>
                <w:rFonts w:ascii="Times New Roman" w:hAnsi="Times New Roman" w:cs="Times New Roman"/>
                <w:sz w:val="28"/>
                <w:szCs w:val="28"/>
              </w:rPr>
              <w:t>Задача Подпрограммы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FA6680" w:rsidRDefault="00FA6680" w:rsidP="00D557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3639D" w:rsidRPr="00FA6680">
              <w:rPr>
                <w:rFonts w:ascii="Times New Roman" w:hAnsi="Times New Roman" w:cs="Times New Roman"/>
                <w:sz w:val="28"/>
                <w:szCs w:val="28"/>
              </w:rPr>
              <w:t>азвитие инфраструктуры сельских территорий, ремонт и строительство социальных объектов</w:t>
            </w:r>
            <w:r w:rsidR="003C4F8E" w:rsidRPr="00FA66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04B1" w:rsidRPr="00FA6680">
              <w:rPr>
                <w:rFonts w:ascii="Times New Roman" w:hAnsi="Times New Roman" w:cs="Times New Roman"/>
                <w:sz w:val="28"/>
                <w:szCs w:val="28"/>
              </w:rPr>
              <w:t xml:space="preserve">Апанасенковского муниципального </w:t>
            </w:r>
            <w:r w:rsidR="003C4F8E" w:rsidRPr="00FA6680">
              <w:rPr>
                <w:rFonts w:ascii="Times New Roman" w:hAnsi="Times New Roman" w:cs="Times New Roman"/>
                <w:sz w:val="28"/>
                <w:szCs w:val="28"/>
              </w:rPr>
              <w:t>округа Ставропольского края</w:t>
            </w:r>
          </w:p>
        </w:tc>
      </w:tr>
      <w:tr w:rsidR="003C4F8E" w:rsidRPr="006F7433" w:rsidTr="00083B1C">
        <w:trPr>
          <w:trHeight w:val="1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7624A1" w:rsidRDefault="003C4F8E" w:rsidP="000879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624A1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задачи Подпрограммы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7D2A25" w:rsidRDefault="00F955C4" w:rsidP="007D2A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F955C4">
              <w:rPr>
                <w:rFonts w:ascii="Times New Roman" w:hAnsi="Times New Roman"/>
                <w:sz w:val="28"/>
                <w:szCs w:val="28"/>
              </w:rPr>
              <w:t>лагоустройство сельских территорий в Апанасенковском муниципальном округе Ставропольского края</w:t>
            </w:r>
          </w:p>
        </w:tc>
      </w:tr>
      <w:tr w:rsidR="003C4F8E" w:rsidRPr="006F7433" w:rsidTr="00083B1C">
        <w:trPr>
          <w:trHeight w:val="1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7624A1" w:rsidRDefault="003C4F8E" w:rsidP="000879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6F7433" w:rsidRDefault="003C4F8E" w:rsidP="009E181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C4F8E" w:rsidRPr="006F7433" w:rsidTr="00083B1C">
        <w:trPr>
          <w:trHeight w:val="1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7624A1" w:rsidRDefault="003C4F8E" w:rsidP="000879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6F7433" w:rsidRDefault="003C4F8E" w:rsidP="009E181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C4F8E" w:rsidRPr="007624A1" w:rsidTr="00083B1C">
        <w:trPr>
          <w:trHeight w:val="109"/>
        </w:trPr>
        <w:tc>
          <w:tcPr>
            <w:tcW w:w="3402" w:type="dxa"/>
            <w:tcBorders>
              <w:top w:val="nil"/>
              <w:left w:val="nil"/>
              <w:right w:val="nil"/>
            </w:tcBorders>
          </w:tcPr>
          <w:p w:rsidR="003C4F8E" w:rsidRPr="007624A1" w:rsidRDefault="003C4F8E" w:rsidP="000879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624A1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16" w:type="dxa"/>
            <w:tcBorders>
              <w:top w:val="nil"/>
              <w:left w:val="nil"/>
              <w:right w:val="nil"/>
            </w:tcBorders>
          </w:tcPr>
          <w:p w:rsidR="003C4F8E" w:rsidRPr="007624A1" w:rsidRDefault="009E181F" w:rsidP="00704A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F379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951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026</w:t>
            </w:r>
            <w:r w:rsidR="003C4F8E" w:rsidRPr="007624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C4F8E" w:rsidRPr="007624A1" w:rsidTr="00083B1C">
        <w:trPr>
          <w:trHeight w:val="5089"/>
        </w:trPr>
        <w:tc>
          <w:tcPr>
            <w:tcW w:w="3402" w:type="dxa"/>
          </w:tcPr>
          <w:p w:rsidR="003C4F8E" w:rsidRPr="007624A1" w:rsidRDefault="003C4F8E" w:rsidP="000879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624A1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016" w:type="dxa"/>
          </w:tcPr>
          <w:p w:rsidR="00511D3F" w:rsidRPr="00511D3F" w:rsidRDefault="00511D3F" w:rsidP="00511D3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11D3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D355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7583">
              <w:rPr>
                <w:rFonts w:ascii="Times New Roman" w:hAnsi="Times New Roman" w:cs="Times New Roman"/>
                <w:sz w:val="28"/>
                <w:szCs w:val="28"/>
              </w:rPr>
              <w:t>14 052,80</w:t>
            </w:r>
            <w:r w:rsidR="00F923C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11D3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в том числе по источникам финансового обеспечения:</w:t>
            </w:r>
          </w:p>
          <w:p w:rsidR="00511D3F" w:rsidRPr="00511D3F" w:rsidRDefault="00511D3F" w:rsidP="00511D3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11D3F">
              <w:rPr>
                <w:rFonts w:ascii="Times New Roman" w:hAnsi="Times New Roman" w:cs="Times New Roman"/>
                <w:sz w:val="28"/>
                <w:szCs w:val="28"/>
              </w:rPr>
              <w:t xml:space="preserve">- бюджет Апанасенковского муниципального округа  Ставропольского края (далее - районный бюджет) </w:t>
            </w:r>
            <w:r w:rsidR="00D355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7583">
              <w:rPr>
                <w:rFonts w:ascii="Times New Roman" w:hAnsi="Times New Roman" w:cs="Times New Roman"/>
                <w:sz w:val="28"/>
                <w:szCs w:val="28"/>
              </w:rPr>
              <w:t>14 052,80</w:t>
            </w:r>
            <w:r w:rsidRPr="00511D3F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A55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1D3F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511D3F" w:rsidRPr="00511D3F" w:rsidRDefault="00511D3F" w:rsidP="00511D3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11D3F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2021 году –  </w:t>
            </w:r>
            <w:r w:rsidR="00F923C9">
              <w:rPr>
                <w:rFonts w:ascii="Times New Roman" w:hAnsi="Times New Roman" w:cs="Times New Roman"/>
                <w:sz w:val="28"/>
                <w:szCs w:val="28"/>
              </w:rPr>
              <w:t>5 623,99</w:t>
            </w:r>
            <w:r w:rsidRPr="00511D3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511D3F" w:rsidRPr="00511D3F" w:rsidRDefault="00511D3F" w:rsidP="00511D3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11D3F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-   </w:t>
            </w:r>
            <w:r w:rsidR="00D355A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C7583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D355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758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511D3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511D3F" w:rsidRPr="00511D3F" w:rsidRDefault="00511D3F" w:rsidP="00511D3F">
            <w:pPr>
              <w:pStyle w:val="ConsPlusCell"/>
              <w:tabs>
                <w:tab w:val="left" w:pos="25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11D3F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2023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C7583">
              <w:rPr>
                <w:rFonts w:ascii="Times New Roman" w:hAnsi="Times New Roman" w:cs="Times New Roman"/>
                <w:sz w:val="28"/>
                <w:szCs w:val="28"/>
              </w:rPr>
              <w:t>8 428,81</w:t>
            </w:r>
            <w:r w:rsidRPr="00511D3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511D3F" w:rsidRPr="00511D3F" w:rsidRDefault="00511D3F" w:rsidP="00511D3F">
            <w:pPr>
              <w:pStyle w:val="ConsPlusCell"/>
              <w:tabs>
                <w:tab w:val="left" w:pos="1872"/>
                <w:tab w:val="left" w:pos="21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11D3F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2024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355A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511D3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  <w:p w:rsidR="00511D3F" w:rsidRPr="00511D3F" w:rsidRDefault="00511D3F" w:rsidP="00511D3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11D3F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2025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355A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511D3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704AB4" w:rsidRPr="007624A1" w:rsidRDefault="00511D3F" w:rsidP="00083B1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11D3F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2026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355A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511D3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B1818" w:rsidRPr="00266A31" w:rsidTr="00083B1C">
        <w:trPr>
          <w:trHeight w:val="1210"/>
        </w:trPr>
        <w:tc>
          <w:tcPr>
            <w:tcW w:w="3402" w:type="dxa"/>
          </w:tcPr>
          <w:p w:rsidR="004B1818" w:rsidRPr="007624A1" w:rsidRDefault="004B1818" w:rsidP="000879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624A1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6016" w:type="dxa"/>
          </w:tcPr>
          <w:p w:rsidR="004B1818" w:rsidRPr="00266A31" w:rsidRDefault="00083B1C" w:rsidP="00083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к 2026 году благоустройство не менее 9 территорий в Апанасенковском муниципальном округе</w:t>
            </w:r>
            <w:r w:rsidR="00266A31" w:rsidRPr="00FA6680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>
              <w:rPr>
                <w:szCs w:val="28"/>
              </w:rPr>
              <w:t>.</w:t>
            </w:r>
          </w:p>
        </w:tc>
      </w:tr>
    </w:tbl>
    <w:p w:rsidR="00083B1C" w:rsidRDefault="00083B1C" w:rsidP="00E80A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CA7" w:rsidRDefault="00F04CA7" w:rsidP="00E80A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AE4" w:rsidRPr="003C4F8E" w:rsidRDefault="00E80AE4" w:rsidP="00E80A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F8E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основных мероприятий Подпрограммы</w:t>
      </w:r>
    </w:p>
    <w:p w:rsidR="00E80AE4" w:rsidRDefault="00E80AE4" w:rsidP="00A34BD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0AE4">
        <w:rPr>
          <w:rFonts w:ascii="Times New Roman" w:hAnsi="Times New Roman" w:cs="Times New Roman"/>
          <w:sz w:val="28"/>
          <w:szCs w:val="28"/>
        </w:rPr>
        <w:t>Подпрограмма пре</w:t>
      </w:r>
      <w:r w:rsidR="00EE0803">
        <w:rPr>
          <w:rFonts w:ascii="Times New Roman" w:hAnsi="Times New Roman" w:cs="Times New Roman"/>
          <w:sz w:val="28"/>
          <w:szCs w:val="28"/>
        </w:rPr>
        <w:t>дусматривает реализацию следующего основного мероприятия</w:t>
      </w:r>
      <w:r w:rsidRPr="00E80AE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66A31" w:rsidRPr="00F955C4" w:rsidRDefault="00EE0803" w:rsidP="00A34BD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66A31">
        <w:rPr>
          <w:rFonts w:ascii="Times New Roman" w:hAnsi="Times New Roman"/>
          <w:sz w:val="28"/>
          <w:szCs w:val="28"/>
        </w:rPr>
        <w:t>б</w:t>
      </w:r>
      <w:r w:rsidR="00266A31" w:rsidRPr="00F955C4">
        <w:rPr>
          <w:rFonts w:ascii="Times New Roman" w:hAnsi="Times New Roman"/>
          <w:sz w:val="28"/>
          <w:szCs w:val="28"/>
        </w:rPr>
        <w:t>лагоустройство сельских территорий в Апанасенковском муниципальном округе Ставропольского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A34BD6" w:rsidRPr="00FA6680" w:rsidRDefault="00A34BD6" w:rsidP="00A34B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6680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A34BD6" w:rsidRPr="00FA6680" w:rsidRDefault="00A34BD6" w:rsidP="00A34B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6680">
        <w:rPr>
          <w:rFonts w:ascii="Times New Roman" w:hAnsi="Times New Roman" w:cs="Times New Roman"/>
          <w:sz w:val="28"/>
          <w:szCs w:val="28"/>
        </w:rPr>
        <w:t xml:space="preserve">- увеличение количества мест и создание комфортных условий в детских дошкольных и </w:t>
      </w:r>
      <w:r>
        <w:rPr>
          <w:rFonts w:ascii="Times New Roman" w:hAnsi="Times New Roman" w:cs="Times New Roman"/>
          <w:sz w:val="28"/>
          <w:szCs w:val="28"/>
        </w:rPr>
        <w:t>общеобразовательных учреждениях;</w:t>
      </w:r>
    </w:p>
    <w:p w:rsidR="00A34BD6" w:rsidRDefault="00A34BD6" w:rsidP="00A34B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6680">
        <w:rPr>
          <w:rFonts w:ascii="Times New Roman" w:hAnsi="Times New Roman" w:cs="Times New Roman"/>
          <w:sz w:val="28"/>
          <w:szCs w:val="28"/>
        </w:rPr>
        <w:t>- строительство и выполнение капи</w:t>
      </w:r>
      <w:r>
        <w:rPr>
          <w:rFonts w:ascii="Times New Roman" w:hAnsi="Times New Roman" w:cs="Times New Roman"/>
          <w:sz w:val="28"/>
          <w:szCs w:val="28"/>
        </w:rPr>
        <w:t>тального ремонта Домов культуры;</w:t>
      </w:r>
      <w:r w:rsidRPr="00DF2B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BD6" w:rsidRPr="00FE3791" w:rsidRDefault="00A34BD6" w:rsidP="00A34B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80AE4">
        <w:rPr>
          <w:rFonts w:ascii="Times New Roman" w:hAnsi="Times New Roman" w:cs="Times New Roman"/>
          <w:sz w:val="28"/>
          <w:szCs w:val="28"/>
        </w:rPr>
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</w:t>
      </w:r>
      <w:r>
        <w:rPr>
          <w:rFonts w:ascii="Times New Roman" w:hAnsi="Times New Roman" w:cs="Times New Roman"/>
          <w:sz w:val="28"/>
          <w:szCs w:val="28"/>
        </w:rPr>
        <w:t>сти населения объектами спорта,</w:t>
      </w:r>
      <w:r w:rsidRPr="006F743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FE3791">
        <w:rPr>
          <w:rFonts w:ascii="Times New Roman" w:hAnsi="Times New Roman" w:cs="Times New Roman"/>
          <w:sz w:val="28"/>
          <w:szCs w:val="28"/>
        </w:rPr>
        <w:t xml:space="preserve">расположенных в сельской местности Апанасенковского муниципального округа Ставропольского края.  </w:t>
      </w:r>
    </w:p>
    <w:p w:rsidR="00A34BD6" w:rsidRPr="00FE3791" w:rsidRDefault="00A34BD6" w:rsidP="00A34B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791">
        <w:rPr>
          <w:rFonts w:ascii="Times New Roman" w:hAnsi="Times New Roman" w:cs="Times New Roman"/>
          <w:sz w:val="28"/>
          <w:szCs w:val="28"/>
        </w:rPr>
        <w:t xml:space="preserve">Планируется осуществление реконструкции существующих и строительство новых объектов образования, строительство и выполнение капитального ремонта Домов культуры,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 расположенных в сельской местности Апанасенковского муниципального округа Ставропольского края.     </w:t>
      </w:r>
    </w:p>
    <w:p w:rsidR="00A34BD6" w:rsidRPr="001F7BE1" w:rsidRDefault="00A34BD6" w:rsidP="00A34B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7BE1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</w:p>
    <w:p w:rsidR="00A34BD6" w:rsidRPr="001F7BE1" w:rsidRDefault="00A34BD6" w:rsidP="00A34B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BE1">
        <w:rPr>
          <w:rFonts w:ascii="Times New Roman" w:hAnsi="Times New Roman" w:cs="Times New Roman"/>
          <w:sz w:val="28"/>
          <w:szCs w:val="28"/>
        </w:rPr>
        <w:t>ввести:</w:t>
      </w:r>
    </w:p>
    <w:p w:rsidR="00A34BD6" w:rsidRPr="001F7BE1" w:rsidRDefault="00A34BD6" w:rsidP="00A34B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F7BE1">
        <w:rPr>
          <w:rFonts w:ascii="Times New Roman" w:hAnsi="Times New Roman" w:cs="Times New Roman"/>
          <w:sz w:val="28"/>
          <w:szCs w:val="28"/>
        </w:rPr>
        <w:t xml:space="preserve">          - реализация данного основного мероприятия Подпрограммы позволит ввести в 2022 году  в эксплуатацию (капитальный ремонт) 1 объект  культуры (МКУК «Белокопанской сельский Дом культуры), в действие 1 комплексное спортивное сооружение с беговыми дорожками (1 комплексная спортивная площадки в селе Вознесеновское)   в сельской местности Апанасенковского муниципального округа Ставропольского края;</w:t>
      </w:r>
    </w:p>
    <w:p w:rsidR="00A34BD6" w:rsidRPr="007D22B2" w:rsidRDefault="00A34BD6" w:rsidP="00A34B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F7BE1">
        <w:rPr>
          <w:rFonts w:ascii="Times New Roman" w:hAnsi="Times New Roman" w:cs="Times New Roman"/>
          <w:sz w:val="28"/>
          <w:szCs w:val="28"/>
        </w:rPr>
        <w:t xml:space="preserve">          -  в 2023 году в эксплуатацию (строительство) 1   общеобразовательное учреждение (средняя школа в селе Рагули на 350 мест), в действие 2 комплексных спортивных сооружения с беговыми дорожками (1 комплексная спортивная площадки в селе Белые Копани, 1 комплексная спортивная площадки в селе Малая Джалга), в эксплуатацию (капитальный ремонт) 1 объект  культуры (МКУК «Айгурский сельский Дом культуры) в сельской местности Апанасенковского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4BD6" w:rsidRDefault="00A34BD6" w:rsidP="00A34B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BD6" w:rsidRDefault="00A34BD6" w:rsidP="00A34B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0AE4">
        <w:rPr>
          <w:rFonts w:ascii="Times New Roman" w:hAnsi="Times New Roman" w:cs="Times New Roman"/>
          <w:sz w:val="28"/>
          <w:szCs w:val="28"/>
        </w:rPr>
        <w:t xml:space="preserve">Реализацию данного основного мероприятия Подпрограммы предполагается осуществлять путем </w:t>
      </w:r>
      <w:r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0C7475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E80AE4">
        <w:rPr>
          <w:rFonts w:ascii="Times New Roman" w:hAnsi="Times New Roman" w:cs="Times New Roman"/>
          <w:sz w:val="28"/>
          <w:szCs w:val="28"/>
        </w:rPr>
        <w:t xml:space="preserve">из бюджета Ставропольского края на комплексное обустройство объектами социальной и инженерной инфраструктуры </w:t>
      </w:r>
      <w:r>
        <w:rPr>
          <w:rFonts w:ascii="Times New Roman" w:hAnsi="Times New Roman" w:cs="Times New Roman"/>
          <w:sz w:val="28"/>
          <w:szCs w:val="28"/>
        </w:rPr>
        <w:t xml:space="preserve">в населенных пунктах, расположенных в </w:t>
      </w:r>
      <w:r>
        <w:rPr>
          <w:rFonts w:ascii="Times New Roman" w:hAnsi="Times New Roman" w:cs="Times New Roman"/>
          <w:sz w:val="28"/>
          <w:szCs w:val="28"/>
        </w:rPr>
        <w:lastRenderedPageBreak/>
        <w:t>сельской местности Апанасенковского муниципального</w:t>
      </w:r>
      <w:r w:rsidRPr="007624A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Pr="00E80A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4BD6" w:rsidRPr="008C3B25" w:rsidRDefault="00A34BD6" w:rsidP="00A34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B25">
        <w:rPr>
          <w:rFonts w:ascii="Times New Roman" w:hAnsi="Times New Roman" w:cs="Times New Roman"/>
          <w:sz w:val="28"/>
          <w:szCs w:val="28"/>
        </w:rPr>
        <w:t xml:space="preserve">         Ответственным исполнителем данного основного мероприятия Подпрограммы является управление сельского хозяйства. Соисполнителем данного основного мероприятия Подпрограммы являются:  </w:t>
      </w:r>
    </w:p>
    <w:p w:rsidR="00A34BD6" w:rsidRPr="008C3B25" w:rsidRDefault="00A34BD6" w:rsidP="00A34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отдел культуры  администрации Апанасенковского муниципального</w:t>
      </w:r>
      <w:r w:rsidRPr="007624A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34BD6" w:rsidRPr="008C3B25" w:rsidRDefault="00A34BD6" w:rsidP="00A34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B25">
        <w:rPr>
          <w:rFonts w:ascii="Times New Roman" w:hAnsi="Times New Roman" w:cs="Times New Roman"/>
          <w:sz w:val="28"/>
          <w:szCs w:val="28"/>
        </w:rPr>
        <w:t xml:space="preserve">-  отдел образования администрации Апанасенковского муниципального округа Ставропольского края; </w:t>
      </w:r>
    </w:p>
    <w:p w:rsidR="00F04CA7" w:rsidRDefault="00A34BD6" w:rsidP="00A34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7E08">
        <w:rPr>
          <w:rFonts w:ascii="Times New Roman" w:hAnsi="Times New Roman" w:cs="Times New Roman"/>
          <w:sz w:val="28"/>
          <w:szCs w:val="28"/>
        </w:rPr>
        <w:t>- территориальные отделы администрации Апанасенковского муниципального округа Ставропольского края</w:t>
      </w:r>
      <w:r w:rsidR="00F04CA7">
        <w:rPr>
          <w:rFonts w:ascii="Times New Roman" w:hAnsi="Times New Roman" w:cs="Times New Roman"/>
          <w:sz w:val="28"/>
          <w:szCs w:val="28"/>
        </w:rPr>
        <w:t>:</w:t>
      </w:r>
    </w:p>
    <w:p w:rsidR="00F04CA7" w:rsidRDefault="00F04CA7" w:rsidP="00A34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- с. Белые Копани;</w:t>
      </w:r>
    </w:p>
    <w:p w:rsidR="00F04CA7" w:rsidRDefault="00F04CA7" w:rsidP="00A34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- с. Малая Джалга;</w:t>
      </w:r>
    </w:p>
    <w:p w:rsidR="00A34BD6" w:rsidRPr="00266A31" w:rsidRDefault="00F04CA7" w:rsidP="00A34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- с. Манычское</w:t>
      </w:r>
      <w:r w:rsidR="00A34BD6" w:rsidRPr="00C27E08">
        <w:rPr>
          <w:rFonts w:ascii="Times New Roman" w:hAnsi="Times New Roman" w:cs="Times New Roman"/>
          <w:sz w:val="28"/>
          <w:szCs w:val="28"/>
        </w:rPr>
        <w:t>.</w:t>
      </w:r>
    </w:p>
    <w:p w:rsidR="00A34BD6" w:rsidRDefault="00A34BD6" w:rsidP="00A34B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0AE4"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Подпрограммы приведен в </w:t>
      </w:r>
      <w:r w:rsidRPr="003078D6">
        <w:rPr>
          <w:rFonts w:ascii="Times New Roman" w:hAnsi="Times New Roman" w:cs="Times New Roman"/>
          <w:sz w:val="28"/>
          <w:szCs w:val="28"/>
        </w:rPr>
        <w:t xml:space="preserve">приложении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80AE4"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="00D83AE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3B1C" w:rsidRDefault="00083B1C" w:rsidP="00C3443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3B1C" w:rsidRDefault="00083B1C" w:rsidP="00C3443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3B1C" w:rsidRDefault="00083B1C" w:rsidP="00C3443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3B1C" w:rsidRDefault="00083B1C" w:rsidP="00C3443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3B1C" w:rsidRDefault="00083B1C" w:rsidP="00C3443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3B1C" w:rsidRDefault="00083B1C" w:rsidP="00C3443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3B1C" w:rsidRPr="00D31C9A" w:rsidRDefault="00395D6D" w:rsidP="00083B1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83B1C" w:rsidRPr="00D31C9A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3B1C" w:rsidRPr="00D31C9A">
        <w:rPr>
          <w:rFonts w:ascii="Times New Roman" w:hAnsi="Times New Roman" w:cs="Times New Roman"/>
          <w:sz w:val="28"/>
          <w:szCs w:val="28"/>
        </w:rPr>
        <w:t xml:space="preserve"> управления сельского хозяйства и</w:t>
      </w:r>
    </w:p>
    <w:p w:rsidR="00083B1C" w:rsidRPr="00D31C9A" w:rsidRDefault="00083B1C" w:rsidP="00083B1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31C9A">
        <w:rPr>
          <w:rFonts w:ascii="Times New Roman" w:hAnsi="Times New Roman" w:cs="Times New Roman"/>
          <w:sz w:val="28"/>
          <w:szCs w:val="28"/>
        </w:rPr>
        <w:t>охраны окружающей среды администрации</w:t>
      </w:r>
    </w:p>
    <w:p w:rsidR="00083B1C" w:rsidRPr="00D31C9A" w:rsidRDefault="00083B1C" w:rsidP="00083B1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31C9A">
        <w:rPr>
          <w:rFonts w:ascii="Times New Roman" w:hAnsi="Times New Roman" w:cs="Times New Roman"/>
          <w:sz w:val="28"/>
          <w:szCs w:val="28"/>
        </w:rPr>
        <w:t>Апанас</w:t>
      </w:r>
      <w:r>
        <w:rPr>
          <w:rFonts w:ascii="Times New Roman" w:hAnsi="Times New Roman" w:cs="Times New Roman"/>
          <w:sz w:val="28"/>
          <w:szCs w:val="28"/>
        </w:rPr>
        <w:t>енковского муниципального округа</w:t>
      </w:r>
    </w:p>
    <w:p w:rsidR="00083B1C" w:rsidRPr="00D31C9A" w:rsidRDefault="00083B1C" w:rsidP="00083B1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31C9A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</w:t>
      </w:r>
      <w:r w:rsidR="00395D6D">
        <w:rPr>
          <w:rFonts w:ascii="Times New Roman" w:hAnsi="Times New Roman" w:cs="Times New Roman"/>
          <w:sz w:val="28"/>
          <w:szCs w:val="28"/>
        </w:rPr>
        <w:t>С.Н. Бардаков</w:t>
      </w:r>
    </w:p>
    <w:p w:rsidR="00083B1C" w:rsidRDefault="00083B1C" w:rsidP="00083B1C">
      <w:pPr>
        <w:spacing w:after="0" w:line="240" w:lineRule="exact"/>
      </w:pPr>
    </w:p>
    <w:p w:rsidR="00083B1C" w:rsidRPr="00E80AE4" w:rsidRDefault="00083B1C" w:rsidP="00C3443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83B1C" w:rsidRPr="00E80AE4" w:rsidSect="00387DDD">
      <w:headerReference w:type="default" r:id="rId8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88B" w:rsidRDefault="007E088B" w:rsidP="00B15D90">
      <w:pPr>
        <w:spacing w:after="0" w:line="240" w:lineRule="auto"/>
      </w:pPr>
      <w:r>
        <w:separator/>
      </w:r>
    </w:p>
  </w:endnote>
  <w:endnote w:type="continuationSeparator" w:id="0">
    <w:p w:rsidR="007E088B" w:rsidRDefault="007E088B" w:rsidP="00B15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88B" w:rsidRDefault="007E088B" w:rsidP="00B15D90">
      <w:pPr>
        <w:spacing w:after="0" w:line="240" w:lineRule="auto"/>
      </w:pPr>
      <w:r>
        <w:separator/>
      </w:r>
    </w:p>
  </w:footnote>
  <w:footnote w:type="continuationSeparator" w:id="0">
    <w:p w:rsidR="007E088B" w:rsidRDefault="007E088B" w:rsidP="00B15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9147728"/>
      <w:docPartObj>
        <w:docPartGallery w:val="Page Numbers (Top of Page)"/>
        <w:docPartUnique/>
      </w:docPartObj>
    </w:sdtPr>
    <w:sdtContent>
      <w:p w:rsidR="00087947" w:rsidRDefault="00E614A5">
        <w:pPr>
          <w:pStyle w:val="a7"/>
          <w:jc w:val="center"/>
        </w:pPr>
        <w:fldSimple w:instr="PAGE   \* MERGEFORMAT">
          <w:r w:rsidR="00395D6D">
            <w:rPr>
              <w:noProof/>
            </w:rPr>
            <w:t>4</w:t>
          </w:r>
        </w:fldSimple>
      </w:p>
    </w:sdtContent>
  </w:sdt>
  <w:p w:rsidR="00087947" w:rsidRDefault="0008794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E2F0F"/>
    <w:multiLevelType w:val="hybridMultilevel"/>
    <w:tmpl w:val="162AC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A60D04"/>
    <w:multiLevelType w:val="hybridMultilevel"/>
    <w:tmpl w:val="9CACE164"/>
    <w:lvl w:ilvl="0" w:tplc="832A49E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4994"/>
  </w:hdrShapeDefaults>
  <w:footnotePr>
    <w:footnote w:id="-1"/>
    <w:footnote w:id="0"/>
  </w:footnotePr>
  <w:endnotePr>
    <w:endnote w:id="-1"/>
    <w:endnote w:id="0"/>
  </w:endnotePr>
  <w:compat/>
  <w:rsids>
    <w:rsidRoot w:val="00E80AE4"/>
    <w:rsid w:val="00002503"/>
    <w:rsid w:val="00002BF2"/>
    <w:rsid w:val="000071CA"/>
    <w:rsid w:val="00010B9D"/>
    <w:rsid w:val="00010CAE"/>
    <w:rsid w:val="00035566"/>
    <w:rsid w:val="00062EC2"/>
    <w:rsid w:val="000634C0"/>
    <w:rsid w:val="000835D5"/>
    <w:rsid w:val="00083B1C"/>
    <w:rsid w:val="000852CA"/>
    <w:rsid w:val="00087947"/>
    <w:rsid w:val="000A38EE"/>
    <w:rsid w:val="000A6873"/>
    <w:rsid w:val="000A6B48"/>
    <w:rsid w:val="000C38FC"/>
    <w:rsid w:val="000C63C3"/>
    <w:rsid w:val="000C7475"/>
    <w:rsid w:val="00117786"/>
    <w:rsid w:val="00125650"/>
    <w:rsid w:val="00125B2B"/>
    <w:rsid w:val="00144E05"/>
    <w:rsid w:val="00152822"/>
    <w:rsid w:val="00177C67"/>
    <w:rsid w:val="001939C4"/>
    <w:rsid w:val="001B29C9"/>
    <w:rsid w:val="001B5802"/>
    <w:rsid w:val="001C3BFC"/>
    <w:rsid w:val="001C6FBF"/>
    <w:rsid w:val="001E21D8"/>
    <w:rsid w:val="001F5316"/>
    <w:rsid w:val="00205550"/>
    <w:rsid w:val="00212881"/>
    <w:rsid w:val="00215171"/>
    <w:rsid w:val="00225DE1"/>
    <w:rsid w:val="002464E4"/>
    <w:rsid w:val="00264D0F"/>
    <w:rsid w:val="00266A31"/>
    <w:rsid w:val="002769BA"/>
    <w:rsid w:val="002804D9"/>
    <w:rsid w:val="00291B2B"/>
    <w:rsid w:val="002D337B"/>
    <w:rsid w:val="002D7235"/>
    <w:rsid w:val="002E6A9B"/>
    <w:rsid w:val="003078D6"/>
    <w:rsid w:val="00325F2B"/>
    <w:rsid w:val="0033639D"/>
    <w:rsid w:val="0033666D"/>
    <w:rsid w:val="0035607A"/>
    <w:rsid w:val="003767D4"/>
    <w:rsid w:val="0038156F"/>
    <w:rsid w:val="00387DDD"/>
    <w:rsid w:val="003904B1"/>
    <w:rsid w:val="00395D6D"/>
    <w:rsid w:val="003C2883"/>
    <w:rsid w:val="003C4F8E"/>
    <w:rsid w:val="003F73D4"/>
    <w:rsid w:val="00401CBD"/>
    <w:rsid w:val="00402EE7"/>
    <w:rsid w:val="004075DD"/>
    <w:rsid w:val="00416527"/>
    <w:rsid w:val="00417196"/>
    <w:rsid w:val="0043765E"/>
    <w:rsid w:val="00456931"/>
    <w:rsid w:val="00461CE4"/>
    <w:rsid w:val="00467130"/>
    <w:rsid w:val="0049782A"/>
    <w:rsid w:val="004A6199"/>
    <w:rsid w:val="004B1818"/>
    <w:rsid w:val="004D28CF"/>
    <w:rsid w:val="004D6136"/>
    <w:rsid w:val="004E7B0E"/>
    <w:rsid w:val="0050208D"/>
    <w:rsid w:val="00503623"/>
    <w:rsid w:val="00511D3F"/>
    <w:rsid w:val="0053202A"/>
    <w:rsid w:val="00551851"/>
    <w:rsid w:val="00557223"/>
    <w:rsid w:val="005951C7"/>
    <w:rsid w:val="005A3238"/>
    <w:rsid w:val="005A3261"/>
    <w:rsid w:val="005B75F4"/>
    <w:rsid w:val="005C7583"/>
    <w:rsid w:val="005D0B7B"/>
    <w:rsid w:val="005E3285"/>
    <w:rsid w:val="00620D2F"/>
    <w:rsid w:val="00626175"/>
    <w:rsid w:val="006447DC"/>
    <w:rsid w:val="00651AEB"/>
    <w:rsid w:val="00655EAB"/>
    <w:rsid w:val="00673912"/>
    <w:rsid w:val="00674FBB"/>
    <w:rsid w:val="006955EA"/>
    <w:rsid w:val="006D50B2"/>
    <w:rsid w:val="006D56C3"/>
    <w:rsid w:val="006F08BE"/>
    <w:rsid w:val="006F20DA"/>
    <w:rsid w:val="006F7433"/>
    <w:rsid w:val="007004B1"/>
    <w:rsid w:val="00704AB4"/>
    <w:rsid w:val="00715407"/>
    <w:rsid w:val="0073648E"/>
    <w:rsid w:val="007624A1"/>
    <w:rsid w:val="00765E17"/>
    <w:rsid w:val="00772CED"/>
    <w:rsid w:val="00775C3E"/>
    <w:rsid w:val="007A137E"/>
    <w:rsid w:val="007B7646"/>
    <w:rsid w:val="007D145E"/>
    <w:rsid w:val="007D2A25"/>
    <w:rsid w:val="007E088B"/>
    <w:rsid w:val="007F2532"/>
    <w:rsid w:val="007F7035"/>
    <w:rsid w:val="00825E1F"/>
    <w:rsid w:val="00840860"/>
    <w:rsid w:val="00854875"/>
    <w:rsid w:val="00860799"/>
    <w:rsid w:val="008B696E"/>
    <w:rsid w:val="008C3B25"/>
    <w:rsid w:val="008D697A"/>
    <w:rsid w:val="008F7758"/>
    <w:rsid w:val="00904BC0"/>
    <w:rsid w:val="0092286A"/>
    <w:rsid w:val="00937AD0"/>
    <w:rsid w:val="0097098F"/>
    <w:rsid w:val="00974569"/>
    <w:rsid w:val="00995B91"/>
    <w:rsid w:val="009A56BC"/>
    <w:rsid w:val="009C0776"/>
    <w:rsid w:val="009E181F"/>
    <w:rsid w:val="009F63A5"/>
    <w:rsid w:val="00A20B9F"/>
    <w:rsid w:val="00A34BD6"/>
    <w:rsid w:val="00A53E17"/>
    <w:rsid w:val="00A55652"/>
    <w:rsid w:val="00A715C0"/>
    <w:rsid w:val="00AE4749"/>
    <w:rsid w:val="00B06862"/>
    <w:rsid w:val="00B130FF"/>
    <w:rsid w:val="00B15D90"/>
    <w:rsid w:val="00B214E9"/>
    <w:rsid w:val="00B45623"/>
    <w:rsid w:val="00B57E4C"/>
    <w:rsid w:val="00B86DA8"/>
    <w:rsid w:val="00BC1A78"/>
    <w:rsid w:val="00BD43A8"/>
    <w:rsid w:val="00BF5EB1"/>
    <w:rsid w:val="00C27E08"/>
    <w:rsid w:val="00C3443C"/>
    <w:rsid w:val="00C44388"/>
    <w:rsid w:val="00C45256"/>
    <w:rsid w:val="00C5089A"/>
    <w:rsid w:val="00C559BA"/>
    <w:rsid w:val="00C67F59"/>
    <w:rsid w:val="00C903B8"/>
    <w:rsid w:val="00CB6675"/>
    <w:rsid w:val="00CB6E83"/>
    <w:rsid w:val="00CC3CEC"/>
    <w:rsid w:val="00CC609F"/>
    <w:rsid w:val="00CC62CC"/>
    <w:rsid w:val="00D355A2"/>
    <w:rsid w:val="00D37E6B"/>
    <w:rsid w:val="00D408D6"/>
    <w:rsid w:val="00D413C2"/>
    <w:rsid w:val="00D540AC"/>
    <w:rsid w:val="00D5578F"/>
    <w:rsid w:val="00D71A16"/>
    <w:rsid w:val="00D75484"/>
    <w:rsid w:val="00D83AE8"/>
    <w:rsid w:val="00D84697"/>
    <w:rsid w:val="00DA092F"/>
    <w:rsid w:val="00DA5BA1"/>
    <w:rsid w:val="00DB69AF"/>
    <w:rsid w:val="00DF2B19"/>
    <w:rsid w:val="00E04BC9"/>
    <w:rsid w:val="00E45370"/>
    <w:rsid w:val="00E614A5"/>
    <w:rsid w:val="00E64506"/>
    <w:rsid w:val="00E717D7"/>
    <w:rsid w:val="00E75534"/>
    <w:rsid w:val="00E80AE4"/>
    <w:rsid w:val="00E92EEE"/>
    <w:rsid w:val="00E96108"/>
    <w:rsid w:val="00EA559E"/>
    <w:rsid w:val="00EA7D6A"/>
    <w:rsid w:val="00EE0803"/>
    <w:rsid w:val="00F04CA7"/>
    <w:rsid w:val="00F24E2E"/>
    <w:rsid w:val="00F37928"/>
    <w:rsid w:val="00F46418"/>
    <w:rsid w:val="00F923C9"/>
    <w:rsid w:val="00F955C4"/>
    <w:rsid w:val="00FA6680"/>
    <w:rsid w:val="00FC7084"/>
    <w:rsid w:val="00FE3791"/>
    <w:rsid w:val="00FF61B3"/>
    <w:rsid w:val="00FF77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AE4"/>
    <w:pPr>
      <w:ind w:left="720"/>
      <w:contextualSpacing/>
    </w:pPr>
  </w:style>
  <w:style w:type="paragraph" w:customStyle="1" w:styleId="ConsPlusNormal">
    <w:name w:val="ConsPlusNormal"/>
    <w:rsid w:val="003C4F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C4F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4E7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7B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7B0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15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15D90"/>
  </w:style>
  <w:style w:type="paragraph" w:styleId="a9">
    <w:name w:val="footer"/>
    <w:basedOn w:val="a"/>
    <w:link w:val="aa"/>
    <w:uiPriority w:val="99"/>
    <w:unhideWhenUsed/>
    <w:rsid w:val="00B15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15D90"/>
  </w:style>
  <w:style w:type="paragraph" w:customStyle="1" w:styleId="ConsPlusCell">
    <w:name w:val="ConsPlusCell"/>
    <w:rsid w:val="00511D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Табличный"/>
    <w:basedOn w:val="a"/>
    <w:rsid w:val="00511D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AE4"/>
    <w:pPr>
      <w:ind w:left="720"/>
      <w:contextualSpacing/>
    </w:pPr>
  </w:style>
  <w:style w:type="paragraph" w:customStyle="1" w:styleId="ConsPlusNormal">
    <w:name w:val="ConsPlusNormal"/>
    <w:rsid w:val="003C4F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C4F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4E7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7B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7B0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15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15D90"/>
  </w:style>
  <w:style w:type="paragraph" w:styleId="a9">
    <w:name w:val="footer"/>
    <w:basedOn w:val="a"/>
    <w:link w:val="aa"/>
    <w:uiPriority w:val="99"/>
    <w:unhideWhenUsed/>
    <w:rsid w:val="00B15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15D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7E390A-D7FB-4326-94C7-AE2B6A3CA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4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Andrushenko_IA</cp:lastModifiedBy>
  <cp:revision>43</cp:revision>
  <cp:lastPrinted>2021-12-16T06:52:00Z</cp:lastPrinted>
  <dcterms:created xsi:type="dcterms:W3CDTF">2020-10-26T06:59:00Z</dcterms:created>
  <dcterms:modified xsi:type="dcterms:W3CDTF">2021-12-16T06:52:00Z</dcterms:modified>
</cp:coreProperties>
</file>