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233" w:rsidRPr="00C51233" w:rsidRDefault="007D56CE" w:rsidP="009B4B24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83D2C">
        <w:rPr>
          <w:rFonts w:ascii="Times New Roman" w:hAnsi="Times New Roman" w:cs="Times New Roman"/>
        </w:rPr>
        <w:t>Таблица 4.</w:t>
      </w:r>
    </w:p>
    <w:p w:rsidR="005F6D25" w:rsidRDefault="005F6D25" w:rsidP="007B6330">
      <w:pPr>
        <w:spacing w:line="240" w:lineRule="auto"/>
      </w:pPr>
    </w:p>
    <w:p w:rsidR="005F6D25" w:rsidRDefault="007B6330" w:rsidP="009B4B2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B6330">
        <w:rPr>
          <w:rFonts w:ascii="Times New Roman" w:hAnsi="Times New Roman" w:cs="Times New Roman"/>
          <w:sz w:val="28"/>
          <w:szCs w:val="28"/>
        </w:rPr>
        <w:t>«Сведения о весовых коэффициентах, присвоенных целям программы</w:t>
      </w:r>
      <w:r w:rsidRPr="007B6330">
        <w:rPr>
          <w:rFonts w:ascii="Times New Roman" w:hAnsi="Times New Roman" w:cs="Times New Roman"/>
          <w:sz w:val="28"/>
        </w:rPr>
        <w:t xml:space="preserve"> Апанас</w:t>
      </w:r>
      <w:r w:rsidR="00C871DB">
        <w:rPr>
          <w:rFonts w:ascii="Times New Roman" w:hAnsi="Times New Roman" w:cs="Times New Roman"/>
          <w:sz w:val="28"/>
        </w:rPr>
        <w:t>енковского муниципального округа</w:t>
      </w:r>
      <w:r w:rsidRPr="007B6330">
        <w:rPr>
          <w:rFonts w:ascii="Times New Roman" w:hAnsi="Times New Roman" w:cs="Times New Roman"/>
          <w:sz w:val="28"/>
        </w:rPr>
        <w:t xml:space="preserve"> Ставропольского края </w:t>
      </w:r>
      <w:r w:rsidR="00963D2A">
        <w:rPr>
          <w:rFonts w:ascii="Times New Roman" w:hAnsi="Times New Roman" w:cs="Times New Roman"/>
          <w:sz w:val="28"/>
          <w:szCs w:val="28"/>
        </w:rPr>
        <w:t>«Развитие сельского хозяйства»</w:t>
      </w:r>
      <w:r w:rsidRPr="007B6330">
        <w:rPr>
          <w:rFonts w:ascii="Times New Roman" w:hAnsi="Times New Roman" w:cs="Times New Roman"/>
          <w:sz w:val="28"/>
          <w:szCs w:val="28"/>
        </w:rPr>
        <w:t xml:space="preserve">, задачам подпрограмм Программы, отражающих значимость (вес) цели Программы в достижении стратегических целей социально-экономического развития Апанасенковского </w:t>
      </w:r>
      <w:r w:rsidR="00C871DB">
        <w:rPr>
          <w:rFonts w:ascii="Times New Roman" w:hAnsi="Times New Roman" w:cs="Times New Roman"/>
          <w:sz w:val="28"/>
        </w:rPr>
        <w:t>муниципального округа</w:t>
      </w:r>
      <w:r w:rsidRPr="007B6330">
        <w:rPr>
          <w:rFonts w:ascii="Times New Roman" w:hAnsi="Times New Roman" w:cs="Times New Roman"/>
          <w:sz w:val="28"/>
        </w:rPr>
        <w:t xml:space="preserve"> Ставропольского края, и задачи подпрограммы Программы в достижении цели Программы в сравнении (при наличии) с другими задачами подпрограммы Программы в дос</w:t>
      </w:r>
      <w:r w:rsidR="00963D2A">
        <w:rPr>
          <w:rFonts w:ascii="Times New Roman" w:hAnsi="Times New Roman" w:cs="Times New Roman"/>
          <w:sz w:val="28"/>
        </w:rPr>
        <w:t>тижении той же цели Программы</w:t>
      </w:r>
      <w:r w:rsidRPr="007B6330">
        <w:rPr>
          <w:rFonts w:ascii="Times New Roman" w:hAnsi="Times New Roman" w:cs="Times New Roman"/>
          <w:sz w:val="28"/>
          <w:szCs w:val="28"/>
        </w:rPr>
        <w:t>»</w:t>
      </w:r>
    </w:p>
    <w:p w:rsidR="007B6330" w:rsidRDefault="007B6330" w:rsidP="007B63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757BA" w:rsidRPr="007B6330" w:rsidRDefault="008757BA" w:rsidP="007B63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31" w:type="dxa"/>
        <w:tblLayout w:type="fixed"/>
        <w:tblLook w:val="04A0"/>
      </w:tblPr>
      <w:tblGrid>
        <w:gridCol w:w="675"/>
        <w:gridCol w:w="4678"/>
        <w:gridCol w:w="709"/>
        <w:gridCol w:w="709"/>
        <w:gridCol w:w="850"/>
        <w:gridCol w:w="709"/>
        <w:gridCol w:w="850"/>
        <w:gridCol w:w="851"/>
      </w:tblGrid>
      <w:tr w:rsidR="00C51233" w:rsidTr="00612782">
        <w:trPr>
          <w:trHeight w:val="390"/>
        </w:trPr>
        <w:tc>
          <w:tcPr>
            <w:tcW w:w="675" w:type="dxa"/>
            <w:vMerge w:val="restart"/>
            <w:vAlign w:val="center"/>
          </w:tcPr>
          <w:p w:rsidR="00C51233" w:rsidRDefault="00C51233" w:rsidP="00C512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51233" w:rsidRDefault="00C51233" w:rsidP="00C512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678" w:type="dxa"/>
            <w:vMerge w:val="restart"/>
            <w:vAlign w:val="center"/>
          </w:tcPr>
          <w:p w:rsidR="00C51233" w:rsidRDefault="00C51233" w:rsidP="00C512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 и задачи подпрограммы программы</w:t>
            </w:r>
          </w:p>
        </w:tc>
        <w:tc>
          <w:tcPr>
            <w:tcW w:w="4678" w:type="dxa"/>
            <w:gridSpan w:val="6"/>
            <w:tcBorders>
              <w:bottom w:val="single" w:sz="4" w:space="0" w:color="auto"/>
            </w:tcBorders>
          </w:tcPr>
          <w:p w:rsidR="00C51233" w:rsidRDefault="00C51233" w:rsidP="00C5123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весовых коэффициентов, присвоенных целям программы и задачам подпрограмм программы по годам</w:t>
            </w:r>
          </w:p>
        </w:tc>
      </w:tr>
      <w:tr w:rsidR="00612782" w:rsidTr="00612782">
        <w:trPr>
          <w:trHeight w:val="240"/>
        </w:trPr>
        <w:tc>
          <w:tcPr>
            <w:tcW w:w="675" w:type="dxa"/>
            <w:vMerge/>
          </w:tcPr>
          <w:p w:rsidR="00612782" w:rsidRDefault="00612782" w:rsidP="00C512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2782" w:rsidRDefault="00612782" w:rsidP="00C512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612782" w:rsidRPr="00612782" w:rsidRDefault="00612782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78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87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612782" w:rsidRPr="00612782" w:rsidRDefault="00612782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78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871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12782" w:rsidRPr="00612782" w:rsidRDefault="00612782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78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871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612782" w:rsidRPr="00612782" w:rsidRDefault="00612782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78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871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782" w:rsidRPr="00612782" w:rsidRDefault="00612782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78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871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612782" w:rsidRPr="00612782" w:rsidRDefault="00612782" w:rsidP="00612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871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12782" w:rsidTr="00612782">
        <w:tc>
          <w:tcPr>
            <w:tcW w:w="675" w:type="dxa"/>
          </w:tcPr>
          <w:p w:rsidR="00612782" w:rsidRDefault="00612782" w:rsidP="00C512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12782" w:rsidRPr="00C820DD" w:rsidRDefault="00612782" w:rsidP="009B4B2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20DD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«Устойчивое развитие отрасли сельского хозяйства,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способствующее повышению конкурентоспособности сельскохозяйственной продукции, выращенной в Апан</w:t>
            </w:r>
            <w:r w:rsidR="00C70208">
              <w:rPr>
                <w:rFonts w:ascii="Times New Roman" w:hAnsi="Times New Roman" w:cs="Times New Roman"/>
                <w:sz w:val="24"/>
                <w:szCs w:val="24"/>
              </w:rPr>
              <w:t>асенковском муниципальном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12782" w:rsidRPr="00612782" w:rsidRDefault="00612782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78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702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12782" w:rsidRDefault="00612782" w:rsidP="00612782">
            <w:pPr>
              <w:jc w:val="center"/>
            </w:pPr>
            <w:r w:rsidRPr="00225B7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702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2782" w:rsidRDefault="00612782" w:rsidP="00612782">
            <w:pPr>
              <w:jc w:val="center"/>
            </w:pPr>
            <w:r w:rsidRPr="00225B7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702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12782" w:rsidRPr="00612782" w:rsidRDefault="00612782" w:rsidP="00967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702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782" w:rsidRDefault="00612782" w:rsidP="00612782">
            <w:pPr>
              <w:jc w:val="center"/>
            </w:pPr>
            <w:r w:rsidRPr="008C36EB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702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612782" w:rsidRDefault="00612782" w:rsidP="00612782">
            <w:pPr>
              <w:jc w:val="center"/>
            </w:pPr>
            <w:r w:rsidRPr="008C36EB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702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12782" w:rsidTr="00612782">
        <w:tc>
          <w:tcPr>
            <w:tcW w:w="675" w:type="dxa"/>
          </w:tcPr>
          <w:p w:rsidR="00612782" w:rsidRDefault="00967364" w:rsidP="00C512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127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612782" w:rsidRPr="00C42408" w:rsidRDefault="00612782" w:rsidP="00C7020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2408">
              <w:rPr>
                <w:rFonts w:ascii="Times New Roman" w:hAnsi="Times New Roman" w:cs="Times New Roman"/>
                <w:sz w:val="24"/>
                <w:szCs w:val="24"/>
              </w:rPr>
              <w:t>Цель Программы « Снижение влияния на здоровье населения Апанас</w:t>
            </w:r>
            <w:r w:rsidR="00C70208">
              <w:rPr>
                <w:rFonts w:ascii="Times New Roman" w:hAnsi="Times New Roman" w:cs="Times New Roman"/>
                <w:sz w:val="24"/>
                <w:szCs w:val="24"/>
              </w:rPr>
              <w:t xml:space="preserve">енковского муниципального округа </w:t>
            </w:r>
            <w:r w:rsidRPr="00C42408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 вредных и опасных факторов среды обитания 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12782" w:rsidRPr="00612782" w:rsidRDefault="00612782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78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12782" w:rsidRDefault="00612782" w:rsidP="00612782">
            <w:pPr>
              <w:jc w:val="center"/>
            </w:pPr>
            <w:r w:rsidRPr="002F5A6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2782" w:rsidRDefault="00612782" w:rsidP="00612782">
            <w:pPr>
              <w:jc w:val="center"/>
            </w:pPr>
            <w:r w:rsidRPr="002F5A6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12782" w:rsidRDefault="00612782" w:rsidP="00612782">
            <w:pPr>
              <w:jc w:val="center"/>
            </w:pPr>
            <w:r w:rsidRPr="002F5A6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782" w:rsidRDefault="00612782" w:rsidP="00612782">
            <w:pPr>
              <w:jc w:val="center"/>
            </w:pPr>
            <w:r w:rsidRPr="002F5A6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612782" w:rsidRDefault="00612782" w:rsidP="00612782">
            <w:pPr>
              <w:jc w:val="center"/>
            </w:pPr>
            <w:r w:rsidRPr="002F5A6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70208" w:rsidTr="00612782">
        <w:tc>
          <w:tcPr>
            <w:tcW w:w="675" w:type="dxa"/>
          </w:tcPr>
          <w:p w:rsidR="00C70208" w:rsidRDefault="00C70208" w:rsidP="00C512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C70208" w:rsidRPr="00C70208" w:rsidRDefault="00C70208" w:rsidP="00C7020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0208">
              <w:rPr>
                <w:rFonts w:ascii="Times New Roman" w:hAnsi="Times New Roman" w:cs="Times New Roman"/>
                <w:sz w:val="24"/>
                <w:szCs w:val="24"/>
              </w:rPr>
              <w:t>Цель Программы «Развитие сельских территорий</w:t>
            </w:r>
            <w:r w:rsidRPr="00C70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0208">
              <w:rPr>
                <w:rFonts w:ascii="Times New Roman" w:hAnsi="Times New Roman" w:cs="Times New Roman"/>
                <w:sz w:val="24"/>
                <w:szCs w:val="24"/>
              </w:rPr>
              <w:t>Апанасенковского муниципального округа Ставропольского края»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70208" w:rsidRPr="00612782" w:rsidRDefault="00C70208" w:rsidP="00270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78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70208" w:rsidRDefault="00C70208" w:rsidP="00270235">
            <w:pPr>
              <w:jc w:val="center"/>
            </w:pPr>
            <w:r w:rsidRPr="002F5A6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70208" w:rsidRDefault="00C70208" w:rsidP="00270235">
            <w:pPr>
              <w:jc w:val="center"/>
            </w:pPr>
            <w:r w:rsidRPr="002F5A6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70208" w:rsidRDefault="00C70208" w:rsidP="00270235">
            <w:pPr>
              <w:jc w:val="center"/>
            </w:pPr>
            <w:r w:rsidRPr="002F5A6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208" w:rsidRDefault="00C70208" w:rsidP="00270235">
            <w:pPr>
              <w:jc w:val="center"/>
            </w:pPr>
            <w:r w:rsidRPr="002F5A6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0208" w:rsidRDefault="00C70208" w:rsidP="00270235">
            <w:pPr>
              <w:jc w:val="center"/>
            </w:pPr>
            <w:r w:rsidRPr="002F5A6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76140" w:rsidTr="00612782">
        <w:tc>
          <w:tcPr>
            <w:tcW w:w="10031" w:type="dxa"/>
            <w:gridSpan w:val="8"/>
          </w:tcPr>
          <w:p w:rsidR="00576140" w:rsidRPr="00576140" w:rsidRDefault="00576140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4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«Развитие растениеводства</w:t>
            </w:r>
            <w:r w:rsidR="00C70208">
              <w:rPr>
                <w:rFonts w:ascii="Times New Roman" w:hAnsi="Times New Roman" w:cs="Times New Roman"/>
                <w:sz w:val="24"/>
                <w:szCs w:val="24"/>
              </w:rPr>
              <w:t xml:space="preserve"> и животноводства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Программы (далее –Подпрограмма)</w:t>
            </w:r>
          </w:p>
        </w:tc>
      </w:tr>
      <w:tr w:rsidR="00612782" w:rsidTr="00612782">
        <w:tc>
          <w:tcPr>
            <w:tcW w:w="675" w:type="dxa"/>
          </w:tcPr>
          <w:p w:rsidR="00612782" w:rsidRDefault="00CB7547" w:rsidP="00C512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127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612782" w:rsidRPr="00C42408" w:rsidRDefault="00447CE3" w:rsidP="00C42408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п</w:t>
            </w:r>
            <w:r w:rsidR="00612782" w:rsidRPr="00C42408">
              <w:rPr>
                <w:rFonts w:ascii="Times New Roman" w:hAnsi="Times New Roman"/>
                <w:sz w:val="24"/>
                <w:szCs w:val="24"/>
              </w:rPr>
              <w:t>одпрограммы «Увеличение объемов производства продукции растениеводства</w:t>
            </w:r>
            <w:r w:rsidR="00C70208">
              <w:rPr>
                <w:rFonts w:ascii="Times New Roman" w:hAnsi="Times New Roman"/>
                <w:sz w:val="24"/>
                <w:szCs w:val="24"/>
              </w:rPr>
              <w:t xml:space="preserve"> и животноводства </w:t>
            </w:r>
            <w:r w:rsidR="00612782" w:rsidRPr="00C4240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C70208">
              <w:rPr>
                <w:rFonts w:ascii="Times New Roman" w:hAnsi="Times New Roman"/>
                <w:sz w:val="24"/>
                <w:szCs w:val="24"/>
              </w:rPr>
              <w:t>Апанасенковском муниципальном округе Ставропольского края</w:t>
            </w:r>
            <w:r w:rsidR="00612782" w:rsidRPr="00C42408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</w:p>
          <w:p w:rsidR="00612782" w:rsidRPr="00C820DD" w:rsidRDefault="00612782" w:rsidP="00576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12782" w:rsidRDefault="00612782" w:rsidP="00C82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463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12782" w:rsidRDefault="00612782" w:rsidP="00C82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463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2782" w:rsidRDefault="00C70208" w:rsidP="00C82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12782" w:rsidRDefault="00C70208" w:rsidP="00C82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463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782" w:rsidRDefault="00612782" w:rsidP="00C82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463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612782" w:rsidRDefault="008D46A7" w:rsidP="006127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463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36759" w:rsidTr="00612782">
        <w:tc>
          <w:tcPr>
            <w:tcW w:w="675" w:type="dxa"/>
          </w:tcPr>
          <w:p w:rsidR="00236759" w:rsidRDefault="00CB7547" w:rsidP="00C512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673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36759" w:rsidRPr="00236759" w:rsidRDefault="00967364" w:rsidP="00C42408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447CE3">
              <w:rPr>
                <w:rFonts w:ascii="Times New Roman" w:hAnsi="Times New Roman"/>
                <w:sz w:val="24"/>
                <w:szCs w:val="24"/>
              </w:rPr>
              <w:t>п</w:t>
            </w:r>
            <w:r w:rsidR="00447CE3" w:rsidRPr="00C42408">
              <w:rPr>
                <w:rFonts w:ascii="Times New Roman" w:hAnsi="Times New Roman"/>
                <w:sz w:val="24"/>
                <w:szCs w:val="24"/>
              </w:rPr>
              <w:t>одпрограммы</w:t>
            </w:r>
            <w:r w:rsidR="00447CE3" w:rsidRPr="00236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7CE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36759" w:rsidRPr="00236759">
              <w:rPr>
                <w:rFonts w:ascii="Times New Roman" w:hAnsi="Times New Roman" w:cs="Times New Roman"/>
                <w:sz w:val="24"/>
                <w:szCs w:val="24"/>
              </w:rPr>
              <w:t>Воспроизводство и повышение эффективности использования земельных, водных и других возобновляемых природных ресурсов в сельскохозяйственном производстве в Апан</w:t>
            </w:r>
            <w:r w:rsidR="00C70208">
              <w:rPr>
                <w:rFonts w:ascii="Times New Roman" w:hAnsi="Times New Roman" w:cs="Times New Roman"/>
                <w:sz w:val="24"/>
                <w:szCs w:val="24"/>
              </w:rPr>
              <w:t>асенковском муниципальном округе Ставропольского</w:t>
            </w:r>
            <w:r w:rsidR="00236759" w:rsidRPr="00236759">
              <w:rPr>
                <w:rFonts w:ascii="Times New Roman" w:hAnsi="Times New Roman" w:cs="Times New Roman"/>
                <w:sz w:val="24"/>
                <w:szCs w:val="24"/>
              </w:rPr>
              <w:t xml:space="preserve"> кра</w:t>
            </w:r>
            <w:r w:rsidR="00C7020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47C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36759" w:rsidRDefault="00967364" w:rsidP="00C82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2463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36759" w:rsidRDefault="00967364" w:rsidP="00C82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2463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236759" w:rsidRDefault="00967364" w:rsidP="00C82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70208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36759" w:rsidRDefault="00967364" w:rsidP="00C82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2463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759" w:rsidRDefault="00967364" w:rsidP="00C82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2463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236759" w:rsidRDefault="00967364" w:rsidP="006127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2463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106C1" w:rsidTr="00612782">
        <w:tc>
          <w:tcPr>
            <w:tcW w:w="10031" w:type="dxa"/>
            <w:gridSpan w:val="8"/>
          </w:tcPr>
          <w:p w:rsidR="005106C1" w:rsidRPr="005106C1" w:rsidRDefault="005106C1" w:rsidP="009673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6C1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санитарно-эпидемиологического благополучия населения</w:t>
            </w:r>
          </w:p>
          <w:p w:rsidR="005106C1" w:rsidRPr="005106C1" w:rsidRDefault="005106C1" w:rsidP="00CB7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6C1">
              <w:rPr>
                <w:rFonts w:ascii="Times New Roman" w:hAnsi="Times New Roman" w:cs="Times New Roman"/>
                <w:sz w:val="24"/>
                <w:szCs w:val="24"/>
              </w:rPr>
              <w:t xml:space="preserve"> Апана</w:t>
            </w:r>
            <w:r w:rsidR="00CB7547">
              <w:rPr>
                <w:rFonts w:ascii="Times New Roman" w:hAnsi="Times New Roman" w:cs="Times New Roman"/>
                <w:sz w:val="24"/>
                <w:szCs w:val="24"/>
              </w:rPr>
              <w:t>сенковского муниципального округа</w:t>
            </w:r>
            <w:r w:rsidRPr="005106C1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 w:rsidRPr="00C42408">
              <w:rPr>
                <w:rFonts w:ascii="Times New Roman" w:hAnsi="Times New Roman"/>
                <w:sz w:val="24"/>
                <w:szCs w:val="24"/>
              </w:rPr>
              <w:t xml:space="preserve">(далее – Подпрограмма)                                              </w:t>
            </w:r>
          </w:p>
        </w:tc>
      </w:tr>
      <w:tr w:rsidR="008D46A7" w:rsidTr="008D46A7">
        <w:tc>
          <w:tcPr>
            <w:tcW w:w="675" w:type="dxa"/>
          </w:tcPr>
          <w:p w:rsidR="008D46A7" w:rsidRPr="005106C1" w:rsidRDefault="00967364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8D46A7" w:rsidRPr="005106C1" w:rsidRDefault="008D46A7" w:rsidP="005106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106C1">
              <w:rPr>
                <w:rFonts w:ascii="Times New Roman" w:hAnsi="Times New Roman" w:cs="Times New Roman"/>
                <w:sz w:val="24"/>
                <w:szCs w:val="24"/>
              </w:rPr>
              <w:t>Задача подпрограммы «</w:t>
            </w:r>
            <w:r w:rsidRPr="005106C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Проведение комплексных санитарно-противоэпидемиологических  (профилактических) мероприятий, </w:t>
            </w:r>
            <w:r w:rsidRPr="0051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которые обеспечивают предупреждение  возникновения  и распространения инфекций, передающихся иксодовыми клещами</w:t>
            </w:r>
            <w:r w:rsidRPr="005106C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на территории природных биотопах (пастбищах) </w:t>
            </w:r>
            <w:r w:rsidRPr="005106C1">
              <w:rPr>
                <w:rFonts w:ascii="Times New Roman" w:hAnsi="Times New Roman" w:cs="Times New Roman"/>
                <w:sz w:val="24"/>
                <w:szCs w:val="24"/>
              </w:rPr>
              <w:t>Апанас</w:t>
            </w:r>
            <w:r w:rsidR="00447CE3">
              <w:rPr>
                <w:rFonts w:ascii="Times New Roman" w:hAnsi="Times New Roman" w:cs="Times New Roman"/>
                <w:sz w:val="24"/>
                <w:szCs w:val="24"/>
              </w:rPr>
              <w:t>енковского муниципального округа</w:t>
            </w:r>
            <w:r w:rsidRPr="005106C1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8D46A7" w:rsidRDefault="008D46A7" w:rsidP="00C82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0,8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8D46A7" w:rsidRDefault="008D46A7" w:rsidP="008D46A7">
            <w:pPr>
              <w:jc w:val="center"/>
            </w:pPr>
            <w:r w:rsidRPr="00E40A11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8D46A7" w:rsidRDefault="008D46A7" w:rsidP="008D46A7">
            <w:pPr>
              <w:jc w:val="center"/>
            </w:pPr>
            <w:r w:rsidRPr="00E40A11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8D46A7" w:rsidRDefault="008D46A7" w:rsidP="008D46A7">
            <w:pPr>
              <w:jc w:val="center"/>
            </w:pPr>
            <w:r w:rsidRPr="00E40A11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6A7" w:rsidRDefault="008D46A7" w:rsidP="008D46A7">
            <w:pPr>
              <w:jc w:val="center"/>
            </w:pPr>
            <w:r w:rsidRPr="00E40A11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D46A7" w:rsidRDefault="008D46A7" w:rsidP="008D46A7">
            <w:pPr>
              <w:jc w:val="center"/>
            </w:pPr>
            <w:r w:rsidRPr="00E40A11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8D46A7" w:rsidTr="008D46A7">
        <w:tc>
          <w:tcPr>
            <w:tcW w:w="675" w:type="dxa"/>
          </w:tcPr>
          <w:p w:rsidR="008D46A7" w:rsidRDefault="00CB7547" w:rsidP="00C512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678" w:type="dxa"/>
          </w:tcPr>
          <w:p w:rsidR="008D46A7" w:rsidRPr="005106C1" w:rsidRDefault="008D46A7" w:rsidP="005106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106C1">
              <w:rPr>
                <w:rFonts w:ascii="Times New Roman" w:hAnsi="Times New Roman" w:cs="Times New Roman"/>
                <w:sz w:val="24"/>
                <w:szCs w:val="24"/>
              </w:rPr>
              <w:t>Задача подпрограммы «</w:t>
            </w:r>
            <w:r w:rsidRPr="005106C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Регулирование численности бродячих животных. Осуществление деятельности в интересах жителей Апанас</w:t>
            </w:r>
            <w:r w:rsidR="00447CE3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енковского муниципального округа</w:t>
            </w:r>
            <w:r w:rsidRPr="005106C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Ставропольского края по обеспечению безопасности жизни и предотвращению случаев заболевания бешенством»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8D46A7" w:rsidRDefault="008D46A7" w:rsidP="00C82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8D46A7" w:rsidRDefault="008D46A7" w:rsidP="008D46A7">
            <w:pPr>
              <w:jc w:val="center"/>
            </w:pPr>
            <w:r w:rsidRPr="002A6228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8D46A7" w:rsidRDefault="008D46A7" w:rsidP="008D46A7">
            <w:pPr>
              <w:jc w:val="center"/>
            </w:pPr>
            <w:r w:rsidRPr="002A6228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8D46A7" w:rsidRDefault="008D46A7" w:rsidP="008D46A7">
            <w:pPr>
              <w:jc w:val="center"/>
            </w:pPr>
            <w:r w:rsidRPr="002A6228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6A7" w:rsidRDefault="008D46A7" w:rsidP="008D46A7">
            <w:pPr>
              <w:jc w:val="center"/>
            </w:pPr>
            <w:r w:rsidRPr="002A6228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D46A7" w:rsidRDefault="008D46A7" w:rsidP="008D46A7">
            <w:pPr>
              <w:jc w:val="center"/>
            </w:pPr>
            <w:r w:rsidRPr="002A6228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CB7547" w:rsidTr="00F55493">
        <w:tc>
          <w:tcPr>
            <w:tcW w:w="10031" w:type="dxa"/>
            <w:gridSpan w:val="8"/>
          </w:tcPr>
          <w:p w:rsidR="001268BB" w:rsidRDefault="00CB7547" w:rsidP="008D46A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7547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1268BB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Комплексное развитие сельских территорий</w:t>
            </w:r>
          </w:p>
          <w:p w:rsidR="00CB7547" w:rsidRPr="00CB7547" w:rsidRDefault="00CB7547" w:rsidP="008D4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47">
              <w:rPr>
                <w:rFonts w:ascii="Times New Roman" w:hAnsi="Times New Roman" w:cs="Times New Roman"/>
                <w:sz w:val="24"/>
                <w:szCs w:val="24"/>
              </w:rPr>
              <w:t xml:space="preserve">  Апанасенковского муниципального округа Ставропольского края</w:t>
            </w:r>
          </w:p>
        </w:tc>
      </w:tr>
      <w:tr w:rsidR="00CB7547" w:rsidTr="008D46A7">
        <w:tc>
          <w:tcPr>
            <w:tcW w:w="675" w:type="dxa"/>
          </w:tcPr>
          <w:p w:rsidR="00CB7547" w:rsidRDefault="00CB7547" w:rsidP="00C512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CB7547" w:rsidRPr="005106C1" w:rsidRDefault="00CB7547" w:rsidP="00E928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Задача подпрограммы </w:t>
            </w:r>
            <w:r w:rsidR="00447CE3">
              <w:rPr>
                <w:rFonts w:ascii="Times New Roman" w:eastAsiaTheme="minorHAnsi" w:hAnsi="Times New Roman"/>
                <w:sz w:val="24"/>
                <w:szCs w:val="24"/>
              </w:rPr>
              <w:t>«</w:t>
            </w:r>
            <w:r w:rsidR="00E928F6">
              <w:t>Р</w:t>
            </w:r>
            <w:r w:rsidR="00E928F6" w:rsidRPr="00B534EF">
              <w:rPr>
                <w:rFonts w:ascii="Times New Roman" w:hAnsi="Times New Roman" w:cs="Times New Roman"/>
                <w:sz w:val="24"/>
                <w:szCs w:val="24"/>
              </w:rPr>
              <w:t>азвитие инфраструктуры сельских территорий, ремонт и строительство социальных объектов Апанасенковского муниципального округа Ставропольского края</w:t>
            </w:r>
            <w:r w:rsidR="00E928F6">
              <w:t>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B7547" w:rsidRDefault="00447CE3" w:rsidP="00C82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463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B7547" w:rsidRDefault="00447CE3" w:rsidP="00270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463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B7547" w:rsidRDefault="00447CE3" w:rsidP="00270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463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B7547" w:rsidRDefault="00447CE3" w:rsidP="00270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463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547" w:rsidRDefault="00447CE3" w:rsidP="00270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463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B7547" w:rsidRDefault="00447CE3" w:rsidP="00270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463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135A9B" w:rsidRDefault="00135A9B" w:rsidP="00B8334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35A9B" w:rsidRDefault="00135A9B" w:rsidP="00B8334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35A9B" w:rsidRDefault="00135A9B" w:rsidP="00B8334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35A9B" w:rsidRPr="004F78D6" w:rsidRDefault="00135A9B" w:rsidP="004F78D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F78D6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B83345" w:rsidRPr="004F78D6">
        <w:rPr>
          <w:rFonts w:ascii="Times New Roman" w:hAnsi="Times New Roman" w:cs="Times New Roman"/>
          <w:sz w:val="28"/>
          <w:szCs w:val="28"/>
        </w:rPr>
        <w:t xml:space="preserve">управления сельского хозяйства и </w:t>
      </w:r>
    </w:p>
    <w:p w:rsidR="00B83345" w:rsidRPr="004F78D6" w:rsidRDefault="00B83345" w:rsidP="004F78D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F78D6">
        <w:rPr>
          <w:rFonts w:ascii="Times New Roman" w:hAnsi="Times New Roman" w:cs="Times New Roman"/>
          <w:sz w:val="28"/>
          <w:szCs w:val="28"/>
        </w:rPr>
        <w:t>охраны окружающей среды</w:t>
      </w:r>
    </w:p>
    <w:p w:rsidR="00135A9B" w:rsidRPr="004F78D6" w:rsidRDefault="00B83345" w:rsidP="004F78D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F78D6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B83345" w:rsidRPr="004F78D6" w:rsidRDefault="00CB7547" w:rsidP="004F78D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F78D6" w:rsidRPr="004F78D6" w:rsidRDefault="00B83345" w:rsidP="004F78D6">
      <w:pPr>
        <w:widowControl w:val="0"/>
        <w:autoSpaceDE w:val="0"/>
        <w:autoSpaceDN w:val="0"/>
        <w:adjustRightInd w:val="0"/>
        <w:spacing w:after="0" w:line="240" w:lineRule="exact"/>
        <w:ind w:right="1558"/>
        <w:jc w:val="both"/>
        <w:rPr>
          <w:rFonts w:ascii="Times New Roman" w:hAnsi="Times New Roman" w:cs="Times New Roman"/>
          <w:sz w:val="28"/>
          <w:szCs w:val="28"/>
        </w:rPr>
      </w:pPr>
      <w:r w:rsidRPr="004F78D6">
        <w:rPr>
          <w:rFonts w:ascii="Times New Roman" w:hAnsi="Times New Roman" w:cs="Times New Roman"/>
          <w:sz w:val="28"/>
          <w:szCs w:val="28"/>
        </w:rPr>
        <w:t xml:space="preserve">Ставропольскогокрая                                 </w:t>
      </w:r>
      <w:r w:rsidR="004F78D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F78D6">
        <w:rPr>
          <w:rFonts w:ascii="Times New Roman" w:hAnsi="Times New Roman" w:cs="Times New Roman"/>
          <w:sz w:val="28"/>
          <w:szCs w:val="28"/>
        </w:rPr>
        <w:t xml:space="preserve"> </w:t>
      </w:r>
      <w:r w:rsidR="004F78D6">
        <w:rPr>
          <w:rFonts w:ascii="Times New Roman" w:hAnsi="Times New Roman" w:cs="Times New Roman"/>
          <w:sz w:val="28"/>
          <w:szCs w:val="28"/>
        </w:rPr>
        <w:t xml:space="preserve"> С. Н. Бардаков</w:t>
      </w:r>
    </w:p>
    <w:p w:rsidR="00B83345" w:rsidRPr="004F78D6" w:rsidRDefault="00B83345" w:rsidP="004F78D6">
      <w:pPr>
        <w:widowControl w:val="0"/>
        <w:autoSpaceDE w:val="0"/>
        <w:autoSpaceDN w:val="0"/>
        <w:adjustRightInd w:val="0"/>
        <w:spacing w:after="0" w:line="240" w:lineRule="exact"/>
        <w:ind w:right="1558"/>
        <w:jc w:val="both"/>
        <w:rPr>
          <w:rFonts w:ascii="Times New Roman" w:hAnsi="Times New Roman" w:cs="Times New Roman"/>
          <w:sz w:val="28"/>
          <w:szCs w:val="28"/>
        </w:rPr>
      </w:pPr>
      <w:r w:rsidRPr="004F78D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F78D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83345" w:rsidRPr="004F78D6" w:rsidRDefault="00B83345" w:rsidP="004F78D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B83345" w:rsidRPr="00C51233" w:rsidRDefault="00B83345" w:rsidP="00B833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83345" w:rsidRPr="00C51233" w:rsidSect="006127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43B" w:rsidRDefault="003A243B" w:rsidP="00612782">
      <w:pPr>
        <w:spacing w:after="0" w:line="240" w:lineRule="auto"/>
      </w:pPr>
      <w:r>
        <w:separator/>
      </w:r>
    </w:p>
  </w:endnote>
  <w:endnote w:type="continuationSeparator" w:id="1">
    <w:p w:rsidR="003A243B" w:rsidRDefault="003A243B" w:rsidP="00612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43B" w:rsidRDefault="003A243B" w:rsidP="00612782">
      <w:pPr>
        <w:spacing w:after="0" w:line="240" w:lineRule="auto"/>
      </w:pPr>
      <w:r>
        <w:separator/>
      </w:r>
    </w:p>
  </w:footnote>
  <w:footnote w:type="continuationSeparator" w:id="1">
    <w:p w:rsidR="003A243B" w:rsidRDefault="003A243B" w:rsidP="006127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1233"/>
    <w:rsid w:val="000D0E64"/>
    <w:rsid w:val="000D742E"/>
    <w:rsid w:val="00107EB7"/>
    <w:rsid w:val="001159AA"/>
    <w:rsid w:val="001268BB"/>
    <w:rsid w:val="00135A9B"/>
    <w:rsid w:val="001870C0"/>
    <w:rsid w:val="002043C8"/>
    <w:rsid w:val="00221072"/>
    <w:rsid w:val="00236619"/>
    <w:rsid w:val="00236759"/>
    <w:rsid w:val="002B6AB1"/>
    <w:rsid w:val="00373C59"/>
    <w:rsid w:val="003A243B"/>
    <w:rsid w:val="004142E3"/>
    <w:rsid w:val="00447CE3"/>
    <w:rsid w:val="004A693F"/>
    <w:rsid w:val="004F78D6"/>
    <w:rsid w:val="005106C1"/>
    <w:rsid w:val="00522162"/>
    <w:rsid w:val="00576140"/>
    <w:rsid w:val="00576334"/>
    <w:rsid w:val="005F6D25"/>
    <w:rsid w:val="00605C61"/>
    <w:rsid w:val="00612782"/>
    <w:rsid w:val="006676C0"/>
    <w:rsid w:val="00683D2C"/>
    <w:rsid w:val="006B07AB"/>
    <w:rsid w:val="006C3242"/>
    <w:rsid w:val="0071582F"/>
    <w:rsid w:val="00783EF5"/>
    <w:rsid w:val="00794E51"/>
    <w:rsid w:val="007B6330"/>
    <w:rsid w:val="007D56CE"/>
    <w:rsid w:val="007D7DD4"/>
    <w:rsid w:val="008427FB"/>
    <w:rsid w:val="00856537"/>
    <w:rsid w:val="008757BA"/>
    <w:rsid w:val="008B77F5"/>
    <w:rsid w:val="008D40AC"/>
    <w:rsid w:val="008D46A7"/>
    <w:rsid w:val="008F6E21"/>
    <w:rsid w:val="00927F49"/>
    <w:rsid w:val="00963D2A"/>
    <w:rsid w:val="00967364"/>
    <w:rsid w:val="00973E66"/>
    <w:rsid w:val="009B246D"/>
    <w:rsid w:val="009B4B24"/>
    <w:rsid w:val="00A42740"/>
    <w:rsid w:val="00A63021"/>
    <w:rsid w:val="00A67C3F"/>
    <w:rsid w:val="00AB6ACF"/>
    <w:rsid w:val="00B70329"/>
    <w:rsid w:val="00B83345"/>
    <w:rsid w:val="00C42408"/>
    <w:rsid w:val="00C51233"/>
    <w:rsid w:val="00C64BB0"/>
    <w:rsid w:val="00C70208"/>
    <w:rsid w:val="00C71F3B"/>
    <w:rsid w:val="00C7348E"/>
    <w:rsid w:val="00C820DD"/>
    <w:rsid w:val="00C871DB"/>
    <w:rsid w:val="00CB7547"/>
    <w:rsid w:val="00CF66F2"/>
    <w:rsid w:val="00E2545D"/>
    <w:rsid w:val="00E54107"/>
    <w:rsid w:val="00E928F6"/>
    <w:rsid w:val="00EE3B2C"/>
    <w:rsid w:val="00F2463F"/>
    <w:rsid w:val="00FB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2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5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57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106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61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12782"/>
  </w:style>
  <w:style w:type="paragraph" w:styleId="a8">
    <w:name w:val="footer"/>
    <w:basedOn w:val="a"/>
    <w:link w:val="a9"/>
    <w:uiPriority w:val="99"/>
    <w:semiHidden/>
    <w:unhideWhenUsed/>
    <w:rsid w:val="0061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127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941F5-316A-48CE-801E-233B758C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Andrushenko_IA</dc:creator>
  <cp:lastModifiedBy>Andrushenko_IA</cp:lastModifiedBy>
  <cp:revision>14</cp:revision>
  <cp:lastPrinted>2020-11-24T06:01:00Z</cp:lastPrinted>
  <dcterms:created xsi:type="dcterms:W3CDTF">2019-11-06T14:10:00Z</dcterms:created>
  <dcterms:modified xsi:type="dcterms:W3CDTF">2020-11-24T09:00:00Z</dcterms:modified>
</cp:coreProperties>
</file>