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CF25C" w14:textId="77777777" w:rsidR="00BE7A24" w:rsidRDefault="00BE7A24" w:rsidP="00BE7A24">
      <w:pPr>
        <w:jc w:val="right"/>
      </w:pPr>
      <w:r>
        <w:t>ПРОЕКТ</w:t>
      </w:r>
    </w:p>
    <w:p w14:paraId="0DDA8BD7" w14:textId="77777777" w:rsidR="00BE7A24" w:rsidRDefault="00BE7A24" w:rsidP="00BE7A24">
      <w:pPr>
        <w:jc w:val="center"/>
      </w:pPr>
      <w:r>
        <w:rPr>
          <w:sz w:val="26"/>
          <w:szCs w:val="26"/>
        </w:rPr>
        <w:t>ПОСТАНОВЛЕНИЕ</w:t>
      </w:r>
    </w:p>
    <w:p w14:paraId="14337779" w14:textId="77777777" w:rsidR="00BE7A24" w:rsidRDefault="00BE7A24" w:rsidP="00BE7A24">
      <w:pPr>
        <w:jc w:val="center"/>
      </w:pPr>
      <w:r>
        <w:rPr>
          <w:sz w:val="26"/>
          <w:szCs w:val="26"/>
        </w:rPr>
        <w:t xml:space="preserve">администрации </w:t>
      </w:r>
      <w:proofErr w:type="spellStart"/>
      <w:r>
        <w:rPr>
          <w:sz w:val="26"/>
          <w:szCs w:val="26"/>
        </w:rPr>
        <w:t>Апанасенковского</w:t>
      </w:r>
      <w:proofErr w:type="spellEnd"/>
      <w:r>
        <w:rPr>
          <w:sz w:val="26"/>
          <w:szCs w:val="26"/>
        </w:rPr>
        <w:t xml:space="preserve"> муниципального   округа</w:t>
      </w:r>
    </w:p>
    <w:p w14:paraId="157B118F" w14:textId="77777777" w:rsidR="00BE7A24" w:rsidRDefault="00BE7A24" w:rsidP="00BE7A24">
      <w:pPr>
        <w:jc w:val="center"/>
      </w:pPr>
      <w:r>
        <w:rPr>
          <w:sz w:val="26"/>
          <w:szCs w:val="26"/>
        </w:rPr>
        <w:t>Ставропольского края</w:t>
      </w:r>
    </w:p>
    <w:p w14:paraId="2D5D620F" w14:textId="77777777" w:rsidR="00BE7A24" w:rsidRDefault="00BE7A24" w:rsidP="00BE7A24">
      <w:pPr>
        <w:jc w:val="both"/>
        <w:rPr>
          <w:sz w:val="26"/>
          <w:szCs w:val="26"/>
        </w:rPr>
      </w:pPr>
    </w:p>
    <w:p w14:paraId="72879B62" w14:textId="065876C2" w:rsidR="00BE7A24" w:rsidRDefault="00290558" w:rsidP="00BE7A24">
      <w:pPr>
        <w:jc w:val="both"/>
      </w:pPr>
      <w:r>
        <w:rPr>
          <w:sz w:val="26"/>
          <w:szCs w:val="26"/>
        </w:rPr>
        <w:t>«     »            2023</w:t>
      </w:r>
      <w:r w:rsidR="00BE7A24">
        <w:rPr>
          <w:sz w:val="26"/>
          <w:szCs w:val="26"/>
        </w:rPr>
        <w:t xml:space="preserve"> г.                          с. Дивное                                            №</w:t>
      </w:r>
    </w:p>
    <w:p w14:paraId="5760F8CF" w14:textId="77777777" w:rsidR="00BE7A24" w:rsidRDefault="00BE7A24" w:rsidP="00BE7A24">
      <w:pPr>
        <w:jc w:val="both"/>
        <w:rPr>
          <w:sz w:val="26"/>
          <w:szCs w:val="26"/>
        </w:rPr>
      </w:pPr>
    </w:p>
    <w:p w14:paraId="3E3600EE" w14:textId="77777777" w:rsidR="00BE7A24" w:rsidRDefault="00BE7A24" w:rsidP="00BE7A24">
      <w:pPr>
        <w:pStyle w:val="ConsPlusNormal"/>
        <w:jc w:val="both"/>
      </w:pPr>
      <w:r>
        <w:rPr>
          <w:sz w:val="26"/>
          <w:szCs w:val="26"/>
        </w:rPr>
        <w:t xml:space="preserve">Об утверждении  Административного регламента предоставления управлением труда и социальной защиты населения администрации </w:t>
      </w:r>
      <w:proofErr w:type="spellStart"/>
      <w:r>
        <w:rPr>
          <w:sz w:val="26"/>
          <w:szCs w:val="26"/>
        </w:rPr>
        <w:t>Апанасенковского</w:t>
      </w:r>
      <w:proofErr w:type="spellEnd"/>
      <w:r>
        <w:rPr>
          <w:sz w:val="26"/>
          <w:szCs w:val="26"/>
        </w:rPr>
        <w:t xml:space="preserve"> муниципального округа Ставропольского края государственной услуги "Назначение и осуществление ежемесячной денежной 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подпунктах 1 - 4 пункта 1 статьи 3 Федерального закона  от 12 января 1995 года № 5-ФЗ "О ветеранах", погибшего при исполнении обязанностей военной службы",  в соответствии с законом Ставропольского края от 10 апреля 2006 года № 19-кз «О мерах социальной поддержки отдельных категорий      граждан, находящихся в трудной жизненной ситуации, и ветеранов Великой Отечественной войны» </w:t>
      </w:r>
    </w:p>
    <w:p w14:paraId="38CE7B3C" w14:textId="77777777" w:rsidR="00BE7A24" w:rsidRDefault="00BE7A24" w:rsidP="00BE7A24">
      <w:pPr>
        <w:pStyle w:val="ConsPlusNormal"/>
        <w:jc w:val="both"/>
        <w:rPr>
          <w:b/>
          <w:sz w:val="26"/>
          <w:szCs w:val="26"/>
        </w:rPr>
      </w:pPr>
    </w:p>
    <w:p w14:paraId="645A7F4B" w14:textId="77777777" w:rsidR="00BE7A24" w:rsidRDefault="00BE7A24" w:rsidP="00BE7A24">
      <w:pPr>
        <w:widowControl w:val="0"/>
        <w:autoSpaceDE w:val="0"/>
        <w:ind w:firstLine="540"/>
        <w:jc w:val="both"/>
      </w:pPr>
      <w:r>
        <w:rPr>
          <w:sz w:val="26"/>
          <w:szCs w:val="26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Законом Ставропольского края от 11 декабря 2009 года № 92-кз </w:t>
      </w:r>
      <w:r>
        <w:rPr>
          <w:rFonts w:eastAsia="Arial CYR" w:cs="Arial CYR"/>
          <w:sz w:val="26"/>
          <w:szCs w:val="26"/>
        </w:rPr>
        <w:t xml:space="preserve">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граждан», приказом министерства социальной защиты  населения Ставропольского края от 30 августа 2013года  № 273 «Об утверждении </w:t>
      </w:r>
      <w:r>
        <w:rPr>
          <w:rFonts w:cs="Calibri"/>
          <w:sz w:val="26"/>
          <w:szCs w:val="26"/>
        </w:rPr>
        <w:t xml:space="preserve">типового административного </w:t>
      </w:r>
      <w:hyperlink w:anchor="Par34" w:history="1">
        <w:r>
          <w:rPr>
            <w:rStyle w:val="a3"/>
            <w:rFonts w:cs="Calibri"/>
            <w:sz w:val="26"/>
            <w:szCs w:val="26"/>
          </w:rPr>
          <w:t>регламент</w:t>
        </w:r>
      </w:hyperlink>
      <w:r>
        <w:rPr>
          <w:rFonts w:cs="Calibri"/>
          <w:sz w:val="26"/>
          <w:szCs w:val="26"/>
        </w:rPr>
        <w:t xml:space="preserve">а предоставления органами социальной защиты населения администраций муниципальных районов и городских округов Ставропольского края государственной услуги </w:t>
      </w:r>
      <w:r>
        <w:rPr>
          <w:sz w:val="26"/>
          <w:szCs w:val="26"/>
        </w:rPr>
        <w:t xml:space="preserve">"Назначение и осуществление ежемесячной денежной 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подпунктах 1 - 4 пункта 1 статьи 3 Федерального закона "О ветеранах", погибшего при исполнении обязанностей военной службы, в соответствии с законом Ставропольского края от 10 апреля 2006 года № 19-кз «О мерах социальной поддержки отдельных категорий      граждан, находящихся в трудной жизненной ситуации, и ветеранов Великой Отечественной войны»  ( в редакции от 23.09.2019 года № 322), администрация </w:t>
      </w:r>
      <w:proofErr w:type="spellStart"/>
      <w:r>
        <w:rPr>
          <w:sz w:val="26"/>
          <w:szCs w:val="26"/>
        </w:rPr>
        <w:t>Апанасенковского</w:t>
      </w:r>
      <w:proofErr w:type="spellEnd"/>
      <w:r>
        <w:rPr>
          <w:sz w:val="26"/>
          <w:szCs w:val="26"/>
        </w:rPr>
        <w:t xml:space="preserve"> муниципального округа Ставропольского края</w:t>
      </w:r>
    </w:p>
    <w:p w14:paraId="7ED2398F" w14:textId="77777777" w:rsidR="00BE7A24" w:rsidRDefault="00BE7A24" w:rsidP="00BE7A24">
      <w:pPr>
        <w:jc w:val="both"/>
        <w:rPr>
          <w:sz w:val="26"/>
          <w:szCs w:val="26"/>
        </w:rPr>
      </w:pPr>
    </w:p>
    <w:p w14:paraId="61F71091" w14:textId="77777777" w:rsidR="00BE7A24" w:rsidRDefault="00BE7A24" w:rsidP="00BE7A24">
      <w:pPr>
        <w:jc w:val="both"/>
      </w:pPr>
      <w:r>
        <w:rPr>
          <w:sz w:val="26"/>
          <w:szCs w:val="26"/>
        </w:rPr>
        <w:t>ПОСТАНОВЛЯЕТ:</w:t>
      </w:r>
    </w:p>
    <w:p w14:paraId="5E4380FC" w14:textId="77777777" w:rsidR="00BE7A24" w:rsidRDefault="00BE7A24" w:rsidP="00BE7A24">
      <w:pPr>
        <w:jc w:val="both"/>
        <w:rPr>
          <w:sz w:val="26"/>
          <w:szCs w:val="26"/>
        </w:rPr>
      </w:pPr>
    </w:p>
    <w:p w14:paraId="5EB83C7B" w14:textId="77777777" w:rsidR="00BE7A24" w:rsidRDefault="00BE7A24" w:rsidP="00BE7A24">
      <w:pPr>
        <w:pStyle w:val="ConsPlusNormal"/>
        <w:jc w:val="both"/>
      </w:pPr>
      <w:r>
        <w:rPr>
          <w:sz w:val="26"/>
          <w:szCs w:val="26"/>
        </w:rPr>
        <w:t xml:space="preserve">1.  Утвердить прилагаемый Административный </w:t>
      </w:r>
      <w:r>
        <w:rPr>
          <w:color w:val="0000FF"/>
          <w:sz w:val="26"/>
          <w:szCs w:val="26"/>
          <w:u w:val="single"/>
        </w:rPr>
        <w:t>регламент</w:t>
      </w:r>
      <w:r>
        <w:rPr>
          <w:sz w:val="26"/>
          <w:szCs w:val="26"/>
        </w:rPr>
        <w:t xml:space="preserve"> предоставления управлением труда и социальной защиты населения администрации </w:t>
      </w:r>
      <w:proofErr w:type="spellStart"/>
      <w:r>
        <w:rPr>
          <w:sz w:val="26"/>
          <w:szCs w:val="26"/>
        </w:rPr>
        <w:t>Апанасенковского</w:t>
      </w:r>
      <w:proofErr w:type="spellEnd"/>
      <w:r>
        <w:rPr>
          <w:sz w:val="26"/>
          <w:szCs w:val="26"/>
        </w:rPr>
        <w:t xml:space="preserve"> муниципального округа Ставропольского края государственной услуги  "Назначение и осуществление ежемесячной денежной </w:t>
      </w:r>
      <w:r>
        <w:rPr>
          <w:sz w:val="26"/>
          <w:szCs w:val="26"/>
        </w:rPr>
        <w:lastRenderedPageBreak/>
        <w:t>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подпунктах 1 - 4 пункта 1 статьи 3 Федерального закона "О ветеранах", погибшего при исполнении обязанностей военной службы"</w:t>
      </w:r>
    </w:p>
    <w:p w14:paraId="5CF51AF7" w14:textId="77777777" w:rsidR="00BE7A24" w:rsidRDefault="00BE7A24" w:rsidP="00BE7A24">
      <w:pPr>
        <w:pStyle w:val="ConsPlusNormal"/>
        <w:jc w:val="both"/>
      </w:pPr>
      <w:r>
        <w:rPr>
          <w:sz w:val="26"/>
          <w:szCs w:val="26"/>
        </w:rPr>
        <w:t xml:space="preserve">2. Признать утратившим силу постановление администрации </w:t>
      </w:r>
      <w:proofErr w:type="spellStart"/>
      <w:r>
        <w:rPr>
          <w:sz w:val="26"/>
          <w:szCs w:val="26"/>
        </w:rPr>
        <w:t>Апанасенковского</w:t>
      </w:r>
      <w:proofErr w:type="spellEnd"/>
      <w:r>
        <w:rPr>
          <w:sz w:val="26"/>
          <w:szCs w:val="26"/>
        </w:rPr>
        <w:t xml:space="preserve"> муниципального района Ставропольского края  от 12 мая 2020 г. № 227-п «Об утверждении Административного регламента предоставления управлением труда и социальной защиты населения администрации </w:t>
      </w:r>
      <w:proofErr w:type="spellStart"/>
      <w:r>
        <w:rPr>
          <w:sz w:val="26"/>
          <w:szCs w:val="26"/>
        </w:rPr>
        <w:t>Апанасенковского</w:t>
      </w:r>
      <w:proofErr w:type="spellEnd"/>
      <w:r>
        <w:rPr>
          <w:sz w:val="26"/>
          <w:szCs w:val="26"/>
        </w:rPr>
        <w:t xml:space="preserve"> муниципального района Ставропольского края государственной услуги "Назначение и осуществление ежемесячной денежной 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подпунктах 1 - 4 пункта 1 статьи 3 Федерального закона "О ветеранах", погибшего при исполнении обязанностей военной службы".</w:t>
      </w:r>
    </w:p>
    <w:p w14:paraId="42185F3B" w14:textId="77777777" w:rsidR="00BE7A24" w:rsidRDefault="00BE7A24" w:rsidP="00BE7A24">
      <w:pPr>
        <w:widowControl w:val="0"/>
        <w:autoSpaceDE w:val="0"/>
        <w:ind w:firstLine="540"/>
        <w:jc w:val="both"/>
        <w:rPr>
          <w:b/>
          <w:sz w:val="26"/>
          <w:szCs w:val="26"/>
        </w:rPr>
      </w:pPr>
    </w:p>
    <w:p w14:paraId="3C0A2AAF" w14:textId="54FD2ED1" w:rsidR="00BE7A24" w:rsidRDefault="00BE7A24" w:rsidP="00BE7A24">
      <w:pPr>
        <w:ind w:left="-108"/>
        <w:jc w:val="both"/>
      </w:pPr>
      <w:r>
        <w:rPr>
          <w:sz w:val="26"/>
          <w:szCs w:val="26"/>
        </w:rPr>
        <w:t xml:space="preserve">            2.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выполнением настоящего постановления возложить на заместителя главы администрации </w:t>
      </w:r>
      <w:proofErr w:type="spellStart"/>
      <w:r>
        <w:rPr>
          <w:sz w:val="26"/>
          <w:szCs w:val="26"/>
        </w:rPr>
        <w:t>Апанас</w:t>
      </w:r>
      <w:r w:rsidR="00290558">
        <w:rPr>
          <w:sz w:val="26"/>
          <w:szCs w:val="26"/>
        </w:rPr>
        <w:t>енковского</w:t>
      </w:r>
      <w:proofErr w:type="spellEnd"/>
      <w:r w:rsidR="00290558">
        <w:rPr>
          <w:sz w:val="26"/>
          <w:szCs w:val="26"/>
        </w:rPr>
        <w:t xml:space="preserve"> муниципального округа</w:t>
      </w:r>
      <w:bookmarkStart w:id="0" w:name="_GoBack"/>
      <w:bookmarkEnd w:id="0"/>
      <w:r>
        <w:rPr>
          <w:sz w:val="26"/>
          <w:szCs w:val="26"/>
        </w:rPr>
        <w:t xml:space="preserve"> Ставропольского края </w:t>
      </w:r>
      <w:proofErr w:type="spellStart"/>
      <w:r>
        <w:rPr>
          <w:sz w:val="26"/>
          <w:szCs w:val="26"/>
        </w:rPr>
        <w:t>Булавинова</w:t>
      </w:r>
      <w:proofErr w:type="spellEnd"/>
      <w:r>
        <w:rPr>
          <w:sz w:val="26"/>
          <w:szCs w:val="26"/>
        </w:rPr>
        <w:t xml:space="preserve"> А.И.</w:t>
      </w:r>
    </w:p>
    <w:p w14:paraId="6D1443A7" w14:textId="77777777" w:rsidR="00BE7A24" w:rsidRDefault="00BE7A24" w:rsidP="00BE7A24">
      <w:pPr>
        <w:ind w:left="-108"/>
        <w:jc w:val="both"/>
        <w:rPr>
          <w:sz w:val="26"/>
          <w:szCs w:val="26"/>
        </w:rPr>
      </w:pPr>
    </w:p>
    <w:p w14:paraId="3D7453D5" w14:textId="77777777" w:rsidR="00BE7A24" w:rsidRDefault="00BE7A24" w:rsidP="00BE7A24">
      <w:pPr>
        <w:ind w:firstLine="720"/>
        <w:jc w:val="both"/>
      </w:pPr>
      <w:r>
        <w:rPr>
          <w:sz w:val="26"/>
          <w:szCs w:val="26"/>
        </w:rPr>
        <w:t>3. Настоящее постановление вступает в силу со дня его обнародования в Муниципальном казенном учреждении культуры «</w:t>
      </w:r>
      <w:proofErr w:type="spellStart"/>
      <w:r>
        <w:rPr>
          <w:sz w:val="26"/>
          <w:szCs w:val="26"/>
        </w:rPr>
        <w:t>Апанасенковская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межпоселенческая</w:t>
      </w:r>
      <w:proofErr w:type="spellEnd"/>
      <w:r>
        <w:rPr>
          <w:sz w:val="26"/>
          <w:szCs w:val="26"/>
        </w:rPr>
        <w:t xml:space="preserve"> центральная библиотека».</w:t>
      </w:r>
    </w:p>
    <w:p w14:paraId="32C0D717" w14:textId="77777777" w:rsidR="00BE7A24" w:rsidRDefault="00BE7A24" w:rsidP="00BE7A24">
      <w:pPr>
        <w:jc w:val="both"/>
        <w:rPr>
          <w:sz w:val="26"/>
          <w:szCs w:val="26"/>
        </w:rPr>
      </w:pPr>
    </w:p>
    <w:p w14:paraId="2B08567D" w14:textId="77777777" w:rsidR="00BE7A24" w:rsidRDefault="00BE7A24" w:rsidP="00BE7A24">
      <w:pPr>
        <w:jc w:val="both"/>
        <w:rPr>
          <w:sz w:val="26"/>
          <w:szCs w:val="26"/>
        </w:rPr>
      </w:pPr>
    </w:p>
    <w:p w14:paraId="79EAB7AC" w14:textId="77777777" w:rsidR="00BE7A24" w:rsidRDefault="00BE7A24" w:rsidP="00BE7A24">
      <w:pPr>
        <w:jc w:val="both"/>
        <w:rPr>
          <w:sz w:val="26"/>
          <w:szCs w:val="26"/>
        </w:rPr>
      </w:pPr>
    </w:p>
    <w:p w14:paraId="3C953F84" w14:textId="77777777" w:rsidR="00BE7A24" w:rsidRDefault="00BE7A24" w:rsidP="00BE7A24">
      <w:pPr>
        <w:jc w:val="both"/>
        <w:rPr>
          <w:sz w:val="26"/>
          <w:szCs w:val="26"/>
        </w:rPr>
      </w:pPr>
    </w:p>
    <w:p w14:paraId="44B27282" w14:textId="77777777" w:rsidR="00BE7A24" w:rsidRDefault="00BE7A24" w:rsidP="00BE7A24">
      <w:pPr>
        <w:jc w:val="both"/>
        <w:rPr>
          <w:sz w:val="26"/>
          <w:szCs w:val="26"/>
        </w:rPr>
      </w:pPr>
    </w:p>
    <w:p w14:paraId="60945656" w14:textId="45740884" w:rsidR="00BE7A24" w:rsidRDefault="00813F73" w:rsidP="00BE7A24">
      <w:pPr>
        <w:jc w:val="both"/>
      </w:pPr>
      <w:r>
        <w:rPr>
          <w:sz w:val="24"/>
          <w:szCs w:val="24"/>
        </w:rPr>
        <w:t xml:space="preserve">Глава </w:t>
      </w:r>
    </w:p>
    <w:p w14:paraId="489818DA" w14:textId="77777777" w:rsidR="00BE7A24" w:rsidRDefault="00BE7A24" w:rsidP="00BE7A24">
      <w:pPr>
        <w:jc w:val="both"/>
      </w:pPr>
      <w:proofErr w:type="spellStart"/>
      <w:r>
        <w:rPr>
          <w:sz w:val="24"/>
          <w:szCs w:val="24"/>
        </w:rPr>
        <w:t>Апанасенковского</w:t>
      </w:r>
      <w:proofErr w:type="spellEnd"/>
      <w:r>
        <w:rPr>
          <w:sz w:val="24"/>
          <w:szCs w:val="24"/>
        </w:rPr>
        <w:t xml:space="preserve"> </w:t>
      </w:r>
    </w:p>
    <w:p w14:paraId="0DFE35FF" w14:textId="77777777" w:rsidR="00BE7A24" w:rsidRDefault="00BE7A24" w:rsidP="00BE7A24">
      <w:pPr>
        <w:jc w:val="both"/>
      </w:pPr>
      <w:r>
        <w:rPr>
          <w:sz w:val="24"/>
          <w:szCs w:val="24"/>
        </w:rPr>
        <w:t xml:space="preserve">муниципального округа </w:t>
      </w:r>
    </w:p>
    <w:p w14:paraId="6C6A2018" w14:textId="5FC7A790" w:rsidR="00BE7A24" w:rsidRDefault="00BE7A24" w:rsidP="00BE7A24">
      <w:pPr>
        <w:jc w:val="both"/>
      </w:pPr>
      <w:r>
        <w:rPr>
          <w:sz w:val="24"/>
          <w:szCs w:val="24"/>
        </w:rPr>
        <w:t xml:space="preserve">Ставропольского края                                                              </w:t>
      </w:r>
      <w:r w:rsidR="00813F73">
        <w:rPr>
          <w:sz w:val="24"/>
          <w:szCs w:val="24"/>
        </w:rPr>
        <w:t xml:space="preserve">                    </w:t>
      </w:r>
      <w:proofErr w:type="spellStart"/>
      <w:r w:rsidR="00813F73">
        <w:rPr>
          <w:sz w:val="24"/>
          <w:szCs w:val="24"/>
        </w:rPr>
        <w:t>Д.А.Климов</w:t>
      </w:r>
      <w:proofErr w:type="spellEnd"/>
    </w:p>
    <w:p w14:paraId="3E5E3C38" w14:textId="77777777" w:rsidR="00BE7A24" w:rsidRDefault="00BE7A24" w:rsidP="00BE7A24">
      <w:pPr>
        <w:spacing w:line="240" w:lineRule="exact"/>
        <w:jc w:val="both"/>
        <w:rPr>
          <w:sz w:val="24"/>
          <w:szCs w:val="24"/>
          <w:shd w:val="clear" w:color="auto" w:fill="FFFF00"/>
        </w:rPr>
      </w:pPr>
    </w:p>
    <w:p w14:paraId="403901CB" w14:textId="77777777" w:rsidR="00BE7A24" w:rsidRDefault="00BE7A24" w:rsidP="00BE7A24">
      <w:pPr>
        <w:spacing w:line="240" w:lineRule="exact"/>
        <w:rPr>
          <w:sz w:val="26"/>
          <w:szCs w:val="26"/>
          <w:shd w:val="clear" w:color="auto" w:fill="FFFF00"/>
        </w:rPr>
      </w:pPr>
    </w:p>
    <w:p w14:paraId="66068D3B" w14:textId="77777777" w:rsidR="00BE7A24" w:rsidRDefault="00BE7A24" w:rsidP="00BE7A24">
      <w:pPr>
        <w:spacing w:line="240" w:lineRule="exact"/>
        <w:rPr>
          <w:sz w:val="26"/>
          <w:szCs w:val="26"/>
          <w:shd w:val="clear" w:color="auto" w:fill="FFFF00"/>
        </w:rPr>
      </w:pPr>
    </w:p>
    <w:p w14:paraId="2464EB06" w14:textId="77777777" w:rsidR="00BE7A24" w:rsidRDefault="00BE7A24" w:rsidP="00BE7A24">
      <w:pPr>
        <w:spacing w:line="240" w:lineRule="exact"/>
        <w:rPr>
          <w:sz w:val="26"/>
          <w:szCs w:val="26"/>
          <w:shd w:val="clear" w:color="auto" w:fill="FFFF00"/>
        </w:rPr>
      </w:pPr>
    </w:p>
    <w:p w14:paraId="4E990FCF" w14:textId="77777777" w:rsidR="00BE7A24" w:rsidRDefault="00BE7A24" w:rsidP="00BE7A24">
      <w:pPr>
        <w:widowControl w:val="0"/>
        <w:spacing w:line="240" w:lineRule="exact"/>
        <w:ind w:left="703"/>
        <w:rPr>
          <w:szCs w:val="28"/>
          <w:shd w:val="clear" w:color="auto" w:fill="FFFF00"/>
        </w:rPr>
      </w:pPr>
    </w:p>
    <w:p w14:paraId="61004EBD" w14:textId="77777777" w:rsidR="00BE7A24" w:rsidRDefault="00BE7A24" w:rsidP="00BE7A24">
      <w:pPr>
        <w:spacing w:line="240" w:lineRule="exact"/>
        <w:rPr>
          <w:sz w:val="26"/>
          <w:szCs w:val="26"/>
          <w:shd w:val="clear" w:color="auto" w:fill="FFFF00"/>
        </w:rPr>
      </w:pPr>
    </w:p>
    <w:p w14:paraId="63D9A0FE" w14:textId="77777777" w:rsidR="00BE7A24" w:rsidRDefault="00BE7A24" w:rsidP="00BE7A24">
      <w:pPr>
        <w:spacing w:line="240" w:lineRule="exact"/>
        <w:rPr>
          <w:sz w:val="26"/>
          <w:szCs w:val="26"/>
        </w:rPr>
      </w:pPr>
    </w:p>
    <w:p w14:paraId="2F02258A" w14:textId="77777777" w:rsidR="00BE7A24" w:rsidRDefault="00BE7A24" w:rsidP="00BE7A24">
      <w:pPr>
        <w:spacing w:line="240" w:lineRule="exact"/>
        <w:rPr>
          <w:sz w:val="26"/>
          <w:szCs w:val="26"/>
        </w:rPr>
      </w:pPr>
    </w:p>
    <w:p w14:paraId="0066DCE1" w14:textId="77777777" w:rsidR="00BE7A24" w:rsidRDefault="00BE7A24" w:rsidP="00BE7A24">
      <w:pPr>
        <w:spacing w:line="240" w:lineRule="exact"/>
        <w:rPr>
          <w:sz w:val="26"/>
          <w:szCs w:val="26"/>
        </w:rPr>
      </w:pPr>
    </w:p>
    <w:p w14:paraId="05344AA1" w14:textId="77777777" w:rsidR="00BE7A24" w:rsidRDefault="00BE7A24" w:rsidP="00BE7A24">
      <w:pPr>
        <w:spacing w:line="240" w:lineRule="exact"/>
        <w:rPr>
          <w:sz w:val="26"/>
          <w:szCs w:val="26"/>
        </w:rPr>
      </w:pPr>
    </w:p>
    <w:p w14:paraId="421FC061" w14:textId="77777777" w:rsidR="00BE7A24" w:rsidRDefault="00BE7A24" w:rsidP="00BE7A24">
      <w:pPr>
        <w:spacing w:line="240" w:lineRule="exact"/>
        <w:rPr>
          <w:sz w:val="26"/>
          <w:szCs w:val="26"/>
        </w:rPr>
      </w:pPr>
    </w:p>
    <w:p w14:paraId="572432CC" w14:textId="77777777" w:rsidR="00BE7A24" w:rsidRDefault="00BE7A24" w:rsidP="00BE7A24">
      <w:pPr>
        <w:spacing w:line="240" w:lineRule="exact"/>
        <w:rPr>
          <w:sz w:val="26"/>
          <w:szCs w:val="26"/>
        </w:rPr>
      </w:pPr>
    </w:p>
    <w:p w14:paraId="22BDA2D7" w14:textId="77777777" w:rsidR="00BE7A24" w:rsidRDefault="00BE7A24" w:rsidP="00BE7A24">
      <w:pPr>
        <w:spacing w:line="240" w:lineRule="exact"/>
        <w:rPr>
          <w:sz w:val="26"/>
          <w:szCs w:val="26"/>
        </w:rPr>
      </w:pPr>
    </w:p>
    <w:p w14:paraId="601CC6B4" w14:textId="77777777" w:rsidR="00BE7A24" w:rsidRDefault="00BE7A24" w:rsidP="00BE7A24">
      <w:pPr>
        <w:spacing w:line="240" w:lineRule="exact"/>
        <w:rPr>
          <w:sz w:val="26"/>
          <w:szCs w:val="26"/>
        </w:rPr>
      </w:pPr>
    </w:p>
    <w:p w14:paraId="4AFFD4DC" w14:textId="77777777" w:rsidR="00BE7A24" w:rsidRDefault="00BE7A24" w:rsidP="00BE7A24">
      <w:pPr>
        <w:spacing w:line="240" w:lineRule="exact"/>
        <w:rPr>
          <w:sz w:val="26"/>
          <w:szCs w:val="26"/>
        </w:rPr>
      </w:pPr>
    </w:p>
    <w:p w14:paraId="5395E439" w14:textId="77777777" w:rsidR="00BE7A24" w:rsidRDefault="00BE7A24" w:rsidP="00BE7A24">
      <w:pPr>
        <w:spacing w:line="240" w:lineRule="exact"/>
        <w:rPr>
          <w:sz w:val="26"/>
          <w:szCs w:val="26"/>
        </w:rPr>
      </w:pPr>
    </w:p>
    <w:p w14:paraId="09742F8F" w14:textId="77777777" w:rsidR="00813F73" w:rsidRDefault="00813F73" w:rsidP="00BE7A24">
      <w:pPr>
        <w:spacing w:line="240" w:lineRule="exact"/>
        <w:rPr>
          <w:sz w:val="26"/>
          <w:szCs w:val="26"/>
        </w:rPr>
      </w:pPr>
    </w:p>
    <w:p w14:paraId="4951382C" w14:textId="77777777" w:rsidR="00813F73" w:rsidRDefault="00813F73" w:rsidP="00BE7A24">
      <w:pPr>
        <w:spacing w:line="240" w:lineRule="exact"/>
        <w:rPr>
          <w:sz w:val="26"/>
          <w:szCs w:val="26"/>
        </w:rPr>
      </w:pPr>
    </w:p>
    <w:p w14:paraId="4BE4C4CE" w14:textId="77777777" w:rsidR="00813F73" w:rsidRDefault="00813F73" w:rsidP="00BE7A24">
      <w:pPr>
        <w:spacing w:line="240" w:lineRule="exact"/>
        <w:rPr>
          <w:sz w:val="26"/>
          <w:szCs w:val="26"/>
        </w:rPr>
      </w:pPr>
    </w:p>
    <w:p w14:paraId="225EDDFE" w14:textId="77777777" w:rsidR="00813F73" w:rsidRDefault="00813F73" w:rsidP="00BE7A24">
      <w:pPr>
        <w:spacing w:line="240" w:lineRule="exact"/>
        <w:rPr>
          <w:sz w:val="26"/>
          <w:szCs w:val="26"/>
        </w:rPr>
      </w:pPr>
    </w:p>
    <w:p w14:paraId="2C7713DE" w14:textId="77777777" w:rsidR="00813F73" w:rsidRDefault="00813F73" w:rsidP="00BE7A24">
      <w:pPr>
        <w:spacing w:line="240" w:lineRule="exact"/>
        <w:rPr>
          <w:sz w:val="26"/>
          <w:szCs w:val="26"/>
        </w:rPr>
      </w:pPr>
    </w:p>
    <w:p w14:paraId="6F420722" w14:textId="77777777" w:rsidR="00813F73" w:rsidRDefault="00813F73" w:rsidP="00BE7A24">
      <w:pPr>
        <w:spacing w:line="240" w:lineRule="exact"/>
        <w:rPr>
          <w:sz w:val="26"/>
          <w:szCs w:val="26"/>
        </w:rPr>
      </w:pPr>
    </w:p>
    <w:p w14:paraId="53189B3C" w14:textId="77777777" w:rsidR="00813F73" w:rsidRDefault="00813F73" w:rsidP="00BE7A24">
      <w:pPr>
        <w:spacing w:line="240" w:lineRule="exact"/>
        <w:rPr>
          <w:sz w:val="26"/>
          <w:szCs w:val="26"/>
        </w:rPr>
      </w:pPr>
    </w:p>
    <w:p w14:paraId="72083E9C" w14:textId="77777777" w:rsidR="00813F73" w:rsidRDefault="00813F73" w:rsidP="00BE7A24">
      <w:pPr>
        <w:spacing w:line="240" w:lineRule="exact"/>
        <w:rPr>
          <w:sz w:val="26"/>
          <w:szCs w:val="26"/>
        </w:rPr>
      </w:pPr>
    </w:p>
    <w:p w14:paraId="3861328D" w14:textId="77777777" w:rsidR="00BE7A24" w:rsidRPr="00867CF2" w:rsidRDefault="00BE7A24" w:rsidP="00BE7A24">
      <w:pPr>
        <w:rPr>
          <w:sz w:val="24"/>
          <w:szCs w:val="24"/>
        </w:rPr>
      </w:pPr>
      <w:r w:rsidRPr="00867CF2">
        <w:rPr>
          <w:sz w:val="24"/>
          <w:szCs w:val="24"/>
        </w:rPr>
        <w:lastRenderedPageBreak/>
        <w:t>Проект постановления вносит:</w:t>
      </w:r>
    </w:p>
    <w:p w14:paraId="03DD2EE2" w14:textId="77777777" w:rsidR="00BE7A24" w:rsidRPr="00867CF2" w:rsidRDefault="00BE7A24" w:rsidP="00BE7A24">
      <w:pPr>
        <w:rPr>
          <w:sz w:val="24"/>
          <w:szCs w:val="24"/>
        </w:rPr>
      </w:pPr>
      <w:r w:rsidRPr="00867CF2">
        <w:rPr>
          <w:sz w:val="24"/>
          <w:szCs w:val="24"/>
        </w:rPr>
        <w:t xml:space="preserve">заместитель главы </w:t>
      </w:r>
    </w:p>
    <w:p w14:paraId="575C378B" w14:textId="77777777" w:rsidR="00BE7A24" w:rsidRPr="00867CF2" w:rsidRDefault="00BE7A24" w:rsidP="00BE7A24">
      <w:pPr>
        <w:rPr>
          <w:sz w:val="24"/>
          <w:szCs w:val="24"/>
        </w:rPr>
      </w:pPr>
      <w:r w:rsidRPr="00867CF2">
        <w:rPr>
          <w:sz w:val="24"/>
          <w:szCs w:val="24"/>
        </w:rPr>
        <w:t xml:space="preserve">администрации </w:t>
      </w:r>
      <w:proofErr w:type="spellStart"/>
      <w:r w:rsidRPr="00867CF2">
        <w:rPr>
          <w:sz w:val="24"/>
          <w:szCs w:val="24"/>
        </w:rPr>
        <w:t>Апанасенковского</w:t>
      </w:r>
      <w:proofErr w:type="spellEnd"/>
      <w:r w:rsidRPr="00867CF2">
        <w:rPr>
          <w:sz w:val="24"/>
          <w:szCs w:val="24"/>
        </w:rPr>
        <w:t xml:space="preserve"> </w:t>
      </w:r>
    </w:p>
    <w:p w14:paraId="07CBA61E" w14:textId="77777777" w:rsidR="00BE7A24" w:rsidRPr="00867CF2" w:rsidRDefault="00BE7A24" w:rsidP="00BE7A24">
      <w:pPr>
        <w:rPr>
          <w:sz w:val="24"/>
          <w:szCs w:val="24"/>
        </w:rPr>
      </w:pPr>
      <w:r w:rsidRPr="00867CF2">
        <w:rPr>
          <w:sz w:val="24"/>
          <w:szCs w:val="24"/>
        </w:rPr>
        <w:t xml:space="preserve">муниципального округа </w:t>
      </w:r>
    </w:p>
    <w:p w14:paraId="2AB07F7A" w14:textId="77777777" w:rsidR="00BE7A24" w:rsidRPr="00867CF2" w:rsidRDefault="00BE7A24" w:rsidP="00BE7A24">
      <w:pPr>
        <w:rPr>
          <w:sz w:val="24"/>
          <w:szCs w:val="24"/>
        </w:rPr>
      </w:pPr>
      <w:r w:rsidRPr="00867CF2">
        <w:rPr>
          <w:sz w:val="24"/>
          <w:szCs w:val="24"/>
        </w:rPr>
        <w:t xml:space="preserve">Ставропольского края                                                               А.И. </w:t>
      </w:r>
      <w:proofErr w:type="spellStart"/>
      <w:r w:rsidRPr="00867CF2">
        <w:rPr>
          <w:sz w:val="24"/>
          <w:szCs w:val="24"/>
        </w:rPr>
        <w:t>Булавинов</w:t>
      </w:r>
      <w:proofErr w:type="spellEnd"/>
    </w:p>
    <w:p w14:paraId="50173619" w14:textId="77777777" w:rsidR="00BE7A24" w:rsidRPr="00867CF2" w:rsidRDefault="00BE7A24" w:rsidP="00BE7A24">
      <w:pPr>
        <w:rPr>
          <w:sz w:val="24"/>
          <w:szCs w:val="24"/>
        </w:rPr>
      </w:pPr>
    </w:p>
    <w:p w14:paraId="25834190" w14:textId="77777777" w:rsidR="00BE7A24" w:rsidRPr="00867CF2" w:rsidRDefault="00BE7A24" w:rsidP="00BE7A24">
      <w:pPr>
        <w:rPr>
          <w:sz w:val="24"/>
          <w:szCs w:val="24"/>
        </w:rPr>
      </w:pPr>
    </w:p>
    <w:p w14:paraId="3776FB0B" w14:textId="77777777" w:rsidR="00BE7A24" w:rsidRPr="00867CF2" w:rsidRDefault="00BE7A24" w:rsidP="00BE7A24">
      <w:pPr>
        <w:rPr>
          <w:sz w:val="24"/>
          <w:szCs w:val="24"/>
        </w:rPr>
      </w:pPr>
    </w:p>
    <w:p w14:paraId="6A89A4A5" w14:textId="77777777" w:rsidR="00BE7A24" w:rsidRPr="00867CF2" w:rsidRDefault="00BE7A24" w:rsidP="00BE7A24">
      <w:pPr>
        <w:rPr>
          <w:sz w:val="24"/>
          <w:szCs w:val="24"/>
        </w:rPr>
      </w:pPr>
      <w:r w:rsidRPr="00867CF2">
        <w:rPr>
          <w:sz w:val="24"/>
          <w:szCs w:val="24"/>
        </w:rPr>
        <w:t>Проект постановления согласован:</w:t>
      </w:r>
    </w:p>
    <w:p w14:paraId="3D7E2B01" w14:textId="77777777" w:rsidR="00BE7A24" w:rsidRPr="00867CF2" w:rsidRDefault="00BE7A24" w:rsidP="00BE7A24">
      <w:pPr>
        <w:rPr>
          <w:sz w:val="24"/>
          <w:szCs w:val="24"/>
        </w:rPr>
      </w:pPr>
    </w:p>
    <w:tbl>
      <w:tblPr>
        <w:tblW w:w="982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9"/>
        <w:gridCol w:w="2949"/>
      </w:tblGrid>
      <w:tr w:rsidR="00BE7A24" w:rsidRPr="00867CF2" w14:paraId="5061BB3A" w14:textId="77777777" w:rsidTr="000D3A48">
        <w:tc>
          <w:tcPr>
            <w:tcW w:w="68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48FC5" w14:textId="77777777" w:rsidR="00BE7A24" w:rsidRPr="00867CF2" w:rsidRDefault="00BE7A24" w:rsidP="000D3A4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C3A34" w14:textId="77777777" w:rsidR="00BE7A24" w:rsidRPr="00867CF2" w:rsidRDefault="00BE7A24" w:rsidP="000D3A48">
            <w:pPr>
              <w:tabs>
                <w:tab w:val="left" w:pos="432"/>
              </w:tabs>
              <w:snapToGrid w:val="0"/>
              <w:rPr>
                <w:sz w:val="24"/>
                <w:szCs w:val="24"/>
              </w:rPr>
            </w:pPr>
          </w:p>
        </w:tc>
      </w:tr>
      <w:tr w:rsidR="00BE7A24" w:rsidRPr="00867CF2" w14:paraId="475955C7" w14:textId="77777777" w:rsidTr="000D3A48">
        <w:trPr>
          <w:trHeight w:val="5941"/>
        </w:trPr>
        <w:tc>
          <w:tcPr>
            <w:tcW w:w="68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86DD8" w14:textId="77777777" w:rsidR="00BE7A24" w:rsidRPr="00867CF2" w:rsidRDefault="00BE7A24" w:rsidP="000D3A48">
            <w:pPr>
              <w:snapToGrid w:val="0"/>
              <w:rPr>
                <w:sz w:val="24"/>
                <w:szCs w:val="24"/>
              </w:rPr>
            </w:pPr>
          </w:p>
          <w:p w14:paraId="6B7AE623" w14:textId="77777777" w:rsidR="00BE7A24" w:rsidRPr="00867CF2" w:rsidRDefault="00BE7A24" w:rsidP="000D3A48">
            <w:pPr>
              <w:jc w:val="both"/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 xml:space="preserve">Первый заместитель главы </w:t>
            </w:r>
          </w:p>
          <w:p w14:paraId="64DBB16B" w14:textId="77777777" w:rsidR="00BE7A24" w:rsidRPr="00867CF2" w:rsidRDefault="00BE7A24" w:rsidP="000D3A48">
            <w:pPr>
              <w:jc w:val="both"/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867CF2">
              <w:rPr>
                <w:sz w:val="24"/>
                <w:szCs w:val="24"/>
              </w:rPr>
              <w:t>Апанасенковского</w:t>
            </w:r>
            <w:proofErr w:type="spellEnd"/>
          </w:p>
          <w:p w14:paraId="5B323481" w14:textId="77777777" w:rsidR="00BE7A24" w:rsidRPr="00867CF2" w:rsidRDefault="00BE7A24" w:rsidP="000D3A48">
            <w:pPr>
              <w:jc w:val="both"/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>муниципального округа</w:t>
            </w:r>
          </w:p>
          <w:p w14:paraId="30152283" w14:textId="77777777" w:rsidR="00BE7A24" w:rsidRPr="00867CF2" w:rsidRDefault="00BE7A24" w:rsidP="000D3A48">
            <w:pPr>
              <w:snapToGrid w:val="0"/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 xml:space="preserve">Ставропольского края                                                                 </w:t>
            </w:r>
          </w:p>
          <w:p w14:paraId="35D9D9C7" w14:textId="77777777" w:rsidR="00BE7A24" w:rsidRPr="00867CF2" w:rsidRDefault="00BE7A24" w:rsidP="000D3A48">
            <w:pPr>
              <w:snapToGrid w:val="0"/>
              <w:rPr>
                <w:sz w:val="24"/>
                <w:szCs w:val="24"/>
              </w:rPr>
            </w:pPr>
          </w:p>
          <w:p w14:paraId="01846723" w14:textId="77777777" w:rsidR="00BE7A24" w:rsidRPr="00867CF2" w:rsidRDefault="00BE7A24" w:rsidP="000D3A48">
            <w:pPr>
              <w:snapToGrid w:val="0"/>
              <w:rPr>
                <w:sz w:val="24"/>
                <w:szCs w:val="24"/>
              </w:rPr>
            </w:pPr>
          </w:p>
          <w:p w14:paraId="4F7553E6" w14:textId="5463E1BB" w:rsidR="00BE7A24" w:rsidRPr="00867CF2" w:rsidRDefault="00813F73" w:rsidP="000D3A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</w:t>
            </w:r>
          </w:p>
          <w:p w14:paraId="63208282" w14:textId="77777777" w:rsidR="00BE7A24" w:rsidRPr="00867CF2" w:rsidRDefault="00BE7A24" w:rsidP="000D3A48">
            <w:pPr>
              <w:jc w:val="both"/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>отдела правового обеспечения</w:t>
            </w:r>
          </w:p>
          <w:p w14:paraId="713BA65E" w14:textId="77777777" w:rsidR="00BE7A24" w:rsidRPr="00867CF2" w:rsidRDefault="00BE7A24" w:rsidP="000D3A48">
            <w:pPr>
              <w:jc w:val="both"/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867CF2">
              <w:rPr>
                <w:sz w:val="24"/>
                <w:szCs w:val="24"/>
              </w:rPr>
              <w:t>Апанасенковского</w:t>
            </w:r>
            <w:proofErr w:type="spellEnd"/>
          </w:p>
          <w:p w14:paraId="186A48A1" w14:textId="77777777" w:rsidR="00BE7A24" w:rsidRPr="00867CF2" w:rsidRDefault="00BE7A24" w:rsidP="000D3A48">
            <w:pPr>
              <w:jc w:val="both"/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>муниципального округа</w:t>
            </w:r>
          </w:p>
          <w:p w14:paraId="4071124B" w14:textId="77777777" w:rsidR="00BE7A24" w:rsidRPr="00867CF2" w:rsidRDefault="00BE7A24" w:rsidP="000D3A48">
            <w:pPr>
              <w:jc w:val="both"/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 xml:space="preserve">Ставропольского края                                                              </w:t>
            </w:r>
          </w:p>
          <w:p w14:paraId="4CD79DDD" w14:textId="77777777" w:rsidR="00BE7A24" w:rsidRPr="00867CF2" w:rsidRDefault="00BE7A24" w:rsidP="000D3A48">
            <w:pPr>
              <w:rPr>
                <w:sz w:val="24"/>
                <w:szCs w:val="24"/>
              </w:rPr>
            </w:pPr>
          </w:p>
          <w:p w14:paraId="06D0003B" w14:textId="77777777" w:rsidR="00BE7A24" w:rsidRPr="00867CF2" w:rsidRDefault="00BE7A24" w:rsidP="000D3A48">
            <w:pPr>
              <w:rPr>
                <w:sz w:val="24"/>
                <w:szCs w:val="24"/>
              </w:rPr>
            </w:pPr>
          </w:p>
          <w:p w14:paraId="74A57BD9" w14:textId="77777777" w:rsidR="00BE7A24" w:rsidRPr="00867CF2" w:rsidRDefault="00BE7A24" w:rsidP="000D3A48">
            <w:pPr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 xml:space="preserve">начальник </w:t>
            </w:r>
          </w:p>
          <w:p w14:paraId="0B8D1850" w14:textId="77777777" w:rsidR="00BE7A24" w:rsidRPr="00867CF2" w:rsidRDefault="00BE7A24" w:rsidP="000D3A48">
            <w:pPr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>отдела экономического  развития</w:t>
            </w:r>
          </w:p>
          <w:p w14:paraId="3EEA7EDE" w14:textId="77777777" w:rsidR="00BE7A24" w:rsidRPr="00867CF2" w:rsidRDefault="00BE7A24" w:rsidP="000D3A48">
            <w:pPr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867CF2">
              <w:rPr>
                <w:sz w:val="24"/>
                <w:szCs w:val="24"/>
              </w:rPr>
              <w:t>Апанасенковского</w:t>
            </w:r>
            <w:proofErr w:type="spellEnd"/>
            <w:r w:rsidRPr="00867CF2">
              <w:rPr>
                <w:sz w:val="24"/>
                <w:szCs w:val="24"/>
              </w:rPr>
              <w:t xml:space="preserve"> </w:t>
            </w:r>
          </w:p>
          <w:p w14:paraId="4511E144" w14:textId="77777777" w:rsidR="00BE7A24" w:rsidRPr="00867CF2" w:rsidRDefault="00BE7A24" w:rsidP="000D3A48">
            <w:pPr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 xml:space="preserve">муниципального округа </w:t>
            </w:r>
          </w:p>
          <w:p w14:paraId="59FBC6A4" w14:textId="77777777" w:rsidR="00BE7A24" w:rsidRPr="00867CF2" w:rsidRDefault="00BE7A24" w:rsidP="000D3A48">
            <w:pPr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 xml:space="preserve">Ставропольского края   </w:t>
            </w:r>
          </w:p>
          <w:p w14:paraId="2B0072B9" w14:textId="77777777" w:rsidR="00BE7A24" w:rsidRPr="00867CF2" w:rsidRDefault="00BE7A24" w:rsidP="000D3A48">
            <w:pPr>
              <w:rPr>
                <w:sz w:val="24"/>
                <w:szCs w:val="24"/>
              </w:rPr>
            </w:pPr>
          </w:p>
        </w:tc>
        <w:tc>
          <w:tcPr>
            <w:tcW w:w="2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DE152" w14:textId="77777777" w:rsidR="00BE7A24" w:rsidRPr="00867CF2" w:rsidRDefault="00BE7A24" w:rsidP="000D3A48">
            <w:pPr>
              <w:snapToGrid w:val="0"/>
              <w:rPr>
                <w:sz w:val="24"/>
                <w:szCs w:val="24"/>
              </w:rPr>
            </w:pPr>
          </w:p>
          <w:p w14:paraId="1FF9F6E2" w14:textId="77777777" w:rsidR="00BE7A24" w:rsidRPr="00867CF2" w:rsidRDefault="00BE7A24" w:rsidP="000D3A48">
            <w:pPr>
              <w:rPr>
                <w:sz w:val="24"/>
                <w:szCs w:val="24"/>
              </w:rPr>
            </w:pPr>
          </w:p>
          <w:p w14:paraId="53810BC0" w14:textId="77777777" w:rsidR="00BE7A24" w:rsidRPr="00867CF2" w:rsidRDefault="00BE7A24" w:rsidP="000D3A48">
            <w:pPr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 xml:space="preserve">        </w:t>
            </w:r>
          </w:p>
          <w:p w14:paraId="18ACA1D0" w14:textId="77777777" w:rsidR="00BE7A24" w:rsidRPr="00867CF2" w:rsidRDefault="00BE7A24" w:rsidP="000D3A48">
            <w:pPr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 xml:space="preserve"> А.И. </w:t>
            </w:r>
            <w:proofErr w:type="spellStart"/>
            <w:r w:rsidRPr="00867CF2">
              <w:rPr>
                <w:sz w:val="24"/>
                <w:szCs w:val="24"/>
              </w:rPr>
              <w:t>Андрега</w:t>
            </w:r>
            <w:proofErr w:type="spellEnd"/>
            <w:r w:rsidRPr="00867CF2">
              <w:rPr>
                <w:sz w:val="24"/>
                <w:szCs w:val="24"/>
              </w:rPr>
              <w:t xml:space="preserve">      </w:t>
            </w:r>
          </w:p>
          <w:p w14:paraId="31C872F8" w14:textId="77777777" w:rsidR="00BE7A24" w:rsidRPr="00867CF2" w:rsidRDefault="00BE7A24" w:rsidP="000D3A48">
            <w:pPr>
              <w:tabs>
                <w:tab w:val="left" w:pos="452"/>
              </w:tabs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 xml:space="preserve">     </w:t>
            </w:r>
          </w:p>
          <w:p w14:paraId="71EF55BA" w14:textId="77777777" w:rsidR="00BE7A24" w:rsidRPr="00867CF2" w:rsidRDefault="00BE7A24" w:rsidP="000D3A48">
            <w:pPr>
              <w:tabs>
                <w:tab w:val="left" w:pos="452"/>
              </w:tabs>
              <w:rPr>
                <w:sz w:val="24"/>
                <w:szCs w:val="24"/>
              </w:rPr>
            </w:pPr>
          </w:p>
          <w:p w14:paraId="05B8C546" w14:textId="77777777" w:rsidR="00BE7A24" w:rsidRPr="00867CF2" w:rsidRDefault="00BE7A24" w:rsidP="000D3A48">
            <w:pPr>
              <w:tabs>
                <w:tab w:val="left" w:pos="452"/>
              </w:tabs>
              <w:rPr>
                <w:sz w:val="24"/>
                <w:szCs w:val="24"/>
              </w:rPr>
            </w:pPr>
          </w:p>
          <w:p w14:paraId="1C74B5EB" w14:textId="77777777" w:rsidR="00BE7A24" w:rsidRPr="00867CF2" w:rsidRDefault="00BE7A24" w:rsidP="000D3A48">
            <w:pPr>
              <w:tabs>
                <w:tab w:val="left" w:pos="452"/>
              </w:tabs>
              <w:rPr>
                <w:sz w:val="24"/>
                <w:szCs w:val="24"/>
              </w:rPr>
            </w:pPr>
          </w:p>
          <w:p w14:paraId="4473C7A5" w14:textId="77777777" w:rsidR="00BE7A24" w:rsidRPr="00867CF2" w:rsidRDefault="00BE7A24" w:rsidP="000D3A48">
            <w:pPr>
              <w:tabs>
                <w:tab w:val="left" w:pos="452"/>
              </w:tabs>
              <w:rPr>
                <w:sz w:val="24"/>
                <w:szCs w:val="24"/>
              </w:rPr>
            </w:pPr>
          </w:p>
          <w:p w14:paraId="28BEE587" w14:textId="77777777" w:rsidR="00BE7A24" w:rsidRPr="00867CF2" w:rsidRDefault="00BE7A24" w:rsidP="000D3A48">
            <w:pPr>
              <w:jc w:val="both"/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 xml:space="preserve">Н.Н. </w:t>
            </w:r>
            <w:proofErr w:type="spellStart"/>
            <w:r w:rsidRPr="00867CF2">
              <w:rPr>
                <w:sz w:val="24"/>
                <w:szCs w:val="24"/>
              </w:rPr>
              <w:t>Бурыка</w:t>
            </w:r>
            <w:proofErr w:type="spellEnd"/>
          </w:p>
          <w:p w14:paraId="3E7824B0" w14:textId="77777777" w:rsidR="00BE7A24" w:rsidRPr="00867CF2" w:rsidRDefault="00BE7A24" w:rsidP="000D3A48">
            <w:pPr>
              <w:tabs>
                <w:tab w:val="left" w:pos="452"/>
              </w:tabs>
              <w:rPr>
                <w:sz w:val="24"/>
                <w:szCs w:val="24"/>
              </w:rPr>
            </w:pPr>
          </w:p>
          <w:p w14:paraId="22245A11" w14:textId="77777777" w:rsidR="00BE7A24" w:rsidRPr="00867CF2" w:rsidRDefault="00BE7A24" w:rsidP="000D3A48">
            <w:pPr>
              <w:tabs>
                <w:tab w:val="left" w:pos="452"/>
              </w:tabs>
              <w:rPr>
                <w:sz w:val="24"/>
                <w:szCs w:val="24"/>
              </w:rPr>
            </w:pPr>
          </w:p>
          <w:p w14:paraId="67A007C1" w14:textId="77777777" w:rsidR="00BE7A24" w:rsidRPr="00867CF2" w:rsidRDefault="00BE7A24" w:rsidP="000D3A48">
            <w:pPr>
              <w:rPr>
                <w:sz w:val="24"/>
                <w:szCs w:val="24"/>
              </w:rPr>
            </w:pPr>
          </w:p>
          <w:p w14:paraId="01565F31" w14:textId="77777777" w:rsidR="00BE7A24" w:rsidRPr="00867CF2" w:rsidRDefault="00BE7A24" w:rsidP="000D3A48">
            <w:pPr>
              <w:jc w:val="right"/>
              <w:rPr>
                <w:sz w:val="24"/>
                <w:szCs w:val="24"/>
              </w:rPr>
            </w:pPr>
          </w:p>
          <w:p w14:paraId="698E99BD" w14:textId="77777777" w:rsidR="00BE7A24" w:rsidRPr="00867CF2" w:rsidRDefault="00BE7A24" w:rsidP="000D3A48">
            <w:pPr>
              <w:jc w:val="center"/>
              <w:rPr>
                <w:sz w:val="24"/>
                <w:szCs w:val="24"/>
              </w:rPr>
            </w:pPr>
          </w:p>
          <w:p w14:paraId="1EACD7AE" w14:textId="77777777" w:rsidR="00BE7A24" w:rsidRPr="00867CF2" w:rsidRDefault="00BE7A24" w:rsidP="000D3A48">
            <w:pPr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>И.В. Клочко</w:t>
            </w:r>
          </w:p>
          <w:p w14:paraId="67DB025A" w14:textId="77777777" w:rsidR="00BE7A24" w:rsidRPr="00867CF2" w:rsidRDefault="00BE7A24" w:rsidP="000D3A48">
            <w:pPr>
              <w:jc w:val="center"/>
              <w:rPr>
                <w:sz w:val="24"/>
                <w:szCs w:val="24"/>
              </w:rPr>
            </w:pPr>
          </w:p>
          <w:p w14:paraId="57F63639" w14:textId="77777777" w:rsidR="00BE7A24" w:rsidRPr="00867CF2" w:rsidRDefault="00BE7A24" w:rsidP="000D3A48">
            <w:pPr>
              <w:jc w:val="center"/>
              <w:rPr>
                <w:sz w:val="24"/>
                <w:szCs w:val="24"/>
              </w:rPr>
            </w:pPr>
          </w:p>
          <w:p w14:paraId="1B8B0865" w14:textId="77777777" w:rsidR="00BE7A24" w:rsidRPr="00867CF2" w:rsidRDefault="00BE7A24" w:rsidP="000D3A48">
            <w:pPr>
              <w:jc w:val="center"/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 xml:space="preserve">       </w:t>
            </w:r>
          </w:p>
          <w:p w14:paraId="3FCDBC72" w14:textId="77777777" w:rsidR="00BE7A24" w:rsidRPr="00867CF2" w:rsidRDefault="00BE7A24" w:rsidP="000D3A48">
            <w:pPr>
              <w:jc w:val="center"/>
              <w:rPr>
                <w:sz w:val="24"/>
                <w:szCs w:val="24"/>
              </w:rPr>
            </w:pPr>
          </w:p>
          <w:p w14:paraId="52C32C44" w14:textId="77777777" w:rsidR="00BE7A24" w:rsidRPr="00867CF2" w:rsidRDefault="00BE7A24" w:rsidP="000D3A48">
            <w:pPr>
              <w:jc w:val="center"/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 xml:space="preserve">     </w:t>
            </w:r>
          </w:p>
          <w:p w14:paraId="24861827" w14:textId="77777777" w:rsidR="00BE7A24" w:rsidRPr="00867CF2" w:rsidRDefault="00BE7A24" w:rsidP="000D3A48">
            <w:pPr>
              <w:rPr>
                <w:sz w:val="24"/>
                <w:szCs w:val="24"/>
              </w:rPr>
            </w:pPr>
          </w:p>
        </w:tc>
      </w:tr>
      <w:tr w:rsidR="00BE7A24" w:rsidRPr="00867CF2" w14:paraId="34E32B53" w14:textId="77777777" w:rsidTr="000D3A48">
        <w:tc>
          <w:tcPr>
            <w:tcW w:w="68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693F7" w14:textId="77777777" w:rsidR="00BE7A24" w:rsidRPr="00867CF2" w:rsidRDefault="00BE7A24" w:rsidP="000D3A48">
            <w:pPr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>Проект постановления подготовил:</w:t>
            </w:r>
          </w:p>
          <w:p w14:paraId="12E746E5" w14:textId="77777777" w:rsidR="00BE7A24" w:rsidRPr="00867CF2" w:rsidRDefault="00BE7A24" w:rsidP="000D3A48">
            <w:pPr>
              <w:rPr>
                <w:sz w:val="24"/>
                <w:szCs w:val="24"/>
              </w:rPr>
            </w:pPr>
          </w:p>
          <w:p w14:paraId="4D9782B4" w14:textId="77777777" w:rsidR="00BE7A24" w:rsidRPr="00867CF2" w:rsidRDefault="00BE7A24" w:rsidP="000D3A48">
            <w:pPr>
              <w:rPr>
                <w:sz w:val="24"/>
                <w:szCs w:val="24"/>
              </w:rPr>
            </w:pPr>
          </w:p>
          <w:p w14:paraId="487E001E" w14:textId="77777777" w:rsidR="00BE7A24" w:rsidRPr="00867CF2" w:rsidRDefault="00BE7A24" w:rsidP="000D3A48">
            <w:pPr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>Начальник управления труда</w:t>
            </w:r>
          </w:p>
          <w:p w14:paraId="24D758BD" w14:textId="77777777" w:rsidR="00BE7A24" w:rsidRPr="00867CF2" w:rsidRDefault="00BE7A24" w:rsidP="000D3A48">
            <w:pPr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 xml:space="preserve">и социальной защиты населения </w:t>
            </w:r>
          </w:p>
          <w:p w14:paraId="74741C54" w14:textId="77777777" w:rsidR="00BE7A24" w:rsidRPr="00867CF2" w:rsidRDefault="00BE7A24" w:rsidP="000D3A48">
            <w:pPr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867CF2">
              <w:rPr>
                <w:sz w:val="24"/>
                <w:szCs w:val="24"/>
              </w:rPr>
              <w:t>Апанасенковского</w:t>
            </w:r>
            <w:proofErr w:type="spellEnd"/>
            <w:r w:rsidRPr="00867CF2">
              <w:rPr>
                <w:sz w:val="24"/>
                <w:szCs w:val="24"/>
              </w:rPr>
              <w:t xml:space="preserve"> </w:t>
            </w:r>
          </w:p>
          <w:p w14:paraId="256FC245" w14:textId="77777777" w:rsidR="00BE7A24" w:rsidRPr="00867CF2" w:rsidRDefault="00BE7A24" w:rsidP="000D3A48">
            <w:pPr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>муниципального  округа</w:t>
            </w:r>
          </w:p>
          <w:p w14:paraId="4B7C9F5E" w14:textId="77777777" w:rsidR="00BE7A24" w:rsidRPr="00867CF2" w:rsidRDefault="00BE7A24" w:rsidP="000D3A48">
            <w:pPr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>Ставропольского края</w:t>
            </w:r>
          </w:p>
          <w:p w14:paraId="06FAABE0" w14:textId="77777777" w:rsidR="00BE7A24" w:rsidRPr="00867CF2" w:rsidRDefault="00BE7A24" w:rsidP="000D3A48">
            <w:pPr>
              <w:rPr>
                <w:sz w:val="24"/>
                <w:szCs w:val="24"/>
              </w:rPr>
            </w:pPr>
          </w:p>
        </w:tc>
        <w:tc>
          <w:tcPr>
            <w:tcW w:w="2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051DE" w14:textId="77777777" w:rsidR="00BE7A24" w:rsidRPr="00867CF2" w:rsidRDefault="00BE7A24" w:rsidP="000D3A48">
            <w:pPr>
              <w:snapToGrid w:val="0"/>
              <w:rPr>
                <w:sz w:val="24"/>
                <w:szCs w:val="24"/>
              </w:rPr>
            </w:pPr>
          </w:p>
          <w:p w14:paraId="767192E7" w14:textId="77777777" w:rsidR="00BE7A24" w:rsidRPr="00867CF2" w:rsidRDefault="00BE7A24" w:rsidP="000D3A48">
            <w:pPr>
              <w:rPr>
                <w:sz w:val="24"/>
                <w:szCs w:val="24"/>
              </w:rPr>
            </w:pPr>
          </w:p>
          <w:p w14:paraId="7E1D9F46" w14:textId="77777777" w:rsidR="00BE7A24" w:rsidRPr="00867CF2" w:rsidRDefault="00BE7A24" w:rsidP="000D3A48">
            <w:pPr>
              <w:rPr>
                <w:sz w:val="24"/>
                <w:szCs w:val="24"/>
              </w:rPr>
            </w:pPr>
          </w:p>
          <w:p w14:paraId="51744E45" w14:textId="77777777" w:rsidR="00BE7A24" w:rsidRPr="00867CF2" w:rsidRDefault="00BE7A24" w:rsidP="000D3A48">
            <w:pPr>
              <w:rPr>
                <w:sz w:val="24"/>
                <w:szCs w:val="24"/>
              </w:rPr>
            </w:pPr>
          </w:p>
          <w:p w14:paraId="75EB810F" w14:textId="77777777" w:rsidR="00BE7A24" w:rsidRPr="00867CF2" w:rsidRDefault="00BE7A24" w:rsidP="000D3A48">
            <w:pPr>
              <w:rPr>
                <w:sz w:val="24"/>
                <w:szCs w:val="24"/>
              </w:rPr>
            </w:pPr>
          </w:p>
          <w:p w14:paraId="66C30E0A" w14:textId="77777777" w:rsidR="00BE7A24" w:rsidRPr="00867CF2" w:rsidRDefault="00BE7A24" w:rsidP="000D3A48">
            <w:pPr>
              <w:rPr>
                <w:sz w:val="24"/>
                <w:szCs w:val="24"/>
              </w:rPr>
            </w:pPr>
          </w:p>
          <w:p w14:paraId="63FE7D8E" w14:textId="77777777" w:rsidR="00BE7A24" w:rsidRPr="00867CF2" w:rsidRDefault="00BE7A24" w:rsidP="000D3A48">
            <w:pPr>
              <w:tabs>
                <w:tab w:val="left" w:pos="592"/>
              </w:tabs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 xml:space="preserve">            </w:t>
            </w:r>
          </w:p>
          <w:p w14:paraId="3523AE51" w14:textId="77777777" w:rsidR="00BE7A24" w:rsidRPr="00867CF2" w:rsidRDefault="00BE7A24" w:rsidP="000D3A48">
            <w:pPr>
              <w:tabs>
                <w:tab w:val="left" w:pos="392"/>
                <w:tab w:val="left" w:pos="592"/>
              </w:tabs>
              <w:rPr>
                <w:sz w:val="24"/>
                <w:szCs w:val="24"/>
              </w:rPr>
            </w:pPr>
            <w:r w:rsidRPr="00867CF2">
              <w:rPr>
                <w:sz w:val="24"/>
                <w:szCs w:val="24"/>
              </w:rPr>
              <w:t xml:space="preserve">  Е.А. Фисенко</w:t>
            </w:r>
          </w:p>
        </w:tc>
      </w:tr>
    </w:tbl>
    <w:p w14:paraId="2F15BF05" w14:textId="3DE74DB1" w:rsidR="004D76DF" w:rsidRPr="00BE7A24" w:rsidRDefault="00BE7A24" w:rsidP="00813F73">
      <w:r w:rsidRPr="000F3F88">
        <w:rPr>
          <w:sz w:val="20"/>
        </w:rPr>
        <w:t xml:space="preserve">Ведущий специалист – юрисконсульт                                                                   </w:t>
      </w:r>
      <w:r>
        <w:rPr>
          <w:sz w:val="20"/>
        </w:rPr>
        <w:t xml:space="preserve">            </w:t>
      </w:r>
      <w:r w:rsidRPr="000F3F88">
        <w:rPr>
          <w:sz w:val="20"/>
        </w:rPr>
        <w:t xml:space="preserve">  С.Г. Филёва                                                                      </w:t>
      </w:r>
      <w:r w:rsidR="00813F73">
        <w:rPr>
          <w:sz w:val="20"/>
        </w:rPr>
        <w:t xml:space="preserve">                            </w:t>
      </w:r>
    </w:p>
    <w:sectPr w:rsidR="004D76DF" w:rsidRPr="00BE7A24">
      <w:pgSz w:w="11906" w:h="16838"/>
      <w:pgMar w:top="1134" w:right="1134" w:bottom="6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6DF"/>
    <w:rsid w:val="00290558"/>
    <w:rsid w:val="004D76DF"/>
    <w:rsid w:val="00813F73"/>
    <w:rsid w:val="00BE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A2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E7A24"/>
    <w:rPr>
      <w:color w:val="0000FF"/>
      <w:u w:val="single"/>
    </w:rPr>
  </w:style>
  <w:style w:type="paragraph" w:customStyle="1" w:styleId="ConsPlusNormal">
    <w:name w:val="ConsPlusNormal"/>
    <w:rsid w:val="00BE7A2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A2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E7A24"/>
    <w:rPr>
      <w:color w:val="0000FF"/>
      <w:u w:val="single"/>
    </w:rPr>
  </w:style>
  <w:style w:type="paragraph" w:customStyle="1" w:styleId="ConsPlusNormal">
    <w:name w:val="ConsPlusNormal"/>
    <w:rsid w:val="00BE7A2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840</Words>
  <Characters>4789</Characters>
  <Application>Microsoft Office Word</Application>
  <DocSecurity>0</DocSecurity>
  <Lines>39</Lines>
  <Paragraphs>11</Paragraphs>
  <ScaleCrop>false</ScaleCrop>
  <Company/>
  <LinksUpToDate>false</LinksUpToDate>
  <CharactersWithSpaces>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 - юрисконсульт</dc:creator>
  <cp:keywords/>
  <dc:description/>
  <cp:lastModifiedBy>Начальник ОТиСПГ</cp:lastModifiedBy>
  <cp:revision>4</cp:revision>
  <dcterms:created xsi:type="dcterms:W3CDTF">2023-02-21T10:32:00Z</dcterms:created>
  <dcterms:modified xsi:type="dcterms:W3CDTF">2023-02-21T11:30:00Z</dcterms:modified>
</cp:coreProperties>
</file>