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22" w:rsidRDefault="00321622" w:rsidP="003216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</w:t>
      </w:r>
    </w:p>
    <w:p w:rsidR="00321622" w:rsidRDefault="00321622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9D05AA" w:rsidRDefault="00F109A0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9D05AA" w:rsidRDefault="00F10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администрации Апанасенковского муниципального округа</w:t>
      </w:r>
    </w:p>
    <w:p w:rsidR="009D05AA" w:rsidRDefault="00F109A0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</w:p>
    <w:p w:rsidR="00274E7C" w:rsidRDefault="00274E7C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274E7C" w:rsidRDefault="00274E7C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274E7C" w:rsidRDefault="008A59C0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   ______2024</w:t>
      </w:r>
      <w:r w:rsidR="00F109A0">
        <w:rPr>
          <w:rFonts w:ascii="Times New Roman" w:eastAsia="Times New Roman" w:hAnsi="Times New Roman" w:cs="Times New Roman"/>
          <w:sz w:val="28"/>
        </w:rPr>
        <w:t xml:space="preserve"> г.                              с. </w:t>
      </w:r>
      <w:proofErr w:type="gramStart"/>
      <w:r w:rsidR="00F109A0">
        <w:rPr>
          <w:rFonts w:ascii="Times New Roman" w:eastAsia="Times New Roman" w:hAnsi="Times New Roman" w:cs="Times New Roman"/>
          <w:sz w:val="28"/>
        </w:rPr>
        <w:t>Дивное</w:t>
      </w:r>
      <w:proofErr w:type="gramEnd"/>
      <w:r w:rsidR="00F109A0">
        <w:rPr>
          <w:rFonts w:ascii="Times New Roman" w:eastAsia="Times New Roman" w:hAnsi="Times New Roman" w:cs="Times New Roman"/>
          <w:sz w:val="28"/>
        </w:rPr>
        <w:t xml:space="preserve">                                 № ____</w:t>
      </w: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услуги «Предоставление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садового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огородного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земельного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участка, находящегося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государственной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собственности, членам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некоммерческих организаций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без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проведения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торгов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собственность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бесплатно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аренду»</w:t>
      </w: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 Земельным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кодексом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Федерации, Федеральным законом от 27 июля 2010 года № 210-ФЗ «Об организации предоставления государственных и муниципальных услуг», Уставом Апанасенковского муниципального округа Ставропольского края, постановлением администрации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муниципального округа Ставропольского края административных регламентов предоставления муниципальных услуг, Порядка разработки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утверждения администрацией Апанасенковского муниципального округа Ставропольского края административных регламентов осуществления муниципального контроля и Порядка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проектов административных регламентов осуществления муниципального контроля», администрация Апанасенковского муниципального округа Ставропольского края</w:t>
      </w:r>
    </w:p>
    <w:p w:rsidR="009D05AA" w:rsidRDefault="009D05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прилагаемый Административный регламент предоставления администрацией Апанасенковского муниципального округа Ставропольского края муниципальной услуги «Предоставление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садового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огородного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земельного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участка, находящегося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государственной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собственности, членам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некоммерческих организаций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без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проведения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торгов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собственность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бесплатно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аренду».</w:t>
      </w:r>
    </w:p>
    <w:p w:rsidR="009D05AA" w:rsidRDefault="009D05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Сиденко Н.А.</w:t>
      </w:r>
    </w:p>
    <w:p w:rsidR="009D05AA" w:rsidRDefault="009D0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Настоящее постановление вступает в силу со дня его официального обнародования. </w:t>
      </w:r>
    </w:p>
    <w:p w:rsidR="009D05AA" w:rsidRDefault="009D05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21622" w:rsidRDefault="0032162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05AA" w:rsidRDefault="00F109A0" w:rsidP="00274E7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Апанасенковского</w:t>
      </w:r>
    </w:p>
    <w:p w:rsidR="009D05AA" w:rsidRDefault="00F109A0" w:rsidP="00274E7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округа</w:t>
      </w:r>
    </w:p>
    <w:p w:rsidR="009D05AA" w:rsidRDefault="00F109A0" w:rsidP="00274E7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Ставропольского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края                                                    </w:t>
      </w:r>
      <w:r w:rsidR="00274E7C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Д.</w:t>
      </w:r>
      <w:proofErr w:type="gramEnd"/>
      <w:r>
        <w:rPr>
          <w:rFonts w:ascii="Times New Roman" w:eastAsia="Times New Roman" w:hAnsi="Times New Roman" w:cs="Times New Roman"/>
          <w:sz w:val="28"/>
        </w:rPr>
        <w:t>А.Климов</w:t>
      </w: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21622" w:rsidRDefault="003216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Проект постановления вносит: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Заместитель главы администрации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 Н.А.Сиденко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согласован: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ременно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="00F109A0"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 w:rsidR="00F109A0"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</w:t>
      </w:r>
    </w:p>
    <w:p w:rsidR="009D05AA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ервого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заместителя главы администрации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округа Ставропольского края                            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Р.Р.Келехсаев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</w:t>
      </w:r>
    </w:p>
    <w:p w:rsidR="009D05AA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 xml:space="preserve"> отдела правового обеспечения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274E7C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Ставропольского края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главный специалист – юрисконсульт</w:t>
      </w: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отдела правового обеспечения</w:t>
      </w: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9D05AA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 Ставропольского края                              Е.В.Лапунова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экономического развития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администрации Апанасенковского 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             И.В.Клочко                                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Директор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казенного</w:t>
      </w:r>
      <w:proofErr w:type="gramEnd"/>
    </w:p>
    <w:p w:rsidR="009D05AA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учреждения «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Многофункциональный центр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предоставления </w:t>
      </w:r>
      <w:proofErr w:type="gramStart"/>
      <w:r w:rsidR="00274E7C">
        <w:rPr>
          <w:rFonts w:ascii="Times New Roman" w:eastAsia="Times New Roman" w:hAnsi="Times New Roman" w:cs="Times New Roman"/>
          <w:color w:val="000000"/>
          <w:sz w:val="28"/>
        </w:rPr>
        <w:t>государственных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>ых услуг»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Апанасенковского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</w:rPr>
        <w:t>О.Н.Коваленко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подготовил: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E6258" w:rsidRPr="00084C6F" w:rsidRDefault="000E6258" w:rsidP="000E6258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Начальник Управления имущественных,</w:t>
      </w:r>
    </w:p>
    <w:p w:rsidR="000E6258" w:rsidRPr="00084C6F" w:rsidRDefault="000E6258" w:rsidP="000E6258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земельных отношений, архитектуры и</w:t>
      </w:r>
    </w:p>
    <w:p w:rsidR="000E6258" w:rsidRPr="00084C6F" w:rsidRDefault="000E6258" w:rsidP="000E6258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градостроительства администрации</w:t>
      </w:r>
    </w:p>
    <w:p w:rsidR="000E6258" w:rsidRPr="00084C6F" w:rsidRDefault="000E6258" w:rsidP="000E6258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Апанасенковского муниципального</w:t>
      </w:r>
    </w:p>
    <w:p w:rsidR="009D05AA" w:rsidRDefault="000E6258" w:rsidP="000E62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 xml:space="preserve">округа Ставропольского края                     </w:t>
      </w:r>
      <w:r>
        <w:rPr>
          <w:rFonts w:ascii="Times New Roman" w:hAnsi="Times New Roman" w:cs="Times New Roman"/>
          <w:color w:val="000000"/>
          <w:sz w:val="28"/>
        </w:rPr>
        <w:t xml:space="preserve">                                </w:t>
      </w:r>
      <w:r w:rsidRPr="00084C6F">
        <w:rPr>
          <w:rFonts w:ascii="Times New Roman" w:hAnsi="Times New Roman" w:cs="Times New Roman"/>
          <w:color w:val="000000"/>
          <w:sz w:val="28"/>
        </w:rPr>
        <w:t>Е.Г.Корнюшенко</w:t>
      </w:r>
    </w:p>
    <w:p w:rsidR="009D05AA" w:rsidRDefault="00F109A0" w:rsidP="00274E7C">
      <w:pPr>
        <w:spacing w:before="240" w:after="6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</w:t>
      </w:r>
    </w:p>
    <w:p w:rsidR="009D05AA" w:rsidRDefault="009D05A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D05AA" w:rsidRDefault="009D05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74E7C" w:rsidRDefault="00274E7C" w:rsidP="00274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E6258" w:rsidRDefault="000E6258" w:rsidP="00274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АДРЕС РАССЫЛКИ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постановления администрации Апанасенковского муниципального округа Ставропольского края «Об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услуги «Предоставление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садового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огородного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земельного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участка, находящегося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государственной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собственности, членам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некоммерческих организаций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без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проведения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торгов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собственность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бесплатно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аренду»»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06"/>
        <w:gridCol w:w="7007"/>
        <w:gridCol w:w="1843"/>
      </w:tblGrid>
      <w:tr w:rsidR="009D05AA"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9D05AA"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9D05AA"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9D05AA"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6258" w:rsidRPr="00084C6F" w:rsidRDefault="000E6258" w:rsidP="000E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 w:rsidRPr="00084C6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Управлению имущественных,</w:t>
            </w:r>
          </w:p>
          <w:p w:rsidR="000E6258" w:rsidRPr="00084C6F" w:rsidRDefault="000E6258" w:rsidP="000E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 w:rsidRPr="00084C6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земельных отношений, архитектуры и</w:t>
            </w:r>
          </w:p>
          <w:p w:rsidR="000E6258" w:rsidRPr="00084C6F" w:rsidRDefault="000E6258" w:rsidP="000E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 w:rsidRPr="00084C6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градостроительства администрации</w:t>
            </w:r>
          </w:p>
          <w:p w:rsidR="000E6258" w:rsidRPr="00084C6F" w:rsidRDefault="000E6258" w:rsidP="000E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 w:rsidRPr="00084C6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Апанасенковского муниципального</w:t>
            </w:r>
          </w:p>
          <w:p w:rsidR="009D05AA" w:rsidRDefault="000E6258" w:rsidP="000E6258">
            <w:pPr>
              <w:spacing w:after="0" w:line="240" w:lineRule="auto"/>
            </w:pPr>
            <w:r w:rsidRPr="00084C6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экз.</w:t>
            </w:r>
          </w:p>
        </w:tc>
      </w:tr>
      <w:tr w:rsidR="009D05AA"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</w:t>
            </w:r>
            <w:r w:rsidR="00274E7C">
              <w:rPr>
                <w:rFonts w:ascii="Times New Roman" w:eastAsia="Times New Roman" w:hAnsi="Times New Roman" w:cs="Times New Roman"/>
                <w:color w:val="000000"/>
                <w:sz w:val="28"/>
              </w:rPr>
              <w:t>ипальному казенному учреждению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Многофункциональный центр предоставления госуда</w:t>
            </w:r>
            <w:r w:rsidR="00274E7C">
              <w:rPr>
                <w:rFonts w:ascii="Times New Roman" w:eastAsia="Times New Roman" w:hAnsi="Times New Roman" w:cs="Times New Roman"/>
                <w:color w:val="000000"/>
                <w:sz w:val="28"/>
              </w:rPr>
              <w:t>рственных и муниципальных услуг»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экз.</w:t>
            </w:r>
          </w:p>
        </w:tc>
      </w:tr>
    </w:tbl>
    <w:p w:rsidR="009D05AA" w:rsidRDefault="009D05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E6258" w:rsidRPr="00084C6F" w:rsidRDefault="000E6258" w:rsidP="000E6258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Начальник Управления имущественных,</w:t>
      </w:r>
    </w:p>
    <w:p w:rsidR="000E6258" w:rsidRPr="00084C6F" w:rsidRDefault="000E6258" w:rsidP="000E6258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земельных отношений, архитектуры и</w:t>
      </w:r>
    </w:p>
    <w:p w:rsidR="000E6258" w:rsidRPr="00084C6F" w:rsidRDefault="000E6258" w:rsidP="000E6258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градостроительства администрации</w:t>
      </w:r>
    </w:p>
    <w:p w:rsidR="000E6258" w:rsidRPr="00084C6F" w:rsidRDefault="000E6258" w:rsidP="000E6258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>Апанасенковского муниципального</w:t>
      </w:r>
    </w:p>
    <w:p w:rsidR="009D05AA" w:rsidRDefault="000E6258" w:rsidP="000E6258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 w:rsidRPr="00084C6F">
        <w:rPr>
          <w:rFonts w:ascii="Times New Roman" w:hAnsi="Times New Roman" w:cs="Times New Roman"/>
          <w:color w:val="000000"/>
          <w:sz w:val="28"/>
        </w:rPr>
        <w:t xml:space="preserve">округа Ставропольского края                     </w:t>
      </w:r>
      <w:r>
        <w:rPr>
          <w:rFonts w:ascii="Times New Roman" w:hAnsi="Times New Roman" w:cs="Times New Roman"/>
          <w:color w:val="000000"/>
          <w:sz w:val="28"/>
        </w:rPr>
        <w:t xml:space="preserve">                                </w:t>
      </w:r>
      <w:r w:rsidRPr="00084C6F">
        <w:rPr>
          <w:rFonts w:ascii="Times New Roman" w:hAnsi="Times New Roman" w:cs="Times New Roman"/>
          <w:color w:val="000000"/>
          <w:sz w:val="28"/>
        </w:rPr>
        <w:t>Е.Г.Корнюшенко</w:t>
      </w: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sectPr w:rsidR="009D05AA" w:rsidSect="00274E7C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D05AA"/>
    <w:rsid w:val="000E6258"/>
    <w:rsid w:val="00274E7C"/>
    <w:rsid w:val="00321622"/>
    <w:rsid w:val="00353722"/>
    <w:rsid w:val="004620DB"/>
    <w:rsid w:val="008A59C0"/>
    <w:rsid w:val="009D05AA"/>
    <w:rsid w:val="00F10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cp:lastPrinted>2024-01-11T09:19:00Z</cp:lastPrinted>
  <dcterms:created xsi:type="dcterms:W3CDTF">2023-12-21T05:48:00Z</dcterms:created>
  <dcterms:modified xsi:type="dcterms:W3CDTF">2024-01-11T09:20:00Z</dcterms:modified>
</cp:coreProperties>
</file>