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5AA" w:rsidRDefault="00F109A0" w:rsidP="00274E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ПОСТАНОВЛЕНИЕ</w:t>
      </w:r>
    </w:p>
    <w:p w:rsidR="009D05AA" w:rsidRDefault="00F109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администрации Апанасенковского муниципального округа</w:t>
      </w:r>
    </w:p>
    <w:p w:rsidR="009D05AA" w:rsidRDefault="00F109A0" w:rsidP="00274E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Ставропольского края</w:t>
      </w:r>
    </w:p>
    <w:p w:rsidR="00274E7C" w:rsidRDefault="00274E7C" w:rsidP="00274E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274E7C" w:rsidRDefault="00274E7C" w:rsidP="00274E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274E7C" w:rsidRDefault="00F109A0" w:rsidP="00274E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__   ______2023 г.                              с. </w:t>
      </w:r>
      <w:proofErr w:type="gramStart"/>
      <w:r>
        <w:rPr>
          <w:rFonts w:ascii="Times New Roman" w:eastAsia="Times New Roman" w:hAnsi="Times New Roman" w:cs="Times New Roman"/>
          <w:sz w:val="28"/>
        </w:rPr>
        <w:t>Дивное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                               № ____</w:t>
      </w: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F109A0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 утверждении Административного регламента предоставления администрацией Апанасенковского муниципального округа Ставропольского края муниципальной услуги «Предоставление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садового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или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огородного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земельного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участка, находящегося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государственной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или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муници</w:t>
      </w:r>
      <w:r>
        <w:rPr>
          <w:rFonts w:ascii="Times New Roman" w:eastAsia="Times New Roman" w:hAnsi="Times New Roman" w:cs="Times New Roman"/>
          <w:sz w:val="28"/>
        </w:rPr>
        <w:t>пальной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собственности, членам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некоммерческих организаций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без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проведения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торгов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собственность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бесплатно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или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аренду»</w:t>
      </w: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F1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В соответствии с Земельным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кодексом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Российской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Федерации, Федеральным законом от 27 июля 2010 года № 210-ФЗ «Об организации предоставлен</w:t>
      </w:r>
      <w:r>
        <w:rPr>
          <w:rFonts w:ascii="Times New Roman" w:eastAsia="Times New Roman" w:hAnsi="Times New Roman" w:cs="Times New Roman"/>
          <w:sz w:val="28"/>
        </w:rPr>
        <w:t>ия государственных и муниципальных услуг», Уставом Апанасенковского муниципального округа Ставропольского края, постановлением администрации Апанасенковского муниципального округа Ставропольского края от 27 января 2021 г. № 12-п «Об утверждении Порядка раз</w:t>
      </w:r>
      <w:r>
        <w:rPr>
          <w:rFonts w:ascii="Times New Roman" w:eastAsia="Times New Roman" w:hAnsi="Times New Roman" w:cs="Times New Roman"/>
          <w:sz w:val="28"/>
        </w:rPr>
        <w:t>работки и утверждения администрацией Апанасенковского муниципального округа Ставропольского края административных регламентов предоставления муниципальных услуг, Порядка разработки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 утверждения администрацией Апанасенковского муниципального округа Ставроп</w:t>
      </w:r>
      <w:r>
        <w:rPr>
          <w:rFonts w:ascii="Times New Roman" w:eastAsia="Times New Roman" w:hAnsi="Times New Roman" w:cs="Times New Roman"/>
          <w:sz w:val="28"/>
        </w:rPr>
        <w:t xml:space="preserve">ольского края административных регламентов осуществления муниципального контроля и Порядка </w:t>
      </w:r>
      <w:proofErr w:type="gramStart"/>
      <w:r>
        <w:rPr>
          <w:rFonts w:ascii="Times New Roman" w:eastAsia="Times New Roman" w:hAnsi="Times New Roman" w:cs="Times New Roman"/>
          <w:sz w:val="28"/>
        </w:rPr>
        <w:t>проведения экспертизы проектов административных регламентов предоставления муниципальных услуг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 проектов административных регламентов осуществления муниципального к</w:t>
      </w:r>
      <w:r>
        <w:rPr>
          <w:rFonts w:ascii="Times New Roman" w:eastAsia="Times New Roman" w:hAnsi="Times New Roman" w:cs="Times New Roman"/>
          <w:sz w:val="28"/>
        </w:rPr>
        <w:t>онтроля», администрация Апанасенковского муниципального округа Ставропольского края</w:t>
      </w:r>
    </w:p>
    <w:p w:rsidR="009D05AA" w:rsidRDefault="009D05A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F109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ПОСТАНОВЛЯЕТ:</w:t>
      </w: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F1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Утвердить прилагаемый Административный регламент предоставления администрацией Апанасенковского муниципального округа Ставропольского края муниципальной </w:t>
      </w:r>
      <w:r>
        <w:rPr>
          <w:rFonts w:ascii="Times New Roman" w:eastAsia="Times New Roman" w:hAnsi="Times New Roman" w:cs="Times New Roman"/>
          <w:sz w:val="28"/>
        </w:rPr>
        <w:t>услуги «Предоставление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садового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или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огородного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земельного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участка, находящегося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государственной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или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муниципальной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собственности, членам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некоммерческих организаций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без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проведения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торгов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собственность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бесплатно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или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аренду».</w:t>
      </w:r>
    </w:p>
    <w:p w:rsidR="009D05AA" w:rsidRDefault="009D05A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F1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округа Ставропольского края Сиденко Н.А.</w:t>
      </w:r>
    </w:p>
    <w:p w:rsidR="009D05AA" w:rsidRDefault="009D05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F109A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3. Настоящее постановление вступает в силу со дня его официального обнародования. </w:t>
      </w:r>
    </w:p>
    <w:p w:rsidR="009D05AA" w:rsidRDefault="009D05A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D05AA" w:rsidRDefault="00F109A0" w:rsidP="00274E7C">
      <w:pPr>
        <w:spacing w:after="0" w:line="240" w:lineRule="exac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</w:t>
      </w:r>
      <w:r>
        <w:rPr>
          <w:rFonts w:ascii="Times New Roman" w:eastAsia="Times New Roman" w:hAnsi="Times New Roman" w:cs="Times New Roman"/>
          <w:sz w:val="28"/>
        </w:rPr>
        <w:t>ва Апанасенковского</w:t>
      </w:r>
    </w:p>
    <w:p w:rsidR="009D05AA" w:rsidRDefault="00F109A0" w:rsidP="00274E7C">
      <w:pPr>
        <w:spacing w:after="0" w:line="240" w:lineRule="exac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муниципального округа</w:t>
      </w:r>
    </w:p>
    <w:p w:rsidR="009D05AA" w:rsidRDefault="00F109A0" w:rsidP="00274E7C">
      <w:pPr>
        <w:spacing w:after="0" w:line="240" w:lineRule="exac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Ставропольского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края                                                    </w:t>
      </w:r>
      <w:r w:rsidR="00274E7C">
        <w:rPr>
          <w:rFonts w:ascii="Times New Roman" w:eastAsia="Times New Roman" w:hAnsi="Times New Roman" w:cs="Times New Roman"/>
          <w:sz w:val="28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</w:rPr>
        <w:t>Д.</w:t>
      </w:r>
      <w:proofErr w:type="gramEnd"/>
      <w:r>
        <w:rPr>
          <w:rFonts w:ascii="Times New Roman" w:eastAsia="Times New Roman" w:hAnsi="Times New Roman" w:cs="Times New Roman"/>
          <w:sz w:val="28"/>
        </w:rPr>
        <w:t>А.Климов</w:t>
      </w: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74E7C" w:rsidRDefault="00274E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74E7C" w:rsidRDefault="00274E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74E7C" w:rsidRDefault="00274E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74E7C" w:rsidRDefault="00274E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74E7C" w:rsidRDefault="00274E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74E7C" w:rsidRDefault="00274E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74E7C" w:rsidRDefault="00274E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D05AA" w:rsidRDefault="00F109A0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Проект постановления вносит:</w:t>
      </w:r>
    </w:p>
    <w:p w:rsidR="009D05AA" w:rsidRDefault="009D05AA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9D05AA" w:rsidRDefault="00F109A0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Заместитель главы администрации</w:t>
      </w:r>
    </w:p>
    <w:p w:rsidR="009D05AA" w:rsidRDefault="00F109A0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Апанасенковского муниципального </w:t>
      </w:r>
    </w:p>
    <w:p w:rsidR="009D05AA" w:rsidRDefault="00F109A0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округа Ставропольского края                                                            Н.А.Сиденко</w:t>
      </w:r>
    </w:p>
    <w:p w:rsidR="009D05AA" w:rsidRDefault="009D05AA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9D05AA" w:rsidRDefault="009D05AA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9D05AA" w:rsidRDefault="00F109A0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Проект постановления согласован:</w:t>
      </w:r>
    </w:p>
    <w:p w:rsidR="009D05AA" w:rsidRDefault="009D05AA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274E7C" w:rsidRDefault="00274E7C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</w:t>
      </w:r>
      <w:r w:rsidR="00F109A0">
        <w:rPr>
          <w:rFonts w:ascii="Times New Roman" w:eastAsia="Times New Roman" w:hAnsi="Times New Roman" w:cs="Times New Roman"/>
          <w:color w:val="000000"/>
          <w:sz w:val="28"/>
        </w:rPr>
        <w:t>ременно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gramStart"/>
      <w:r w:rsidR="00F109A0">
        <w:rPr>
          <w:rFonts w:ascii="Times New Roman" w:eastAsia="Times New Roman" w:hAnsi="Times New Roman" w:cs="Times New Roman"/>
          <w:color w:val="000000"/>
          <w:sz w:val="28"/>
        </w:rPr>
        <w:t>исполняющий</w:t>
      </w:r>
      <w:proofErr w:type="gramEnd"/>
      <w:r w:rsidR="00F109A0">
        <w:rPr>
          <w:rFonts w:ascii="Times New Roman" w:eastAsia="Times New Roman" w:hAnsi="Times New Roman" w:cs="Times New Roman"/>
          <w:color w:val="000000"/>
          <w:sz w:val="28"/>
        </w:rPr>
        <w:t xml:space="preserve"> обязан</w:t>
      </w:r>
      <w:r w:rsidR="00F109A0">
        <w:rPr>
          <w:rFonts w:ascii="Times New Roman" w:eastAsia="Times New Roman" w:hAnsi="Times New Roman" w:cs="Times New Roman"/>
          <w:color w:val="000000"/>
          <w:sz w:val="28"/>
        </w:rPr>
        <w:t>ности</w:t>
      </w:r>
    </w:p>
    <w:p w:rsidR="009D05AA" w:rsidRDefault="00274E7C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</w:t>
      </w:r>
      <w:r w:rsidR="00F109A0">
        <w:rPr>
          <w:rFonts w:ascii="Times New Roman" w:eastAsia="Times New Roman" w:hAnsi="Times New Roman" w:cs="Times New Roman"/>
          <w:color w:val="000000"/>
          <w:sz w:val="28"/>
        </w:rPr>
        <w:t>ервого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F109A0">
        <w:rPr>
          <w:rFonts w:ascii="Times New Roman" w:eastAsia="Times New Roman" w:hAnsi="Times New Roman" w:cs="Times New Roman"/>
          <w:color w:val="000000"/>
          <w:sz w:val="28"/>
        </w:rPr>
        <w:t>заместителя главы администрации</w:t>
      </w:r>
    </w:p>
    <w:p w:rsidR="009D05AA" w:rsidRDefault="00F109A0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Апанасенковского муниципального</w:t>
      </w:r>
    </w:p>
    <w:p w:rsidR="009D05AA" w:rsidRDefault="00F109A0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округа Ставропольского края                            </w:t>
      </w:r>
      <w:r w:rsidR="00274E7C"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Р.Р.Келехсаев</w:t>
      </w:r>
    </w:p>
    <w:p w:rsidR="009D05AA" w:rsidRDefault="00F109A0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9D05AA" w:rsidRDefault="009D05AA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9D05AA" w:rsidRDefault="009D05AA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274E7C" w:rsidRDefault="00274E7C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обязанности</w:t>
      </w:r>
    </w:p>
    <w:p w:rsidR="009D05AA" w:rsidRDefault="00274E7C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</w:t>
      </w:r>
      <w:r w:rsidR="00F109A0">
        <w:rPr>
          <w:rFonts w:ascii="Times New Roman" w:eastAsia="Times New Roman" w:hAnsi="Times New Roman" w:cs="Times New Roman"/>
          <w:color w:val="000000"/>
          <w:sz w:val="28"/>
        </w:rPr>
        <w:t>ачальник</w:t>
      </w:r>
      <w:r>
        <w:rPr>
          <w:rFonts w:ascii="Times New Roman" w:eastAsia="Times New Roman" w:hAnsi="Times New Roman" w:cs="Times New Roman"/>
          <w:color w:val="000000"/>
          <w:sz w:val="28"/>
        </w:rPr>
        <w:t>а</w:t>
      </w:r>
      <w:r w:rsidR="00F109A0">
        <w:rPr>
          <w:rFonts w:ascii="Times New Roman" w:eastAsia="Times New Roman" w:hAnsi="Times New Roman" w:cs="Times New Roman"/>
          <w:color w:val="000000"/>
          <w:sz w:val="28"/>
        </w:rPr>
        <w:t xml:space="preserve"> отдела правового обеспечения</w:t>
      </w:r>
    </w:p>
    <w:p w:rsidR="009D05AA" w:rsidRDefault="00F109A0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администрации Апанасенковского</w:t>
      </w:r>
    </w:p>
    <w:p w:rsidR="00274E7C" w:rsidRDefault="00F109A0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муниципального округа</w:t>
      </w:r>
      <w:r w:rsidR="00274E7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Ставропольского края</w:t>
      </w:r>
      <w:r w:rsidR="00274E7C">
        <w:rPr>
          <w:rFonts w:ascii="Times New Roman" w:eastAsia="Times New Roman" w:hAnsi="Times New Roman" w:cs="Times New Roman"/>
          <w:color w:val="000000"/>
          <w:sz w:val="28"/>
        </w:rPr>
        <w:t>,</w:t>
      </w:r>
    </w:p>
    <w:p w:rsidR="00274E7C" w:rsidRDefault="00274E7C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главный специалист – юрисконсульт</w:t>
      </w:r>
    </w:p>
    <w:p w:rsidR="00274E7C" w:rsidRDefault="00274E7C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отдела правового обеспечения</w:t>
      </w:r>
    </w:p>
    <w:p w:rsidR="00274E7C" w:rsidRDefault="00274E7C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администрации Апанасенковского</w:t>
      </w:r>
    </w:p>
    <w:p w:rsidR="009D05AA" w:rsidRDefault="00274E7C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муниципального округа Ставропольского края                              Е.В.Лапунова</w:t>
      </w:r>
    </w:p>
    <w:p w:rsidR="009D05AA" w:rsidRDefault="009D05AA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9D05AA" w:rsidRDefault="009D05AA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9D05AA" w:rsidRDefault="009D05AA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9D05AA" w:rsidRDefault="00F109A0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Начальник отдела экономического развития</w:t>
      </w:r>
    </w:p>
    <w:p w:rsidR="009D05AA" w:rsidRDefault="00F109A0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администрации Апанасенковского </w:t>
      </w:r>
    </w:p>
    <w:p w:rsidR="009D05AA" w:rsidRDefault="00F109A0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муниципального округа</w:t>
      </w:r>
    </w:p>
    <w:p w:rsidR="009D05AA" w:rsidRDefault="00F109A0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Ставропольского края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И.В.Клочко                                </w:t>
      </w:r>
    </w:p>
    <w:p w:rsidR="009D05AA" w:rsidRDefault="009D05AA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9D05AA" w:rsidRDefault="009D05AA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9D05AA" w:rsidRDefault="00F109A0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Директор муниципального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казенного</w:t>
      </w:r>
      <w:proofErr w:type="gramEnd"/>
    </w:p>
    <w:p w:rsidR="009D05AA" w:rsidRDefault="00274E7C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учреждения «</w:t>
      </w:r>
      <w:r w:rsidR="00F109A0">
        <w:rPr>
          <w:rFonts w:ascii="Times New Roman" w:eastAsia="Times New Roman" w:hAnsi="Times New Roman" w:cs="Times New Roman"/>
          <w:color w:val="000000"/>
          <w:sz w:val="28"/>
        </w:rPr>
        <w:t>Многофункциональный центр</w:t>
      </w:r>
    </w:p>
    <w:p w:rsidR="009D05AA" w:rsidRDefault="00F109A0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предоставления </w:t>
      </w:r>
      <w:proofErr w:type="gramStart"/>
      <w:r w:rsidR="00274E7C">
        <w:rPr>
          <w:rFonts w:ascii="Times New Roman" w:eastAsia="Times New Roman" w:hAnsi="Times New Roman" w:cs="Times New Roman"/>
          <w:color w:val="000000"/>
          <w:sz w:val="28"/>
        </w:rPr>
        <w:t>государственных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</w:t>
      </w:r>
    </w:p>
    <w:p w:rsidR="009D05AA" w:rsidRDefault="00F109A0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муниципальн</w:t>
      </w:r>
      <w:r w:rsidR="00274E7C">
        <w:rPr>
          <w:rFonts w:ascii="Times New Roman" w:eastAsia="Times New Roman" w:hAnsi="Times New Roman" w:cs="Times New Roman"/>
          <w:color w:val="000000"/>
          <w:sz w:val="28"/>
        </w:rPr>
        <w:t>ых услуг»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Апанасенковского</w:t>
      </w:r>
    </w:p>
    <w:p w:rsidR="009D05AA" w:rsidRDefault="00F109A0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муниципального округа</w:t>
      </w:r>
    </w:p>
    <w:p w:rsidR="009D05AA" w:rsidRDefault="00F109A0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Ставропольского края                                                              </w:t>
      </w:r>
      <w:r w:rsidR="00274E7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274E7C">
        <w:rPr>
          <w:rFonts w:ascii="Times New Roman" w:eastAsia="Times New Roman" w:hAnsi="Times New Roman" w:cs="Times New Roman"/>
          <w:color w:val="000000"/>
          <w:sz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</w:rPr>
        <w:t>О.Н.Коваленко</w:t>
      </w:r>
    </w:p>
    <w:p w:rsidR="009D05AA" w:rsidRDefault="009D05AA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274E7C" w:rsidRDefault="00274E7C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9D05AA" w:rsidRDefault="00F109A0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Проект постановления подготовил:</w:t>
      </w:r>
    </w:p>
    <w:p w:rsidR="009D05AA" w:rsidRDefault="009D05AA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9D05AA" w:rsidRDefault="00F109A0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Начальник отдела имущественных и </w:t>
      </w:r>
    </w:p>
    <w:p w:rsidR="009D05AA" w:rsidRDefault="00F109A0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земельных отношений администрации</w:t>
      </w:r>
    </w:p>
    <w:p w:rsidR="009D05AA" w:rsidRDefault="00F109A0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Апанасе</w:t>
      </w:r>
      <w:r>
        <w:rPr>
          <w:rFonts w:ascii="Times New Roman" w:eastAsia="Times New Roman" w:hAnsi="Times New Roman" w:cs="Times New Roman"/>
          <w:color w:val="000000"/>
          <w:sz w:val="28"/>
        </w:rPr>
        <w:t>нковского муниципального</w:t>
      </w:r>
    </w:p>
    <w:p w:rsidR="009D05AA" w:rsidRDefault="00F109A0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округа Ставропольского края                                                     Е.Г.Корнюшенко</w:t>
      </w:r>
    </w:p>
    <w:p w:rsidR="009D05AA" w:rsidRDefault="00F109A0" w:rsidP="00274E7C">
      <w:pPr>
        <w:spacing w:before="240" w:after="6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 </w:t>
      </w:r>
    </w:p>
    <w:p w:rsidR="009D05AA" w:rsidRDefault="009D05A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9D05AA" w:rsidRDefault="009D05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9D05AA" w:rsidRDefault="009D05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9D05AA" w:rsidRDefault="009D05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9D05AA" w:rsidRDefault="009D05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274E7C" w:rsidRDefault="00274E7C" w:rsidP="00274E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274E7C" w:rsidRDefault="00274E7C" w:rsidP="00274E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9D05AA" w:rsidRDefault="00F109A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АДРЕС РАССЫЛКИ</w:t>
      </w:r>
    </w:p>
    <w:p w:rsidR="009D05AA" w:rsidRDefault="00F109A0" w:rsidP="00274E7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постановления администрации Апанасенковского муниципального округа Ставропольского края «</w:t>
      </w:r>
      <w:r>
        <w:rPr>
          <w:rFonts w:ascii="Times New Roman" w:eastAsia="Times New Roman" w:hAnsi="Times New Roman" w:cs="Times New Roman"/>
          <w:sz w:val="28"/>
        </w:rPr>
        <w:t>Об утверждении Административного регламента предоставления администрацией Апанасенковского муниципального округа Ставропольского края муниципальной услуги «Предоставление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садового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или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огородного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земельного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участка, находящегося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государственной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или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муниципальной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собственности, членам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некоммерческих организаций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без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проведения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торгов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собственность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бесплатно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или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аренду»»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506"/>
        <w:gridCol w:w="7007"/>
        <w:gridCol w:w="1843"/>
      </w:tblGrid>
      <w:tr w:rsidR="009D05A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AA" w:rsidRDefault="00F109A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1.</w:t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AA" w:rsidRDefault="00F109A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Администрации Апанасенковского муниципального округа Ставропольского края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AA" w:rsidRDefault="00F109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экз.</w:t>
            </w:r>
          </w:p>
        </w:tc>
      </w:tr>
      <w:tr w:rsidR="009D05A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AA" w:rsidRDefault="00F109A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2.</w:t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AA" w:rsidRDefault="00F109A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Отделу правового обеспечения администрации Апанасенковского муниципального округа Ставропольского края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AA" w:rsidRDefault="00F109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экз.</w:t>
            </w:r>
          </w:p>
        </w:tc>
      </w:tr>
      <w:tr w:rsidR="009D05A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AA" w:rsidRDefault="00F109A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3.</w:t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AA" w:rsidRDefault="00F109A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Отделу экономического развития администрации Апанасенковского муниципального округа Ставропольского края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AA" w:rsidRDefault="00F109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экз.</w:t>
            </w:r>
          </w:p>
        </w:tc>
      </w:tr>
      <w:tr w:rsidR="009D05A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AA" w:rsidRDefault="00F109A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4.</w:t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AA" w:rsidRDefault="00F109A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Отделу имущественных и зем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ельных отношений администрации Апанасенковского муниципального округа Ставропольского края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AA" w:rsidRDefault="00F109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экз.</w:t>
            </w:r>
          </w:p>
        </w:tc>
      </w:tr>
      <w:tr w:rsidR="009D05A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AA" w:rsidRDefault="00F109A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5.</w:t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AA" w:rsidRDefault="00F109A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Муниц</w:t>
            </w:r>
            <w:r w:rsidR="00274E7C">
              <w:rPr>
                <w:rFonts w:ascii="Times New Roman" w:eastAsia="Times New Roman" w:hAnsi="Times New Roman" w:cs="Times New Roman"/>
                <w:color w:val="000000"/>
                <w:sz w:val="28"/>
              </w:rPr>
              <w:t>ипальному казенному учреждению 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Многофункциональный центр предоставления госуда</w:t>
            </w:r>
            <w:r w:rsidR="00274E7C">
              <w:rPr>
                <w:rFonts w:ascii="Times New Roman" w:eastAsia="Times New Roman" w:hAnsi="Times New Roman" w:cs="Times New Roman"/>
                <w:color w:val="000000"/>
                <w:sz w:val="28"/>
              </w:rPr>
              <w:t>рственных и муниципальных услуг»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 Апанасенковского муниципального округа Ставропольского края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AA" w:rsidRDefault="00F109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экз.</w:t>
            </w:r>
          </w:p>
        </w:tc>
      </w:tr>
    </w:tbl>
    <w:p w:rsidR="009D05AA" w:rsidRDefault="009D05A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9D05AA" w:rsidRDefault="009D05A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9D05AA" w:rsidRDefault="009D05A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9D05AA" w:rsidRDefault="00F109A0" w:rsidP="00274E7C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Начальник отдела имущественных и</w:t>
      </w:r>
    </w:p>
    <w:p w:rsidR="009D05AA" w:rsidRDefault="00F109A0" w:rsidP="00274E7C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земельных отношений администрации</w:t>
      </w:r>
    </w:p>
    <w:p w:rsidR="009D05AA" w:rsidRDefault="00F109A0" w:rsidP="00274E7C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Апанасенковского муниципального </w:t>
      </w:r>
    </w:p>
    <w:p w:rsidR="009D05AA" w:rsidRDefault="00F109A0" w:rsidP="00274E7C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округа Ставропольского края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</w:rPr>
        <w:t>Е.Г.Корнюшенко</w:t>
      </w:r>
    </w:p>
    <w:p w:rsidR="009D05AA" w:rsidRDefault="009D05A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sectPr w:rsidR="009D05AA" w:rsidSect="00274E7C">
      <w:pgSz w:w="11906" w:h="16838"/>
      <w:pgMar w:top="1418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D05AA"/>
    <w:rsid w:val="00274E7C"/>
    <w:rsid w:val="009D05AA"/>
    <w:rsid w:val="00F10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779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</cp:revision>
  <cp:lastPrinted>2023-12-21T06:00:00Z</cp:lastPrinted>
  <dcterms:created xsi:type="dcterms:W3CDTF">2023-12-21T05:48:00Z</dcterms:created>
  <dcterms:modified xsi:type="dcterms:W3CDTF">2023-12-21T06:00:00Z</dcterms:modified>
</cp:coreProperties>
</file>