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szCs w:val="28"/>
        </w:rPr>
      </w:pPr>
      <w:r>
        <w:rPr>
          <w:szCs w:val="28"/>
        </w:rPr>
        <w:t>ПРОЕКТ</w:t>
      </w:r>
    </w:p>
    <w:p>
      <w:pPr>
        <w:pStyle w:val="Normal"/>
        <w:jc w:val="center"/>
        <w:rPr>
          <w:szCs w:val="28"/>
        </w:rPr>
      </w:pPr>
      <w:r>
        <w:rPr>
          <w:szCs w:val="28"/>
        </w:rPr>
        <w:t>ПОСТАНОВЛЕНИЕ</w:t>
      </w:r>
    </w:p>
    <w:p>
      <w:pPr>
        <w:pStyle w:val="Normal"/>
        <w:jc w:val="center"/>
        <w:rPr>
          <w:szCs w:val="28"/>
        </w:rPr>
      </w:pPr>
      <w:r>
        <w:rPr>
          <w:szCs w:val="28"/>
        </w:rPr>
        <w:t xml:space="preserve">администрации Апанасенковского муниципального  округа </w:t>
        <w:tab/>
      </w:r>
    </w:p>
    <w:p>
      <w:pPr>
        <w:pStyle w:val="Normal"/>
        <w:jc w:val="center"/>
        <w:rPr>
          <w:szCs w:val="28"/>
        </w:rPr>
      </w:pPr>
      <w:r>
        <w:rPr>
          <w:szCs w:val="28"/>
        </w:rPr>
        <w:t>Ставропольского края</w:t>
      </w:r>
    </w:p>
    <w:p>
      <w:pPr>
        <w:pStyle w:val="Normal"/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>«     »                2021 г.                                  с. Дивное                                              №</w:t>
      </w:r>
    </w:p>
    <w:p>
      <w:pPr>
        <w:pStyle w:val="Normal"/>
        <w:jc w:val="both"/>
        <w:rPr>
          <w:szCs w:val="28"/>
        </w:rPr>
      </w:pPr>
      <w:r>
        <w:rPr>
          <w:szCs w:val="28"/>
        </w:rPr>
      </w:r>
    </w:p>
    <w:p>
      <w:pPr>
        <w:pStyle w:val="Headertext"/>
        <w:shd w:val="clear" w:color="auto" w:fill="FFFFFF"/>
        <w:spacing w:lineRule="exact" w:line="240" w:before="280" w:after="280"/>
        <w:jc w:val="both"/>
        <w:textAlignment w:val="baseline"/>
        <w:rPr>
          <w:rStyle w:val="Style17"/>
          <w:bCs/>
          <w:color w:val="auto"/>
        </w:rPr>
      </w:pPr>
      <w:r>
        <w:rPr/>
        <w:t>Об утверждении Административного регламента предоставления управлением труда и социальной защиты населения администрации Апанасенковского муниципального  округа Ставропольского края муниципальной услуги «Признание малоимущими семей или малоимущими одиноко проживающих граждан»</w:t>
      </w:r>
    </w:p>
    <w:p>
      <w:pPr>
        <w:pStyle w:val="Normal"/>
        <w:ind w:firstLine="708"/>
        <w:jc w:val="both"/>
        <w:rPr/>
      </w:pPr>
      <w:r>
        <w:rPr/>
        <w:t xml:space="preserve">В соответствии с Федеральным </w:t>
      </w:r>
      <w:hyperlink r:id="rId2">
        <w:r>
          <w:rPr>
            <w:color w:val="0000FF"/>
          </w:rPr>
          <w:t>законом</w:t>
        </w:r>
      </w:hyperlink>
      <w:r>
        <w:rPr/>
        <w:t xml:space="preserve"> от 27 июля 2010 года N 210-ФЗ "Об организации предоставления государственных и муниципальных услуг", </w:t>
      </w:r>
      <w:hyperlink r:id="rId3">
        <w:r>
          <w:rPr>
            <w:color w:val="0000FF"/>
          </w:rPr>
          <w:t>Законом</w:t>
        </w:r>
      </w:hyperlink>
      <w:r>
        <w:rPr/>
        <w:t xml:space="preserve"> Ставропольского края от 19 ноября 2007 г. N 56-кз "О государственной социальной помощи населению в Ставропольском крае"</w:t>
      </w:r>
      <w:r>
        <w:rPr>
          <w:shd w:fill="FFFFFF" w:val="clear"/>
        </w:rPr>
        <w:t xml:space="preserve">, постановлением администрации Апанасенковского муниципального района Ставропольского края от 27 сентября 2011 г. № 435-п «Об утверждении порядка разработки и утверждения администрацией Апанасенковского муниципального района Ставропольского края  административных регламентов предоставления муниципальных услуг, порядка разработки и утверждения администрацией Апанасенковского муниципального района Ставропольского края административных регламентов исполнения муниципальных контрольных функций и порядка проведения экспертизы проектов административных регламентов предоставления муниципальных услуг и проектов административных регламентов исполнения муниципальных контрольных функций»,  постановлением администрации Апанасенковского муниципального района Ставропольского края от 28 февраля 2019 г. № 90-п «О внесении изменений в Перечень муниципальных услуг, предоставление которых организуется по принципу «одного окна» в муниципальном казенном учреждении «Многофункциональный центр предоставления государственных и муниципальных услуг» Апанасенковского муниципального района Ставропольского края, утвержденный постановлением администрации Апанасенковского муниципального района Ставропольского края от 08 сентября 2016 г. № 330-п», администрация Апанасенковского муниципального </w:t>
      </w:r>
      <w:r>
        <w:rPr>
          <w:rFonts w:eastAsia="Times New Roman" w:cs="Times New Roman"/>
          <w:color w:val="000000"/>
          <w:kern w:val="0"/>
          <w:sz w:val="24"/>
          <w:szCs w:val="24"/>
          <w:shd w:fill="FFFFFF" w:val="clear"/>
          <w:lang w:val="ru-RU" w:eastAsia="ru-RU" w:bidi="ar-SA"/>
        </w:rPr>
        <w:t>округа</w:t>
      </w:r>
      <w:r>
        <w:rPr>
          <w:shd w:fill="FFFFFF" w:val="clear"/>
        </w:rPr>
        <w:t xml:space="preserve"> Ставропольского края</w:t>
      </w:r>
    </w:p>
    <w:p>
      <w:pPr>
        <w:pStyle w:val="Normal"/>
        <w:rPr>
          <w:highlight w:val="yellow"/>
        </w:rPr>
      </w:pPr>
      <w:r>
        <w:rPr>
          <w:highlight w:val="yellow"/>
        </w:rPr>
      </w:r>
    </w:p>
    <w:p>
      <w:pPr>
        <w:pStyle w:val="Normal"/>
        <w:rPr/>
      </w:pPr>
      <w:r>
        <w:rPr/>
      </w:r>
    </w:p>
    <w:p>
      <w:pPr>
        <w:pStyle w:val="Normal"/>
        <w:jc w:val="both"/>
        <w:rPr/>
      </w:pPr>
      <w:r>
        <w:rPr/>
        <w:t>ПОСТАНОВЛЯЕТ:</w:t>
      </w:r>
    </w:p>
    <w:p>
      <w:pPr>
        <w:pStyle w:val="Headertext"/>
        <w:shd w:val="clear" w:color="auto" w:fill="FFFFFF"/>
        <w:spacing w:before="280" w:after="280"/>
        <w:ind w:hanging="0"/>
        <w:jc w:val="both"/>
        <w:textAlignment w:val="baseline"/>
        <w:rPr/>
      </w:pPr>
      <w:r>
        <w:rPr/>
        <w:tab/>
      </w:r>
      <w:bookmarkStart w:id="0" w:name="sub_1"/>
      <w:r>
        <w:rPr/>
        <w:t xml:space="preserve">1.Утвердить прилагаемый </w:t>
      </w:r>
      <w:bookmarkEnd w:id="0"/>
      <w:r>
        <w:rPr/>
        <w:t>Административный регламент предоставления управлением труда и социальной защиты населения администрации Апанасенковского муниципального округа Ставропольского края муниципальной услуги по признанию малоимущими семей или малоимущими одиноко проживающих граждан.</w:t>
      </w:r>
    </w:p>
    <w:p>
      <w:pPr>
        <w:pStyle w:val="Headertext"/>
        <w:shd w:val="clear" w:color="auto" w:fill="FFFFFF"/>
        <w:spacing w:before="280" w:after="280"/>
        <w:ind w:hanging="0"/>
        <w:jc w:val="both"/>
        <w:textAlignment w:val="baseline"/>
        <w:rPr>
          <w:rStyle w:val="Style17"/>
          <w:bCs/>
          <w:color w:val="auto"/>
        </w:rPr>
      </w:pPr>
      <w:r>
        <w:rPr/>
        <w:t xml:space="preserve">           </w:t>
      </w:r>
      <w:r>
        <w:rPr/>
        <w:t xml:space="preserve">2. Признать утратившим силу постановление администрации Апанасенковского муниципального района Ставропольского края </w:t>
      </w:r>
      <w:r>
        <w:rPr>
          <w:shd w:fill="FFFFFF" w:val="clear"/>
        </w:rPr>
        <w:t xml:space="preserve">от </w:t>
      </w:r>
      <w:r>
        <w:rPr>
          <w:rFonts w:eastAsia="Times New Roman" w:cs="Times New Roman"/>
          <w:color w:val="000000"/>
          <w:kern w:val="0"/>
          <w:sz w:val="24"/>
          <w:szCs w:val="24"/>
          <w:shd w:fill="FFFFFF" w:val="clear"/>
          <w:lang w:val="ru-RU" w:eastAsia="ru-RU" w:bidi="ar-SA"/>
        </w:rPr>
        <w:t>24</w:t>
      </w:r>
      <w:r>
        <w:rPr>
          <w:shd w:fill="FFFFFF" w:val="clear"/>
        </w:rPr>
        <w:t xml:space="preserve"> июня 2019 г. № </w:t>
      </w:r>
      <w:r>
        <w:rPr>
          <w:rFonts w:eastAsia="Times New Roman" w:cs="Times New Roman"/>
          <w:color w:val="000000"/>
          <w:kern w:val="0"/>
          <w:sz w:val="24"/>
          <w:szCs w:val="24"/>
          <w:shd w:fill="FFFFFF" w:val="clear"/>
          <w:lang w:val="ru-RU" w:eastAsia="ru-RU" w:bidi="ar-SA"/>
        </w:rPr>
        <w:t>284</w:t>
      </w:r>
      <w:r>
        <w:rPr>
          <w:shd w:fill="FFFFFF" w:val="clear"/>
        </w:rPr>
        <w:t xml:space="preserve">-п «Об утверждении Административного регламента  предоставления управлением труда и социальной защиты населения администрации Апанасенковского муниципального района Ставропольского края  муниципальной услуги </w:t>
      </w:r>
      <w:r>
        <w:rPr>
          <w:shd w:fill="FFFFFF" w:val="clear"/>
        </w:rPr>
        <w:t>«</w:t>
      </w:r>
      <w:r>
        <w:rPr>
          <w:shd w:fill="FFFFFF" w:val="clear"/>
        </w:rPr>
        <w:t>Признание малоимущими семей или малоимущими одиноко проживающих граждан»</w:t>
      </w:r>
    </w:p>
    <w:p>
      <w:pPr>
        <w:pStyle w:val="Normal"/>
        <w:ind w:left="-108" w:hanging="0"/>
        <w:jc w:val="both"/>
        <w:rPr/>
      </w:pPr>
      <w:r>
        <w:rPr/>
        <w:t xml:space="preserve">         </w:t>
      </w:r>
      <w:r>
        <w:rPr/>
        <w:t>3.Контроль за выполнением настоящего постановления возложить на заместителя главы администрации Апанасенковского муниципального округа Ставропольского края Булавинова А.И.</w:t>
      </w:r>
    </w:p>
    <w:p>
      <w:pPr>
        <w:pStyle w:val="Normal"/>
        <w:ind w:left="-108" w:hanging="0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        </w:t>
      </w:r>
      <w:r>
        <w:rPr/>
        <w:t>4. Настоящее постановление вступает в силу со дня его обнародования в Муниципальном казенном учреждении культуры «Апанасенковская межпоселенческая центральная библиотека».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Глава  Апанасенковского </w:t>
      </w:r>
    </w:p>
    <w:p>
      <w:pPr>
        <w:pStyle w:val="Normal"/>
        <w:jc w:val="both"/>
        <w:rPr/>
      </w:pPr>
      <w:r>
        <w:rPr/>
        <w:t>муниципального округа</w:t>
      </w:r>
    </w:p>
    <w:p>
      <w:pPr>
        <w:pStyle w:val="Normal"/>
        <w:jc w:val="both"/>
        <w:rPr/>
      </w:pPr>
      <w:r>
        <w:rPr/>
        <w:t xml:space="preserve">Ставропольского края                                                               </w:t>
        <w:tab/>
        <w:t xml:space="preserve">    В.Н. Ткаченко </w:t>
      </w:r>
    </w:p>
    <w:p>
      <w:pPr>
        <w:pStyle w:val="Normal"/>
        <w:spacing w:lineRule="exact" w:line="240"/>
        <w:rPr>
          <w:szCs w:val="28"/>
        </w:rPr>
      </w:pPr>
      <w:r>
        <w:rPr>
          <w:szCs w:val="28"/>
        </w:rPr>
      </w:r>
    </w:p>
    <w:p>
      <w:pPr>
        <w:pStyle w:val="Normal"/>
        <w:jc w:val="both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5370" w:leader="none"/>
        </w:tabs>
        <w:spacing w:lineRule="exact" w:line="240"/>
        <w:ind w:left="5387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5370" w:leader="none"/>
        </w:tabs>
        <w:spacing w:lineRule="exact" w:line="240"/>
        <w:ind w:left="5387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5370" w:leader="none"/>
        </w:tabs>
        <w:spacing w:lineRule="exact" w:line="240"/>
        <w:ind w:left="5387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5370" w:leader="none"/>
        </w:tabs>
        <w:spacing w:lineRule="exact" w:line="240"/>
        <w:ind w:left="5387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5370" w:leader="none"/>
        </w:tabs>
        <w:spacing w:lineRule="exact" w:line="240"/>
        <w:ind w:left="5387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5370" w:leader="none"/>
        </w:tabs>
        <w:spacing w:lineRule="exact" w:line="240"/>
        <w:ind w:left="5387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5370" w:leader="none"/>
        </w:tabs>
        <w:spacing w:lineRule="exact" w:line="240"/>
        <w:ind w:left="5387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5370" w:leader="none"/>
        </w:tabs>
        <w:spacing w:lineRule="exact" w:line="240"/>
        <w:ind w:left="5387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5370" w:leader="none"/>
        </w:tabs>
        <w:spacing w:lineRule="exact" w:line="240"/>
        <w:ind w:left="5387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5370" w:leader="none"/>
        </w:tabs>
        <w:spacing w:lineRule="exact" w:line="240"/>
        <w:ind w:left="5387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5370" w:leader="none"/>
        </w:tabs>
        <w:spacing w:lineRule="exact" w:line="240"/>
        <w:ind w:left="5387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5370" w:leader="none"/>
        </w:tabs>
        <w:spacing w:lineRule="exact" w:line="240"/>
        <w:ind w:left="5387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5370" w:leader="none"/>
        </w:tabs>
        <w:spacing w:lineRule="exact" w:line="240"/>
        <w:ind w:left="5387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5370" w:leader="none"/>
        </w:tabs>
        <w:spacing w:lineRule="exact" w:line="240"/>
        <w:ind w:left="5387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5370" w:leader="none"/>
        </w:tabs>
        <w:spacing w:lineRule="exact" w:line="240"/>
        <w:ind w:left="5387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5370" w:leader="none"/>
        </w:tabs>
        <w:spacing w:lineRule="exact" w:line="240"/>
        <w:ind w:left="5387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5370" w:leader="none"/>
        </w:tabs>
        <w:spacing w:lineRule="exact" w:line="240"/>
        <w:ind w:left="5387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5370" w:leader="none"/>
        </w:tabs>
        <w:spacing w:lineRule="exact" w:line="240"/>
        <w:ind w:left="5387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5370" w:leader="none"/>
        </w:tabs>
        <w:spacing w:lineRule="exact" w:line="240"/>
        <w:ind w:left="5387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5370" w:leader="none"/>
        </w:tabs>
        <w:spacing w:lineRule="exact" w:line="240"/>
        <w:ind w:left="5387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5370" w:leader="none"/>
        </w:tabs>
        <w:spacing w:lineRule="exact" w:line="240"/>
        <w:ind w:left="5387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5370" w:leader="none"/>
        </w:tabs>
        <w:spacing w:lineRule="exact" w:line="240"/>
        <w:ind w:left="5387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5370" w:leader="none"/>
        </w:tabs>
        <w:spacing w:lineRule="exact" w:line="240"/>
        <w:ind w:left="5387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5370" w:leader="none"/>
        </w:tabs>
        <w:spacing w:lineRule="exact" w:line="240"/>
        <w:ind w:left="5387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5370" w:leader="none"/>
        </w:tabs>
        <w:spacing w:lineRule="exact" w:line="240"/>
        <w:ind w:left="5387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5370" w:leader="none"/>
        </w:tabs>
        <w:spacing w:lineRule="exact" w:line="240"/>
        <w:ind w:left="5387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5370" w:leader="none"/>
        </w:tabs>
        <w:spacing w:lineRule="exact" w:line="240"/>
        <w:ind w:left="5387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5370" w:leader="none"/>
        </w:tabs>
        <w:spacing w:lineRule="exact" w:line="240"/>
        <w:ind w:left="5387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5370" w:leader="none"/>
        </w:tabs>
        <w:spacing w:lineRule="exact" w:line="240"/>
        <w:ind w:left="5387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5370" w:leader="none"/>
        </w:tabs>
        <w:spacing w:lineRule="exact" w:line="240"/>
        <w:ind w:left="5387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5370" w:leader="none"/>
        </w:tabs>
        <w:spacing w:lineRule="exact" w:line="240"/>
        <w:ind w:left="5387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5370" w:leader="none"/>
        </w:tabs>
        <w:spacing w:lineRule="exact" w:line="240"/>
        <w:ind w:left="5387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5370" w:leader="none"/>
        </w:tabs>
        <w:spacing w:lineRule="exact" w:line="240"/>
        <w:ind w:left="5387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5370" w:leader="none"/>
        </w:tabs>
        <w:spacing w:lineRule="exact" w:line="240"/>
        <w:ind w:left="5387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5370" w:leader="none"/>
        </w:tabs>
        <w:spacing w:lineRule="exact" w:line="240"/>
        <w:ind w:left="5387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5370" w:leader="none"/>
        </w:tabs>
        <w:spacing w:lineRule="exact" w:line="240"/>
        <w:ind w:left="5387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5370" w:leader="none"/>
        </w:tabs>
        <w:spacing w:lineRule="exact" w:line="240"/>
        <w:ind w:left="5387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5370" w:leader="none"/>
        </w:tabs>
        <w:spacing w:lineRule="exact" w:line="240"/>
        <w:ind w:left="5387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5370" w:leader="none"/>
        </w:tabs>
        <w:spacing w:lineRule="exact" w:line="240"/>
        <w:ind w:left="5387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5370" w:leader="none"/>
        </w:tabs>
        <w:spacing w:lineRule="exact" w:line="240"/>
        <w:ind w:left="5387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5370" w:leader="none"/>
        </w:tabs>
        <w:spacing w:lineRule="exact" w:line="240"/>
        <w:ind w:left="5387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5370" w:leader="none"/>
        </w:tabs>
        <w:spacing w:lineRule="exact" w:line="240"/>
        <w:ind w:left="5387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5370" w:leader="none"/>
        </w:tabs>
        <w:spacing w:lineRule="exact" w:line="240"/>
        <w:ind w:left="5387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5370" w:leader="none"/>
        </w:tabs>
        <w:spacing w:lineRule="exact" w:line="240"/>
        <w:ind w:left="5387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5370" w:leader="none"/>
        </w:tabs>
        <w:spacing w:lineRule="exact" w:line="240"/>
        <w:ind w:left="5387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5370" w:leader="none"/>
        </w:tabs>
        <w:spacing w:lineRule="exact" w:line="240"/>
        <w:ind w:left="5387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5370" w:leader="none"/>
        </w:tabs>
        <w:spacing w:lineRule="exact" w:line="240"/>
        <w:ind w:left="5387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5370" w:leader="none"/>
        </w:tabs>
        <w:spacing w:lineRule="exact" w:line="240"/>
        <w:ind w:left="5387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5370" w:leader="none"/>
        </w:tabs>
        <w:spacing w:lineRule="exact" w:line="240"/>
        <w:ind w:left="5387" w:hanging="0"/>
        <w:jc w:val="center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spacing w:lineRule="exact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240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 согласован:</w:t>
      </w:r>
    </w:p>
    <w:p>
      <w:pPr>
        <w:pStyle w:val="Normal"/>
        <w:spacing w:lineRule="exact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24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>
      <w:pPr>
        <w:pStyle w:val="Normal"/>
        <w:spacing w:lineRule="exact" w:line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Апанасенковского </w:t>
      </w:r>
    </w:p>
    <w:p>
      <w:pPr>
        <w:pStyle w:val="Normal"/>
        <w:spacing w:lineRule="exact" w:line="24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>
      <w:pPr>
        <w:pStyle w:val="Normal"/>
        <w:spacing w:lineRule="exact" w:line="240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А.И. Булавинов</w:t>
      </w:r>
    </w:p>
    <w:p>
      <w:pPr>
        <w:pStyle w:val="Normal"/>
        <w:spacing w:lineRule="exact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24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заместителя главы администрации</w:t>
      </w:r>
    </w:p>
    <w:p>
      <w:pPr>
        <w:pStyle w:val="Normal"/>
        <w:spacing w:lineRule="exact" w:line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Апанасенковского </w:t>
      </w:r>
    </w:p>
    <w:p>
      <w:pPr>
        <w:pStyle w:val="Normal"/>
        <w:spacing w:lineRule="exact" w:line="24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>
      <w:pPr>
        <w:pStyle w:val="Normal"/>
        <w:spacing w:lineRule="exact" w:line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А.И.Андрега </w:t>
      </w:r>
    </w:p>
    <w:p>
      <w:pPr>
        <w:pStyle w:val="Normal"/>
        <w:spacing w:lineRule="exact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240"/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</w:t>
      </w:r>
    </w:p>
    <w:p>
      <w:pPr>
        <w:pStyle w:val="Normal"/>
        <w:spacing w:lineRule="exact" w:line="240"/>
        <w:jc w:val="both"/>
        <w:rPr>
          <w:sz w:val="28"/>
          <w:szCs w:val="28"/>
        </w:rPr>
      </w:pPr>
      <w:r>
        <w:rPr>
          <w:sz w:val="28"/>
          <w:szCs w:val="28"/>
        </w:rPr>
        <w:t>правового и кадрового обеспечения</w:t>
      </w:r>
    </w:p>
    <w:p>
      <w:pPr>
        <w:pStyle w:val="Normal"/>
        <w:spacing w:lineRule="exact" w:line="24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Апанасенковского</w:t>
      </w:r>
    </w:p>
    <w:p>
      <w:pPr>
        <w:pStyle w:val="Normal"/>
        <w:spacing w:lineRule="exact" w:line="24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>
      <w:pPr>
        <w:pStyle w:val="Normal"/>
        <w:spacing w:lineRule="exact" w:line="240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Л.В. Емельяненко</w:t>
      </w:r>
    </w:p>
    <w:p>
      <w:pPr>
        <w:pStyle w:val="Normal"/>
        <w:spacing w:lineRule="exact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240"/>
        <w:jc w:val="both"/>
        <w:rPr>
          <w:sz w:val="28"/>
          <w:szCs w:val="28"/>
        </w:rPr>
      </w:pPr>
      <w:r>
        <w:rPr>
          <w:sz w:val="28"/>
          <w:szCs w:val="28"/>
        </w:rPr>
        <w:t>начальник экономического отдела</w:t>
      </w:r>
    </w:p>
    <w:p>
      <w:pPr>
        <w:pStyle w:val="Normal"/>
        <w:spacing w:lineRule="exact" w:line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Апанасенковского </w:t>
      </w:r>
    </w:p>
    <w:p>
      <w:pPr>
        <w:pStyle w:val="Normal"/>
        <w:spacing w:lineRule="exact" w:line="24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>
      <w:pPr>
        <w:pStyle w:val="Normal"/>
        <w:spacing w:lineRule="exact" w:line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И.В. Клочко </w:t>
      </w:r>
    </w:p>
    <w:p>
      <w:pPr>
        <w:pStyle w:val="Normal"/>
        <w:spacing w:lineRule="exact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>
      <w:pPr>
        <w:pStyle w:val="Normal"/>
        <w:spacing w:lineRule="exact" w:line="240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 подготовил</w:t>
      </w:r>
    </w:p>
    <w:p>
      <w:pPr>
        <w:pStyle w:val="Normal"/>
        <w:spacing w:lineRule="exact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240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труда</w:t>
      </w:r>
    </w:p>
    <w:p>
      <w:pPr>
        <w:pStyle w:val="Normal"/>
        <w:spacing w:lineRule="exact" w:line="240"/>
        <w:jc w:val="both"/>
        <w:rPr>
          <w:sz w:val="28"/>
          <w:szCs w:val="28"/>
        </w:rPr>
      </w:pPr>
      <w:r>
        <w:rPr>
          <w:sz w:val="28"/>
          <w:szCs w:val="28"/>
        </w:rPr>
        <w:t>и социальной защиты населения</w:t>
      </w:r>
    </w:p>
    <w:p>
      <w:pPr>
        <w:pStyle w:val="Normal"/>
        <w:spacing w:lineRule="exact" w:line="24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Апанасенковского</w:t>
      </w:r>
    </w:p>
    <w:p>
      <w:pPr>
        <w:pStyle w:val="Normal"/>
        <w:spacing w:lineRule="exact" w:line="24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>
      <w:pPr>
        <w:pStyle w:val="Normal"/>
        <w:spacing w:lineRule="exact" w:line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Е.А. Фисенко  </w:t>
      </w:r>
    </w:p>
    <w:p>
      <w:pPr>
        <w:pStyle w:val="Normal"/>
        <w:spacing w:lineRule="exact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24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4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4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4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4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4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4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4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40"/>
        <w:jc w:val="both"/>
        <w:rPr/>
      </w:pPr>
      <w:r>
        <w:rPr/>
        <w:t xml:space="preserve">Ведущий специалист – юрисконсульт                                                                   С.Г. Филёва </w:t>
      </w:r>
    </w:p>
    <w:p>
      <w:pPr>
        <w:pStyle w:val="Normal"/>
        <w:tabs>
          <w:tab w:val="clear" w:pos="708"/>
          <w:tab w:val="left" w:pos="5370" w:leader="none"/>
        </w:tabs>
        <w:spacing w:lineRule="exact" w:line="240"/>
        <w:ind w:left="5387" w:hanging="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tabs>
          <w:tab w:val="clear" w:pos="708"/>
          <w:tab w:val="left" w:pos="5370" w:leader="none"/>
        </w:tabs>
        <w:spacing w:lineRule="exact" w:line="240"/>
        <w:ind w:left="5387" w:hanging="0"/>
        <w:jc w:val="center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tabs>
          <w:tab w:val="clear" w:pos="708"/>
          <w:tab w:val="left" w:pos="5370" w:leader="none"/>
        </w:tabs>
        <w:spacing w:lineRule="exact" w:line="240"/>
        <w:ind w:left="5387" w:hanging="0"/>
        <w:jc w:val="center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tabs>
          <w:tab w:val="clear" w:pos="708"/>
          <w:tab w:val="left" w:pos="5370" w:leader="none"/>
        </w:tabs>
        <w:spacing w:lineRule="exact" w:line="240"/>
        <w:ind w:left="5387" w:hanging="0"/>
        <w:jc w:val="center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tabs>
          <w:tab w:val="clear" w:pos="708"/>
          <w:tab w:val="left" w:pos="5370" w:leader="none"/>
        </w:tabs>
        <w:spacing w:lineRule="exact" w:line="240"/>
        <w:ind w:left="5387" w:hanging="0"/>
        <w:jc w:val="center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tabs>
          <w:tab w:val="clear" w:pos="708"/>
          <w:tab w:val="left" w:pos="5370" w:leader="none"/>
        </w:tabs>
        <w:spacing w:lineRule="exact" w:line="240"/>
        <w:ind w:left="5387" w:hanging="0"/>
        <w:jc w:val="center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tabs>
          <w:tab w:val="clear" w:pos="708"/>
          <w:tab w:val="left" w:pos="5370" w:leader="none"/>
        </w:tabs>
        <w:spacing w:lineRule="exact" w:line="240"/>
        <w:ind w:left="5387" w:hanging="0"/>
        <w:jc w:val="center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tabs>
          <w:tab w:val="clear" w:pos="708"/>
          <w:tab w:val="left" w:pos="5370" w:leader="none"/>
        </w:tabs>
        <w:spacing w:lineRule="exact" w:line="240"/>
        <w:ind w:left="5387" w:hanging="0"/>
        <w:jc w:val="center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tabs>
          <w:tab w:val="clear" w:pos="708"/>
          <w:tab w:val="left" w:pos="5370" w:leader="none"/>
        </w:tabs>
        <w:spacing w:lineRule="exact" w:line="240"/>
        <w:ind w:left="5387" w:hanging="0"/>
        <w:jc w:val="center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tabs>
          <w:tab w:val="clear" w:pos="708"/>
          <w:tab w:val="left" w:pos="5370" w:leader="none"/>
        </w:tabs>
        <w:spacing w:lineRule="exact" w:line="240"/>
        <w:ind w:left="5387" w:hanging="0"/>
        <w:jc w:val="center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tabs>
          <w:tab w:val="clear" w:pos="708"/>
          <w:tab w:val="left" w:pos="5370" w:leader="none"/>
        </w:tabs>
        <w:spacing w:lineRule="exact" w:line="240"/>
        <w:ind w:left="5387" w:hanging="0"/>
        <w:jc w:val="center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tabs>
          <w:tab w:val="clear" w:pos="708"/>
          <w:tab w:val="left" w:pos="5370" w:leader="none"/>
        </w:tabs>
        <w:spacing w:lineRule="exact" w:line="240"/>
        <w:ind w:left="5387" w:hanging="0"/>
        <w:jc w:val="center"/>
        <w:rPr>
          <w:sz w:val="28"/>
          <w:szCs w:val="28"/>
          <w:lang w:eastAsia="zh-CN"/>
        </w:rPr>
      </w:pPr>
      <w:r>
        <w:rPr/>
      </w:r>
    </w:p>
    <w:sectPr>
      <w:headerReference w:type="default" r:id="rId4"/>
      <w:headerReference w:type="first" r:id="rId5"/>
      <w:type w:val="nextPage"/>
      <w:pgSz w:w="11906" w:h="16838"/>
      <w:pgMar w:left="1985" w:right="567" w:header="709" w:top="766" w:footer="0" w:bottom="567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558062243"/>
    </w:sdtPr>
    <w:sdtContent>
      <w:p>
        <w:pPr>
          <w:pStyle w:val="Style24"/>
          <w:jc w:val="right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> PAGE 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</w:rPr>
          <w:t>0</w:t>
        </w:r>
        <w:r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jc w:val="right"/>
      <w:rPr/>
    </w:pPr>
    <w:r>
      <w:rPr/>
    </w:r>
  </w:p>
</w:hdr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357"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0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Body Text Indent 2" w:uiPriority="0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HTML Preformatted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27d66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0"/>
    <w:uiPriority w:val="9"/>
    <w:qFormat/>
    <w:rsid w:val="006b1323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qFormat/>
    <w:rsid w:val="00ce1bca"/>
    <w:pPr>
      <w:keepNext w:val="true"/>
      <w:outlineLvl w:val="1"/>
    </w:pPr>
    <w:rPr>
      <w:sz w:val="28"/>
      <w:szCs w:val="20"/>
    </w:rPr>
  </w:style>
  <w:style w:type="paragraph" w:styleId="3">
    <w:name w:val="Heading 3"/>
    <w:basedOn w:val="Normal"/>
    <w:next w:val="Normal"/>
    <w:link w:val="30"/>
    <w:uiPriority w:val="9"/>
    <w:semiHidden/>
    <w:unhideWhenUsed/>
    <w:qFormat/>
    <w:rsid w:val="006b1323"/>
    <w:pPr>
      <w:keepNext w:val="true"/>
      <w:keepLines/>
      <w:spacing w:before="200" w:after="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40"/>
    <w:uiPriority w:val="9"/>
    <w:semiHidden/>
    <w:unhideWhenUsed/>
    <w:qFormat/>
    <w:rsid w:val="006b1323"/>
    <w:pPr>
      <w:keepNext w:val="true"/>
      <w:keepLines/>
      <w:spacing w:before="200" w:after="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uiPriority w:val="99"/>
    <w:qFormat/>
    <w:rsid w:val="00557121"/>
    <w:rPr>
      <w:rFonts w:ascii="Times New Roman" w:hAnsi="Times New Roman" w:eastAsia="Times New Roman"/>
      <w:sz w:val="24"/>
      <w:szCs w:val="24"/>
    </w:rPr>
  </w:style>
  <w:style w:type="character" w:styleId="Style11" w:customStyle="1">
    <w:name w:val="Нижний колонтитул Знак"/>
    <w:qFormat/>
    <w:rsid w:val="00557121"/>
    <w:rPr>
      <w:rFonts w:ascii="Times New Roman" w:hAnsi="Times New Roman" w:eastAsia="Times New Roman"/>
      <w:sz w:val="24"/>
      <w:szCs w:val="24"/>
    </w:rPr>
  </w:style>
  <w:style w:type="character" w:styleId="Style12" w:customStyle="1">
    <w:name w:val="Интернет-ссылка"/>
    <w:unhideWhenUsed/>
    <w:rsid w:val="00284b0b"/>
    <w:rPr>
      <w:color w:val="0000FF"/>
      <w:u w:val="single"/>
    </w:rPr>
  </w:style>
  <w:style w:type="character" w:styleId="Style13" w:customStyle="1">
    <w:name w:val="Текст выноски Знак"/>
    <w:uiPriority w:val="99"/>
    <w:semiHidden/>
    <w:qFormat/>
    <w:rsid w:val="005f2164"/>
    <w:rPr>
      <w:rFonts w:ascii="Tahoma" w:hAnsi="Tahoma" w:eastAsia="Times New Roman"/>
      <w:sz w:val="16"/>
      <w:szCs w:val="16"/>
    </w:rPr>
  </w:style>
  <w:style w:type="character" w:styleId="21" w:customStyle="1">
    <w:name w:val="Заголовок 2 Знак"/>
    <w:qFormat/>
    <w:rsid w:val="00ce1bca"/>
    <w:rPr>
      <w:rFonts w:ascii="Times New Roman" w:hAnsi="Times New Roman" w:eastAsia="Times New Roman"/>
      <w:sz w:val="28"/>
    </w:rPr>
  </w:style>
  <w:style w:type="character" w:styleId="Style14" w:customStyle="1">
    <w:name w:val="Основной текст Знак"/>
    <w:qFormat/>
    <w:rsid w:val="00456cca"/>
    <w:rPr>
      <w:rFonts w:ascii="Times New Roman" w:hAnsi="Times New Roman" w:eastAsia="Times New Roman"/>
      <w:sz w:val="24"/>
      <w:szCs w:val="24"/>
    </w:rPr>
  </w:style>
  <w:style w:type="character" w:styleId="22" w:customStyle="1">
    <w:name w:val="Основной текст с отступом 2 Знак"/>
    <w:link w:val="22"/>
    <w:qFormat/>
    <w:rsid w:val="006204a7"/>
    <w:rPr>
      <w:rFonts w:ascii="Times New Roman" w:hAnsi="Times New Roman" w:eastAsia="Times New Roman"/>
      <w:sz w:val="24"/>
      <w:szCs w:val="24"/>
    </w:rPr>
  </w:style>
  <w:style w:type="character" w:styleId="Pagenumber">
    <w:name w:val="page number"/>
    <w:qFormat/>
    <w:rsid w:val="006204a7"/>
    <w:rPr/>
  </w:style>
  <w:style w:type="character" w:styleId="HTML" w:customStyle="1">
    <w:name w:val="Стандартный HTML Знак"/>
    <w:link w:val="HTML"/>
    <w:qFormat/>
    <w:rsid w:val="006204a7"/>
    <w:rPr>
      <w:rFonts w:ascii="Courier New" w:hAnsi="Courier New" w:eastAsia="Times New Roman" w:cs="Courier New"/>
    </w:rPr>
  </w:style>
  <w:style w:type="character" w:styleId="FontStyle17" w:customStyle="1">
    <w:name w:val="Font Style17"/>
    <w:qFormat/>
    <w:rsid w:val="006204a7"/>
    <w:rPr>
      <w:rFonts w:ascii="Times New Roman" w:hAnsi="Times New Roman" w:cs="Times New Roman"/>
      <w:sz w:val="26"/>
      <w:szCs w:val="26"/>
    </w:rPr>
  </w:style>
  <w:style w:type="character" w:styleId="Style15" w:customStyle="1">
    <w:name w:val="Рабочий Знак"/>
    <w:qFormat/>
    <w:rsid w:val="00840a3d"/>
    <w:rPr>
      <w:rFonts w:eastAsia="Calibri"/>
      <w:sz w:val="24"/>
      <w:szCs w:val="24"/>
      <w:lang w:bidi="ar-SA"/>
    </w:rPr>
  </w:style>
  <w:style w:type="character" w:styleId="Style16" w:customStyle="1">
    <w:name w:val="Основной текст с отступом Знак"/>
    <w:basedOn w:val="DefaultParagraphFont"/>
    <w:uiPriority w:val="99"/>
    <w:semiHidden/>
    <w:qFormat/>
    <w:rsid w:val="00bf715b"/>
    <w:rPr>
      <w:rFonts w:ascii="Times New Roman" w:hAnsi="Times New Roman" w:eastAsia="Times New Roman"/>
      <w:sz w:val="24"/>
      <w:szCs w:val="24"/>
    </w:rPr>
  </w:style>
  <w:style w:type="character" w:styleId="Style17" w:customStyle="1">
    <w:name w:val="Гипертекстовая ссылка"/>
    <w:basedOn w:val="DefaultParagraphFont"/>
    <w:uiPriority w:val="99"/>
    <w:qFormat/>
    <w:rsid w:val="00b6203d"/>
    <w:rPr>
      <w:color w:val="106BBE"/>
    </w:rPr>
  </w:style>
  <w:style w:type="character" w:styleId="11" w:customStyle="1">
    <w:name w:val="Заголовок 1 Знак"/>
    <w:basedOn w:val="DefaultParagraphFont"/>
    <w:link w:val="1"/>
    <w:uiPriority w:val="9"/>
    <w:qFormat/>
    <w:rsid w:val="006b1323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31" w:customStyle="1">
    <w:name w:val="Заголовок 3 Знак"/>
    <w:basedOn w:val="DefaultParagraphFont"/>
    <w:link w:val="3"/>
    <w:uiPriority w:val="9"/>
    <w:semiHidden/>
    <w:qFormat/>
    <w:rsid w:val="006b1323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4"/>
      <w:szCs w:val="24"/>
    </w:rPr>
  </w:style>
  <w:style w:type="character" w:styleId="41" w:customStyle="1">
    <w:name w:val="Заголовок 4 Знак"/>
    <w:basedOn w:val="DefaultParagraphFont"/>
    <w:link w:val="4"/>
    <w:uiPriority w:val="9"/>
    <w:semiHidden/>
    <w:qFormat/>
    <w:rsid w:val="006b1323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  <w:sz w:val="24"/>
      <w:szCs w:val="24"/>
    </w:rPr>
  </w:style>
  <w:style w:type="paragraph" w:styleId="Style18" w:customStyle="1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Tahoma" w:cs="Droid Sans Devanagari"/>
      <w:sz w:val="28"/>
      <w:szCs w:val="28"/>
    </w:rPr>
  </w:style>
  <w:style w:type="paragraph" w:styleId="Style19">
    <w:name w:val="Body Text"/>
    <w:basedOn w:val="Normal"/>
    <w:rsid w:val="00456cca"/>
    <w:pPr>
      <w:spacing w:before="0" w:after="120"/>
    </w:pPr>
    <w:rPr/>
  </w:style>
  <w:style w:type="paragraph" w:styleId="Style20">
    <w:name w:val="List"/>
    <w:basedOn w:val="Style19"/>
    <w:pPr/>
    <w:rPr>
      <w:rFonts w:cs="Droid Sans Devanagari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Droid Sans Devanagari"/>
    </w:rPr>
  </w:style>
  <w:style w:type="paragraph" w:styleId="ConsNormal" w:customStyle="1">
    <w:name w:val="ConsNormal"/>
    <w:qFormat/>
    <w:rsid w:val="00227d66"/>
    <w:pPr>
      <w:widowControl/>
      <w:suppressAutoHyphens w:val="true"/>
      <w:bidi w:val="0"/>
      <w:spacing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24"/>
      <w:szCs w:val="20"/>
      <w:lang w:val="ru-RU" w:eastAsia="ru-RU" w:bidi="ar-SA"/>
    </w:rPr>
  </w:style>
  <w:style w:type="paragraph" w:styleId="Style23" w:customStyle="1">
    <w:name w:val="Верхний и нижний колонтитулы"/>
    <w:basedOn w:val="Normal"/>
    <w:qFormat/>
    <w:pPr/>
    <w:rPr/>
  </w:style>
  <w:style w:type="paragraph" w:styleId="Style24">
    <w:name w:val="Header"/>
    <w:basedOn w:val="Normal"/>
    <w:uiPriority w:val="99"/>
    <w:unhideWhenUsed/>
    <w:rsid w:val="00557121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5">
    <w:name w:val="Footer"/>
    <w:basedOn w:val="Normal"/>
    <w:unhideWhenUsed/>
    <w:rsid w:val="00557121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uiPriority w:val="99"/>
    <w:semiHidden/>
    <w:unhideWhenUsed/>
    <w:qFormat/>
    <w:rsid w:val="005f2164"/>
    <w:pPr/>
    <w:rPr>
      <w:rFonts w:ascii="Tahoma" w:hAnsi="Tahoma"/>
      <w:sz w:val="16"/>
      <w:szCs w:val="16"/>
    </w:rPr>
  </w:style>
  <w:style w:type="paragraph" w:styleId="ConsPlusNormal" w:customStyle="1">
    <w:name w:val="ConsPlusNormal"/>
    <w:qFormat/>
    <w:rsid w:val="005f2164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4"/>
      <w:szCs w:val="20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aa0e78"/>
    <w:pPr>
      <w:spacing w:before="0" w:after="0"/>
      <w:ind w:left="720" w:hanging="0"/>
      <w:contextualSpacing/>
    </w:pPr>
    <w:rPr>
      <w:sz w:val="20"/>
      <w:szCs w:val="20"/>
    </w:rPr>
  </w:style>
  <w:style w:type="paragraph" w:styleId="BodyTextIndent2">
    <w:name w:val="Body Text Indent 2"/>
    <w:basedOn w:val="Normal"/>
    <w:link w:val="21"/>
    <w:unhideWhenUsed/>
    <w:qFormat/>
    <w:rsid w:val="006204a7"/>
    <w:pPr>
      <w:spacing w:lineRule="auto" w:line="480" w:before="0" w:after="120"/>
      <w:ind w:left="283" w:hanging="0"/>
    </w:pPr>
    <w:rPr/>
  </w:style>
  <w:style w:type="paragraph" w:styleId="Style26" w:customStyle="1">
    <w:name w:val="Знак Знак Знак"/>
    <w:basedOn w:val="Normal"/>
    <w:qFormat/>
    <w:rsid w:val="006204a7"/>
    <w:pPr/>
    <w:rPr>
      <w:lang w:val="pl-PL" w:eastAsia="pl-PL"/>
    </w:rPr>
  </w:style>
  <w:style w:type="paragraph" w:styleId="ConsPlusNonformat" w:customStyle="1">
    <w:name w:val="ConsPlusNonformat"/>
    <w:uiPriority w:val="99"/>
    <w:qFormat/>
    <w:rsid w:val="006204a7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4"/>
      <w:szCs w:val="20"/>
      <w:lang w:val="ru-RU" w:eastAsia="ru-RU" w:bidi="ar-SA"/>
    </w:rPr>
  </w:style>
  <w:style w:type="paragraph" w:styleId="HTMLPreformatted">
    <w:name w:val="HTML Preformatted"/>
    <w:basedOn w:val="Normal"/>
    <w:qFormat/>
    <w:rsid w:val="006204a7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/>
      <w:sz w:val="20"/>
      <w:szCs w:val="20"/>
    </w:rPr>
  </w:style>
  <w:style w:type="paragraph" w:styleId="ConsPlusTitle" w:customStyle="1">
    <w:name w:val="ConsPlusTitle"/>
    <w:uiPriority w:val="99"/>
    <w:qFormat/>
    <w:rsid w:val="007908e0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4"/>
      <w:szCs w:val="20"/>
      <w:lang w:val="ru-RU" w:eastAsia="ru-RU" w:bidi="ar-SA"/>
    </w:rPr>
  </w:style>
  <w:style w:type="paragraph" w:styleId="Style27" w:customStyle="1">
    <w:name w:val="Рабочий"/>
    <w:basedOn w:val="Normal"/>
    <w:autoRedefine/>
    <w:qFormat/>
    <w:rsid w:val="00840a3d"/>
    <w:pPr>
      <w:spacing w:lineRule="exact" w:line="280"/>
    </w:pPr>
    <w:rPr>
      <w:rFonts w:ascii="Calibri" w:hAnsi="Calibri" w:eastAsia="Calibri"/>
    </w:rPr>
  </w:style>
  <w:style w:type="paragraph" w:styleId="Style28" w:customStyle="1">
    <w:name w:val="Знак"/>
    <w:basedOn w:val="Normal"/>
    <w:qFormat/>
    <w:rsid w:val="00bf715b"/>
    <w:pPr>
      <w:widowControl w:val="false"/>
      <w:spacing w:lineRule="exact" w:line="240" w:before="0" w:after="160"/>
      <w:jc w:val="right"/>
    </w:pPr>
    <w:rPr>
      <w:sz w:val="20"/>
      <w:szCs w:val="20"/>
      <w:lang w:val="en-GB" w:eastAsia="en-US"/>
    </w:rPr>
  </w:style>
  <w:style w:type="paragraph" w:styleId="Style29">
    <w:name w:val="Body Text Indent"/>
    <w:basedOn w:val="Normal"/>
    <w:uiPriority w:val="99"/>
    <w:semiHidden/>
    <w:unhideWhenUsed/>
    <w:rsid w:val="00bf715b"/>
    <w:pPr>
      <w:spacing w:before="0" w:after="120"/>
      <w:ind w:left="283" w:hanging="0"/>
    </w:pPr>
    <w:rPr/>
  </w:style>
  <w:style w:type="paragraph" w:styleId="Headertext" w:customStyle="1">
    <w:name w:val="headertext"/>
    <w:basedOn w:val="Normal"/>
    <w:qFormat/>
    <w:rsid w:val="00b6203d"/>
    <w:pPr>
      <w:spacing w:beforeAutospacing="1" w:afterAutospacing="1"/>
    </w:pPr>
    <w:rPr/>
  </w:style>
  <w:style w:type="paragraph" w:styleId="211" w:customStyle="1">
    <w:name w:val="Основной текст 21"/>
    <w:basedOn w:val="Normal"/>
    <w:qFormat/>
    <w:rsid w:val="003845fc"/>
    <w:pPr>
      <w:suppressAutoHyphens w:val="true"/>
      <w:jc w:val="both"/>
    </w:pPr>
    <w:rPr>
      <w:sz w:val="20"/>
      <w:szCs w:val="20"/>
      <w:lang w:eastAsia="zh-CN" w:bidi="hi-IN"/>
    </w:rPr>
  </w:style>
  <w:style w:type="paragraph" w:styleId="NormalWeb">
    <w:name w:val="Normal (Web)"/>
    <w:basedOn w:val="Normal"/>
    <w:uiPriority w:val="99"/>
    <w:semiHidden/>
    <w:unhideWhenUsed/>
    <w:qFormat/>
    <w:rsid w:val="00094791"/>
    <w:pPr>
      <w:spacing w:beforeAutospacing="1" w:afterAutospacing="1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a">
    <w:name w:val="Table Grid"/>
    <w:basedOn w:val="a1"/>
    <w:rsid w:val="006204a7"/>
    <w:pPr>
      <w:spacing w:after="200" w:line="276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login.consultant.ru/link/?req=doc&amp;base=ROS&amp;n=303658&amp;date=14.03.2019&amp;dst=100094&amp;fld=134" TargetMode="External"/><Relationship Id="rId3" Type="http://schemas.openxmlformats.org/officeDocument/2006/relationships/hyperlink" Target="https://login.consultant.ru/link/?req=doc&amp;base=RLAW077&amp;n=134049&amp;date=14.03.2019" TargetMode="Externa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FAF49A-10EE-4393-8183-0A81EE4EF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Application>LibreOffice/7.0.5.2$Linux_X86_64 LibreOffice_project/00$Build-2</Application>
  <AppVersion>15.0000</AppVersion>
  <Pages>4</Pages>
  <Words>398</Words>
  <Characters>3438</Characters>
  <CharactersWithSpaces>4390</CharactersWithSpaces>
  <Paragraphs>42</Paragraphs>
  <Company>Администрация Георгиевского муниципального района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2019-03-14T12:32:00Z</dcterms:created>
  <dc:creator>Отдел имущественных и земельных отношений</dc:creator>
  <dc:description/>
  <dc:language>ru-RU</dc:language>
  <cp:lastModifiedBy/>
  <cp:lastPrinted>2018-02-12T10:23:00Z</cp:lastPrinted>
  <dcterms:modified xsi:type="dcterms:W3CDTF">2021-07-22T08:17:17Z</dcterms:modified>
  <cp:revision>15</cp:revision>
  <dc:subject/>
  <dc:title>ПОСТАНОВЛЕНИЕ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