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szCs w:val="28"/>
        </w:rPr>
      </w:pPr>
      <w:r>
        <w:rPr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hanging="0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УТВЕРЖДЕН</w:t>
      </w:r>
    </w:p>
    <w:p>
      <w:pPr>
        <w:pStyle w:val="Normal"/>
        <w:spacing w:lineRule="exact" w:line="240"/>
        <w:ind w:left="5387" w:hanging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постановлением администрации</w:t>
      </w:r>
    </w:p>
    <w:p>
      <w:pPr>
        <w:pStyle w:val="Normal"/>
        <w:spacing w:lineRule="exact" w:line="240"/>
        <w:ind w:left="5387" w:hanging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Апанасенковского муниципального округа Ставропольского края от ____2021 г. № </w:t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</w:tabs>
        <w:ind w:left="0" w:hanging="0"/>
        <w:jc w:val="center"/>
        <w:outlineLvl w:val="1"/>
        <w:rPr>
          <w:bCs/>
          <w:iCs/>
          <w:sz w:val="28"/>
          <w:szCs w:val="28"/>
          <w:lang w:eastAsia="zh-CN"/>
        </w:rPr>
      </w:pPr>
      <w:r>
        <w:rPr>
          <w:bCs/>
          <w:iCs/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0" w:leader="none"/>
        </w:tabs>
        <w:jc w:val="center"/>
        <w:rPr>
          <w:sz w:val="28"/>
          <w:szCs w:val="20"/>
          <w:lang w:eastAsia="zh-CN"/>
        </w:rPr>
      </w:pPr>
      <w:r>
        <w:rPr>
          <w:sz w:val="28"/>
          <w:szCs w:val="20"/>
          <w:lang w:eastAsia="zh-CN"/>
        </w:rPr>
      </w:r>
    </w:p>
    <w:p>
      <w:pPr>
        <w:pStyle w:val="Normal"/>
        <w:tabs>
          <w:tab w:val="clear" w:pos="708"/>
          <w:tab w:val="left" w:pos="0" w:leader="none"/>
        </w:tabs>
        <w:jc w:val="center"/>
        <w:rPr>
          <w:b/>
          <w:b/>
          <w:bCs/>
        </w:rPr>
      </w:pPr>
      <w:r>
        <w:rPr>
          <w:b/>
          <w:bCs/>
          <w:sz w:val="28"/>
          <w:szCs w:val="20"/>
          <w:lang w:eastAsia="zh-CN"/>
        </w:rPr>
        <w:t>Административный регламент</w:t>
      </w:r>
    </w:p>
    <w:p>
      <w:pPr>
        <w:pStyle w:val="Normal"/>
        <w:tabs>
          <w:tab w:val="clear" w:pos="708"/>
          <w:tab w:val="left" w:pos="0" w:leader="none"/>
        </w:tabs>
        <w:jc w:val="center"/>
        <w:rPr>
          <w:b/>
          <w:b/>
          <w:bCs/>
        </w:rPr>
      </w:pPr>
      <w:r>
        <w:rPr>
          <w:b/>
          <w:bCs/>
          <w:sz w:val="28"/>
          <w:szCs w:val="28"/>
          <w:lang w:eastAsia="zh-CN"/>
        </w:rPr>
        <w:t xml:space="preserve">предоставления </w:t>
      </w:r>
      <w:r>
        <w:rPr>
          <w:b/>
          <w:bCs/>
          <w:sz w:val="28"/>
          <w:szCs w:val="28"/>
        </w:rPr>
        <w:t>управлением труда и социальной защиты населения администрации Апанасенковского муниципального округа Ставропольского края муниципальной услуги по  признанию малоимущими семей или малоимущими одиноко проживающих граждан</w:t>
      </w:r>
    </w:p>
    <w:p>
      <w:pPr>
        <w:pStyle w:val="Normal"/>
        <w:tabs>
          <w:tab w:val="clear" w:pos="708"/>
          <w:tab w:val="left" w:pos="0" w:leader="none"/>
        </w:tabs>
        <w:jc w:val="center"/>
        <w:rPr>
          <w:sz w:val="28"/>
          <w:szCs w:val="20"/>
          <w:lang w:eastAsia="zh-CN"/>
        </w:rPr>
      </w:pPr>
      <w:r>
        <w:rPr>
          <w:sz w:val="28"/>
          <w:szCs w:val="20"/>
          <w:lang w:eastAsia="zh-CN"/>
        </w:rPr>
      </w:r>
    </w:p>
    <w:p>
      <w:pPr>
        <w:pStyle w:val="ConsPlusNormal"/>
        <w:numPr>
          <w:ilvl w:val="0"/>
          <w:numId w:val="0"/>
        </w:numPr>
        <w:ind w:left="0" w:firstLine="540"/>
        <w:jc w:val="both"/>
        <w:outlineLvl w:val="2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1.1. Административный регламент предоставления управлением труда и социальной защиты населения администрации Апанасенковского муниципального округа Ставропольского края муниципальной услуги по признанию малоимущими семей или малоимущими одиноко проживающих граждан (далее соответственно - административный регламент, муниципальная услуга) определяет стандарт и порядок, сроки и последовательность действий (административных процедур), порядок взаимодействия с заявителями при предоставлении муниципальной услуги.</w:t>
      </w:r>
    </w:p>
    <w:p>
      <w:pPr>
        <w:pStyle w:val="ConsPlusTitle"/>
        <w:numPr>
          <w:ilvl w:val="0"/>
          <w:numId w:val="0"/>
        </w:numPr>
        <w:spacing w:beforeAutospacing="0" w:before="240" w:afterAutospacing="0" w:after="0"/>
        <w:ind w:left="0" w:firstLine="540"/>
        <w:jc w:val="both"/>
        <w:outlineLvl w:val="2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1.2. Круг заявителей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Заявителями являются один из членов семьи или одиноко проживающие граждане Российской Федерации, которые по независящим от них причинам имеют среднедушевой доход ниже величины прожиточного минимума, установленного в Ставропольском крае для соответствующих социально-демографических групп населения и действующего на момент обращения за муниципальной услугой, постоянно проживающие на территории Апанасенковского округа  Ставропольского края (далее - округ).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От имени заявителя может выступать его законный представитель или лицо, уполномоченное им на основании доверенности, оформленной в соответствии с законодательством Российской Федерации (далее - представитель).</w:t>
      </w:r>
    </w:p>
    <w:p>
      <w:pPr>
        <w:pStyle w:val="ConsPlusNormal"/>
        <w:numPr>
          <w:ilvl w:val="0"/>
          <w:numId w:val="0"/>
        </w:numPr>
        <w:spacing w:before="240" w:after="0"/>
        <w:ind w:left="0" w:firstLine="540"/>
        <w:jc w:val="both"/>
        <w:outlineLvl w:val="2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1.3. Для получения информации о порядке предоставления муниципальной услуги необходимо обращаться в управление труда и социальной защиты населения администрации Апанасенковского муниципального округа Ставропольского края (далее – орган соцзащиты) по адресу: Ставропольский край, село Дивное, улица Советская, 23.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График работы органа соцзащиты:</w:t>
      </w:r>
    </w:p>
    <w:p>
      <w:pPr>
        <w:pStyle w:val="ConsPlusNormal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Прием граждан специалистами органа соцзащиты осуществляется в понедельник, вторник, среду с 8-00 ч. до 16-00 ч., каждый четверг с 8-00 ч. до 17-00 ч.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 xml:space="preserve">Справочные телефоны органа соцзащиты: </w:t>
      </w:r>
      <w:r>
        <w:rPr>
          <w:rFonts w:cs="Times New Roman" w:ascii="Tinos" w:hAnsi="Tinos"/>
          <w:sz w:val="28"/>
          <w:szCs w:val="28"/>
          <w:shd w:fill="FFFFFF" w:val="clear"/>
        </w:rPr>
        <w:t>(86555) 5-07-08, 4-64-25, 4-55-06.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 xml:space="preserve">Для получения информации по </w:t>
      </w:r>
      <w:r>
        <w:rPr>
          <w:rFonts w:eastAsia="Times New Roman" w:cs="Times New Roman" w:ascii="Tinos" w:hAnsi="Tinos"/>
          <w:sz w:val="28"/>
          <w:szCs w:val="28"/>
        </w:rPr>
        <w:t>вопросам</w:t>
      </w:r>
      <w:r>
        <w:rPr>
          <w:rFonts w:cs="Times New Roman" w:ascii="Tinos" w:hAnsi="Tinos"/>
          <w:sz w:val="28"/>
          <w:szCs w:val="28"/>
        </w:rPr>
        <w:t xml:space="preserve"> предоставления муниципальной услуги, а также о ходе предоставления муниципальной услуги необходимо обращаться: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лично - по месту нахождения органа соцзащиты;</w:t>
      </w:r>
    </w:p>
    <w:p>
      <w:pPr>
        <w:pStyle w:val="ConsPlusNormal"/>
        <w:spacing w:before="240" w:after="0"/>
        <w:ind w:firstLine="540"/>
        <w:jc w:val="both"/>
        <w:rPr>
          <w:shd w:fill="FFFFFF" w:val="clear"/>
        </w:rPr>
      </w:pPr>
      <w:r>
        <w:rPr>
          <w:rFonts w:cs="Times New Roman" w:ascii="Tinos" w:hAnsi="Tinos"/>
          <w:sz w:val="28"/>
          <w:szCs w:val="28"/>
          <w:shd w:fill="FFFFFF" w:val="clear"/>
        </w:rPr>
        <w:t>устно - по телефонам: (86555) 5-07-08, 4-64-25, 4-55-06;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в письменном виде путем направления почтовых отправлений;</w:t>
      </w:r>
    </w:p>
    <w:p>
      <w:pPr>
        <w:pStyle w:val="ConsPlusNormal"/>
        <w:spacing w:before="240" w:after="0"/>
        <w:ind w:firstLine="540"/>
        <w:jc w:val="both"/>
        <w:rPr/>
      </w:pPr>
      <w:r>
        <w:rPr>
          <w:rFonts w:cs="Times New Roman" w:ascii="Tinos" w:hAnsi="Tinos"/>
          <w:sz w:val="28"/>
          <w:szCs w:val="28"/>
        </w:rPr>
        <w:t xml:space="preserve">с использованием электронной почты по адресу: </w:t>
      </w:r>
      <w:hyperlink r:id="rId2">
        <w:r>
          <w:rPr>
            <w:rFonts w:cs="Times New Roman" w:ascii="Tinos" w:hAnsi="Tinos"/>
            <w:sz w:val="28"/>
            <w:szCs w:val="28"/>
          </w:rPr>
          <w:t>utszn@szn.apns.stavregion.ru</w:t>
        </w:r>
      </w:hyperlink>
      <w:r>
        <w:rPr>
          <w:rFonts w:cs="Times New Roman" w:ascii="Tinos" w:hAnsi="Tinos"/>
          <w:sz w:val="28"/>
          <w:szCs w:val="28"/>
        </w:rPr>
        <w:t>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с использованием федеральной государственной информационной системы "Единый портал государственных и муниципальных услуг (функций)" (далее - Единый портал) www.gosuslugi.ru, либо путем регистрации на данном портале;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с использованием государственной информационной системы Ставропольского края - "Портал государственных и муниципальных услуг (функций), предоставляемых (исполняемых) органами исполнительной власти Ставропольского края или органами местного самоуправления муниципальных образований Ставропольского края" www.gosuslugi26.ru (далее - региональный портал);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 xml:space="preserve">через </w:t>
      </w:r>
      <w:r>
        <w:rPr>
          <w:rFonts w:ascii="Tinos" w:hAnsi="Tinos"/>
          <w:sz w:val="28"/>
          <w:szCs w:val="28"/>
        </w:rPr>
        <w:t xml:space="preserve">муниципальное казенное учреждение «Многофункциональный  центр предоставления государственных и муниципальных услуг» Апанасенковского муниципального округа </w:t>
      </w:r>
      <w:r>
        <w:rPr>
          <w:rFonts w:ascii="Tinos" w:hAnsi="Tinos"/>
          <w:sz w:val="28"/>
          <w:szCs w:val="28"/>
          <w:shd w:fill="FFFFFF" w:val="clear"/>
        </w:rPr>
        <w:t xml:space="preserve"> </w:t>
      </w:r>
      <w:r>
        <w:rPr>
          <w:rFonts w:ascii="Tinos" w:hAnsi="Tinos"/>
          <w:sz w:val="28"/>
          <w:szCs w:val="28"/>
        </w:rPr>
        <w:t>Ставропольского края</w:t>
      </w:r>
      <w:r>
        <w:rPr>
          <w:rFonts w:cs="Times New Roman" w:ascii="Tinos" w:hAnsi="Tinos"/>
          <w:sz w:val="28"/>
          <w:szCs w:val="28"/>
        </w:rPr>
        <w:t xml:space="preserve"> (далее - МФЦ).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 xml:space="preserve">На информационных стендах в здании органа соцзащиты, на официальном </w:t>
      </w:r>
      <w:r>
        <w:rPr>
          <w:rFonts w:ascii="Tinos" w:hAnsi="Tinos"/>
          <w:sz w:val="28"/>
          <w:szCs w:val="28"/>
        </w:rPr>
        <w:t>сайте администрации Апанасенковского муниципального  округа Ставропольского края  (далее – официальный сайт администрации)</w:t>
      </w:r>
      <w:r>
        <w:rPr>
          <w:rFonts w:cs="Times New Roman" w:ascii="Tinos" w:hAnsi="Tinos"/>
          <w:sz w:val="28"/>
          <w:szCs w:val="28"/>
        </w:rPr>
        <w:t>, размещается и поддерживается в актуальном состоянии следующая информация: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текст настоящего административного регламента;</w:t>
      </w:r>
    </w:p>
    <w:p>
      <w:pPr>
        <w:pStyle w:val="ConsPlusNormal"/>
        <w:spacing w:before="240" w:after="0"/>
        <w:ind w:firstLine="540"/>
        <w:jc w:val="both"/>
        <w:rPr/>
      </w:pPr>
      <w:hyperlink w:anchor="Par455" w:tgtFrame="БЛОК-СХЕМА">
        <w:r>
          <w:rPr>
            <w:rFonts w:cs="Times New Roman" w:ascii="Tinos" w:hAnsi="Tinos"/>
            <w:color w:val="0000FF"/>
            <w:sz w:val="28"/>
            <w:szCs w:val="28"/>
          </w:rPr>
          <w:t>блок-схема</w:t>
        </w:r>
      </w:hyperlink>
      <w:r>
        <w:rPr>
          <w:rFonts w:cs="Times New Roman" w:ascii="Tinos" w:hAnsi="Tinos"/>
          <w:sz w:val="28"/>
          <w:szCs w:val="28"/>
        </w:rPr>
        <w:t xml:space="preserve"> (приложение 1 к настоящему административному регламенту);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график работы органа соцзащиты, почтовый адрес, номера телефонов, адреса интернет-сайта и электронной почты, по которым можно получить необходимую информацию и документы.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На информационных стендах в здании органа соцзащиты размещается информация: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о гражданах, имеющих право на предоставление муниципальной услуги;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о сроке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о перечне документов, необходимых для предоставления муниципальной услуги, комплектности (достаточности) представленных документов;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телефоны для обжалования действий (бездействия) и решений, осуществляемых и принимаемых в ходе предоставления муниципальной услуги.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На информационных стендах в здании МФЦ размещается и поддерживается в актуальном состоянии следующая информация: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график работы МФЦ, почтовый адрес, номера телефонов, адреса интернет-сайта и электронной почты, по которым можно получить необходимую информацию и документы;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информация о сроке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многофункциональных центров, работников многофункциональных центров.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На Едином и региональном порталах размещаются следующие информационные материалы: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полное наименование, полный почтовый адрес и график работы органа соцзащиты;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справочные телефоны, по которым можно получить информацию по порядку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адреса электронной почты;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порядок получения информации заявителем по вопросам предоставления муниципальной услуги, сведений о результатах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о порядке и сроках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об отсутствии государственной пошлины за предоставление услуг и иных платежей.</w:t>
      </w:r>
    </w:p>
    <w:p>
      <w:pPr>
        <w:pStyle w:val="ConsPlusNormal"/>
        <w:jc w:val="both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1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2. Стандарт предоставления муниципальной услуги</w:t>
      </w:r>
    </w:p>
    <w:p>
      <w:pPr>
        <w:pStyle w:val="ConsPlusNormal"/>
        <w:jc w:val="both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540"/>
        <w:jc w:val="both"/>
        <w:outlineLvl w:val="2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2.1. Наименование муниципальной услуги - признание малоимущими семей или малоимущими одиноко проживающих граждан.</w:t>
      </w:r>
    </w:p>
    <w:p>
      <w:pPr>
        <w:pStyle w:val="ConsPlusTitle"/>
        <w:numPr>
          <w:ilvl w:val="0"/>
          <w:numId w:val="0"/>
        </w:numPr>
        <w:spacing w:before="240" w:after="0"/>
        <w:ind w:left="0" w:firstLine="540"/>
        <w:jc w:val="both"/>
        <w:outlineLvl w:val="2"/>
        <w:rPr>
          <w:b w:val="false"/>
          <w:b w:val="false"/>
          <w:bCs w:val="false"/>
        </w:rPr>
      </w:pPr>
      <w:r>
        <w:rPr>
          <w:rFonts w:cs="Times New Roman" w:ascii="Tinos" w:hAnsi="Tinos"/>
          <w:b w:val="false"/>
          <w:bCs w:val="false"/>
          <w:sz w:val="28"/>
          <w:szCs w:val="28"/>
        </w:rPr>
        <w:t>2.2. Наименование органа, предоставляющего муниципальную услугу, а также наименование всех иных организаций, участвующих в предоставлении муниципальной услуги, обращение в которые необходимо для предоставления муниципальной услуги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Муниципальная услуга предоставляется органом соцзащиты.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Органами, участвующими в предоставлении муниципальной услуги являются: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территориальные органы Пенсионного фонда Российской Федерации;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территориальные органы Федеральной службы государственной регистрации, кадастра и картографии;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территориальные органы Федеральной службы судебных приставов;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территориальные органы государственной службы занятости населения Ставропольского края;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отдел по вопросам миграции отдела МВД России по Апанасенковскому району;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органы социальной защиты.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Запрещено требовать от заявителя: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представление документов и информации не предусмотренных нормативными правовыми актами, регулирующими отношения, возникающие в связи с предоставлением муниципальной услуги;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представление документов и информации, которые находятся в распоряжении иных федеральных органов исполнительной власти, органов исполнительной власти Ставропольского края, органов администрации района.</w:t>
      </w:r>
    </w:p>
    <w:p>
      <w:pPr>
        <w:pStyle w:val="ConsPlusTitle"/>
        <w:numPr>
          <w:ilvl w:val="0"/>
          <w:numId w:val="0"/>
        </w:numPr>
        <w:spacing w:before="240" w:after="0"/>
        <w:ind w:left="0" w:firstLine="540"/>
        <w:jc w:val="both"/>
        <w:outlineLvl w:val="2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2.3. Описание результата предоставления муниципальной услуги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Результатом предоставления муниципальной услуги является: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выдача справки о признании семьи малоимущей или малоимущим одиноко проживающего гражданина;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направление заявителю письменного уведомления об отказе в признании семьи малоимущей или малоимущим одиноко проживающего гражданина, с указанием причин отказа.</w:t>
      </w:r>
    </w:p>
    <w:p>
      <w:pPr>
        <w:pStyle w:val="ConsPlusTitle"/>
        <w:numPr>
          <w:ilvl w:val="0"/>
          <w:numId w:val="0"/>
        </w:numPr>
        <w:spacing w:before="240" w:after="0"/>
        <w:ind w:left="0" w:firstLine="540"/>
        <w:jc w:val="both"/>
        <w:outlineLvl w:val="2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2.4. Срок предоставления муниципальной услуги, в том числе с учетом необходимости обращения в иные организации, участвующие в предоставлении муниципальной услуги, сроки выдачи (направления) документов, являющихся результатом предоставления муниципальной услуги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Срок предоставления муниципальной услуги не может превышать 10 рабочих дней со дня принятия заявления со всеми необходимыми документами органом соцзащиты либо МФЦ.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Срок выдачи (направления) документов, являющихся результатом предоставления муниципальной услуги, не должен превышать 2-дневный срок со дня принятия решения о признании (отказе в признании) семьи малоимущей или малоимущим одиноко проживающего гражданина.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При проведении дополнительной проверки общий максимальный срок предоставления муниципальной услуги не должен превышать 30 календарных дней со дня обращения заявителя в орган соцзащиты либо МФЦ.</w:t>
      </w:r>
    </w:p>
    <w:p>
      <w:pPr>
        <w:pStyle w:val="ConsPlusTitle"/>
        <w:numPr>
          <w:ilvl w:val="0"/>
          <w:numId w:val="0"/>
        </w:numPr>
        <w:spacing w:before="240" w:after="0"/>
        <w:ind w:left="0" w:firstLine="540"/>
        <w:jc w:val="both"/>
        <w:outlineLvl w:val="2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2.5. Перечень нормативных правовых актов Российской Федерации и Ставропольского края,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>
      <w:pPr>
        <w:pStyle w:val="ConsPlusNormal"/>
        <w:spacing w:before="240" w:after="0"/>
        <w:ind w:firstLine="540"/>
        <w:jc w:val="both"/>
        <w:rPr/>
      </w:pPr>
      <w:hyperlink r:id="rId3">
        <w:r>
          <w:rPr>
            <w:rFonts w:cs="Times New Roman" w:ascii="Tinos" w:hAnsi="Tinos"/>
            <w:color w:val="0000FF"/>
            <w:sz w:val="28"/>
            <w:szCs w:val="28"/>
          </w:rPr>
          <w:t>Конституцией</w:t>
        </w:r>
      </w:hyperlink>
      <w:r>
        <w:rPr>
          <w:rFonts w:cs="Times New Roman" w:ascii="Tinos" w:hAnsi="Tinos"/>
          <w:sz w:val="28"/>
          <w:szCs w:val="28"/>
        </w:rPr>
        <w:t xml:space="preserve"> Российской Федерации ("Российская газета" от 25 декабря 1993 г. N 237);</w:t>
      </w:r>
    </w:p>
    <w:p>
      <w:pPr>
        <w:pStyle w:val="ConsPlusNormal"/>
        <w:spacing w:before="240" w:after="0"/>
        <w:ind w:firstLine="540"/>
        <w:jc w:val="both"/>
        <w:rPr/>
      </w:pPr>
      <w:r>
        <w:rPr>
          <w:rFonts w:cs="Times New Roman" w:ascii="Tinos" w:hAnsi="Tinos"/>
          <w:sz w:val="28"/>
          <w:szCs w:val="28"/>
        </w:rPr>
        <w:t xml:space="preserve">Гражданским </w:t>
      </w:r>
      <w:hyperlink r:id="rId4">
        <w:r>
          <w:rPr>
            <w:rFonts w:cs="Times New Roman" w:ascii="Tinos" w:hAnsi="Tinos"/>
            <w:color w:val="0000FF"/>
            <w:sz w:val="28"/>
            <w:szCs w:val="28"/>
          </w:rPr>
          <w:t>кодексом</w:t>
        </w:r>
      </w:hyperlink>
      <w:r>
        <w:rPr>
          <w:rFonts w:cs="Times New Roman" w:ascii="Tinos" w:hAnsi="Tinos"/>
          <w:sz w:val="28"/>
          <w:szCs w:val="28"/>
        </w:rPr>
        <w:t xml:space="preserve"> Российской Федерации ("Российская газета" от 08 декабря 1994 г. N 238-239);</w:t>
      </w:r>
    </w:p>
    <w:p>
      <w:pPr>
        <w:pStyle w:val="ConsPlusNormal"/>
        <w:spacing w:before="240" w:after="0"/>
        <w:ind w:firstLine="540"/>
        <w:jc w:val="both"/>
        <w:rPr/>
      </w:pPr>
      <w:r>
        <w:rPr>
          <w:rFonts w:cs="Times New Roman" w:ascii="Tinos" w:hAnsi="Tinos"/>
          <w:sz w:val="28"/>
          <w:szCs w:val="28"/>
        </w:rPr>
        <w:t xml:space="preserve">Семейным </w:t>
      </w:r>
      <w:hyperlink r:id="rId5">
        <w:r>
          <w:rPr>
            <w:rFonts w:cs="Times New Roman" w:ascii="Tinos" w:hAnsi="Tinos"/>
            <w:color w:val="0000FF"/>
            <w:sz w:val="28"/>
            <w:szCs w:val="28"/>
          </w:rPr>
          <w:t>кодексом</w:t>
        </w:r>
      </w:hyperlink>
      <w:r>
        <w:rPr>
          <w:rFonts w:cs="Times New Roman" w:ascii="Tinos" w:hAnsi="Tinos"/>
          <w:sz w:val="28"/>
          <w:szCs w:val="28"/>
        </w:rPr>
        <w:t xml:space="preserve"> Российской Федерации ("Собрание законодательства Российской Федерации" от 01 января 1996 г.);</w:t>
      </w:r>
    </w:p>
    <w:p>
      <w:pPr>
        <w:pStyle w:val="ConsPlusNormal"/>
        <w:spacing w:before="240" w:after="0"/>
        <w:ind w:firstLine="540"/>
        <w:jc w:val="both"/>
        <w:rPr/>
      </w:pPr>
      <w:r>
        <w:rPr>
          <w:rFonts w:cs="Times New Roman" w:ascii="Tinos" w:hAnsi="Tinos"/>
          <w:sz w:val="28"/>
          <w:szCs w:val="28"/>
        </w:rPr>
        <w:t xml:space="preserve">Федеральным </w:t>
      </w:r>
      <w:hyperlink r:id="rId6">
        <w:r>
          <w:rPr>
            <w:rFonts w:cs="Times New Roman" w:ascii="Tinos" w:hAnsi="Tinos"/>
            <w:color w:val="0000FF"/>
            <w:sz w:val="28"/>
            <w:szCs w:val="28"/>
          </w:rPr>
          <w:t>законом</w:t>
        </w:r>
      </w:hyperlink>
      <w:r>
        <w:rPr>
          <w:rFonts w:cs="Times New Roman" w:ascii="Tinos" w:hAnsi="Tinos"/>
          <w:sz w:val="28"/>
          <w:szCs w:val="28"/>
        </w:rPr>
        <w:t xml:space="preserve"> от 24 ноября 1995 года N 181-ФЗ "О социальной защите инвалидов в Российской Федерации ("Собрание законодательства Российской Федерации" от 27 ноября 1995 г. N 48);</w:t>
      </w:r>
    </w:p>
    <w:p>
      <w:pPr>
        <w:pStyle w:val="ConsPlusNormal"/>
        <w:spacing w:before="240" w:after="0"/>
        <w:ind w:firstLine="540"/>
        <w:jc w:val="both"/>
        <w:rPr/>
      </w:pPr>
      <w:r>
        <w:rPr>
          <w:rFonts w:cs="Times New Roman" w:ascii="Tinos" w:hAnsi="Tinos"/>
          <w:sz w:val="28"/>
          <w:szCs w:val="28"/>
        </w:rPr>
        <w:t xml:space="preserve">Федеральным </w:t>
      </w:r>
      <w:hyperlink r:id="rId7">
        <w:r>
          <w:rPr>
            <w:rFonts w:cs="Times New Roman" w:ascii="Tinos" w:hAnsi="Tinos"/>
            <w:color w:val="0000FF"/>
            <w:sz w:val="28"/>
            <w:szCs w:val="28"/>
          </w:rPr>
          <w:t>законом</w:t>
        </w:r>
      </w:hyperlink>
      <w:r>
        <w:rPr>
          <w:rFonts w:cs="Times New Roman" w:ascii="Tinos" w:hAnsi="Tinos"/>
          <w:sz w:val="28"/>
          <w:szCs w:val="28"/>
        </w:rPr>
        <w:t xml:space="preserve"> от 24 октября 1997 года N 134-ФЗ "О прожиточном минимуме в Российской Федерации", с изменениями и дополнениями ("Собрание законодательства Российской Федерации" от 27 октября 1997 г. N 43 статья 4904);</w:t>
      </w:r>
    </w:p>
    <w:p>
      <w:pPr>
        <w:pStyle w:val="ConsPlusNormal"/>
        <w:spacing w:before="240" w:after="0"/>
        <w:ind w:firstLine="540"/>
        <w:jc w:val="both"/>
        <w:rPr/>
      </w:pPr>
      <w:r>
        <w:rPr>
          <w:rFonts w:cs="Times New Roman" w:ascii="Tinos" w:hAnsi="Tinos"/>
          <w:sz w:val="28"/>
          <w:szCs w:val="28"/>
        </w:rPr>
        <w:t xml:space="preserve">Федеральным </w:t>
      </w:r>
      <w:hyperlink r:id="rId8">
        <w:r>
          <w:rPr>
            <w:rFonts w:cs="Times New Roman" w:ascii="Tinos" w:hAnsi="Tinos"/>
            <w:color w:val="0000FF"/>
            <w:sz w:val="28"/>
            <w:szCs w:val="28"/>
          </w:rPr>
          <w:t>законом</w:t>
        </w:r>
      </w:hyperlink>
      <w:r>
        <w:rPr>
          <w:rFonts w:cs="Times New Roman" w:ascii="Tinos" w:hAnsi="Tinos"/>
          <w:sz w:val="28"/>
          <w:szCs w:val="28"/>
        </w:rPr>
        <w:t xml:space="preserve"> от 17 июля 1999 года N 178-ФЗ "О государственной социальной помощи" ("Собрание законодательства РФ" от 19 июля 1999 г. N 29 статья 3699);</w:t>
      </w:r>
    </w:p>
    <w:p>
      <w:pPr>
        <w:pStyle w:val="ConsPlusNormal"/>
        <w:spacing w:before="240" w:after="0"/>
        <w:ind w:firstLine="540"/>
        <w:jc w:val="both"/>
        <w:rPr/>
      </w:pPr>
      <w:r>
        <w:rPr>
          <w:rFonts w:cs="Times New Roman" w:ascii="Tinos" w:hAnsi="Tinos"/>
          <w:sz w:val="28"/>
          <w:szCs w:val="28"/>
        </w:rPr>
        <w:t xml:space="preserve">Федеральным </w:t>
      </w:r>
      <w:hyperlink r:id="rId9">
        <w:r>
          <w:rPr>
            <w:rFonts w:cs="Times New Roman" w:ascii="Tinos" w:hAnsi="Tinos"/>
            <w:color w:val="0000FF"/>
            <w:sz w:val="28"/>
            <w:szCs w:val="28"/>
          </w:rPr>
          <w:t>законом</w:t>
        </w:r>
      </w:hyperlink>
      <w:r>
        <w:rPr>
          <w:rFonts w:cs="Times New Roman" w:ascii="Tinos" w:hAnsi="Tinos"/>
          <w:sz w:val="28"/>
          <w:szCs w:val="28"/>
        </w:rPr>
        <w:t xml:space="preserve"> от 5 апреля 2003 года N 44-ФЗ "О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помощи" ("Собрание законодательства Российской Федерации" от 07 апреля 2003 г. N 14 статья 1257);</w:t>
      </w:r>
    </w:p>
    <w:p>
      <w:pPr>
        <w:pStyle w:val="ConsPlusNormal"/>
        <w:spacing w:before="240" w:after="0"/>
        <w:ind w:firstLine="540"/>
        <w:jc w:val="both"/>
        <w:rPr/>
      </w:pPr>
      <w:r>
        <w:rPr>
          <w:rFonts w:cs="Times New Roman" w:ascii="Tinos" w:hAnsi="Tinos"/>
          <w:sz w:val="28"/>
          <w:szCs w:val="28"/>
        </w:rPr>
        <w:t xml:space="preserve">Федеральным </w:t>
      </w:r>
      <w:hyperlink r:id="rId10">
        <w:r>
          <w:rPr>
            <w:rFonts w:cs="Times New Roman" w:ascii="Tinos" w:hAnsi="Tinos"/>
            <w:color w:val="0000FF"/>
            <w:sz w:val="28"/>
            <w:szCs w:val="28"/>
          </w:rPr>
          <w:t>законом</w:t>
        </w:r>
      </w:hyperlink>
      <w:r>
        <w:rPr>
          <w:rFonts w:cs="Times New Roman" w:ascii="Tinos" w:hAnsi="Tinos"/>
          <w:sz w:val="28"/>
          <w:szCs w:val="28"/>
        </w:rPr>
        <w:t xml:space="preserve"> от 06 октября 2003 г. N 131-ФЗ "Об общих принципах организации местного управления в Российской Федерации" ("Собрание законодательства Российской Федерации" от 06 октября 2003 г. N 40 статья 3822);</w:t>
      </w:r>
    </w:p>
    <w:p>
      <w:pPr>
        <w:pStyle w:val="ConsPlusNormal"/>
        <w:spacing w:before="240" w:after="0"/>
        <w:ind w:firstLine="540"/>
        <w:jc w:val="both"/>
        <w:rPr/>
      </w:pPr>
      <w:r>
        <w:rPr>
          <w:rFonts w:cs="Times New Roman" w:ascii="Tinos" w:hAnsi="Tinos"/>
          <w:sz w:val="28"/>
          <w:szCs w:val="28"/>
        </w:rPr>
        <w:t xml:space="preserve">Федеральным </w:t>
      </w:r>
      <w:hyperlink r:id="rId11">
        <w:r>
          <w:rPr>
            <w:rFonts w:cs="Times New Roman" w:ascii="Tinos" w:hAnsi="Tinos"/>
            <w:color w:val="0000FF"/>
            <w:sz w:val="28"/>
            <w:szCs w:val="28"/>
          </w:rPr>
          <w:t>законом</w:t>
        </w:r>
      </w:hyperlink>
      <w:r>
        <w:rPr>
          <w:rFonts w:cs="Times New Roman" w:ascii="Tinos" w:hAnsi="Tinos"/>
          <w:sz w:val="28"/>
          <w:szCs w:val="28"/>
        </w:rPr>
        <w:t xml:space="preserve"> от 27 июля 2006 г. N 152-ФЗ "О персональных данных" ("Российская газета" от 29 июля 2006 г. N 165);</w:t>
      </w:r>
    </w:p>
    <w:p>
      <w:pPr>
        <w:pStyle w:val="ConsPlusNormal"/>
        <w:spacing w:before="240" w:after="0"/>
        <w:ind w:firstLine="540"/>
        <w:jc w:val="both"/>
        <w:rPr/>
      </w:pPr>
      <w:r>
        <w:rPr>
          <w:rFonts w:cs="Times New Roman" w:ascii="Tinos" w:hAnsi="Tinos"/>
          <w:sz w:val="28"/>
          <w:szCs w:val="28"/>
        </w:rPr>
        <w:t xml:space="preserve">Федеральным </w:t>
      </w:r>
      <w:hyperlink r:id="rId12">
        <w:r>
          <w:rPr>
            <w:rFonts w:cs="Times New Roman" w:ascii="Tinos" w:hAnsi="Tinos"/>
            <w:color w:val="0000FF"/>
            <w:sz w:val="28"/>
            <w:szCs w:val="28"/>
          </w:rPr>
          <w:t>законом</w:t>
        </w:r>
      </w:hyperlink>
      <w:r>
        <w:rPr>
          <w:rFonts w:cs="Times New Roman" w:ascii="Tinos" w:hAnsi="Tinos"/>
          <w:sz w:val="28"/>
          <w:szCs w:val="28"/>
        </w:rPr>
        <w:t xml:space="preserve"> от 27 июля 2010 г. N 210-ФЗ "Об организации предоставления государственных и муниципальных услуг" ("Российская газета" от 30 июля 2010 г. N 168);</w:t>
      </w:r>
    </w:p>
    <w:p>
      <w:pPr>
        <w:pStyle w:val="ConsPlusNormal"/>
        <w:spacing w:before="240" w:after="0"/>
        <w:ind w:firstLine="540"/>
        <w:jc w:val="both"/>
        <w:rPr/>
      </w:pPr>
      <w:r>
        <w:rPr>
          <w:rFonts w:cs="Times New Roman" w:ascii="Tinos" w:hAnsi="Tinos"/>
          <w:sz w:val="28"/>
          <w:szCs w:val="28"/>
        </w:rPr>
        <w:t xml:space="preserve">Федеральным </w:t>
      </w:r>
      <w:hyperlink r:id="rId13">
        <w:r>
          <w:rPr>
            <w:rFonts w:cs="Times New Roman" w:ascii="Tinos" w:hAnsi="Tinos"/>
            <w:color w:val="0000FF"/>
            <w:sz w:val="28"/>
            <w:szCs w:val="28"/>
          </w:rPr>
          <w:t>законом</w:t>
        </w:r>
      </w:hyperlink>
      <w:r>
        <w:rPr>
          <w:rFonts w:cs="Times New Roman" w:ascii="Tinos" w:hAnsi="Tinos"/>
          <w:sz w:val="28"/>
          <w:szCs w:val="28"/>
        </w:rPr>
        <w:t xml:space="preserve"> от 06 апреля 2011 г. N 63-ФЗ "Об электронной подписи" ("Российская газета" от 08 апреля 2011 г. N 75);</w:t>
      </w:r>
    </w:p>
    <w:p>
      <w:pPr>
        <w:pStyle w:val="ConsPlusNormal"/>
        <w:spacing w:before="240" w:after="0"/>
        <w:ind w:firstLine="540"/>
        <w:jc w:val="both"/>
        <w:rPr/>
      </w:pPr>
      <w:r>
        <w:rPr>
          <w:rFonts w:cs="Times New Roman" w:ascii="Tinos" w:hAnsi="Tinos"/>
          <w:sz w:val="28"/>
          <w:szCs w:val="28"/>
        </w:rPr>
        <w:t xml:space="preserve">Федеральным </w:t>
      </w:r>
      <w:hyperlink r:id="rId14">
        <w:r>
          <w:rPr>
            <w:rFonts w:cs="Times New Roman" w:ascii="Tinos" w:hAnsi="Tinos"/>
            <w:color w:val="0000FF"/>
            <w:sz w:val="28"/>
            <w:szCs w:val="28"/>
          </w:rPr>
          <w:t>законом</w:t>
        </w:r>
      </w:hyperlink>
      <w:r>
        <w:rPr>
          <w:rFonts w:cs="Times New Roman" w:ascii="Tinos" w:hAnsi="Tinos"/>
          <w:sz w:val="28"/>
          <w:szCs w:val="28"/>
        </w:rPr>
        <w:t xml:space="preserve"> от 01 декабря 2014 г.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 (официальный интернет-портал правовой информации http://www.pravo.gov.ru от 02 декабря 2014 г.);</w:t>
      </w:r>
    </w:p>
    <w:p>
      <w:pPr>
        <w:pStyle w:val="ConsPlusNormal"/>
        <w:spacing w:before="240" w:after="0"/>
        <w:ind w:firstLine="540"/>
        <w:jc w:val="both"/>
        <w:rPr/>
      </w:pPr>
      <w:hyperlink r:id="rId15">
        <w:r>
          <w:rPr>
            <w:rFonts w:cs="Times New Roman" w:ascii="Tinos" w:hAnsi="Tinos"/>
            <w:color w:val="0000FF"/>
            <w:sz w:val="28"/>
            <w:szCs w:val="28"/>
          </w:rPr>
          <w:t>постановлением</w:t>
        </w:r>
      </w:hyperlink>
      <w:r>
        <w:rPr>
          <w:rFonts w:cs="Times New Roman" w:ascii="Tinos" w:hAnsi="Tinos"/>
          <w:sz w:val="28"/>
          <w:szCs w:val="28"/>
        </w:rPr>
        <w:t xml:space="preserve"> Правительства Российской Федерации от 20 августа 2003 г. N 512 "О перечне видов доходов, учитываемых при расчете среднедушевого дохода семьи и дохода одиноко проживающего гражданина для оказания им государственной социальной помощи" ("Собрание законодательства Российской Федерации" от 25 августа 2003 г. N 34 статья 3374);</w:t>
      </w:r>
    </w:p>
    <w:p>
      <w:pPr>
        <w:pStyle w:val="ConsPlusNormal"/>
        <w:spacing w:before="240" w:after="0"/>
        <w:ind w:firstLine="540"/>
        <w:jc w:val="both"/>
        <w:rPr/>
      </w:pPr>
      <w:hyperlink r:id="rId16">
        <w:r>
          <w:rPr>
            <w:rFonts w:cs="Times New Roman" w:ascii="Tinos" w:hAnsi="Tinos"/>
            <w:color w:val="0000FF"/>
            <w:sz w:val="28"/>
            <w:szCs w:val="28"/>
          </w:rPr>
          <w:t>постановлением</w:t>
        </w:r>
      </w:hyperlink>
      <w:r>
        <w:rPr>
          <w:rFonts w:cs="Times New Roman" w:ascii="Tinos" w:hAnsi="Tinos"/>
          <w:sz w:val="28"/>
          <w:szCs w:val="28"/>
        </w:rPr>
        <w:t xml:space="preserve"> Правительства Российской Федерации от 07 июля 2011 г. N 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 ("Собрание законодательства Российской Федерации" от 18 июля 2011 г. N 29, статья 4479);</w:t>
      </w:r>
    </w:p>
    <w:p>
      <w:pPr>
        <w:pStyle w:val="ConsPlusNormal"/>
        <w:spacing w:before="240" w:after="0"/>
        <w:ind w:firstLine="540"/>
        <w:jc w:val="both"/>
        <w:rPr/>
      </w:pPr>
      <w:hyperlink r:id="rId17">
        <w:r>
          <w:rPr>
            <w:rFonts w:cs="Times New Roman" w:ascii="Tinos" w:hAnsi="Tinos"/>
            <w:color w:val="0000FF"/>
            <w:sz w:val="28"/>
            <w:szCs w:val="28"/>
          </w:rPr>
          <w:t>постановлением</w:t>
        </w:r>
      </w:hyperlink>
      <w:r>
        <w:rPr>
          <w:rFonts w:cs="Times New Roman" w:ascii="Tinos" w:hAnsi="Tinos"/>
          <w:sz w:val="28"/>
          <w:szCs w:val="28"/>
        </w:rPr>
        <w:t xml:space="preserve"> Правительства Российской Федерации от 25 июня 2012 г. N 634 "О видах электронной подписи, использование которых допускается при обращении за получением государственных и муниципальных услуг" ("Российская газета" от 02 июля 2012 г. N 148);</w:t>
      </w:r>
    </w:p>
    <w:p>
      <w:pPr>
        <w:pStyle w:val="ConsPlusNormal"/>
        <w:spacing w:before="240" w:after="0"/>
        <w:ind w:firstLine="540"/>
        <w:jc w:val="both"/>
        <w:rPr/>
      </w:pPr>
      <w:hyperlink r:id="rId18">
        <w:r>
          <w:rPr>
            <w:rFonts w:cs="Times New Roman" w:ascii="Tinos" w:hAnsi="Tinos"/>
            <w:color w:val="0000FF"/>
            <w:sz w:val="28"/>
            <w:szCs w:val="28"/>
          </w:rPr>
          <w:t>постановлением</w:t>
        </w:r>
      </w:hyperlink>
      <w:r>
        <w:rPr>
          <w:rFonts w:cs="Times New Roman" w:ascii="Tinos" w:hAnsi="Tinos"/>
          <w:sz w:val="28"/>
          <w:szCs w:val="28"/>
        </w:rPr>
        <w:t xml:space="preserve"> Правительства Российской Федерации от 16 августа 2012 г.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Федерации" ("Российская газета" от 22 августа 2012 г. N 192);</w:t>
      </w:r>
    </w:p>
    <w:p>
      <w:pPr>
        <w:pStyle w:val="ConsPlusNormal"/>
        <w:spacing w:before="240" w:after="0"/>
        <w:ind w:firstLine="540"/>
        <w:jc w:val="both"/>
        <w:rPr/>
      </w:pPr>
      <w:hyperlink r:id="rId19">
        <w:r>
          <w:rPr>
            <w:rFonts w:cs="Times New Roman" w:ascii="Tinos" w:hAnsi="Tinos"/>
            <w:color w:val="0000FF"/>
            <w:sz w:val="28"/>
            <w:szCs w:val="28"/>
          </w:rPr>
          <w:t>постановлением</w:t>
        </w:r>
      </w:hyperlink>
      <w:r>
        <w:rPr>
          <w:rFonts w:cs="Times New Roman" w:ascii="Tinos" w:hAnsi="Tinos"/>
          <w:sz w:val="28"/>
          <w:szCs w:val="28"/>
        </w:rPr>
        <w:t xml:space="preserve"> Правительства Российской Федерации от 25 августа 2012 г.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 ("Российская газета" от 31 августа 2012 г. N 200);</w:t>
      </w:r>
    </w:p>
    <w:p>
      <w:pPr>
        <w:pStyle w:val="ConsPlusNormal"/>
        <w:spacing w:before="240" w:after="0"/>
        <w:ind w:firstLine="540"/>
        <w:jc w:val="both"/>
        <w:rPr/>
      </w:pPr>
      <w:hyperlink r:id="rId20">
        <w:r>
          <w:rPr>
            <w:rFonts w:cs="Times New Roman" w:ascii="Tinos" w:hAnsi="Tinos"/>
            <w:color w:val="0000FF"/>
            <w:sz w:val="28"/>
            <w:szCs w:val="28"/>
          </w:rPr>
          <w:t>постановлением</w:t>
        </w:r>
      </w:hyperlink>
      <w:r>
        <w:rPr>
          <w:rFonts w:cs="Times New Roman" w:ascii="Tinos" w:hAnsi="Tinos"/>
          <w:sz w:val="28"/>
          <w:szCs w:val="28"/>
        </w:rPr>
        <w:t xml:space="preserve"> Правительства Российской Федерации от 20 ноября 2012 г. N 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 ("Российская газета" от 23 ноября 2012 г. N 271);</w:t>
      </w:r>
    </w:p>
    <w:p>
      <w:pPr>
        <w:pStyle w:val="ConsPlusNormal"/>
        <w:spacing w:before="240" w:after="0"/>
        <w:ind w:firstLine="540"/>
        <w:jc w:val="both"/>
        <w:rPr/>
      </w:pPr>
      <w:hyperlink r:id="rId21">
        <w:r>
          <w:rPr>
            <w:rFonts w:cs="Times New Roman" w:ascii="Tinos" w:hAnsi="Tinos"/>
            <w:color w:val="0000FF"/>
            <w:sz w:val="28"/>
            <w:szCs w:val="28"/>
          </w:rPr>
          <w:t>постановление</w:t>
        </w:r>
      </w:hyperlink>
      <w:r>
        <w:rPr>
          <w:rFonts w:cs="Times New Roman" w:ascii="Tinos" w:hAnsi="Tinos"/>
          <w:sz w:val="28"/>
          <w:szCs w:val="28"/>
        </w:rPr>
        <w:t xml:space="preserve"> Правительства Российской Федерации от 26 марта 2016 г. N 236 "О требованиях к предоставлению в электронной форме государственных и муниципальных услуг" (официальный интернет-портал правовой информации http://www.pravo.gov.ru от 05 апреля 2016 г.);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приказом Министерства труда и социальной защиты Российской Федерации от 30 июля 2015 г. N 527н "Об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помощи" (официальный интернет-портал правовой информации http://www.pravo.gov.ru от 18 сентября 2015 г.);</w:t>
      </w:r>
    </w:p>
    <w:p>
      <w:pPr>
        <w:pStyle w:val="ConsPlusNormal"/>
        <w:spacing w:before="240" w:after="0"/>
        <w:ind w:firstLine="540"/>
        <w:jc w:val="both"/>
        <w:rPr/>
      </w:pPr>
      <w:hyperlink r:id="rId22">
        <w:r>
          <w:rPr>
            <w:rFonts w:cs="Times New Roman" w:ascii="Tinos" w:hAnsi="Tinos"/>
            <w:color w:val="0000FF"/>
            <w:sz w:val="28"/>
            <w:szCs w:val="28"/>
          </w:rPr>
          <w:t>Законом</w:t>
        </w:r>
      </w:hyperlink>
      <w:r>
        <w:rPr>
          <w:rFonts w:cs="Times New Roman" w:ascii="Tinos" w:hAnsi="Tinos"/>
          <w:sz w:val="28"/>
          <w:szCs w:val="28"/>
        </w:rPr>
        <w:t xml:space="preserve"> Ставропольского края от 27 декабря 2004 г. N 112-кз "О порядке установления величины прожиточного минимума в Ставропольском крае", с изменениями и дополнениями ("Ставропольская правда" от 28 декабря 2004 г. N 282);</w:t>
      </w:r>
    </w:p>
    <w:p>
      <w:pPr>
        <w:pStyle w:val="ConsPlusNormal"/>
        <w:spacing w:before="240" w:after="0"/>
        <w:ind w:firstLine="540"/>
        <w:jc w:val="both"/>
        <w:rPr/>
      </w:pPr>
      <w:hyperlink r:id="rId23">
        <w:r>
          <w:rPr>
            <w:rFonts w:cs="Times New Roman" w:ascii="Tinos" w:hAnsi="Tinos"/>
            <w:color w:val="0000FF"/>
            <w:sz w:val="28"/>
            <w:szCs w:val="28"/>
          </w:rPr>
          <w:t>Законом</w:t>
        </w:r>
      </w:hyperlink>
      <w:r>
        <w:rPr>
          <w:rFonts w:cs="Times New Roman" w:ascii="Tinos" w:hAnsi="Tinos"/>
          <w:sz w:val="28"/>
          <w:szCs w:val="28"/>
        </w:rPr>
        <w:t xml:space="preserve"> Ставропольского края от 19 ноября 2007 г. N 56-кз "О государственной социальной помощи населению в Ставропольском крае" ("Ставропольская правда" от 21 ноября 2007 г. N 271-272);</w:t>
      </w:r>
    </w:p>
    <w:p>
      <w:pPr>
        <w:pStyle w:val="ConsPlusNormal"/>
        <w:spacing w:before="240" w:after="0"/>
        <w:ind w:firstLine="540"/>
        <w:jc w:val="both"/>
        <w:rPr/>
      </w:pPr>
      <w:hyperlink r:id="rId24">
        <w:r>
          <w:rPr>
            <w:rFonts w:cs="Times New Roman" w:ascii="Tinos" w:hAnsi="Tinos"/>
            <w:color w:val="0000FF"/>
            <w:sz w:val="28"/>
            <w:szCs w:val="28"/>
          </w:rPr>
          <w:t>Законом</w:t>
        </w:r>
      </w:hyperlink>
      <w:r>
        <w:rPr>
          <w:rFonts w:cs="Times New Roman" w:ascii="Tinos" w:hAnsi="Tinos"/>
          <w:sz w:val="28"/>
          <w:szCs w:val="28"/>
        </w:rPr>
        <w:t xml:space="preserve"> Ставропольского края от 27 февраля 2008 г. N 7-кз "Об обеспечении беспрепятственного доступа инвалидов и других маломобильных групп населения к информации, объектам социальной, инженерной и транспортной инфраструктур" ("Ставропольская правда" от 01 марта 2008 г. N 43);</w:t>
      </w:r>
    </w:p>
    <w:p>
      <w:pPr>
        <w:pStyle w:val="ConsPlusNormal"/>
        <w:spacing w:before="240" w:after="0"/>
        <w:ind w:firstLine="540"/>
        <w:jc w:val="both"/>
        <w:rPr/>
      </w:pPr>
      <w:hyperlink r:id="rId25">
        <w:r>
          <w:rPr>
            <w:rFonts w:cs="Times New Roman" w:ascii="Tinos" w:hAnsi="Tinos"/>
            <w:color w:val="0000FF"/>
            <w:sz w:val="28"/>
            <w:szCs w:val="28"/>
          </w:rPr>
          <w:t>постановление</w:t>
        </w:r>
      </w:hyperlink>
      <w:r>
        <w:rPr>
          <w:rFonts w:cs="Times New Roman" w:ascii="Tinos" w:hAnsi="Tinos"/>
          <w:sz w:val="28"/>
          <w:szCs w:val="28"/>
        </w:rPr>
        <w:t xml:space="preserve"> Правительства Ставропольского края от 22 ноября 2013 г. N 428-п "О правилах подачи и рассмотрения жалоб на решения и действия (бездействие) органов исполнительной власти Ставропольского края, предоставляющих государственные услуги, и их должностных лиц, государственных гражданских служащих Ставропольского края" ("Ставропольская правда" от 7 декабря 2013 г. N 330-331);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постановлением Правительства Ставропольского края "Об установлении величины прожиточного минимума на душу населения и по основным социально-демографическим группам населения в Ставропольском крае" за соответствующий квартал года;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настоящим административным регламентом;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а также последующими редакциями указанных нормативных правовых актов.</w:t>
      </w:r>
    </w:p>
    <w:p>
      <w:pPr>
        <w:pStyle w:val="ConsPlusTitle"/>
        <w:numPr>
          <w:ilvl w:val="0"/>
          <w:numId w:val="0"/>
        </w:numPr>
        <w:spacing w:before="240" w:after="0"/>
        <w:ind w:left="0" w:firstLine="540"/>
        <w:jc w:val="both"/>
        <w:outlineLvl w:val="2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 xml:space="preserve">2.6. Исчерпывающий перечень документов, необходимых в соответствии с нормативными правовыми актами Российской Федерации, нормативными правовыми актами Ставропольского края и нормативными правовыми актами </w:t>
      </w:r>
      <w:r>
        <w:rPr>
          <w:rFonts w:cs="Times New Roman" w:ascii="Tinos" w:hAnsi="Tinos"/>
          <w:sz w:val="28"/>
          <w:szCs w:val="28"/>
          <w:shd w:fill="FFFFFF" w:val="clear"/>
        </w:rPr>
        <w:t>округа</w:t>
      </w:r>
      <w:r>
        <w:rPr>
          <w:rFonts w:cs="Times New Roman" w:ascii="Tinos" w:hAnsi="Tinos"/>
          <w:sz w:val="28"/>
          <w:szCs w:val="28"/>
        </w:rPr>
        <w:t xml:space="preserve"> для предоставления муниципальной услуги и услуг, необходимых и обязательных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>
      <w:pPr>
        <w:pStyle w:val="ConsPlusNormal"/>
        <w:spacing w:before="240" w:after="0"/>
        <w:ind w:firstLine="540"/>
        <w:jc w:val="both"/>
        <w:rPr/>
      </w:pPr>
      <w:bookmarkStart w:id="0" w:name="Par128"/>
      <w:bookmarkEnd w:id="0"/>
      <w:r>
        <w:rPr>
          <w:rFonts w:cs="Times New Roman" w:ascii="Tinos" w:hAnsi="Tinos"/>
          <w:sz w:val="28"/>
          <w:szCs w:val="28"/>
        </w:rPr>
        <w:t xml:space="preserve">2.6.1. Для признания семьи или одиноко проживающего гражданина малоимущими заявитель обращается в орган соцзащиты по месту жительства (пребывания) либо в МФЦ с </w:t>
      </w:r>
      <w:hyperlink w:anchor="Par539" w:tgtFrame=" ЗАЯВЛЕНИЕ-ДЕКЛАРАЦИЯ">
        <w:r>
          <w:rPr>
            <w:rFonts w:cs="Times New Roman" w:ascii="Tinos" w:hAnsi="Tinos"/>
            <w:color w:val="0000FF"/>
            <w:sz w:val="28"/>
            <w:szCs w:val="28"/>
          </w:rPr>
          <w:t>заявлением-декларацией</w:t>
        </w:r>
      </w:hyperlink>
      <w:r>
        <w:rPr>
          <w:rFonts w:cs="Times New Roman" w:ascii="Tinos" w:hAnsi="Tinos"/>
          <w:sz w:val="28"/>
          <w:szCs w:val="28"/>
        </w:rPr>
        <w:t xml:space="preserve"> о признании малоимущими семей или малоимущими одиноко проживающих граждан по форме (далее - заявление) (приложение 2 к настоящему административному регламенту).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К заявлению прилагаются следующие документы: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паспорт или иной документ, удостоверяющий личность заявителя;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 xml:space="preserve">документы, подтверждающие факт постоянного проживания заявителя и членов его семьи или одиноко проживающего заявителя на территории </w:t>
      </w:r>
      <w:r>
        <w:rPr>
          <w:rFonts w:eastAsia="Times New Roman" w:cs="Times New Roman" w:ascii="Tinos" w:hAnsi="Tinos"/>
          <w:sz w:val="28"/>
          <w:szCs w:val="28"/>
          <w:shd w:fill="FFFFFF" w:val="clear"/>
        </w:rPr>
        <w:t>округа</w:t>
      </w:r>
      <w:r>
        <w:rPr>
          <w:rFonts w:cs="Times New Roman" w:ascii="Tinos" w:hAnsi="Tinos"/>
          <w:sz w:val="28"/>
          <w:szCs w:val="28"/>
          <w:shd w:fill="FFFFFF" w:val="clear"/>
        </w:rPr>
        <w:t>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документы, подтверждающие родство и (или) свойство (свидетельство о рождении, свидетельство о заключении брака, свидетельство о перемене имени, свидетельство о расторжении брака);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документы, подтверждающие сведения о доходах каждого члена семьи за три месяца, предшествующих месяцу обращения за признанием семьи малоимущей или малоимущим одиноко проживающего гражданина;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один из документов, подтверждающие наличие независимых причин, в случае, если трудоспособные заявитель и (или) члены его семьи не работают: наличие нетрудоспособных членов семьи при отсутствии других трудоспособных членов семьи, которые обязаны их содержать в соответствии с законодательством, а также когда трудоспособные члены семьи признаны безработными или обучаются в общеобразовательных организациях основного общего и среднего общего образования либо в профессиональных образовательных организациях и (или) образовательных организациях высшего образования по очной форме обучения или не работают в связи с уходом за членом семьи (ребенком до достижения им возраста трех лет; ребенком-инвалидом, или инвалидом I группы, или членом семьи, нуждающимся по заключению медицинской организации в постоянном постороннем уходе либо достигшим возраста 80 лет); длительное лечение (лечение продолжительностью более двух месяцев подряд, подтверждаемое документом медицинской организации); наличие в семье трех и более несовершеннолетних детей; наличие инвалидности I либо II группы.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В случае подачи заявления и документов уполномоченным представителем он представляет документ, удостоверяющий его личность, и оформленные надлежащим образом полномочия.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2.6.2. Способ получения документов, подаваемых заявителем, в том числе в электронной форме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Форму заявления заявитель может получить: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непосредственно в органе соцзащиты по адресу: Ставропольский край, село Дивное, улица Советская, дом 23;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непосредственно в МФЦ по адресу:</w:t>
      </w:r>
      <w:r>
        <w:rPr>
          <w:rFonts w:cs="Times New Roman" w:ascii="Tinos" w:hAnsi="Tinos"/>
          <w:sz w:val="28"/>
          <w:szCs w:val="28"/>
          <w:shd w:fill="FFFFFF" w:val="clear"/>
        </w:rPr>
        <w:t xml:space="preserve"> </w:t>
      </w:r>
      <w:r>
        <w:rPr>
          <w:rFonts w:eastAsia="Times New Roman" w:cs="Times New Roman" w:ascii="Tinos" w:hAnsi="Tinos"/>
          <w:sz w:val="28"/>
          <w:szCs w:val="28"/>
          <w:shd w:fill="FFFFFF" w:val="clear"/>
        </w:rPr>
        <w:t xml:space="preserve">на портале многофункциональных центров Ставропольского края </w:t>
      </w:r>
      <w:r>
        <w:rPr>
          <w:rFonts w:cs="Times New Roman" w:ascii="Tinos" w:hAnsi="Tinos"/>
          <w:sz w:val="28"/>
          <w:szCs w:val="28"/>
          <w:shd w:fill="FFFFFF" w:val="clear"/>
        </w:rPr>
        <w:t>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в информационно-телекоммуникационной сети "Интернет" на Едином и региональном порталах;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в информационно-правовых системах "КонсультантПлюс" и "Гарант".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Заявитель имеет право представить документы: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лично в орган соцзащиты по адресу: Ставропольский край, село Дивное, улица Советская, дом 23;</w:t>
      </w:r>
    </w:p>
    <w:p>
      <w:pPr>
        <w:pStyle w:val="ConsPlusNormal"/>
        <w:spacing w:before="240" w:after="0"/>
        <w:ind w:firstLine="540"/>
        <w:jc w:val="both"/>
        <w:rPr>
          <w:shd w:fill="FFFFFF" w:val="clear"/>
        </w:rPr>
      </w:pPr>
      <w:r>
        <w:rPr>
          <w:rFonts w:cs="Times New Roman" w:ascii="Tinos" w:hAnsi="Tinos"/>
          <w:sz w:val="28"/>
          <w:szCs w:val="28"/>
          <w:shd w:fill="FFFFFF" w:val="clear"/>
        </w:rPr>
        <w:t xml:space="preserve">лично в МФЦ по адресу: </w:t>
      </w:r>
      <w:r>
        <w:rPr>
          <w:rFonts w:eastAsia="Times New Roman" w:cs="Times New Roman" w:ascii="Tinos" w:hAnsi="Tinos"/>
          <w:sz w:val="28"/>
          <w:szCs w:val="28"/>
          <w:shd w:fill="FFFFFF" w:val="clear"/>
        </w:rPr>
        <w:t xml:space="preserve">на портале многофункциональных центров Ставропольского края </w:t>
      </w:r>
      <w:r>
        <w:rPr>
          <w:rFonts w:cs="Times New Roman" w:ascii="Tinos" w:hAnsi="Tinos"/>
          <w:sz w:val="28"/>
          <w:szCs w:val="28"/>
          <w:shd w:fill="FFFFFF" w:val="clear"/>
        </w:rPr>
        <w:t>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путем направления почтовых отправлений в орган соцзащиты;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путем направления документов на Единый или региональный порталы.</w:t>
      </w:r>
    </w:p>
    <w:p>
      <w:pPr>
        <w:pStyle w:val="ConsPlusNormal"/>
        <w:spacing w:before="240" w:after="0"/>
        <w:ind w:firstLine="540"/>
        <w:jc w:val="both"/>
        <w:rPr/>
      </w:pPr>
      <w:r>
        <w:rPr>
          <w:rFonts w:cs="Times New Roman" w:ascii="Tinos" w:hAnsi="Tinos"/>
          <w:sz w:val="28"/>
          <w:szCs w:val="28"/>
        </w:rPr>
        <w:t xml:space="preserve">Заявление и документы, направленные в электронной форме, подписываются электронной подписью, в соответствии с требованиями Федерального </w:t>
      </w:r>
      <w:hyperlink r:id="rId26">
        <w:r>
          <w:rPr>
            <w:rFonts w:cs="Times New Roman" w:ascii="Tinos" w:hAnsi="Tinos"/>
            <w:color w:val="0000FF"/>
            <w:sz w:val="28"/>
            <w:szCs w:val="28"/>
          </w:rPr>
          <w:t>закона</w:t>
        </w:r>
      </w:hyperlink>
      <w:r>
        <w:rPr>
          <w:rFonts w:cs="Times New Roman" w:ascii="Tinos" w:hAnsi="Tinos"/>
          <w:sz w:val="28"/>
          <w:szCs w:val="28"/>
        </w:rPr>
        <w:t xml:space="preserve"> от 06 апреля 2011 года N 63-ФЗ "Об электронной подписи" и требованиями Федерального </w:t>
      </w:r>
      <w:hyperlink r:id="rId27">
        <w:r>
          <w:rPr>
            <w:rFonts w:cs="Times New Roman" w:ascii="Tinos" w:hAnsi="Tinos"/>
            <w:color w:val="0000FF"/>
            <w:sz w:val="28"/>
            <w:szCs w:val="28"/>
          </w:rPr>
          <w:t>закона</w:t>
        </w:r>
      </w:hyperlink>
      <w:r>
        <w:rPr>
          <w:rFonts w:cs="Times New Roman" w:ascii="Tinos" w:hAnsi="Tinos"/>
          <w:sz w:val="28"/>
          <w:szCs w:val="28"/>
        </w:rPr>
        <w:t xml:space="preserve"> от 27 июля 2010 года N 210-ФЗ "Об организации предоставления государственных и муниципальных услуг".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Формирование заявления осуществляется посредством заполнения электронной формы заявления на Едином и региональном порталах без необходимости дополнительной подачи заявления в какой-либо иной форме.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На Едином и региональном порталах размещаются образцы заполнения электронной формы заявления.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Если на Едином портале заявителю не обеспечивается возможность заполнения электронной формы заявления, то для формирования заявления на Едином портале в порядке, определяемом Министерством связи и массовых коммуникаций Российской Федерации, обеспечивается автоматический переход к заполнению электронной формы указанного заявления на региональном портале.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При формировании заявления обеспечивается: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а) возможность копирования и сохранения заявления и иных документов, необходимых для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б)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в) возможность печати на бумажном носителе копии электронной формы заявления;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д)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единая система идентификации и аутентификации), и сведений, опубликованных на Едином и региональном порталах, в части, касающейся сведений, отсутствующих в единой системе идентификации и аутентификации;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е) возможность вернуться на любой из этапов заполнения электронной формы заявления без потери ранее введенной информации;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ж) возможность доступа заявителя на Едином и региональном порталах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Сформированное, подписанное заявление и иные документы, необходимые для предоставления муниципальной услуги, направляются в орган соцзащиты посредством Единого или регионального порталов.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Орган соцзащиты обеспечивает прием документов, необходимых для предоставления муниципальной услуги, и регистрацию заявления без необходимости повторного представления заявителем таких документов на бумажном носителе, если иное не установлено законодательством Российской Федерации.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заявления и иных документов, необходимых для предоставления муниципальной услуги, поступивших в орган соцзащиты в электронной форме,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в письменной форме по почтовому адресу, указанному в заявлении.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В случае направления заявления и документов для получения муниципальной услуги посредством почтовой связи (заказным почтовым отправлением) документы должны быть удостоверены в установленном порядке, за исключением документов, представляемых в подлинниках.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Документы, прилагаемые к заявлению при личном обращении, могут быть представлены как в подлинниках, так и копиях, заверенных в установленном порядке.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Документы, прилагаемые к заявлению, представленные в подлинниках, после изготовления и заверения органом соцзащиты их копий возвращаются заявителю.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Ответственность за достоверность и полноту представляемых сведений и документов, являющихся необходимыми для предоставления муниципальной услуги, возлагается на заявителя.</w:t>
      </w:r>
    </w:p>
    <w:p>
      <w:pPr>
        <w:pStyle w:val="ConsPlusTitle"/>
        <w:numPr>
          <w:ilvl w:val="0"/>
          <w:numId w:val="0"/>
        </w:numPr>
        <w:spacing w:before="240" w:after="0"/>
        <w:ind w:left="0" w:firstLine="540"/>
        <w:jc w:val="both"/>
        <w:outlineLvl w:val="2"/>
        <w:rPr>
          <w:rFonts w:ascii="Tinos" w:hAnsi="Tinos"/>
          <w:sz w:val="28"/>
          <w:szCs w:val="28"/>
        </w:rPr>
      </w:pPr>
      <w:bookmarkStart w:id="1" w:name="Par167"/>
      <w:bookmarkEnd w:id="1"/>
      <w:r>
        <w:rPr>
          <w:rFonts w:cs="Times New Roman" w:ascii="Tinos" w:hAnsi="Tinos"/>
          <w:sz w:val="28"/>
          <w:szCs w:val="28"/>
        </w:rPr>
        <w:t xml:space="preserve">2.7. Исчерпывающий перечень документов, необходимых в соответствии с нормативными правовыми актами Российской Федерации, нормативными правовыми актами Ставропольского края и нормативными правовыми актами </w:t>
      </w:r>
      <w:r>
        <w:rPr>
          <w:rFonts w:cs="Times New Roman" w:ascii="Tinos" w:hAnsi="Tinos"/>
          <w:sz w:val="28"/>
          <w:szCs w:val="28"/>
          <w:shd w:fill="FFFFFF" w:val="clear"/>
        </w:rPr>
        <w:t>округа</w:t>
      </w:r>
      <w:r>
        <w:rPr>
          <w:rFonts w:cs="Times New Roman" w:ascii="Tinos" w:hAnsi="Tinos"/>
          <w:sz w:val="28"/>
          <w:szCs w:val="28"/>
        </w:rPr>
        <w:t xml:space="preserve"> для предоставления муниципальной услуги, которые находятся в распоряжении иных организаций, участвующих в предоставлении муниципальной услуги, и которые заявитель вправе представить, а также способы их получения заявителем, в том числе в электронной форме, порядок их представления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Специалист органа соцзащиты либо МФЦ, ответственный за истребование документов в порядке межведомственного (ведомственного) информационного взаимодействия, истребует в течение 2 рабочих дней со дня поступления заявления, в том числе в электронной форме, следующие документы, которые находятся в распоряжении иных органов (организаций), участвующих в предоставлении муниципальной услуги: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страховой номер индивидуального лицевого счета застрахованного лица;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справку о выплаченных суммах пенсии и (или) иных выплат, выдаваемую территориальным органом Пенсионного фонда Российской Федерации;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справку о регистрации гражданина в качестве безработного и получении пособия по безработице, выдаваемую территориальным органом государственной службы занятости населения Ставропольского края;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документы об имуществе, принадлежащем заявителю (его семье) на праве собственности, выдаваемые территориальными органами Федеральной службы государственной регистрации, кадастра и картографии.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Заявитель вправе самостоятельно представить указанные документы.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Запрещается требовать от заявителя: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края, нормативными правовыми актами города, регулирующими отношения, возникающие в связи с предоставлением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>
          <w:rFonts w:cs="Times New Roman" w:ascii="Tinos" w:hAnsi="Tinos"/>
          <w:sz w:val="28"/>
          <w:szCs w:val="28"/>
        </w:rPr>
        <w:t xml:space="preserve">представления документов и информации, которые находятся в распоряжении органов исполнительной власти Ставропольского края, предоставляющих государственные услуги, иных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актами, за исключением документов, указанных в </w:t>
      </w:r>
      <w:hyperlink r:id="rId28">
        <w:r>
          <w:rPr>
            <w:rFonts w:cs="Times New Roman" w:ascii="Tinos" w:hAnsi="Tinos"/>
            <w:color w:val="0000FF"/>
            <w:sz w:val="28"/>
            <w:szCs w:val="28"/>
          </w:rPr>
          <w:t>части 6 статьи 7</w:t>
        </w:r>
      </w:hyperlink>
      <w:r>
        <w:rPr>
          <w:rFonts w:cs="Times New Roman" w:ascii="Tinos" w:hAnsi="Tinos"/>
          <w:sz w:val="28"/>
          <w:szCs w:val="28"/>
        </w:rPr>
        <w:t xml:space="preserve"> Федерального закона от 27 июля 2010 года N 210-ФЗ "Об организации предоставления государственных и муниципальных услуг".</w:t>
      </w:r>
    </w:p>
    <w:p>
      <w:pPr>
        <w:pStyle w:val="ConsPlusTitle"/>
        <w:numPr>
          <w:ilvl w:val="0"/>
          <w:numId w:val="0"/>
        </w:numPr>
        <w:spacing w:before="240" w:after="0"/>
        <w:ind w:left="0" w:firstLine="540"/>
        <w:jc w:val="both"/>
        <w:outlineLvl w:val="2"/>
        <w:rPr>
          <w:rFonts w:ascii="Tinos" w:hAnsi="Tinos"/>
          <w:sz w:val="28"/>
          <w:szCs w:val="28"/>
        </w:rPr>
      </w:pPr>
      <w:bookmarkStart w:id="2" w:name="Par177"/>
      <w:bookmarkEnd w:id="2"/>
      <w:r>
        <w:rPr>
          <w:rFonts w:cs="Times New Roman" w:ascii="Tinos" w:hAnsi="Tinos"/>
          <w:sz w:val="28"/>
          <w:szCs w:val="28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2.8.1. Основания для отказа в приеме документов, необходимых для предоставления муниципальной услуги: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отсутствие паспорта или иного документа, удостоверяющего личность и полномочия заявителя;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документы напечатаны (написаны) нечетко и неразборчиво, имеют подчистки,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уполномоченного лица;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документы исполнены цветными чернилами (пастой), кроме синих или черных, либо карандашом;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документы не содержат все установленные реквизиты: наименование и адрес организации, выдавшей документ, подпись уполномоченного лица, печать организации, выдавшей документ, дату выдачи документа, номер и серию (если есть) документа, срок действия документа;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документы имеют серьезные повреждения, наличие которых не позволяет однозначно истолковать их содержание;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в документах фамилия, имя, отчество гражданина указаны не полностью (фамилия, инициалы);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копии документов не заверены в установленном порядке (при направлении документов посредством почтовой связи).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2.8.2. Дополнительные основания для отказа в приеме документов, необходимых для предоставления муниципальной услуги, при направлении заявления в электронной форме: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наличие противоречивых сведений в представленных документах и электронной форме заявления;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электронные копии (электронные образы) документов, необходимых для предоставления муниципальной услуги, не поддаются прочтению и (или) не соответствуют требованиям к форматам их представления;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заявление и иные документы в электронной форме подписаны с использованием простой электронной подписи или усиленной квалифицированной электронной подписи, не принадлежащей заявителю;</w:t>
      </w:r>
    </w:p>
    <w:p>
      <w:pPr>
        <w:pStyle w:val="ConsPlusNormal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ConsPlusNormal"/>
        <w:spacing w:before="30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документы не подписаны простой электронной подписью или выявлено несоблюдение условий признания действительности усиленной квалифицированной электронной подписи, указанных в подпункте 2.6.2 настоящего административного регламента.</w:t>
      </w:r>
    </w:p>
    <w:p>
      <w:pPr>
        <w:pStyle w:val="ConsPlusTitle"/>
        <w:numPr>
          <w:ilvl w:val="0"/>
          <w:numId w:val="0"/>
        </w:numPr>
        <w:spacing w:before="240" w:after="0"/>
        <w:ind w:left="0" w:firstLine="540"/>
        <w:jc w:val="both"/>
        <w:outlineLvl w:val="2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2.9. Исчерпывающий перечень оснований для отказа в предоставлении муниципальной услуги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bookmarkStart w:id="3" w:name="Par194"/>
      <w:bookmarkEnd w:id="3"/>
      <w:r>
        <w:rPr>
          <w:rFonts w:cs="Times New Roman" w:ascii="Tinos" w:hAnsi="Tinos"/>
          <w:sz w:val="28"/>
          <w:szCs w:val="28"/>
        </w:rPr>
        <w:t>2.9.1. Основанием для отказа в предоставлении муниципальной услуги являются: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среднедушевой доход семьи или доход одиноко проживающего гражданина превышает величину прожиточного минимума, установленного в Ставропольском крае для соответствующих социально-демографических групп населения на момент обращения;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отсутствие документа, подтверждающего факт постоянного проживания заявителя и членов его семьи или одиноко проживающего заявителя на территории города;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отсутствие документов, подтверждающие наличие независимых причин, в случае, если трудоспособные заявитель и (или) члены его семьи не работают;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документы представлены в неполном объеме либо представленные документы и (или) сведения содержат недостоверную информацию о составе семьи, доходах и принадлежащем ему (его семье) имуществе на праве собственности.</w:t>
      </w:r>
    </w:p>
    <w:p>
      <w:pPr>
        <w:pStyle w:val="ConsPlusTitle"/>
        <w:numPr>
          <w:ilvl w:val="0"/>
          <w:numId w:val="0"/>
        </w:numPr>
        <w:spacing w:before="240" w:after="0"/>
        <w:ind w:left="0" w:firstLine="540"/>
        <w:jc w:val="both"/>
        <w:outlineLvl w:val="2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2.10. 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иными организациями, участвующими в предоставлении муниципальной услуги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Услуги, необходимые и обязательные для предоставления муниципальной услуги, отсутствуют.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2.11. Порядок, размер и основания взимания государственной пошлины или иной платы, взимаемой за предоставление муниципальной услуги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Государственная пошлина или иная плата за предоставление муниципальной услуги не взимается.</w:t>
      </w:r>
    </w:p>
    <w:p>
      <w:pPr>
        <w:pStyle w:val="ConsPlusTitle"/>
        <w:numPr>
          <w:ilvl w:val="0"/>
          <w:numId w:val="0"/>
        </w:numPr>
        <w:spacing w:before="240" w:after="0"/>
        <w:ind w:left="0" w:firstLine="540"/>
        <w:jc w:val="both"/>
        <w:outlineLvl w:val="2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2.12. 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размера такой платы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Услуги, необходимые и обязательные для предоставления муниципальной услуги, отсутствуют.</w:t>
      </w:r>
    </w:p>
    <w:p>
      <w:pPr>
        <w:pStyle w:val="ConsPlusTitle"/>
        <w:numPr>
          <w:ilvl w:val="0"/>
          <w:numId w:val="0"/>
        </w:numPr>
        <w:spacing w:before="240" w:after="0"/>
        <w:ind w:left="0" w:firstLine="540"/>
        <w:jc w:val="both"/>
        <w:outlineLvl w:val="2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2.13. Максимальный срок ожидания в очереди при подаче запроса о предоставлении муниципальной услуги и услуг, необходимых и обязательных для предоставления муниципальной услуги, и при получении результата предоставления таких услуг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Максимальный срок ожидания в очереди для получения муниципальной услуги составляет 15 минут, по предварительной записи - 10 минут.</w:t>
      </w:r>
    </w:p>
    <w:p>
      <w:pPr>
        <w:pStyle w:val="ConsPlusTitle"/>
        <w:numPr>
          <w:ilvl w:val="0"/>
          <w:numId w:val="0"/>
        </w:numPr>
        <w:spacing w:before="240" w:after="0"/>
        <w:ind w:left="0" w:firstLine="540"/>
        <w:jc w:val="both"/>
        <w:outlineLvl w:val="2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2.14. Срок и порядок регистрации запроса заявителя о предоставлении муниципальной услуги и услуг, необходимых и обязательных для предоставления муниципальной услуги, в том числе в электронной форме</w:t>
      </w:r>
    </w:p>
    <w:p>
      <w:pPr>
        <w:pStyle w:val="ConsPlusNormal"/>
        <w:spacing w:before="240" w:after="0"/>
        <w:ind w:firstLine="540"/>
        <w:jc w:val="both"/>
        <w:rPr/>
      </w:pPr>
      <w:r>
        <w:rPr>
          <w:rFonts w:cs="Times New Roman" w:ascii="Tinos" w:hAnsi="Tinos"/>
          <w:sz w:val="28"/>
          <w:szCs w:val="28"/>
        </w:rPr>
        <w:t xml:space="preserve">Заявление о предоставлении муниципальной услуги регистрируется специалистом органа соцзащиты посредством внесения в </w:t>
      </w:r>
      <w:hyperlink w:anchor="Par779" w:tgtFrame="ЖУРНАЛ">
        <w:r>
          <w:rPr>
            <w:rFonts w:cs="Times New Roman" w:ascii="Tinos" w:hAnsi="Tinos"/>
            <w:color w:val="0000FF"/>
            <w:sz w:val="28"/>
            <w:szCs w:val="28"/>
          </w:rPr>
          <w:t>журнал</w:t>
        </w:r>
      </w:hyperlink>
      <w:r>
        <w:rPr>
          <w:rFonts w:cs="Times New Roman" w:ascii="Tinos" w:hAnsi="Tinos"/>
          <w:sz w:val="28"/>
          <w:szCs w:val="28"/>
        </w:rPr>
        <w:t xml:space="preserve"> регистрации заявлений о признании малоимущими семей или малоимущими одиноко проживающих граждан (приложение 3 к настоящему административному регламенту) (далее - журнал регистрации заявлений), в течение 15 минут, либо специалистом МФЦ в информационную систему автоматизации деятельности многофункциональных центров (далее - АИС МФЦ) с присвоением регистрационного номера дела с указанием даты регистрации.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Заявление о предоставлении муниципальной услуги, направленное в электронной форме, распечатывается на бумажный носитель специалистом органа соцзащиты и регистрируется в журнале регистрации заявлений в день его поступления.</w:t>
      </w:r>
    </w:p>
    <w:p>
      <w:pPr>
        <w:pStyle w:val="ConsPlusTitle"/>
        <w:numPr>
          <w:ilvl w:val="0"/>
          <w:numId w:val="0"/>
        </w:numPr>
        <w:spacing w:before="240" w:after="0"/>
        <w:ind w:left="0" w:firstLine="540"/>
        <w:jc w:val="both"/>
        <w:outlineLvl w:val="2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2.15. Требования к помещениям, в которых предоставляется муниципальная услуга,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Помещения, в которых осуществляется прием заявителей, должны находиться для заявителей в пределах пешеходной доступности от остановок общественного транспорта.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Прием заявителей осуществляется в специально выделенных для этих целей помещениях.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Помещения, предназначенные для ознакомления заявителей с информационными материалами, оборудуются информационными стендами.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Площадь мест ожидания зависит от количества заявителей, ежедневно обращающихся в орган соцзащиты в связи с предоставлением муниципальной услуги. Количество мест ожидания определяется исходя из фактической нагрузки и возможностей для их размещения в здании, но не может составлять менее 5 мест.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Помещения для приема заявителей должны быть оборудованы табличками с указанием номера кабинета, фамилии, имени, отчества и должности специалиста, осуществляющего предоставление муниципальной услуги, режима работы.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Помещения для приема заявителей должны соответствовать комфортным условиям для заявителей и оптимальным условиям работы специалистов с заявителями.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Место ожидания и приема, а также места для заполнения заявлений должны соответствовать комфортным условиям для заявителей, в том числе для лиц с ограниченными физическими возможностями, и оптимальным условиям работы сотрудников.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Помещения для приема заявителей обеспечиваются необходимым для предоставления услуги оборудованием (компьютерами, средствами электронно-вычислительной техники, средствами связи, включая сеть Интернет, оргтехникой), канцелярскими принадлежностями, периодическими изданиями, столами и стульями.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Обеспечивается предоставление бесплатно в доступной форме с учетом стойких расстройств функций организма инвалидов информации об их правах и обязанностях, сроках, порядке и условиях предоставления услуги, доступности ее предоставления.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В помещениях обеспечивается создание инвалидам условий доступности объектов в соответствии с требованиями, установленными законодательными и иными нормативными правовыми актами, в том числе: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возможность беспрепятственного входа в объекты и выхода из них;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ассистивных и вспомогательных технологий, а также сменного кресла-коляски;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сопровождение инвалидов, имеющих стойкие нарушения функции зрения и самостоятельного передвижения по территории объекта;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обеспечение допуска на объект, в котором предоставляются услуги, собаки-проводника при наличии документа, подтверждающего ее специальное обучение, выданного по форме и в порядке, утвержденных приказом Министерства труда и социальной защиты Российской Федерации от 22 июня 2015 г. N 386н.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Помещения должны соответствовать Санитарно-эпидемиологическим правилам и нормативам "Гигиенические требования к персональным электронно-вычислительным машинам и организации работы. СанПиН 2.2.2/2.4.1340-03" и быть оборудованы противопожарной системой и средствами пожаротушения, системой оповещения о возникновении чрезвычайной ситуации.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Вход в помещение, предназначенное для предоставления муниципальной услуги, помещения, в которых предоставляются муниципальные услуги, должны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условиями, в том числе обеспечения возможности реализации прав инвалидов и лиц с ограниченными возможностями на получение по их заявлениям муниципальной услуги.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Центральный вход в здание должен быть оборудован пандусом, удобным для въезда в здание инвалидных кресел-колясок.</w:t>
      </w:r>
    </w:p>
    <w:p>
      <w:pPr>
        <w:pStyle w:val="ConsPlusNormal"/>
        <w:spacing w:before="240" w:after="0"/>
        <w:ind w:firstLine="540"/>
        <w:jc w:val="both"/>
        <w:rPr/>
      </w:pPr>
      <w:r>
        <w:rPr>
          <w:rFonts w:cs="Times New Roman" w:ascii="Tinos" w:hAnsi="Tinos"/>
          <w:sz w:val="28"/>
          <w:szCs w:val="28"/>
        </w:rPr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</w:t>
      </w:r>
      <w:hyperlink r:id="rId29">
        <w:r>
          <w:rPr>
            <w:rFonts w:cs="Times New Roman" w:ascii="Tinos" w:hAnsi="Tinos"/>
            <w:color w:val="0000FF"/>
            <w:sz w:val="28"/>
            <w:szCs w:val="28"/>
          </w:rPr>
          <w:t>закона</w:t>
        </w:r>
      </w:hyperlink>
      <w:r>
        <w:rPr>
          <w:rFonts w:cs="Times New Roman" w:ascii="Tinos" w:hAnsi="Tinos"/>
          <w:sz w:val="28"/>
          <w:szCs w:val="28"/>
        </w:rPr>
        <w:t xml:space="preserve"> от 01 декабря 2014 года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инвалидов", а также принятыми в соответствии с ним иными нормативными правовыми актами.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Вход и выход из помещений оборудуются соответствующими указателями.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Оформление визуальной,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этой информации гражданами.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Тексты информационных материалов печатаются удобным для чтения шрифтом, без исправлений, наиболее важные места подчеркиваются.</w:t>
      </w:r>
    </w:p>
    <w:p>
      <w:pPr>
        <w:pStyle w:val="ConsPlusNormal"/>
        <w:spacing w:before="240" w:after="0"/>
        <w:ind w:firstLine="540"/>
        <w:jc w:val="both"/>
        <w:rPr/>
      </w:pPr>
      <w:r>
        <w:rPr>
          <w:rFonts w:cs="Times New Roman" w:ascii="Tinos" w:hAnsi="Tinos"/>
          <w:sz w:val="28"/>
          <w:szCs w:val="28"/>
        </w:rPr>
        <w:t xml:space="preserve">Помещения МФЦ должны соответствовать требованиям, предъявляемым к зданию (помещению) МФЦ, установленным </w:t>
      </w:r>
      <w:hyperlink r:id="rId30">
        <w:r>
          <w:rPr>
            <w:rFonts w:cs="Times New Roman" w:ascii="Tinos" w:hAnsi="Tinos"/>
            <w:color w:val="0000FF"/>
            <w:sz w:val="28"/>
            <w:szCs w:val="28"/>
          </w:rPr>
          <w:t>постановлением</w:t>
        </w:r>
      </w:hyperlink>
      <w:r>
        <w:rPr>
          <w:rFonts w:cs="Times New Roman" w:ascii="Tinos" w:hAnsi="Tinos"/>
          <w:sz w:val="28"/>
          <w:szCs w:val="28"/>
        </w:rPr>
        <w:t xml:space="preserve"> Правительства Российской Федерации от 22 декабря 2012 г. N 1376 "Об утверждении Правил организации деятельности многофункциональных центров предоставления государственных и муниципальных услуг".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 xml:space="preserve">Помещения, в которых предоставляется муниципальная услуга, в том числе помещения МФЦ, места ожидания и приема заявлений, информация о порядке предоставления муниципальной услуги должны отвечать условиям доступности для инвалидов, установленных Порядком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помощи, утвержденным приказом Министерства труда и социальной защиты Российской Федерации </w:t>
      </w:r>
      <w:bookmarkStart w:id="4" w:name="_GoBack"/>
      <w:bookmarkEnd w:id="4"/>
      <w:r>
        <w:rPr>
          <w:rFonts w:cs="Times New Roman" w:ascii="Tinos" w:hAnsi="Tinos"/>
          <w:sz w:val="28"/>
          <w:szCs w:val="28"/>
        </w:rPr>
        <w:t>от 30 июля 2015 г. N 527н.</w:t>
      </w:r>
    </w:p>
    <w:p>
      <w:pPr>
        <w:pStyle w:val="ConsPlusTitle"/>
        <w:numPr>
          <w:ilvl w:val="0"/>
          <w:numId w:val="0"/>
        </w:numPr>
        <w:spacing w:before="240" w:after="0"/>
        <w:ind w:left="0" w:firstLine="540"/>
        <w:jc w:val="both"/>
        <w:outlineLvl w:val="2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2.16. 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2.16.1. При предоставлении муниципальной услуги в МФЦ специалистами МФЦ могут в соответствии с настоящим административным регламентом осуществляться: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информирование и консультирование заявителей по вопросу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прием заявления и документов;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истребование документов, необходимых для предоставления муниципальной услуги и находящихся в других органах и организациях в соответствии с заключенными соглашениями;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выдача заявителям документов, являющихся результатом предоставления муниципальной услуги.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2.16.2. Предоставление муниципальной услуги в электронной форме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При предоставлении муниципальной услуги заявителю обеспечивается возможность с использованием информационно-телекоммуникационной сети "Интернет" через Единый и региональный порталы: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получать информацию о порядке предоставления муниципальной услуги и сведения о ходе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>
          <w:rFonts w:cs="Times New Roman" w:ascii="Tinos" w:hAnsi="Tinos"/>
          <w:sz w:val="28"/>
          <w:szCs w:val="28"/>
        </w:rPr>
        <w:t xml:space="preserve">представлять заявление и документы, необходимые для предоставления муниципальной услуги, в порядке, установленном </w:t>
      </w:r>
      <w:hyperlink r:id="rId31">
        <w:r>
          <w:rPr>
            <w:rFonts w:cs="Times New Roman" w:ascii="Tinos" w:hAnsi="Tinos"/>
            <w:color w:val="0000FF"/>
            <w:sz w:val="28"/>
            <w:szCs w:val="28"/>
          </w:rPr>
          <w:t>постановлением</w:t>
        </w:r>
      </w:hyperlink>
      <w:r>
        <w:rPr>
          <w:rFonts w:cs="Times New Roman" w:ascii="Tinos" w:hAnsi="Tinos"/>
          <w:sz w:val="28"/>
          <w:szCs w:val="28"/>
        </w:rPr>
        <w:t xml:space="preserve"> Правительства Российской Федерации от 07 июля 2011 г. N 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При обращении заявителя посредством Единого и регионального порталов в целях получения информации о порядке предоставления муниципальной услуги, а также сведений о ходе предоставления муниципальной услуги используется простая электронная подпись или усиленная квалифицированная электронная подпись.</w:t>
      </w:r>
    </w:p>
    <w:p>
      <w:pPr>
        <w:pStyle w:val="ConsPlusNormal"/>
        <w:spacing w:before="240" w:after="0"/>
        <w:ind w:firstLine="540"/>
        <w:jc w:val="both"/>
        <w:rPr/>
      </w:pPr>
      <w:r>
        <w:rPr>
          <w:rFonts w:cs="Times New Roman" w:ascii="Tinos" w:hAnsi="Tinos"/>
          <w:sz w:val="28"/>
          <w:szCs w:val="28"/>
        </w:rPr>
        <w:t xml:space="preserve">При обращении заявителя в форме электронного документа посредством Единого и регионального порталов в целях получения муниципальной услуги используется простая электронная подпись или усиленная квалифицированная электронная подпись. Для использования усиленной квалифицированной электронной подписи заявителю необходимо получить квалифицированный сертификат ключа проверки электронной подписи в удостоверяющем центре, аккредитованном в порядке, установленном Федеральным </w:t>
      </w:r>
      <w:hyperlink r:id="rId32">
        <w:r>
          <w:rPr>
            <w:rFonts w:cs="Times New Roman" w:ascii="Tinos" w:hAnsi="Tinos"/>
            <w:color w:val="0000FF"/>
            <w:sz w:val="28"/>
            <w:szCs w:val="28"/>
          </w:rPr>
          <w:t>законом</w:t>
        </w:r>
      </w:hyperlink>
      <w:r>
        <w:rPr>
          <w:rFonts w:cs="Times New Roman" w:ascii="Tinos" w:hAnsi="Tinos"/>
          <w:sz w:val="28"/>
          <w:szCs w:val="28"/>
        </w:rPr>
        <w:t xml:space="preserve"> от 06 апреля 2011 года N 63-ФЗ "Об электронной подписи".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При поступлении заявления и документов в электронной форме органом соцзащиты с использованием имеющихся средств электронной подписи или средств информационной системы аккредитованного удостоверяющего центра осуществляется проверка используемой усиленной квалифицированной электронной подписи, которой подписаны поступившие заявление и документы, на предмет ее соответствия следующим требованиям: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квалифицированный 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>
      <w:pPr>
        <w:pStyle w:val="ConsPlusNormal"/>
        <w:spacing w:before="240" w:after="0"/>
        <w:ind w:firstLine="540"/>
        <w:jc w:val="both"/>
        <w:rPr/>
      </w:pPr>
      <w:r>
        <w:rPr>
          <w:rFonts w:cs="Times New Roman" w:ascii="Tinos" w:hAnsi="Tinos"/>
          <w:sz w:val="28"/>
          <w:szCs w:val="28"/>
        </w:rPr>
        <w:t xml:space="preserve">имеется положительный результат проверки принадлежности владельцу квалифицированного сертификата квалифицированной электронной подписи,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средств электронной подписи, получивших подтверждение соответствия требованиям, установленным в соответствии с Федеральным </w:t>
      </w:r>
      <w:hyperlink r:id="rId33">
        <w:r>
          <w:rPr>
            <w:rFonts w:cs="Times New Roman" w:ascii="Tinos" w:hAnsi="Tinos"/>
            <w:color w:val="0000FF"/>
            <w:sz w:val="28"/>
            <w:szCs w:val="28"/>
          </w:rPr>
          <w:t>законом</w:t>
        </w:r>
      </w:hyperlink>
      <w:r>
        <w:rPr>
          <w:rFonts w:cs="Times New Roman" w:ascii="Tinos" w:hAnsi="Tinos"/>
          <w:sz w:val="28"/>
          <w:szCs w:val="28"/>
        </w:rPr>
        <w:t xml:space="preserve"> от 06 апреля 2011 года N 63-ФЗ "Об электронной подписи", и с использованием квалифицированного сертификата лица, подписавшего электронный документ;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усиленная квалифицированная электронная подпись используется с учетом ограничений, содержащихся в квалифицированном сертификате лица, подписывающего электронный документ (если такие ограничения установлены).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Уведомление о принятии заявления, поступившего в орган соцзащиты, предоставляющий муниципальную услугу, посредством почтовой связи или в электронной форме,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в письменной форме по почтовому адресу, указанному в заявлении.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Возможность получения результата муниципальной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муниципальной услуги.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2.16.3. При организации записи на прием органом соцзащиты или МФЦ заявителю обеспечивается возможность: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а) ознакомления с расписанием работы органа соцзащиты или МФЦ либо специалиста органа соцзащиты или МФЦ, а также с доступными для записи на прием датами и интервалами времени приема;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б) записи в любые свободные для приема дату и время в пределах установленного в органе соцзащиты или МФЦ графика приема заявителей.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При осуществлении записи на прием в орган соцзащиты или МФЦ специалист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Запись на прием может осуществляться посредством информационной системы органа соцзащиты или МФЦ, которая обеспечивает возможность интеграции с Единым и региональным порталами.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bookmarkStart w:id="5" w:name="Par261"/>
      <w:bookmarkEnd w:id="5"/>
      <w:r>
        <w:rPr>
          <w:rFonts w:cs="Times New Roman" w:ascii="Tinos" w:hAnsi="Tinos"/>
          <w:sz w:val="28"/>
          <w:szCs w:val="28"/>
        </w:rPr>
        <w:t>2.16.4. При предоставлении муниципальной услуги в электронной форме заявителю направляется: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а) уведомление о записи на прием в орган соцзащиты или МФЦ, содержащее сведения о дате, времени и месте приема;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б)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заявления и иных документов, необходимых для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в)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услуги, либо мотивированный отказ в предоставлении муниципальной услуги.</w:t>
      </w:r>
    </w:p>
    <w:p>
      <w:pPr>
        <w:pStyle w:val="ConsPlusNormal"/>
        <w:jc w:val="both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1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3. Состав, последовательность и сроки выполнения</w:t>
      </w:r>
    </w:p>
    <w:p>
      <w:pPr>
        <w:pStyle w:val="ConsPlusTitle"/>
        <w:jc w:val="center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административных процедур (действий), требования к порядку</w:t>
      </w:r>
    </w:p>
    <w:p>
      <w:pPr>
        <w:pStyle w:val="ConsPlusTitle"/>
        <w:jc w:val="center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их выполнения, в том числе особенности выполнения</w:t>
      </w:r>
    </w:p>
    <w:p>
      <w:pPr>
        <w:pStyle w:val="ConsPlusTitle"/>
        <w:jc w:val="center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административных процедур (действий) в электронной форме,</w:t>
      </w:r>
    </w:p>
    <w:p>
      <w:pPr>
        <w:pStyle w:val="ConsPlusTitle"/>
        <w:jc w:val="center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а также особенности выполнения административных</w:t>
      </w:r>
    </w:p>
    <w:p>
      <w:pPr>
        <w:pStyle w:val="ConsPlusTitle"/>
        <w:jc w:val="center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процедур (действий) в МФЦ</w:t>
      </w:r>
    </w:p>
    <w:p>
      <w:pPr>
        <w:pStyle w:val="ConsPlusNormal"/>
        <w:jc w:val="both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540"/>
        <w:jc w:val="both"/>
        <w:outlineLvl w:val="2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информирование и консультирование заявителя по вопросу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прием и регистрация документов для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формирование и направление межведомственных (ведомственных) запросов;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проверка права и принятие решения о предоставлении (об отказе в предоставлении) муниципальной услуги;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выдача заявителю справки о признании малоимущими семей или малоимущими одиноко проживающих граждан (уведомления об отказе в признании малоимущими семей или малоимущими одиноко проживающих граждан).</w:t>
      </w:r>
    </w:p>
    <w:p>
      <w:pPr>
        <w:pStyle w:val="ConsPlusTitle"/>
        <w:numPr>
          <w:ilvl w:val="0"/>
          <w:numId w:val="0"/>
        </w:numPr>
        <w:spacing w:before="240" w:after="0"/>
        <w:ind w:left="0" w:firstLine="540"/>
        <w:jc w:val="both"/>
        <w:outlineLvl w:val="2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3.2. Описание административных процедур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3.2.1. Информирование и консультирование заявителя по вопросу предоставления муниципальной услуги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Основанием для начала административной процедуры является обращение заявителя лично или посредством телефонной связи в орган соцзащиты либо МФЦ.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Содержание административной процедуры включает в себя: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представление информации о нормативных правовых актах, регулирующих порядок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разъяснение порядка, условий и срока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выдача формы заявления и списка документов, необходимых для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разъяснение порядка заполнения заявления, порядка сбора необходимых документов и требований, предъявляемых к ним.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Административная процедура осуществляется в день обращения заявителя. Общий максимальный срок выполнения административной процедуры - 20 минут.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Указанная административная процедура выполняется специалистом органа соцзащиты либо МФЦ, ответственным за консультирование заявителя.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Критерием принятия решения выполнения административной процедуры является обращение заявителя в орган соцзащиты либо МФЦ.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Результатом административной процедуры, в зависимости от способа обращения, является представление заявителю информации о порядке предоставления муниципальной услуги и перечне документов, необходимых для предоставления муниципальной услуги.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3.2.2. Прием и регистрация документов для предоставления муниципальной услуги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Основанием для начала административной процедуры является поступление заявления в орган соцзащиты либо в МФЦ с комплектом документов, необходимых для предоставления муниципальной услуги.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Содержание административной процедуры включает в себя прием, регистрацию документов, оформление и выдачу расписки-уведомления о приеме документов.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Общий максимальный срок выполнения административной процедуры - 20 минут.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Указанная административная процедура выполняется специалистом органа соцзащиты либо МФЦ, ответственным за прием и регистрацию документов.</w:t>
      </w:r>
    </w:p>
    <w:p>
      <w:pPr>
        <w:pStyle w:val="ConsPlusNormal"/>
        <w:spacing w:before="240" w:after="0"/>
        <w:ind w:firstLine="540"/>
        <w:jc w:val="both"/>
        <w:rPr/>
      </w:pPr>
      <w:r>
        <w:rPr>
          <w:rFonts w:cs="Times New Roman" w:ascii="Tinos" w:hAnsi="Tinos"/>
          <w:sz w:val="28"/>
          <w:szCs w:val="28"/>
        </w:rPr>
        <w:t xml:space="preserve">Критериями принятия решения о приеме (отказе в приеме) документов являются основания, указанные в </w:t>
      </w:r>
      <w:hyperlink w:anchor="Par177" w:tgtFrame="2.8. Исчерпывающий перечень оснований для отказа в приеме документов, необходимых для предоставления муниципальной услуги">
        <w:r>
          <w:rPr>
            <w:rFonts w:cs="Times New Roman" w:ascii="Tinos" w:hAnsi="Tinos"/>
            <w:color w:val="0000FF"/>
            <w:sz w:val="28"/>
            <w:szCs w:val="28"/>
          </w:rPr>
          <w:t>пункте 2.8</w:t>
        </w:r>
      </w:hyperlink>
      <w:r>
        <w:rPr>
          <w:rFonts w:cs="Times New Roman" w:ascii="Tinos" w:hAnsi="Tinos"/>
          <w:sz w:val="28"/>
          <w:szCs w:val="28"/>
        </w:rPr>
        <w:t xml:space="preserve"> настоящего административного регламента.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Специалист органа соцзащиты, ответственный за прием и регистрацию документов, вносит запись о приеме документов в журнал регистрации заявлений и оформляет расписку о приеме документов, специалист МФЦ регистрирует заявление в АИС МФЦ с присвоением регистрационного номера дела и указывает дату регистрации и оформляет расписку о приеме документов.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Результатом административной процедуры является выдача заявителю расписки-уведомления о приеме документов.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Способ фиксации результата выполнения административной процедуры - регистрация факта приема документов для предоставления муниципальной услуги в журнале регистрации заявлений и оформление расписки-уведомления о приеме документов, которая передается лично заявителю в ходе приема документов или направляется по адресу и способом, указанным им в заявлении, в случае если документы направлены посредством почтовой связи или в электронной форме.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Специалист органа соцзащиты либо МФЦ, ответственный за прием и регистрацию документов, передает в порядке делопроизводства документы специалисту органа соцзащиты либо МФЦ, ответственному за истребование документов в порядке межведомственного (ведомственного) информационного взаимодействия.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3.2.3. Особенности выполнения административной процедуры в электронной форме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При поступлении заявления и документов в электронной форме через Единый или региональный порталы специалист органа соцзащиты, ответственный за прием и регистрацию документов: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формирует комплект документов, поступивших в электронной форме;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осуществляет проверку действительности используемой заявителем простой электронной подписи или усиленной квалифицированной электронной подписи;</w:t>
      </w:r>
    </w:p>
    <w:p>
      <w:pPr>
        <w:pStyle w:val="ConsPlusNormal"/>
        <w:spacing w:before="240" w:after="0"/>
        <w:ind w:firstLine="540"/>
        <w:jc w:val="both"/>
        <w:rPr/>
      </w:pPr>
      <w:r>
        <w:rPr>
          <w:rFonts w:cs="Times New Roman" w:ascii="Tinos" w:hAnsi="Tinos"/>
          <w:sz w:val="28"/>
          <w:szCs w:val="28"/>
        </w:rPr>
        <w:t xml:space="preserve">осуществляет проверку поступивших для предоставления муниципальной услуги заявления и электронных документов на соответствие требованиям, указанным в </w:t>
      </w:r>
      <w:hyperlink w:anchor="Par177" w:tgtFrame="2.8. Исчерпывающий перечень оснований для отказа в приеме документов, необходимых для предоставления муниципальной услуги">
        <w:r>
          <w:rPr>
            <w:rFonts w:cs="Times New Roman" w:ascii="Tinos" w:hAnsi="Tinos"/>
            <w:color w:val="0000FF"/>
            <w:sz w:val="28"/>
            <w:szCs w:val="28"/>
          </w:rPr>
          <w:t>пункте 2.8</w:t>
        </w:r>
      </w:hyperlink>
      <w:r>
        <w:rPr>
          <w:rFonts w:cs="Times New Roman" w:ascii="Tinos" w:hAnsi="Tinos"/>
          <w:sz w:val="28"/>
          <w:szCs w:val="28"/>
        </w:rPr>
        <w:t xml:space="preserve"> настоящего административного регламента;</w:t>
      </w:r>
    </w:p>
    <w:p>
      <w:pPr>
        <w:pStyle w:val="ConsPlusNormal"/>
        <w:spacing w:before="240" w:after="0"/>
        <w:ind w:firstLine="540"/>
        <w:jc w:val="both"/>
        <w:rPr/>
      </w:pPr>
      <w:r>
        <w:rPr>
          <w:rFonts w:cs="Times New Roman" w:ascii="Tinos" w:hAnsi="Tinos"/>
          <w:sz w:val="28"/>
          <w:szCs w:val="28"/>
        </w:rPr>
        <w:t xml:space="preserve">при наличии оснований для отказа в приеме заявления и пакета электронных документов, необходимых для предоставления муниципальной услуги, предусмотренных </w:t>
      </w:r>
      <w:hyperlink w:anchor="Par177" w:tgtFrame="2.8. Исчерпывающий перечень оснований для отказа в приеме документов, необходимых для предоставления муниципальной услуги">
        <w:r>
          <w:rPr>
            <w:rFonts w:cs="Times New Roman" w:ascii="Tinos" w:hAnsi="Tinos"/>
            <w:color w:val="0000FF"/>
            <w:sz w:val="28"/>
            <w:szCs w:val="28"/>
          </w:rPr>
          <w:t>пунктом 2.8</w:t>
        </w:r>
      </w:hyperlink>
      <w:r>
        <w:rPr>
          <w:rFonts w:cs="Times New Roman" w:ascii="Tinos" w:hAnsi="Tinos"/>
          <w:sz w:val="28"/>
          <w:szCs w:val="28"/>
        </w:rPr>
        <w:t xml:space="preserve"> настоящего административного регламента, или в случае если направленное заявление и пакет электронных документов не заверены простой электронной подписью или усиленной квалифицированной электронной подписью заявителя, направляет заявителю уведомление об отказе в приеме этих документов;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в случае если направленное заявление и пакет электронных документов соответствуют требованиям, предусмотренным настоящим административным регламентом, регистрирует представленные заявление и документы и направляет заявителю уведомление об их приеме.</w:t>
      </w:r>
    </w:p>
    <w:p>
      <w:pPr>
        <w:pStyle w:val="ConsPlusNormal"/>
        <w:spacing w:before="240" w:after="0"/>
        <w:ind w:firstLine="540"/>
        <w:jc w:val="both"/>
        <w:rPr/>
      </w:pPr>
      <w:r>
        <w:rPr>
          <w:rFonts w:cs="Times New Roman" w:ascii="Tinos" w:hAnsi="Tinos"/>
          <w:sz w:val="28"/>
          <w:szCs w:val="28"/>
        </w:rPr>
        <w:t xml:space="preserve">При предоставлении муниципальной услуги в электронной форме заявителю обеспечивается предоставление документов, предусмотренных </w:t>
      </w:r>
      <w:hyperlink w:anchor="Par261" w:tgtFrame="2.16.4. При предоставлении муниципальной услуги в электронной форме заявителю направляется:">
        <w:r>
          <w:rPr>
            <w:rFonts w:cs="Times New Roman" w:ascii="Tinos" w:hAnsi="Tinos"/>
            <w:color w:val="0000FF"/>
            <w:sz w:val="28"/>
            <w:szCs w:val="28"/>
          </w:rPr>
          <w:t>подпунктом 2.16.4</w:t>
        </w:r>
      </w:hyperlink>
      <w:r>
        <w:rPr>
          <w:rFonts w:cs="Times New Roman" w:ascii="Tinos" w:hAnsi="Tinos"/>
          <w:sz w:val="28"/>
          <w:szCs w:val="28"/>
        </w:rPr>
        <w:t xml:space="preserve"> настоящего административного регламента.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Специалист органа соцзащиты по итогам завершения выполнения административных процедур, предусмотренных настоящим административным регламентом, направляет заявителю уведомление о завершении выполнения органом соцзащиты действий в срок, не превышающий одного рабочего дня после завершения соответствующего действия, на адрес электронной почты или с использованием средств Единого и регионального порталов в единый личный кабинет по выбору заявителя.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3.2.4. Формирование и направление межведомственных (ведомственных) запросов</w:t>
      </w:r>
    </w:p>
    <w:p>
      <w:pPr>
        <w:pStyle w:val="ConsPlusNormal"/>
        <w:spacing w:before="240" w:after="0"/>
        <w:ind w:firstLine="540"/>
        <w:jc w:val="both"/>
        <w:rPr/>
      </w:pPr>
      <w:r>
        <w:rPr>
          <w:rFonts w:cs="Times New Roman" w:ascii="Tinos" w:hAnsi="Tinos"/>
          <w:sz w:val="28"/>
          <w:szCs w:val="28"/>
        </w:rPr>
        <w:t xml:space="preserve">Основанием для начала административной процедуры является поступление документов, указанных в </w:t>
      </w:r>
      <w:hyperlink w:anchor="Par128" w:tgtFrame="2.6.1. Для признания семьи или одиноко проживающего гражданина малоимущими заявитель обращается в Комитет по месту жительства (пребывания) либо в МФЦ с заявлением-декларацией о признании малоимущими семей или малоимущими одиноко проживающих граждан по фор">
        <w:r>
          <w:rPr>
            <w:rFonts w:cs="Times New Roman" w:ascii="Tinos" w:hAnsi="Tinos"/>
            <w:color w:val="0000FF"/>
            <w:sz w:val="28"/>
            <w:szCs w:val="28"/>
          </w:rPr>
          <w:t>подпункте 2.6.1</w:t>
        </w:r>
      </w:hyperlink>
      <w:r>
        <w:rPr>
          <w:rFonts w:cs="Times New Roman" w:ascii="Tinos" w:hAnsi="Tinos"/>
          <w:sz w:val="28"/>
          <w:szCs w:val="28"/>
        </w:rPr>
        <w:t xml:space="preserve"> административного регламента.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Содержание административной процедуры включает в себя подготовку и направление межведомственного (ведомственного) запроса в орган и (или) организацию, в распоряжении которых находятся указанные документы, контроль за своевременным поступлением ответа на направленный запрос, получение ответа.</w:t>
      </w:r>
    </w:p>
    <w:p>
      <w:pPr>
        <w:pStyle w:val="ConsPlusNormal"/>
        <w:spacing w:before="240" w:after="0"/>
        <w:ind w:firstLine="540"/>
        <w:jc w:val="both"/>
        <w:rPr/>
      </w:pPr>
      <w:r>
        <w:rPr>
          <w:rFonts w:cs="Times New Roman" w:ascii="Tinos" w:hAnsi="Tinos"/>
          <w:sz w:val="28"/>
          <w:szCs w:val="28"/>
        </w:rPr>
        <w:t xml:space="preserve">Общий максимальный срок подготовки и направления запроса о представлении документов в порядке межведомственного (ведомственного) информационного взаимодействия не должен превышать 2 рабочих дней со дня поступления заявления и документов, указанных в </w:t>
      </w:r>
      <w:hyperlink w:anchor="Par128" w:tgtFrame="2.6.1. Для признания семьи или одиноко проживающего гражданина малоимущими заявитель обращается в Комитет по месту жительства (пребывания) либо в МФЦ с заявлением-декларацией о признании малоимущими семей или малоимущими одиноко проживающих граждан по фор">
        <w:r>
          <w:rPr>
            <w:rFonts w:cs="Times New Roman" w:ascii="Tinos" w:hAnsi="Tinos"/>
            <w:color w:val="0000FF"/>
            <w:sz w:val="28"/>
            <w:szCs w:val="28"/>
          </w:rPr>
          <w:t>подпункте 2.6.1</w:t>
        </w:r>
      </w:hyperlink>
      <w:r>
        <w:rPr>
          <w:rFonts w:cs="Times New Roman" w:ascii="Tinos" w:hAnsi="Tinos"/>
          <w:sz w:val="28"/>
          <w:szCs w:val="28"/>
        </w:rPr>
        <w:t xml:space="preserve"> настоящего административного регламента.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Направление межведомственного (ведомственного) запроса в порядке межведомственного (ведомственного) информационного взаимодействия осуществляется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а при отсутствии доступа к этой системе - на бумажном носителе.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Указанная административная процедура выполняется специалистом органа соцзащиты либо МФЦ, ответственным за истребование документов в порядке межведомственного (ведомственного) информационного взаимодействия.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 xml:space="preserve">Критериями принятия решения о направлении запроса об истребовании документа в порядке межведомственного (ведомственного) информационного взаимодействия является непредставление заявителем документов, указанных в </w:t>
      </w:r>
      <w:r>
        <w:rPr>
          <w:rFonts w:cs="Times New Roman" w:ascii="Tinos" w:hAnsi="Tinos"/>
          <w:color w:val="0000FF"/>
          <w:sz w:val="28"/>
          <w:szCs w:val="28"/>
        </w:rPr>
        <w:t>пункте 2.7</w:t>
      </w:r>
      <w:r>
        <w:rPr>
          <w:rFonts w:cs="Times New Roman" w:ascii="Tinos" w:hAnsi="Tinos"/>
          <w:sz w:val="28"/>
          <w:szCs w:val="28"/>
        </w:rPr>
        <w:t xml:space="preserve"> настоящего административного регламента.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Результатом административной процедуры является получение органа соцзащиты либо МФЦ ответа на межведомственный (ведомственный) запрос.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Специалист органа соцзащиты либо МФЦ, ответственный за истребование документов в порядке межведомственного (ведомственного) информационного взаимодействия, при поступлении ответа на запрос приобщает его к документам, передает документы в порядке делопроизводства специалисту органа соцзащиты, ответственному за проверку права на предоставление муниципальной услуги.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При осуществлении межведомственного (ведомственного) информационного обмена, 10-дневный срок принятия решения о признании (отказа в признании) малоимущими семей или малоимущими одиноко проживающих граждан исчисляется со дня поступления в орган соцзащиты или МФЦ по межведомственному (ведомственному) запросу последнего необходимого документа.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Передача специалистом МФЦ документов в Управление осуществляется в соответствии с соглашением, заключенным между администрацией города и уполномоченным многофункциональным центром предоставления государственных и муниципальных услуг в Ставропольском крае на заключение соглашений о взаимодействии.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Способ фиксации результата выполнения административной процедуры - регистрация ответа, полученного в порядке межведомственного (ведомственного) информационного взаимодействия, в журнале регистрации входящих документов, его приобщение к документам для предоставления муниципальной услуги, передача документов специалисту органа соцзащиты, ответственному за проверку права на предоставление муниципальной услуги.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3.2.5. Проверка права и принятие решения о предоставлении (об отказе в предоставлении) муниципальной услуги</w:t>
      </w:r>
    </w:p>
    <w:p>
      <w:pPr>
        <w:pStyle w:val="ConsPlusNormal"/>
        <w:spacing w:before="240" w:after="0"/>
        <w:ind w:firstLine="540"/>
        <w:jc w:val="both"/>
        <w:rPr/>
      </w:pPr>
      <w:r>
        <w:rPr>
          <w:rFonts w:cs="Times New Roman" w:ascii="Tinos" w:hAnsi="Tinos"/>
          <w:sz w:val="28"/>
          <w:szCs w:val="28"/>
        </w:rPr>
        <w:t xml:space="preserve">Основанием для начала процедуры является поступление от специалиста органа соцзащиты либо МФЦ, ответственного за прием и регистрацию документов, специалиста Управления либо МФЦ, ответственного за истребование документов в порядке межведомственного (ведомственного) информационного взаимодействия документов, указанных в </w:t>
      </w:r>
      <w:hyperlink w:anchor="Par128" w:tgtFrame="2.6.1. Для признания семьи или одиноко проживающего гражданина малоимущими заявитель обращается в Комитет по месту жительства (пребывания) либо в МФЦ с заявлением-декларацией о признании малоимущими семей или малоимущими одиноко проживающих граждан по фор">
        <w:r>
          <w:rPr>
            <w:rFonts w:cs="Times New Roman" w:ascii="Tinos" w:hAnsi="Tinos"/>
            <w:color w:val="0000FF"/>
            <w:sz w:val="28"/>
            <w:szCs w:val="28"/>
          </w:rPr>
          <w:t>подпункте 2.6.1</w:t>
        </w:r>
      </w:hyperlink>
      <w:r>
        <w:rPr>
          <w:rFonts w:cs="Times New Roman" w:ascii="Tinos" w:hAnsi="Tinos"/>
          <w:sz w:val="28"/>
          <w:szCs w:val="28"/>
        </w:rPr>
        <w:t xml:space="preserve"> административного регламента.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Содержание административной процедуры включает в себя проверку права заявителя на предоставление муниципальной услуги, принятие решения о признании малоимущими семей или малоимущими одиноко проживающих граждан (отказе в признании), формирование личного дела, уведомление заявителя о признании малоимущими семей или малоимущими одиноко проживающих граждан (отказе в признании).</w:t>
      </w:r>
    </w:p>
    <w:p>
      <w:pPr>
        <w:pStyle w:val="ConsPlusNormal"/>
        <w:spacing w:before="240" w:after="0"/>
        <w:ind w:firstLine="540"/>
        <w:jc w:val="both"/>
        <w:rPr/>
      </w:pPr>
      <w:r>
        <w:rPr>
          <w:rFonts w:cs="Times New Roman" w:ascii="Tinos" w:hAnsi="Tinos"/>
          <w:sz w:val="28"/>
          <w:szCs w:val="28"/>
        </w:rPr>
        <w:t xml:space="preserve">Общий максимальный срок выполнения процедуры составляет 5 рабочих дней со дня получения заявления и документов в полном объеме и правильно оформленных, указанных в </w:t>
      </w:r>
      <w:hyperlink w:anchor="Par128" w:tgtFrame="2.6.1. Для признания семьи или одиноко проживающего гражданина малоимущими заявитель обращается в Комитет по месту жительства (пребывания) либо в МФЦ с заявлением-декларацией о признании малоимущими семей или малоимущими одиноко проживающих граждан по фор">
        <w:r>
          <w:rPr>
            <w:rFonts w:cs="Times New Roman" w:ascii="Tinos" w:hAnsi="Tinos"/>
            <w:color w:val="0000FF"/>
            <w:sz w:val="28"/>
            <w:szCs w:val="28"/>
          </w:rPr>
          <w:t>подпункте 2.6.1</w:t>
        </w:r>
      </w:hyperlink>
      <w:r>
        <w:rPr>
          <w:rFonts w:cs="Times New Roman" w:ascii="Tinos" w:hAnsi="Tinos"/>
          <w:sz w:val="28"/>
          <w:szCs w:val="28"/>
        </w:rPr>
        <w:t xml:space="preserve"> административного регламента.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Указанная административная процедура выполняется специалистом органа соцзащиты, ответственным за проверку права на предоставление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>
          <w:rFonts w:cs="Times New Roman" w:ascii="Tinos" w:hAnsi="Tinos"/>
          <w:sz w:val="28"/>
          <w:szCs w:val="28"/>
        </w:rPr>
        <w:t xml:space="preserve">Критериями принятия решения о признании малоимущими семей или малоимущими одиноко проживающих граждан (отказе в признании) являются основания, указанные в </w:t>
      </w:r>
      <w:hyperlink w:anchor="Par194" w:tgtFrame="2.9.1. Основанием для отказа в предоставлении муниципальной услуги являются:">
        <w:r>
          <w:rPr>
            <w:rFonts w:cs="Times New Roman" w:ascii="Tinos" w:hAnsi="Tinos"/>
            <w:color w:val="0000FF"/>
            <w:sz w:val="28"/>
            <w:szCs w:val="28"/>
          </w:rPr>
          <w:t>подпункте 2.9.1</w:t>
        </w:r>
      </w:hyperlink>
      <w:r>
        <w:rPr>
          <w:rFonts w:cs="Times New Roman" w:ascii="Tinos" w:hAnsi="Tinos"/>
          <w:sz w:val="28"/>
          <w:szCs w:val="28"/>
        </w:rPr>
        <w:t xml:space="preserve"> административного регламента.</w:t>
      </w:r>
    </w:p>
    <w:p>
      <w:pPr>
        <w:pStyle w:val="ConsPlusNormal"/>
        <w:spacing w:before="240" w:after="0"/>
        <w:ind w:firstLine="540"/>
        <w:jc w:val="both"/>
        <w:rPr/>
      </w:pPr>
      <w:r>
        <w:rPr>
          <w:rFonts w:cs="Times New Roman" w:ascii="Tinos" w:hAnsi="Tinos"/>
          <w:sz w:val="28"/>
          <w:szCs w:val="28"/>
        </w:rPr>
        <w:t xml:space="preserve">При наличии права на признание малоимущими семей или малоимущими одиноко проживающих граждан специалист органа соцзащиты, ответственный за проверку права на предоставление муниципальной услуги, готовит проект </w:t>
      </w:r>
      <w:hyperlink w:anchor="Par815" w:tgtFrame=" РЕШЕНИЕ">
        <w:r>
          <w:rPr>
            <w:rFonts w:cs="Times New Roman" w:ascii="Tinos" w:hAnsi="Tinos"/>
            <w:color w:val="0000FF"/>
            <w:sz w:val="28"/>
            <w:szCs w:val="28"/>
          </w:rPr>
          <w:t>решения</w:t>
        </w:r>
      </w:hyperlink>
      <w:r>
        <w:rPr>
          <w:rFonts w:cs="Times New Roman" w:ascii="Tinos" w:hAnsi="Tinos"/>
          <w:sz w:val="28"/>
          <w:szCs w:val="28"/>
        </w:rPr>
        <w:t xml:space="preserve"> о признании малоимущими семей или малоимущими одиноко проживающих граждан (приложение 4 к настоящему административному регламенту).</w:t>
      </w:r>
    </w:p>
    <w:p>
      <w:pPr>
        <w:pStyle w:val="ConsPlusNormal"/>
        <w:spacing w:before="240" w:after="0"/>
        <w:ind w:firstLine="540"/>
        <w:jc w:val="both"/>
        <w:rPr/>
      </w:pPr>
      <w:r>
        <w:rPr>
          <w:rFonts w:cs="Times New Roman" w:ascii="Tinos" w:hAnsi="Tinos"/>
          <w:sz w:val="28"/>
          <w:szCs w:val="28"/>
        </w:rPr>
        <w:t xml:space="preserve">При отсутствии права на признание малоимущими семей или малоимущими одиноко проживающих граждан специалист органа соцзащиты, ответственный за проверку права на предоставление муниципальной услуги, готовит проект </w:t>
      </w:r>
      <w:hyperlink w:anchor="Par845" w:tgtFrame=" РЕШЕНИЕ">
        <w:r>
          <w:rPr>
            <w:rFonts w:cs="Times New Roman" w:ascii="Tinos" w:hAnsi="Tinos"/>
            <w:color w:val="0000FF"/>
            <w:sz w:val="28"/>
            <w:szCs w:val="28"/>
          </w:rPr>
          <w:t>решения</w:t>
        </w:r>
      </w:hyperlink>
      <w:r>
        <w:rPr>
          <w:rFonts w:cs="Times New Roman" w:ascii="Tinos" w:hAnsi="Tinos"/>
          <w:sz w:val="28"/>
          <w:szCs w:val="28"/>
        </w:rPr>
        <w:t xml:space="preserve"> об отказе в признании малоимущими семей или малоимущими одиноко проживающих граждан (приложение 5 к настоящему административному регламенту).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Начальник органа соцзащиты или исполняющий обязанности начальника органа соцзащиты  утверждает своей подписью проект решения о признании малоимущими семей или малоимущими одиноко проживающих граждан (отказе в признании), проставляет на нем гербовую печать органа соцзащиты и передает его и личное дело заявителя в порядке делопроизводства специалисту органа соцзащиты, ответственному за проверку права на предоставление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>
          <w:rFonts w:cs="Times New Roman" w:ascii="Tinos" w:hAnsi="Tinos"/>
          <w:sz w:val="28"/>
          <w:szCs w:val="28"/>
        </w:rPr>
        <w:t xml:space="preserve">Специалист органа соцзащиты, ответственный за проверку права на предоставление муниципальной услуги, готовит </w:t>
      </w:r>
      <w:hyperlink w:anchor="Par887" w:tgtFrame=" УВЕДОМЛЕНИЕ">
        <w:r>
          <w:rPr>
            <w:rFonts w:cs="Times New Roman" w:ascii="Tinos" w:hAnsi="Tinos"/>
            <w:color w:val="0000FF"/>
            <w:sz w:val="28"/>
            <w:szCs w:val="28"/>
          </w:rPr>
          <w:t>уведомление</w:t>
        </w:r>
      </w:hyperlink>
      <w:r>
        <w:rPr>
          <w:rFonts w:cs="Times New Roman" w:ascii="Tinos" w:hAnsi="Tinos"/>
          <w:sz w:val="28"/>
          <w:szCs w:val="28"/>
        </w:rPr>
        <w:t xml:space="preserve"> о признании малоимущими семей или малоимущими одиноко проживающих граждан (приложение 6 к настоящему административному регламенту) или </w:t>
      </w:r>
      <w:hyperlink w:anchor="Par920" w:tgtFrame=" УВЕДОМЛЕНИЕ">
        <w:r>
          <w:rPr>
            <w:rFonts w:cs="Times New Roman" w:ascii="Tinos" w:hAnsi="Tinos"/>
            <w:color w:val="0000FF"/>
            <w:sz w:val="28"/>
            <w:szCs w:val="28"/>
          </w:rPr>
          <w:t>уведомление</w:t>
        </w:r>
      </w:hyperlink>
      <w:r>
        <w:rPr>
          <w:rFonts w:cs="Times New Roman" w:ascii="Tinos" w:hAnsi="Tinos"/>
          <w:sz w:val="28"/>
          <w:szCs w:val="28"/>
        </w:rPr>
        <w:t xml:space="preserve"> об отказе в признании малоимущими семей или малоимущими одиноко проживающих граждан (приложение 7 к настоящему административному регламенту).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Результатом административной процедуры является направление заявителю уведомления о признании малоимущими семей или малоимущими одиноко проживающих граждан (об отказе в признании) по адресу и способом, указанным им в заявлении.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Заявителю в качестве результата предоставления муниципальной услуги обеспечивается по его выбору возможность получения: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а)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б) документа на бумажном носителе, подтверждающего содержание электронного документа, направленного органом соцзащиты, в МФЦ;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в) информации из государственных информационных систем в случаях, предусмотренных законодательством Российской Федерации.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Способ фиксации результата выполнения административной процедуры - утверждение проекта решения о признании малоимущими семей или малоимущими одиноко проживающих граждан (отказе в признании) и регистрация уведомления о признании малоимущими семей или малоимущими одиноко проживающих граждан (отказе в признании) в журнале регистрации исходящих документов.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3.2.6. Выдача заявителю справки о признании малоимущими семей или малоимущими одиноко проживающих граждан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Основанием для начала административной процедуры является поступление специалисту органа соцзащиты, ответственному за проверку права на предоставление муниципальной услуги, утвержденного решения о признании малоимущими семей или малоимущими одиноко проживающих граждан.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Содержание административной процедуры включает в себя подготовку справки, передачу ее на подпись начальнику органа соцзащиты или исполняющему обязанности начальника органа соцзащиты и выдачу заявителю.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Общий максимальный срок выполнения административной процедуры составляет 2 рабочих дня.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Указанная административная процедура выполняется специалистом органа соцзащиты, ответственным за проверку права на предоставление муниципальной услуги, начальником органа соцзащиты или исполняющий обязанности начальника органа соцзащиты.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Критерием принятия решения для подготовки справки является утвержденное решение о признании малоимущими семей или малоимущими одиноко проживающих граждан.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Результатом административной процедуры является выдача заявителю надлежаще оформленной справки, заверенной подписью и гербовой печатью начальника органа соцзащиты или исполняющий обязанности начальника органа соцзащиты.</w:t>
      </w:r>
    </w:p>
    <w:p>
      <w:pPr>
        <w:pStyle w:val="ConsPlusNormal"/>
        <w:spacing w:before="240" w:after="0"/>
        <w:ind w:firstLine="540"/>
        <w:jc w:val="both"/>
        <w:rPr/>
      </w:pPr>
      <w:hyperlink w:anchor="Par953" w:tgtFrame=" СПРАВКА N ______">
        <w:r>
          <w:rPr>
            <w:rFonts w:cs="Times New Roman" w:ascii="Tinos" w:hAnsi="Tinos"/>
            <w:color w:val="0000FF"/>
            <w:sz w:val="28"/>
            <w:szCs w:val="28"/>
          </w:rPr>
          <w:t>Справка</w:t>
        </w:r>
      </w:hyperlink>
      <w:r>
        <w:rPr>
          <w:rFonts w:cs="Times New Roman" w:ascii="Tinos" w:hAnsi="Tinos"/>
          <w:sz w:val="28"/>
          <w:szCs w:val="28"/>
        </w:rPr>
        <w:t xml:space="preserve"> о признании малоимущими семей или малоимущими одиноко проживающих граждан (приложение 8 к настоящему административному регламенту) заявитель может получить только посредством личного посещения органа соцзащиты при предъявлении паспорта или через доверенное лицо с надлежащим образом заверенной доверенностью.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Способ фиксации результата выполнения административной процедуры - регистрация справки в журнале регистрации заявлений о признании малоимущими семей или малоимущими одиноко проживающих граждан.</w:t>
      </w:r>
    </w:p>
    <w:p>
      <w:pPr>
        <w:pStyle w:val="ConsPlusNormal"/>
        <w:jc w:val="both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1"/>
        <w:rPr>
          <w:rFonts w:cs="Times New Roman"/>
        </w:rPr>
      </w:pPr>
      <w:r>
        <w:rPr>
          <w:rFonts w:cs="Times New Roman"/>
        </w:rPr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1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4. Формы контроля за исполнением</w:t>
      </w:r>
    </w:p>
    <w:p>
      <w:pPr>
        <w:pStyle w:val="ConsPlusTitle"/>
        <w:jc w:val="center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административного регламента</w:t>
      </w:r>
    </w:p>
    <w:p>
      <w:pPr>
        <w:pStyle w:val="ConsPlusNormal"/>
        <w:jc w:val="both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ConsPlusNormal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4.1. Текущий контроль за: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полнотой, доступностью и качеством предоставления муниципальной услуги осуществляется начальником отдела социальной помощи и поддержки населения органа соцзащиты либо лицом, его замещающим, путем проведения выборочных проверок соблюдения и исполнения специалистами органа соцзащиты положений настоящего административного регламента и опроса мнения заявителей;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соблюдением последовательности административных действий, определенных административными процедурами по предоставлению муниципальной услуги, сроками рассмотрения документов осуществляется начальником отдела социальной помощи и поддержки населения органа соцзащиты постоянно путем проведения проверок соблюдения и исполнения специалистами органа соцзащиты, предоставляющими муниципальную услугу, положений нормативных правовых актов Российской Федерации и нормативных правовых актов Ставропольского края, настоящего административного регламента.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Текущий контроль за соблюдением специалистами МФЦ последовательности действий, установленных административным регламентом, и иными нормативными правовыми актами, устанавливающими требования к предоставлению муниципальной услуги, осуществляется специалистом МФЦ, в компетенцию которого входит осуществление текущего контроля за деятельностью специалистов МФЦ ежедневно.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4.2. Последующий контроль за исполнением положений настоящего административного регламента осуществляется посредством проведения проверок соблюдения последовательности административных действий, определенных административными процедурами, соблюдением сроков, проверки полноты, доступности и качества предоставления муниципальной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(бездействия) специалистов органа соцзащиты.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Периодичность осуществления последующего контроля составляет один раз в три года.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4.3. Для проведения проверки в органе соцзащиты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участвовавшими в проверке.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4.4. Плановые проверки осуществляются на основании годового плана работы органа соцзащиты.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Внеплановые проверки осуществляются на основании локальных актов органа соцзащиты. При проверке рассматриваются все вопросы, связанные с предоставлением муниципальной услуги (комплексные проверки) или отдельные вопросы (тематические проверки). Проверки также проводят по конкретному обращению заинтересованного лица.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Внеплановые проверки полноты и качества предоставления муниципальной услуги проводятся на основании обращений граждан.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4.5. В любое время с момента регистрации документов в органе соцзащиты либо МФЦ заявитель имеет право ознакомиться с документами и материалами, касающимися его рассмотрения,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4.6. Специалисты органа соцзащиты, участвующие в предоставлении муниципальной услуги, несут персональную ответственность за полноту и качество предоставления муниципальной услуги, за действия (бездействие) и решения, принимаемые (осуществляемые) в ходе предоставления муниципальной услуги, за соблюдение и исполнение положений настоящего административного регламента и правовых актов Российской Федерации и Ставропольского края, устанавливающих требования к предоставлению муниципальной услуги.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Персональная ответственность специалистов органа соцзащиты, ответственных за исполнение административных процедур,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В случае выявления нарушения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Федерации, в том числе дисциплинарную ответственность в соответствии с законодательством о муниципальной службе.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4.7. Юридические лица, индивидуальные предприниматели, граждане, их объединения и организации, которым предоставляется муниципальная услуга, имеют право на любые предусмотренные законодательством Российской Федерации формы контроля за деятельностью органа соцзащиты либо МФЦ при предоставлении ими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>
          <w:rFonts w:cs="Times New Roman" w:ascii="Tinos" w:hAnsi="Tinos"/>
          <w:sz w:val="28"/>
          <w:szCs w:val="28"/>
        </w:rPr>
        <w:t xml:space="preserve">4.8. Юридические лица, индивидуальные предприниматели, граждане, их объединения и организации в случае выявления фактов нарушения порядка предоставления муниципальной услуги или ненадлежащего исполнения административного регламента, вправе обратиться с жалобой в органы и к должностным лицам, указанным в </w:t>
      </w:r>
      <w:hyperlink w:anchor="Par417" w:tgtFrame="5.6. Жалобы на действия (бездействие) специалистов Комитета подаются председателю Комитета.">
        <w:r>
          <w:rPr>
            <w:rFonts w:cs="Times New Roman" w:ascii="Tinos" w:hAnsi="Tinos"/>
            <w:color w:val="0000FF"/>
            <w:sz w:val="28"/>
            <w:szCs w:val="28"/>
          </w:rPr>
          <w:t>пункте 5.6</w:t>
        </w:r>
      </w:hyperlink>
      <w:r>
        <w:rPr>
          <w:rFonts w:cs="Times New Roman" w:ascii="Tinos" w:hAnsi="Tinos"/>
          <w:sz w:val="28"/>
          <w:szCs w:val="28"/>
        </w:rPr>
        <w:t xml:space="preserve"> настоящего административного регламента.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Жалоба может быть представлена на личном приеме, направлена почтовым отправлением или в электронной форме с использованием информационных ресурсов в сети "Интернет" и Единого и регионального порталов.</w:t>
      </w:r>
    </w:p>
    <w:p>
      <w:pPr>
        <w:pStyle w:val="ConsPlusNormal"/>
        <w:jc w:val="both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1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5. Досудебный (внесудебный) порядок обжалования действий</w:t>
      </w:r>
    </w:p>
    <w:p>
      <w:pPr>
        <w:pStyle w:val="ConsPlusTitle"/>
        <w:jc w:val="center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(бездействия) и решений органа, предоставляющего</w:t>
      </w:r>
    </w:p>
    <w:p>
      <w:pPr>
        <w:pStyle w:val="ConsPlusTitle"/>
        <w:jc w:val="center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муниципальную услугу, а также должностных лиц</w:t>
      </w:r>
    </w:p>
    <w:p>
      <w:pPr>
        <w:pStyle w:val="ConsPlusNormal"/>
        <w:jc w:val="both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ConsPlusNormal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5.1. Заявитель имеет право на досудебное (внесудебное) обжалование решений и действий (бездействия) органа соцзащиты или МФЦ, его специалистов, принятых (осуществляемых) в ходе предоставления муниципальной услуги.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5.2. Заявитель может обратиться с жалобой, в том числе в следующих случаях: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нарушение срока регистрации заявления заявителя о предоставлении муниципальной услуги;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нарушение срока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требование представления заявителем документов, не предусмотренных нормативными правовыми актами Российской Федерации или нормативными правовыми актами Ставропольского края для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отказ в приеме документов, представление которых предусмотрено нормативными правовыми актами Российской Федерации или нормативными правовыми актами Ставропольского края, настоящим административным регламентом, для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Ставропольского края, муниципальными правовыми актами района;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требование внесения заявителем при предоставлении муниципальной услуги платы, не предусмотренной нормативными правовыми актами Российской Федерации;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отказ органа соцзащиты, его специалиста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приостановление предоставления муниципальной услуги, если основания приостановления не предусмотрены нормативными правовыми актами Российской Федерации, нормативными правовыми актами Ставропольского края.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5.3. Основания для приостановления рассмотрения жалобы не установлены.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Орган соцзащиты отказывает в удовлетворении жалобы, если жалоба признана необоснованной.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Случаи, при которых орган соцзащиты вправе оставить жалобу без ответа: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членам его семьи (в данном случае орган соцзащиты вправе оставить жалобу без ответа по существу поставленных в ней вопросов и в течение 3 рабочих дней сообщить заявителю, ее направившему, о недопустимости злоупотребления правом);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жалобе, о чем в течение 7 дней со дня регистрации жалобы орган соцзащиты сообщает заявителю, если его фамилия и почтовый адрес поддаются прочтению;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отсутствие адреса, по которому должен быть направлен ответ.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5.4. Основанием для начала процедуры досудебного (внесудебного) обжалования является поступление жалобы заявителя.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Заявитель может подать жалобу: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лично в орган соцзащиты;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в письменной форме путем направления почтовых отправлений в орган соцзащиты;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в электронном виде посредством использования: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официального сайта администрации района;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Единого портала;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регионального портала;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- система досудебного обжалования).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Жалоба может быть подана заявителем через МФЦ, который обеспечивает ее передачу в орган соцзащиты.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Жалоба передается в орган соцзащиты в порядке и сроки, установленные соглашением о взаимодействии, но не позднее следующего рабочего дня со дня поступления жалобы.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 представляется доверенность, оформленная в соответствии с законодательством Российской Федерации.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В случае подачи заявителем жалобы в электронном виде, документы, предусмотренные настоящим пунктом,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Жалоба должна содержать: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наименование органа соцзащиты, фамилию, имя, отчество (при наличии) и должность специалиста органа соцзащиты, решения и действия (бездействие) которых обжалуются;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фамилию, имя, отчество (последнее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сведения об обжалуемых решениях и действиях (бездействии) органа соцзащиты, его специалиста;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доводы, на основании которых заявитель не согласен с решением и действием (бездействием) органа соцзащиты, его специалиста. Заявителем могут быть представлены документы (при наличии), подтверждающие доводы заявителя, либо их копии.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5.5. Заявитель имеет право на получение информации и документов, необходимых для обоснования и рассмотрения жалобы.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При желании заявителя обжаловать действия (бездействие) должностного лица органа соцзащиты, последний обязан сообщить ему свою фамилию, имя, отчество и должность, а также фамилию, имя, отчество и должность лица, которому могут быть обжалованы действия.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Комитет обеспечивает: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оснащение мест приема жалоб;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информирование заявителей о порядке обжалования решений и действий (бездействия) органа соцзащиты, его специалиста посредством размещения информации на стендах в местах предоставления государственных и муниципальных услуг, на официальном сайте администрации города, на Едином и региональном порталах;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консультирование заявителей о порядке обжалования решений и действий (бездействия) органа соцзащиты, его специалистов, в том числе по телефону, электронной почте, при личном приеме;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заключение соглашений о взаимодействии в части осуществления МФЦ приема жалоб и выдачи заявителям результатов рассмотрения жалоб.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bookmarkStart w:id="6" w:name="Par417"/>
      <w:bookmarkEnd w:id="6"/>
      <w:r>
        <w:rPr>
          <w:rFonts w:cs="Times New Roman" w:ascii="Tinos" w:hAnsi="Tinos"/>
          <w:sz w:val="28"/>
          <w:szCs w:val="28"/>
        </w:rPr>
        <w:t>5.6. Жалобы на действия (бездействие) специалистов органа соцзащиты подаются начальнику органа соцзащиты.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Жалобы на решения начальника органа соцзащиты подаются главе района.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5.7. Жалоба, поступившая в орган соцзащиты, подлежит регистрации не позднее следующего рабочего дня со дня ее поступления. Жалобе присваивается регистрационный номер в журнале учета жалоб на решения и действия (бездействия) органа соцзащиты, его специалистов. Жалоба рассматривается специалистом органа соцзащиты, наделенным полномочиями по рассмотрению жалоб, в течение 15 рабочих дней со дня ее регистрации, если более короткие сроки рассмотрения жалобы не установлены органом соцзащиты, а в случае обжалования отказа органа соцзащиты, его специалиста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- в течение 5 рабочих дней со дня ее регистрации.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В случае если принятие решения по жалобе заявителя не входит в компетенцию органа соцзащиты, в течение 3 рабочих дней со дня регистрации жалобы орган соцзащиты направляет ее в уполномоченный на рассмотрение орган и информирует заявителя о перенаправлении жалобы в письменной форме.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Жалоба на нарушение порядка предоставления муниципальной услуги МФЦ рассматривается органом соцзащиты в соответствии с соглашением о взаимодействии, заключенным между уполномоченным многофункциональным центром предоставления государственных и муниципальных услуг в Ставропольском крае и администрацией города.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5.8. По результатам рассмотрения жалобы орган соцзащиты принимает одно из следующих решений: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удовлетворяет жалобу;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отказывает в удовлетворении жалобы.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При удовлетворении жалобы орган соцзащиты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Не позднее дня, следующего за днем принятия решения, заявителю в письменной форме или, по желанию заявителя, в электронной форме направляется мотивированный ответ о результатах рассмотрения жалобы. В случае если жалоба была направлена с использованием системы досудебного обжалования, ответ заявителю направляется посредством системы досудебного обжалования.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В ответе по результатам рассмотрения жалобы указывается: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полное наименование органа соцзащиты, должность, фамилия, имя, отчество (при наличии) специалиста Управления, принявшего решение по жалобе;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номер, дата, место принятия решения, включая сведения о специалисте органа соцзащиты, решение или действие (бездействие) которого обжалуется;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фамилия, имя, отчество (при наличии) заявителя;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основания для принятия решения по жалобе;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принятое по жалобе решение;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сведения о порядке обжалования принятого по жалобе решения.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5.9.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специалист органа соцзащиты, наделенный полномочиями по рассмотрению жалоб, незамедлительно направляет имеющиеся материалы в прокуратуру.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5.10. Решение по жалобе может быть обжаловано в порядке, установленном законодательством Российской Федерации.</w:t>
      </w:r>
    </w:p>
    <w:p>
      <w:pPr>
        <w:pStyle w:val="ConsPlusNormal"/>
        <w:spacing w:before="240" w:after="0"/>
        <w:ind w:firstLine="540"/>
        <w:jc w:val="both"/>
        <w:rPr/>
      </w:pPr>
      <w:r>
        <w:rPr>
          <w:rFonts w:cs="Times New Roman" w:ascii="Tinos" w:hAnsi="Tinos"/>
          <w:sz w:val="28"/>
          <w:szCs w:val="28"/>
        </w:rPr>
        <w:t xml:space="preserve">5.11. Заявители имеют право обратиться в орган соцзащиты за получением информации и документов, необходимых для обоснования и рассмотрения жалобы, в письменном виде путем направления почтовых отправлений, с использованием электронной почты по адресу: </w:t>
      </w:r>
      <w:hyperlink r:id="rId34">
        <w:r>
          <w:rPr>
            <w:rFonts w:cs="Times New Roman" w:ascii="Tinos" w:hAnsi="Tinos"/>
            <w:sz w:val="28"/>
            <w:szCs w:val="28"/>
          </w:rPr>
          <w:t>utszn@szn.apns.stavregion.ru</w:t>
        </w:r>
      </w:hyperlink>
      <w:r>
        <w:rPr>
          <w:rFonts w:cs="Times New Roman" w:ascii="Tinos" w:hAnsi="Tinos"/>
          <w:sz w:val="28"/>
          <w:szCs w:val="28"/>
        </w:rPr>
        <w:t>, через Единый портал, региональный портал.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5.12. Информацию о порядке подачи и рассмотрения жалобы заявители могут получить на информационных стендах в здании органа соцзащиты и МФЦ, на официальном сайте администрации района.</w:t>
      </w:r>
    </w:p>
    <w:p>
      <w:pPr>
        <w:pStyle w:val="Normal"/>
        <w:tabs>
          <w:tab w:val="clear" w:pos="708"/>
          <w:tab w:val="left" w:pos="0" w:leader="none"/>
        </w:tabs>
        <w:jc w:val="center"/>
        <w:rPr>
          <w:rFonts w:ascii="Tinos" w:hAnsi="Tinos"/>
          <w:sz w:val="28"/>
          <w:szCs w:val="28"/>
          <w:lang w:eastAsia="zh-CN"/>
        </w:rPr>
      </w:pPr>
      <w:r>
        <w:rPr>
          <w:rFonts w:ascii="Tinos" w:hAnsi="Tinos"/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0" w:leader="none"/>
        </w:tabs>
        <w:jc w:val="center"/>
        <w:rPr>
          <w:rFonts w:ascii="Tinos" w:hAnsi="Tinos"/>
          <w:sz w:val="28"/>
          <w:szCs w:val="28"/>
          <w:lang w:eastAsia="zh-CN"/>
        </w:rPr>
      </w:pPr>
      <w:r>
        <w:rPr>
          <w:rFonts w:ascii="Tinos" w:hAnsi="Tinos"/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0" w:leader="none"/>
        </w:tabs>
        <w:jc w:val="center"/>
        <w:rPr>
          <w:rFonts w:ascii="Tinos" w:hAnsi="Tinos"/>
          <w:sz w:val="28"/>
          <w:szCs w:val="28"/>
          <w:lang w:eastAsia="zh-CN"/>
        </w:rPr>
      </w:pPr>
      <w:r>
        <w:rPr>
          <w:rFonts w:ascii="Tinos" w:hAnsi="Tinos"/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0" w:leader="none"/>
        </w:tabs>
        <w:jc w:val="center"/>
        <w:rPr>
          <w:rFonts w:ascii="Tinos" w:hAnsi="Tinos"/>
          <w:sz w:val="28"/>
          <w:szCs w:val="28"/>
          <w:lang w:eastAsia="zh-CN"/>
        </w:rPr>
      </w:pPr>
      <w:r>
        <w:rPr>
          <w:rFonts w:ascii="Tinos" w:hAnsi="Tinos"/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0" w:leader="none"/>
        </w:tabs>
        <w:jc w:val="center"/>
        <w:rPr>
          <w:rFonts w:ascii="Tinos" w:hAnsi="Tinos"/>
          <w:sz w:val="28"/>
          <w:szCs w:val="28"/>
          <w:lang w:eastAsia="zh-CN"/>
        </w:rPr>
      </w:pPr>
      <w:r>
        <w:rPr>
          <w:rFonts w:ascii="Tinos" w:hAnsi="Tinos"/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0" w:leader="none"/>
        </w:tabs>
        <w:jc w:val="center"/>
        <w:rPr>
          <w:rFonts w:ascii="Tinos" w:hAnsi="Tinos"/>
          <w:sz w:val="28"/>
          <w:szCs w:val="28"/>
          <w:lang w:eastAsia="zh-CN"/>
        </w:rPr>
      </w:pPr>
      <w:r>
        <w:rPr>
          <w:rFonts w:ascii="Tinos" w:hAnsi="Tinos"/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0" w:leader="none"/>
        </w:tabs>
        <w:jc w:val="center"/>
        <w:rPr>
          <w:rFonts w:ascii="Tinos" w:hAnsi="Tinos"/>
          <w:sz w:val="28"/>
          <w:szCs w:val="28"/>
          <w:lang w:eastAsia="zh-CN"/>
        </w:rPr>
      </w:pPr>
      <w:r>
        <w:rPr>
          <w:rFonts w:ascii="Tinos" w:hAnsi="Tinos"/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0" w:leader="none"/>
        </w:tabs>
        <w:jc w:val="center"/>
        <w:rPr>
          <w:rFonts w:ascii="Tinos" w:hAnsi="Tinos"/>
          <w:sz w:val="28"/>
          <w:szCs w:val="28"/>
          <w:lang w:eastAsia="zh-CN"/>
        </w:rPr>
      </w:pPr>
      <w:r>
        <w:rPr>
          <w:rFonts w:ascii="Tinos" w:hAnsi="Tinos"/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0" w:leader="none"/>
        </w:tabs>
        <w:jc w:val="center"/>
        <w:rPr>
          <w:rFonts w:ascii="Tinos" w:hAnsi="Tinos"/>
          <w:sz w:val="28"/>
          <w:szCs w:val="28"/>
          <w:lang w:eastAsia="zh-CN"/>
        </w:rPr>
      </w:pPr>
      <w:r>
        <w:rPr>
          <w:rFonts w:ascii="Tinos" w:hAnsi="Tinos"/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0" w:leader="none"/>
        </w:tabs>
        <w:jc w:val="center"/>
        <w:rPr>
          <w:rFonts w:ascii="Tinos" w:hAnsi="Tinos"/>
          <w:sz w:val="28"/>
          <w:szCs w:val="28"/>
          <w:lang w:eastAsia="zh-CN"/>
        </w:rPr>
      </w:pPr>
      <w:r>
        <w:rPr>
          <w:rFonts w:ascii="Tinos" w:hAnsi="Tinos"/>
          <w:sz w:val="28"/>
          <w:szCs w:val="28"/>
          <w:lang w:eastAsia="zh-C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Приложение 1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к административному регламенту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предоставления муниципальной услуги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по признанию малоимущими семей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или малоимущими одиноко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проживающих граждан</w:t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Title"/>
        <w:jc w:val="center"/>
        <w:rPr>
          <w:rFonts w:ascii="Tinos" w:hAnsi="Tinos"/>
          <w:sz w:val="28"/>
          <w:szCs w:val="28"/>
        </w:rPr>
      </w:pPr>
      <w:bookmarkStart w:id="7" w:name="Par455"/>
      <w:bookmarkEnd w:id="7"/>
      <w:r>
        <w:rPr>
          <w:rFonts w:ascii="Tinos" w:hAnsi="Tinos"/>
          <w:sz w:val="28"/>
          <w:szCs w:val="28"/>
        </w:rPr>
        <w:t>БЛОК-СХЕМА</w:t>
      </w:r>
    </w:p>
    <w:p>
      <w:pPr>
        <w:pStyle w:val="ConsPlusTitle"/>
        <w:jc w:val="center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ПРЕДОСТАВЛЕНИЯ МУНИЦИПАЛЬНОЙ УСЛУГИ ПО ПРИЗНАНИЮ МАЛОИМУЩИМИ</w:t>
      </w:r>
    </w:p>
    <w:p>
      <w:pPr>
        <w:pStyle w:val="ConsPlusTitle"/>
        <w:jc w:val="center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СЕМЕЙ ИЛИ МАЛОИМУЩИМИ ОДИНОКО ПРОЖИВАЮЩИХ ГРАЖДАН</w:t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│  </w:t>
      </w:r>
      <w:r>
        <w:rPr>
          <w:rFonts w:ascii="Tinos" w:hAnsi="Tinos"/>
          <w:sz w:val="28"/>
          <w:szCs w:val="28"/>
        </w:rPr>
        <w:t>Информирование и консультирование заявителя по вопросу предоставления  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│                           </w:t>
      </w:r>
      <w:r>
        <w:rPr>
          <w:rFonts w:ascii="Tinos" w:hAnsi="Tinos"/>
          <w:sz w:val="28"/>
          <w:szCs w:val="28"/>
        </w:rPr>
        <w:t>муниципальной услуги                          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└───────┬─────────────────────────────────────────────────────────────────┘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</w:t>
      </w:r>
      <w:r>
        <w:rPr>
          <w:rFonts w:ascii="Tinos" w:hAnsi="Tinos"/>
          <w:sz w:val="28"/>
          <w:szCs w:val="28"/>
        </w:rPr>
        <w:t>\/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┌─────────────────┐    ┌──────────────────────┐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│      </w:t>
      </w:r>
      <w:r>
        <w:rPr>
          <w:rFonts w:ascii="Tinos" w:hAnsi="Tinos"/>
          <w:sz w:val="28"/>
          <w:szCs w:val="28"/>
        </w:rPr>
        <w:t>Прием,     │    │    Формирование и    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│   </w:t>
      </w:r>
      <w:r>
        <w:rPr>
          <w:rFonts w:ascii="Tinos" w:hAnsi="Tinos"/>
          <w:sz w:val="28"/>
          <w:szCs w:val="28"/>
        </w:rPr>
        <w:t>регистрация   │    │      направление     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│  </w:t>
      </w:r>
      <w:r>
        <w:rPr>
          <w:rFonts w:ascii="Tinos" w:hAnsi="Tinos"/>
          <w:sz w:val="28"/>
          <w:szCs w:val="28"/>
        </w:rPr>
        <w:t>документов для ├───&gt;│   межведомственных   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│  </w:t>
      </w:r>
      <w:r>
        <w:rPr>
          <w:rFonts w:ascii="Tinos" w:hAnsi="Tinos"/>
          <w:sz w:val="28"/>
          <w:szCs w:val="28"/>
        </w:rPr>
        <w:t>предоставления │    │    (ведомственных)   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│  </w:t>
      </w:r>
      <w:r>
        <w:rPr>
          <w:rFonts w:ascii="Tinos" w:hAnsi="Tinos"/>
          <w:sz w:val="28"/>
          <w:szCs w:val="28"/>
        </w:rPr>
        <w:t>муниципальной  │  ┌─┤       запросов       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│      </w:t>
      </w:r>
      <w:r>
        <w:rPr>
          <w:rFonts w:ascii="Tinos" w:hAnsi="Tinos"/>
          <w:sz w:val="28"/>
          <w:szCs w:val="28"/>
        </w:rPr>
        <w:t>услуги     │  │ │                      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└───────┬─────────┘  │ └──────────────────────┘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</w:t>
      </w:r>
      <w:r>
        <w:rPr>
          <w:rFonts w:ascii="Tinos" w:hAnsi="Tinos"/>
          <w:sz w:val="28"/>
          <w:szCs w:val="28"/>
        </w:rPr>
        <w:t>\/           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┌─────────────────┐  │ ┌──────────────────────┐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│  </w:t>
      </w:r>
      <w:r>
        <w:rPr>
          <w:rFonts w:ascii="Tinos" w:hAnsi="Tinos"/>
          <w:sz w:val="28"/>
          <w:szCs w:val="28"/>
        </w:rPr>
        <w:t>Проверка права │&lt;─┘ │  Решение об отказе в 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└───────┬──────┬──┘    │ </w:t>
      </w:r>
      <w:r>
        <w:rPr>
          <w:rFonts w:ascii="Tinos" w:hAnsi="Tinos"/>
          <w:sz w:val="28"/>
          <w:szCs w:val="28"/>
        </w:rPr>
        <w:t>признании малоимущими│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│      └──────</w:t>
      </w:r>
      <w:r>
        <w:rPr>
          <w:rFonts w:ascii="Tinos" w:hAnsi="Tinos"/>
          <w:sz w:val="28"/>
          <w:szCs w:val="28"/>
        </w:rPr>
        <w:t>&gt;│ семей или малоимущими│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│              │  </w:t>
      </w:r>
      <w:r>
        <w:rPr>
          <w:rFonts w:ascii="Tinos" w:hAnsi="Tinos"/>
          <w:sz w:val="28"/>
          <w:szCs w:val="28"/>
        </w:rPr>
        <w:t>одиноко проживающих 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│              │        </w:t>
      </w:r>
      <w:r>
        <w:rPr>
          <w:rFonts w:ascii="Tinos" w:hAnsi="Tinos"/>
          <w:sz w:val="28"/>
          <w:szCs w:val="28"/>
        </w:rPr>
        <w:t>граждан       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│              └──────────┬───────────┘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</w:t>
      </w:r>
      <w:r>
        <w:rPr>
          <w:rFonts w:ascii="Tinos" w:hAnsi="Tinos"/>
          <w:sz w:val="28"/>
          <w:szCs w:val="28"/>
        </w:rPr>
        <w:t>\/                        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┌─────────────────┐               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│    </w:t>
      </w:r>
      <w:r>
        <w:rPr>
          <w:rFonts w:ascii="Tinos" w:hAnsi="Tinos"/>
          <w:sz w:val="28"/>
          <w:szCs w:val="28"/>
        </w:rPr>
        <w:t>Решение о    │               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│    </w:t>
      </w:r>
      <w:r>
        <w:rPr>
          <w:rFonts w:ascii="Tinos" w:hAnsi="Tinos"/>
          <w:sz w:val="28"/>
          <w:szCs w:val="28"/>
        </w:rPr>
        <w:t>признании    │               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│</w:t>
      </w:r>
      <w:r>
        <w:rPr>
          <w:rFonts w:ascii="Tinos" w:hAnsi="Tinos"/>
          <w:sz w:val="28"/>
          <w:szCs w:val="28"/>
        </w:rPr>
        <w:t>малоимущими семей│               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│ </w:t>
      </w:r>
      <w:r>
        <w:rPr>
          <w:rFonts w:ascii="Tinos" w:hAnsi="Tinos"/>
          <w:sz w:val="28"/>
          <w:szCs w:val="28"/>
        </w:rPr>
        <w:t>или малоимущими │               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│     </w:t>
      </w:r>
      <w:r>
        <w:rPr>
          <w:rFonts w:ascii="Tinos" w:hAnsi="Tinos"/>
          <w:sz w:val="28"/>
          <w:szCs w:val="28"/>
        </w:rPr>
        <w:t>одиноко     │               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│   </w:t>
      </w:r>
      <w:r>
        <w:rPr>
          <w:rFonts w:ascii="Tinos" w:hAnsi="Tinos"/>
          <w:sz w:val="28"/>
          <w:szCs w:val="28"/>
        </w:rPr>
        <w:t>проживающих   │               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│     </w:t>
      </w:r>
      <w:r>
        <w:rPr>
          <w:rFonts w:ascii="Tinos" w:hAnsi="Tinos"/>
          <w:sz w:val="28"/>
          <w:szCs w:val="28"/>
        </w:rPr>
        <w:t>граждан     │               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└───────┬─────────┘               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</w:t>
      </w:r>
      <w:r>
        <w:rPr>
          <w:rFonts w:ascii="Tinos" w:hAnsi="Tinos"/>
          <w:sz w:val="28"/>
          <w:szCs w:val="28"/>
        </w:rPr>
        <w:t>\/                        \/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┌─────────────────┐    ┌──────────────────────┐    ┌──────────────────────┐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│  </w:t>
      </w:r>
      <w:r>
        <w:rPr>
          <w:rFonts w:ascii="Tinos" w:hAnsi="Tinos"/>
          <w:sz w:val="28"/>
          <w:szCs w:val="28"/>
        </w:rPr>
        <w:t>Уведомление о  │    │ Уведомление об отказе│    │     Обжалование в    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│    </w:t>
      </w:r>
      <w:r>
        <w:rPr>
          <w:rFonts w:ascii="Tinos" w:hAnsi="Tinos"/>
          <w:sz w:val="28"/>
          <w:szCs w:val="28"/>
        </w:rPr>
        <w:t>признании    │    │      в признании     │    │ досудебном, судебном 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│</w:t>
      </w:r>
      <w:r>
        <w:rPr>
          <w:rFonts w:ascii="Tinos" w:hAnsi="Tinos"/>
          <w:sz w:val="28"/>
          <w:szCs w:val="28"/>
        </w:rPr>
        <w:t>малоимущими семей│    │ малоимущими семей или│    │   порядке отказа в   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│ </w:t>
      </w:r>
      <w:r>
        <w:rPr>
          <w:rFonts w:ascii="Tinos" w:hAnsi="Tinos"/>
          <w:sz w:val="28"/>
          <w:szCs w:val="28"/>
        </w:rPr>
        <w:t>или малоимущими │    │  малоимущими одиноко ├───&gt;│ признании малоимущими│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│     </w:t>
      </w:r>
      <w:r>
        <w:rPr>
          <w:rFonts w:ascii="Tinos" w:hAnsi="Tinos"/>
          <w:sz w:val="28"/>
          <w:szCs w:val="28"/>
        </w:rPr>
        <w:t>одиноко     │    │  проживающих граждан │    │ семей или малоимущими│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│   </w:t>
      </w:r>
      <w:r>
        <w:rPr>
          <w:rFonts w:ascii="Tinos" w:hAnsi="Tinos"/>
          <w:sz w:val="28"/>
          <w:szCs w:val="28"/>
        </w:rPr>
        <w:t>проживающих   │    │                      │    │  одиноко проживающих 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│     </w:t>
      </w:r>
      <w:r>
        <w:rPr>
          <w:rFonts w:ascii="Tinos" w:hAnsi="Tinos"/>
          <w:sz w:val="28"/>
          <w:szCs w:val="28"/>
        </w:rPr>
        <w:t>граждан     │    │                      │    │        граждан       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└───────┬─────────┘    └──────────────────────┘    └──────────────────────┘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</w:t>
      </w:r>
      <w:r>
        <w:rPr>
          <w:rFonts w:ascii="Tinos" w:hAnsi="Tinos"/>
          <w:sz w:val="28"/>
          <w:szCs w:val="28"/>
        </w:rPr>
        <w:t>\/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┌─────────────────┐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│    </w:t>
      </w:r>
      <w:r>
        <w:rPr>
          <w:rFonts w:ascii="Tinos" w:hAnsi="Tinos"/>
          <w:sz w:val="28"/>
          <w:szCs w:val="28"/>
        </w:rPr>
        <w:t>Справка о    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│    </w:t>
      </w:r>
      <w:r>
        <w:rPr>
          <w:rFonts w:ascii="Tinos" w:hAnsi="Tinos"/>
          <w:sz w:val="28"/>
          <w:szCs w:val="28"/>
        </w:rPr>
        <w:t>признании    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│</w:t>
      </w:r>
      <w:r>
        <w:rPr>
          <w:rFonts w:ascii="Tinos" w:hAnsi="Tinos"/>
          <w:sz w:val="28"/>
          <w:szCs w:val="28"/>
        </w:rPr>
        <w:t>малоимущими семей│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│ </w:t>
      </w:r>
      <w:r>
        <w:rPr>
          <w:rFonts w:ascii="Tinos" w:hAnsi="Tinos"/>
          <w:sz w:val="28"/>
          <w:szCs w:val="28"/>
        </w:rPr>
        <w:t>или малоимущими 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│     </w:t>
      </w:r>
      <w:r>
        <w:rPr>
          <w:rFonts w:ascii="Tinos" w:hAnsi="Tinos"/>
          <w:sz w:val="28"/>
          <w:szCs w:val="28"/>
        </w:rPr>
        <w:t>одиноко     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│   </w:t>
      </w:r>
      <w:r>
        <w:rPr>
          <w:rFonts w:ascii="Tinos" w:hAnsi="Tinos"/>
          <w:sz w:val="28"/>
          <w:szCs w:val="28"/>
        </w:rPr>
        <w:t>проживающих   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│     </w:t>
      </w:r>
      <w:r>
        <w:rPr>
          <w:rFonts w:ascii="Tinos" w:hAnsi="Tinos"/>
          <w:sz w:val="28"/>
          <w:szCs w:val="28"/>
        </w:rPr>
        <w:t>граждан     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└─────────────────┘</w:t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Приложение 2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к административному регламенту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предоставления муниципальной услуги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по признанию малоимущими семей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или малоимущими одиноко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проживающих граждан</w:t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ind w:left="4536" w:hanging="0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Начальнику управления труда</w:t>
      </w:r>
    </w:p>
    <w:p>
      <w:pPr>
        <w:pStyle w:val="ConsPlusNonformat"/>
        <w:ind w:left="4536" w:hanging="0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и социальной защиты населения</w:t>
      </w:r>
    </w:p>
    <w:p>
      <w:pPr>
        <w:pStyle w:val="ConsPlusNonformat"/>
        <w:ind w:left="4536" w:hanging="0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администрации Апанасенковского муниципального округа Ставропольского края 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                  </w:t>
      </w:r>
      <w:r>
        <w:rPr>
          <w:rFonts w:ascii="Tinos" w:hAnsi="Tinos"/>
          <w:sz w:val="28"/>
          <w:szCs w:val="28"/>
        </w:rPr>
        <w:t>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                 </w:t>
      </w:r>
      <w:r>
        <w:rPr>
          <w:rFonts w:ascii="Tinos" w:hAnsi="Tinos"/>
          <w:sz w:val="28"/>
          <w:szCs w:val="28"/>
        </w:rPr>
        <w:t>(фамилия, имя, отчество руководителя)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                  </w:t>
      </w:r>
      <w:r>
        <w:rPr>
          <w:rFonts w:ascii="Tinos" w:hAnsi="Tinos"/>
          <w:sz w:val="28"/>
          <w:szCs w:val="28"/>
        </w:rPr>
        <w:t>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                  </w:t>
      </w:r>
      <w:r>
        <w:rPr>
          <w:rFonts w:ascii="Tinos" w:hAnsi="Tinos"/>
          <w:sz w:val="28"/>
          <w:szCs w:val="28"/>
        </w:rPr>
        <w:t>от: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                  </w:t>
      </w:r>
      <w:r>
        <w:rPr>
          <w:rFonts w:ascii="Tinos" w:hAnsi="Tinos"/>
          <w:sz w:val="28"/>
          <w:szCs w:val="28"/>
        </w:rPr>
        <w:t>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                  </w:t>
      </w:r>
      <w:r>
        <w:rPr>
          <w:rFonts w:ascii="Tinos" w:hAnsi="Tinos"/>
          <w:sz w:val="28"/>
          <w:szCs w:val="28"/>
        </w:rPr>
        <w:t>___________________________________,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                            </w:t>
      </w:r>
      <w:r>
        <w:rPr>
          <w:rFonts w:ascii="Tinos" w:hAnsi="Tinos"/>
          <w:sz w:val="28"/>
          <w:szCs w:val="28"/>
        </w:rPr>
        <w:t>(Ф.И.О. полностью)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                  </w:t>
      </w:r>
      <w:r>
        <w:rPr>
          <w:rFonts w:ascii="Tinos" w:hAnsi="Tinos"/>
          <w:sz w:val="28"/>
          <w:szCs w:val="28"/>
        </w:rPr>
        <w:t>действующего в интересах &lt;*&gt; 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                  </w:t>
      </w:r>
      <w:r>
        <w:rPr>
          <w:rFonts w:ascii="Tinos" w:hAnsi="Tinos"/>
          <w:sz w:val="28"/>
          <w:szCs w:val="28"/>
        </w:rPr>
        <w:t>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                  </w:t>
      </w:r>
      <w:r>
        <w:rPr>
          <w:rFonts w:ascii="Tinos" w:hAnsi="Tinos"/>
          <w:sz w:val="28"/>
          <w:szCs w:val="28"/>
        </w:rPr>
        <w:t>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                     </w:t>
      </w:r>
      <w:r>
        <w:rPr>
          <w:rFonts w:ascii="Tinos" w:hAnsi="Tinos"/>
          <w:sz w:val="28"/>
          <w:szCs w:val="28"/>
        </w:rPr>
        <w:t>(Ф.И.О. полностью) Заполняется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                    </w:t>
      </w:r>
      <w:r>
        <w:rPr>
          <w:rFonts w:ascii="Tinos" w:hAnsi="Tinos"/>
          <w:sz w:val="28"/>
          <w:szCs w:val="28"/>
        </w:rPr>
        <w:t>в случае подачи заявления законным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                   </w:t>
      </w:r>
      <w:r>
        <w:rPr>
          <w:rFonts w:ascii="Tinos" w:hAnsi="Tinos"/>
          <w:sz w:val="28"/>
          <w:szCs w:val="28"/>
        </w:rPr>
        <w:t>представителем или доверенным лицом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bookmarkStart w:id="8" w:name="Par539"/>
      <w:bookmarkEnd w:id="8"/>
      <w:r>
        <w:rPr>
          <w:rFonts w:ascii="Tinos" w:hAnsi="Tinos"/>
          <w:sz w:val="28"/>
          <w:szCs w:val="28"/>
        </w:rPr>
        <w:t xml:space="preserve">                            </w:t>
      </w:r>
      <w:r>
        <w:rPr>
          <w:rFonts w:ascii="Tinos" w:hAnsi="Tinos"/>
          <w:sz w:val="28"/>
          <w:szCs w:val="28"/>
        </w:rPr>
        <w:t>ЗАЯВЛЕНИЕ-ДЕКЛАРАЦИЯ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</w:t>
      </w:r>
      <w:r>
        <w:rPr>
          <w:rFonts w:ascii="Tinos" w:hAnsi="Tinos"/>
          <w:sz w:val="28"/>
          <w:szCs w:val="28"/>
        </w:rPr>
        <w:t>о признании малоимущими семей или малоимущими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   </w:t>
      </w:r>
      <w:r>
        <w:rPr>
          <w:rFonts w:ascii="Tinos" w:hAnsi="Tinos"/>
          <w:sz w:val="28"/>
          <w:szCs w:val="28"/>
        </w:rPr>
        <w:t>одиноко проживающих граждан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Я, 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</w:t>
      </w:r>
      <w:r>
        <w:rPr>
          <w:rFonts w:ascii="Tinos" w:hAnsi="Tinos"/>
          <w:sz w:val="28"/>
          <w:szCs w:val="28"/>
        </w:rPr>
        <w:t>(фамилия, имя, отчество полностью)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Адрес регистрации по месту жительства (пребывания) 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</w:t>
      </w:r>
      <w:r>
        <w:rPr>
          <w:rFonts w:ascii="Tinos" w:hAnsi="Tinos"/>
          <w:sz w:val="28"/>
          <w:szCs w:val="28"/>
        </w:rPr>
        <w:t>(населенный пункт, улица, дом, квартира)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Телефон 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Паспорт  или иной документ удостоверяющий личность гражданина серия 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N ________ дата рождения: ___.___._______ кем выдан: 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_____________________________________________ дата выдачи ___._____._______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Сведения о законном представителе или доверенном лице: 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Адрес регистрации по месту жительства (пребывания) 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</w:t>
      </w:r>
      <w:r>
        <w:rPr>
          <w:rFonts w:ascii="Tinos" w:hAnsi="Tinos"/>
          <w:sz w:val="28"/>
          <w:szCs w:val="28"/>
        </w:rPr>
        <w:t>(населенный пункт, улица, дом, квартира)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Телефон 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Паспорт   или   иной  документ  удостоверяющий  личность  гражданина  серия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_______ N _______ дата рождения: ___.___._______ кем выдан: 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_____________________________________________ дата выдачи ___._____._______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Документ, подтверждающий полномочия законного представителя или доверенного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лица 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   </w:t>
      </w:r>
      <w:r>
        <w:rPr>
          <w:rFonts w:ascii="Tinos" w:hAnsi="Tinos"/>
          <w:sz w:val="28"/>
          <w:szCs w:val="28"/>
        </w:rPr>
        <w:t>(наименование, номер, серия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</w:t>
      </w:r>
      <w:r>
        <w:rPr>
          <w:rFonts w:ascii="Tinos" w:hAnsi="Tinos"/>
          <w:sz w:val="28"/>
          <w:szCs w:val="28"/>
        </w:rPr>
        <w:t>документа, кем и когда выдан, дата выдачи)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Прошу  признать  меня  (мою  семью)  малоимущим(ей)  в связи со сложившейся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трудной жизненной ситуацией 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О себе и членах моей семьи сообщаю следующее:</w:t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tbl>
      <w:tblPr>
        <w:tblW w:w="9037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2392"/>
        <w:gridCol w:w="2098"/>
        <w:gridCol w:w="2154"/>
        <w:gridCol w:w="2392"/>
      </w:tblGrid>
      <w:tr>
        <w:trPr/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Фамилия, имя, отчество (указывается полностью)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Дата рождения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Степень родства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ascii="Tinos" w:hAnsi="Tinos"/>
                <w:sz w:val="28"/>
                <w:szCs w:val="28"/>
              </w:rPr>
              <w:t xml:space="preserve">Род занятий </w:t>
            </w:r>
            <w:hyperlink w:anchor="Par613" w:tgtFrame="&lt;*&gt; В случае отсутствия доходов либо увольнения (приема на работу), постановке на учет в органе службы занятости в расчетном периоде указывается дата наступления названных обстоятельств.">
              <w:r>
                <w:rPr>
                  <w:rFonts w:ascii="Tinos" w:hAnsi="Tinos"/>
                  <w:color w:val="0000FF"/>
                  <w:sz w:val="28"/>
                  <w:szCs w:val="28"/>
                </w:rPr>
                <w:t>&lt;*&gt;</w:t>
              </w:r>
            </w:hyperlink>
            <w:r>
              <w:rPr>
                <w:rFonts w:ascii="Tinos" w:hAnsi="Tinos"/>
                <w:sz w:val="28"/>
                <w:szCs w:val="28"/>
              </w:rPr>
              <w:t xml:space="preserve"> (работает, учится, служит, пенсионер и т.д.)</w:t>
            </w:r>
          </w:p>
        </w:tc>
      </w:tr>
      <w:tr>
        <w:trPr/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2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3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Заявитель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</w:tr>
      <w:tr>
        <w:trPr/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</w:tr>
      <w:tr>
        <w:trPr/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</w:tr>
      <w:tr>
        <w:trPr/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</w:tr>
      <w:tr>
        <w:trPr/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</w:tr>
      <w:tr>
        <w:trPr/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</w:tr>
    </w:tbl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ind w:firstLine="540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--------------------------------</w:t>
      </w:r>
    </w:p>
    <w:p>
      <w:pPr>
        <w:pStyle w:val="ConsPlusNormal"/>
        <w:spacing w:before="240" w:after="0"/>
        <w:ind w:firstLine="540"/>
        <w:jc w:val="both"/>
        <w:rPr>
          <w:rFonts w:ascii="Tinos" w:hAnsi="Tinos"/>
          <w:sz w:val="28"/>
          <w:szCs w:val="28"/>
        </w:rPr>
      </w:pPr>
      <w:bookmarkStart w:id="9" w:name="Par613"/>
      <w:bookmarkEnd w:id="9"/>
      <w:r>
        <w:rPr>
          <w:rFonts w:ascii="Tinos" w:hAnsi="Tinos"/>
          <w:sz w:val="28"/>
          <w:szCs w:val="28"/>
        </w:rPr>
        <w:t>&lt;*&gt; В случае отсутствия доходов либо увольнения (приема на работу), постановке на учет в органе службы занятости в расчетном периоде указывается дата наступления названных обстоятельств.</w:t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tbl>
      <w:tblPr>
        <w:tblW w:w="9062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589"/>
        <w:gridCol w:w="5806"/>
        <w:gridCol w:w="2667"/>
      </w:tblGrid>
      <w:tr>
        <w:trPr/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N п/п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ascii="Tinos" w:hAnsi="Tinos"/>
                <w:sz w:val="28"/>
                <w:szCs w:val="28"/>
              </w:rPr>
              <w:t xml:space="preserve">Вид полученного дохода (в соответствии с </w:t>
            </w:r>
            <w:hyperlink r:id="rId35">
              <w:r>
                <w:rPr>
                  <w:rFonts w:ascii="Tinos" w:hAnsi="Tinos"/>
                  <w:color w:val="0000FF"/>
                  <w:sz w:val="28"/>
                  <w:szCs w:val="28"/>
                </w:rPr>
                <w:t>постановлением</w:t>
              </w:r>
            </w:hyperlink>
            <w:r>
              <w:rPr>
                <w:rFonts w:ascii="Tinos" w:hAnsi="Tinos"/>
                <w:sz w:val="28"/>
                <w:szCs w:val="28"/>
              </w:rPr>
              <w:t xml:space="preserve"> Правительства Российской Федерации от 20 августа 2003 г. N 512 "О перечне видов доходов, учитываемых при расчете среднедушевого дохода семьи и дохода одиноко проживающего гражданина для оказания им государственной социальной помощи")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Общая сумма доходов за 3 последних календарных месяца, предшествующих обращению</w:t>
            </w:r>
          </w:p>
        </w:tc>
      </w:tr>
      <w:tr>
        <w:trPr/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1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2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1.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Доход от трудовой деятельности (з/пл., премия, оплата сезонных и временных работ, командировочные, сверхурочные, доп. выплаты, оплата по договору, доходы от предпринимательской деятельности и др.)</w:t>
            </w:r>
          </w:p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</w:tr>
      <w:tr>
        <w:trPr/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2.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Социальные выплаты (пенсия, стипендия, пособие на ребенка, пособие по безработице, компенсации, субсидии и др.)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</w:tr>
      <w:tr>
        <w:trPr/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3.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Доходы от реализации или сдачи в аренду недвижимого имущества (земельных участков, домов, квартир, дач, гаражей), транспортных и иных механических средств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</w:tr>
      <w:tr>
        <w:trPr/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4.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Доходы от реализации плодов и продукции личного подсобного хозяйства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</w:tr>
      <w:tr>
        <w:trPr/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5.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Алименты, получаемые членом семьи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</w:tr>
      <w:tr>
        <w:trPr/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6.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Доходы по акциям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</w:tr>
      <w:tr>
        <w:trPr/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7.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Проценты по банковским вкладам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</w:tr>
      <w:tr>
        <w:trPr/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8.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Наследованные, подаренные денежные средства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</w:tr>
      <w:tr>
        <w:trPr/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9.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Денежные эквиваленты полученных льгот, социальных гарантий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</w:tr>
    </w:tbl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Прошу  исключить  из  общей  суммы дохода моей семьи, уплаченные алименты в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сумме ________ руб. _____ коп., удерживаемые по 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                   </w:t>
      </w:r>
      <w:r>
        <w:rPr>
          <w:rFonts w:ascii="Tinos" w:hAnsi="Tinos"/>
          <w:sz w:val="28"/>
          <w:szCs w:val="28"/>
        </w:rPr>
        <w:t>(основание для удержания алиментов)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</w:t>
      </w:r>
      <w:r>
        <w:rPr>
          <w:rFonts w:ascii="Tinos" w:hAnsi="Tinos"/>
          <w:sz w:val="28"/>
          <w:szCs w:val="28"/>
        </w:rPr>
        <w:t>(фамилия, имя, отчество лица, в пользу которого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     </w:t>
      </w:r>
      <w:r>
        <w:rPr>
          <w:rFonts w:ascii="Tinos" w:hAnsi="Tinos"/>
          <w:sz w:val="28"/>
          <w:szCs w:val="28"/>
        </w:rPr>
        <w:t>производится удержание)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Сообщаю,  что  мне  и  членам моей семьи на праве собственности принадлежит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следующее имущество:</w:t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tbl>
      <w:tblPr>
        <w:tblW w:w="9016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3288"/>
        <w:gridCol w:w="5727"/>
      </w:tblGrid>
      <w:tr>
        <w:trPr/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Фамилия, инициалы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Вид имущества (дом, квартира, дача, нежилое помещение, гараж, земельный участок, транспорт, сельхозтехника и др.)</w:t>
            </w:r>
          </w:p>
        </w:tc>
      </w:tr>
      <w:tr>
        <w:trPr/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</w:tr>
      <w:tr>
        <w:trPr/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</w:tr>
    </w:tbl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К заявлению-декларации прилагаю следующие документы:</w:t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tbl>
      <w:tblPr>
        <w:tblW w:w="9067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670"/>
        <w:gridCol w:w="5957"/>
        <w:gridCol w:w="2440"/>
      </w:tblGrid>
      <w:tr>
        <w:trPr/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N п/п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Наименование документов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Количество экземпляров</w:t>
            </w:r>
          </w:p>
        </w:tc>
      </w:tr>
      <w:tr>
        <w:trPr/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1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2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1.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Паспорт или иной документ, удостоверяющий личность заявителя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</w:tr>
      <w:tr>
        <w:trPr/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2.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Документ, подтверждающий факт совместного проживания заявителя с членами семьи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</w:tr>
      <w:tr>
        <w:trPr/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3.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Документ, подтверждающий родство и (или) свойство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</w:tr>
      <w:tr>
        <w:trPr/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4.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Документ, подтверждающий сведения о доходах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</w:tr>
      <w:tr>
        <w:trPr/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5.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Документ об имуществе, принадлежащем заявителю (членам семьи) на праве собственности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</w:tr>
      <w:tr>
        <w:trPr/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6.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Документ, подтверждающий наличие независящих причин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</w:tr>
      <w:tr>
        <w:trPr/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7.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Согласие на обработку персональных данных совершеннолетних членов семьи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</w:tr>
    </w:tbl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Дополнительные сведения ___________________________________________________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Правильность  сообщаемых  мною  сведений подтверждаю; об ответственности за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предоставление недостоверных сведений предупрежден(а).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Согласен(а) на проведение проверки представленных мною сведений.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Результат  о  признании (отказе в признании) семьи или одиноко проживающего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гражданина малоимущей (им) выдать (направить) следующим способом: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┌──┐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│  │ </w:t>
      </w:r>
      <w:r>
        <w:rPr>
          <w:rFonts w:ascii="Tinos" w:hAnsi="Tinos"/>
          <w:sz w:val="28"/>
          <w:szCs w:val="28"/>
        </w:rPr>
        <w:t xml:space="preserve">посредством личного обращения в </w:t>
      </w:r>
      <w:r>
        <w:rPr>
          <w:rFonts w:eastAsia="Times New Roman" w:cs="Courier New" w:ascii="Tinos" w:hAnsi="Tinos"/>
          <w:color w:val="auto"/>
          <w:kern w:val="0"/>
          <w:sz w:val="28"/>
          <w:szCs w:val="28"/>
          <w:lang w:val="ru-RU" w:eastAsia="ru-RU" w:bidi="ar-SA"/>
        </w:rPr>
        <w:t>орган соцзащиты</w:t>
      </w:r>
      <w:r>
        <w:rPr>
          <w:rFonts w:ascii="Tinos" w:hAnsi="Tinos"/>
          <w:sz w:val="28"/>
          <w:szCs w:val="28"/>
        </w:rPr>
        <w:t>;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└──┘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┌──┐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│  │ </w:t>
      </w:r>
      <w:r>
        <w:rPr>
          <w:rFonts w:ascii="Tinos" w:hAnsi="Tinos"/>
          <w:sz w:val="28"/>
          <w:szCs w:val="28"/>
        </w:rPr>
        <w:t>посредством  личного обращения  в многофункциональный центр (только на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└──┘ </w:t>
      </w:r>
      <w:r>
        <w:rPr>
          <w:rFonts w:ascii="Tinos" w:hAnsi="Tinos"/>
          <w:sz w:val="28"/>
          <w:szCs w:val="28"/>
        </w:rPr>
        <w:t>бумажном  носителе)   по   месту  подачи  заявления  о  предоставлении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</w:t>
      </w:r>
      <w:r>
        <w:rPr>
          <w:rFonts w:ascii="Tinos" w:hAnsi="Tinos"/>
          <w:sz w:val="28"/>
          <w:szCs w:val="28"/>
        </w:rPr>
        <w:t>муниципальной  услуги   (по  месту  жительства  или  месту  пребывания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</w:t>
      </w:r>
      <w:r>
        <w:rPr>
          <w:rFonts w:ascii="Tinos" w:hAnsi="Tinos"/>
          <w:sz w:val="28"/>
          <w:szCs w:val="28"/>
        </w:rPr>
        <w:t>заявителя) (возможно только при подаче заявления и документов в МФЦ);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┌──┐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│  │ </w:t>
      </w:r>
      <w:r>
        <w:rPr>
          <w:rFonts w:ascii="Tinos" w:hAnsi="Tinos"/>
          <w:sz w:val="28"/>
          <w:szCs w:val="28"/>
        </w:rPr>
        <w:t>почтовым отправлением на адрес указанный в заявлении;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└──┘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┌──┐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│  │ </w:t>
      </w:r>
      <w:r>
        <w:rPr>
          <w:rFonts w:ascii="Tinos" w:hAnsi="Tinos"/>
          <w:sz w:val="28"/>
          <w:szCs w:val="28"/>
        </w:rPr>
        <w:t>в форме электронного документа на адрес электронной почты 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└──┘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┌──┐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│  │ </w:t>
      </w:r>
      <w:r>
        <w:rPr>
          <w:rFonts w:ascii="Tinos" w:hAnsi="Tinos"/>
          <w:sz w:val="28"/>
          <w:szCs w:val="28"/>
        </w:rPr>
        <w:t>посредством направления  через  Портал государственных и муниципальных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└──┘ </w:t>
      </w:r>
      <w:r>
        <w:rPr>
          <w:rFonts w:ascii="Tinos" w:hAnsi="Tinos"/>
          <w:sz w:val="28"/>
          <w:szCs w:val="28"/>
        </w:rPr>
        <w:t>услуг (функций) по адресу электронной почты 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____ ______________ 20__ г.  __________________ 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       </w:t>
      </w:r>
      <w:r>
        <w:rPr>
          <w:rFonts w:ascii="Tinos" w:hAnsi="Tinos"/>
          <w:sz w:val="28"/>
          <w:szCs w:val="28"/>
        </w:rPr>
        <w:t>(подпись заявителя)     (расшифровка подписи)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Данные,  указанные  в  заявлении,  соответствуют  представленным документам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Заявление и документы гр. _________________________________________________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                </w:t>
      </w:r>
      <w:r>
        <w:rPr>
          <w:rFonts w:ascii="Tinos" w:hAnsi="Tinos"/>
          <w:sz w:val="28"/>
          <w:szCs w:val="28"/>
        </w:rPr>
        <w:t>(фамилия, инициалы)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приняты ___ 20__ г. и зарегистрированы N 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</w:t>
      </w:r>
      <w:r>
        <w:rPr>
          <w:rFonts w:ascii="Tinos" w:hAnsi="Tinos"/>
          <w:sz w:val="28"/>
          <w:szCs w:val="28"/>
        </w:rPr>
        <w:t>(фамилия, инициалы, подпись специалиста, принявшего документы)</w:t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tbl>
      <w:tblPr>
        <w:tblW w:w="9037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2212"/>
        <w:gridCol w:w="2392"/>
        <w:gridCol w:w="2040"/>
        <w:gridCol w:w="2392"/>
      </w:tblGrid>
      <w:tr>
        <w:trPr/>
        <w:tc>
          <w:tcPr>
            <w:tcW w:w="90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Недостающие документы, запрашиваемые в порядке межведомственного информационного взаимодействия</w:t>
            </w:r>
          </w:p>
        </w:tc>
      </w:tr>
      <w:tr>
        <w:trPr/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Наименование документа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Орган (организация), в распоряжении которого находится документ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Дата получения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Фамилия, инициалы, подпись специалиста, получившего документ</w:t>
            </w:r>
          </w:p>
        </w:tc>
      </w:tr>
      <w:tr>
        <w:trPr/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2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3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</w:tr>
      <w:tr>
        <w:trPr/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</w:tr>
      <w:tr>
        <w:trPr/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</w:tr>
    </w:tbl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------------------------------- линия отрыва ------------------------------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</w:t>
      </w:r>
      <w:r>
        <w:rPr>
          <w:rFonts w:ascii="Tinos" w:hAnsi="Tinos"/>
          <w:sz w:val="28"/>
          <w:szCs w:val="28"/>
        </w:rPr>
        <w:t>Расписка-уведомление о приеме документов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Заявление и документы гр. _________________________________________________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                         </w:t>
      </w:r>
      <w:r>
        <w:rPr>
          <w:rFonts w:ascii="Tinos" w:hAnsi="Tinos"/>
          <w:sz w:val="28"/>
          <w:szCs w:val="28"/>
        </w:rPr>
        <w:t>Ф.И.О.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приняты 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</w:t>
      </w:r>
      <w:r>
        <w:rPr>
          <w:rFonts w:ascii="Tinos" w:hAnsi="Tinos"/>
          <w:sz w:val="28"/>
          <w:szCs w:val="28"/>
        </w:rPr>
        <w:t>(дата)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</w:t>
      </w:r>
      <w:r>
        <w:rPr>
          <w:rFonts w:ascii="Tinos" w:hAnsi="Tinos"/>
          <w:sz w:val="28"/>
          <w:szCs w:val="28"/>
        </w:rPr>
        <w:t>(фамилия, инициалы и подпись специалиста, принявшего документы)</w:t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Приложение 3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к административному регламенту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предоставления муниципальной услуги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по признанию малоимущими семей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или малоимущими одиноко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проживающих граждан</w:t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center"/>
        <w:rPr>
          <w:rFonts w:ascii="Tinos" w:hAnsi="Tinos"/>
          <w:sz w:val="28"/>
          <w:szCs w:val="28"/>
        </w:rPr>
      </w:pPr>
      <w:bookmarkStart w:id="10" w:name="Par779"/>
      <w:bookmarkEnd w:id="10"/>
      <w:r>
        <w:rPr>
          <w:rFonts w:ascii="Tinos" w:hAnsi="Tinos"/>
          <w:sz w:val="28"/>
          <w:szCs w:val="28"/>
        </w:rPr>
        <w:t>ЖУРНАЛ</w:t>
      </w:r>
    </w:p>
    <w:p>
      <w:pPr>
        <w:pStyle w:val="ConsPlusNormal"/>
        <w:jc w:val="center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регистрации заявлений о признании малоимущими семей</w:t>
      </w:r>
    </w:p>
    <w:p>
      <w:pPr>
        <w:pStyle w:val="ConsPlusNormal"/>
        <w:jc w:val="center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или малоимущими одиноко проживающих граждан</w:t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tbl>
      <w:tblPr>
        <w:tblW w:w="9066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533"/>
        <w:gridCol w:w="1029"/>
        <w:gridCol w:w="990"/>
        <w:gridCol w:w="1296"/>
        <w:gridCol w:w="1474"/>
        <w:gridCol w:w="1702"/>
        <w:gridCol w:w="1080"/>
        <w:gridCol w:w="961"/>
      </w:tblGrid>
      <w:tr>
        <w:trPr/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N п/п</w:t>
            </w:r>
          </w:p>
        </w:tc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Дата приема заявления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Ф.И.О. заявителя</w:t>
            </w:r>
          </w:p>
        </w:tc>
        <w:tc>
          <w:tcPr>
            <w:tcW w:w="1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Адрес регистрации по месту жительства</w:t>
            </w:r>
          </w:p>
        </w:tc>
        <w:tc>
          <w:tcPr>
            <w:tcW w:w="3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Дата выдачи (направления)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Срок действия справки</w:t>
            </w:r>
          </w:p>
        </w:tc>
        <w:tc>
          <w:tcPr>
            <w:tcW w:w="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Подпись заявителя</w:t>
            </w:r>
          </w:p>
        </w:tc>
      </w:tr>
      <w:tr>
        <w:trPr/>
        <w:tc>
          <w:tcPr>
            <w:tcW w:w="5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  <w:tc>
          <w:tcPr>
            <w:tcW w:w="10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  <w:tc>
          <w:tcPr>
            <w:tcW w:w="9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  <w:tc>
          <w:tcPr>
            <w:tcW w:w="12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справки о признании семьи малоимущей или малоимущим одиноко проживающего гражданина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уведомления об отказе в признании семьи малоимущей или малоимущим одиноко проживающего гражданина</w:t>
            </w:r>
          </w:p>
        </w:tc>
        <w:tc>
          <w:tcPr>
            <w:tcW w:w="10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  <w:tc>
          <w:tcPr>
            <w:tcW w:w="9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</w:tc>
      </w:tr>
      <w:tr>
        <w:trPr/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8</w:t>
            </w:r>
          </w:p>
        </w:tc>
      </w:tr>
    </w:tbl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Приложение 4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к административному регламенту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предоставления муниципальной услуги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по признанию малоимущими семей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или малоимущими одиноко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проживающих граждан</w:t>
      </w:r>
    </w:p>
    <w:p>
      <w:pPr>
        <w:pStyle w:val="ConsPlusNormal"/>
        <w:jc w:val="center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center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Управление труда и социальной защиты населения администрации Апанасенковского муниципального  округа Ставропольского края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bookmarkStart w:id="11" w:name="Par815"/>
      <w:bookmarkEnd w:id="11"/>
      <w:r>
        <w:rPr>
          <w:rFonts w:ascii="Tinos" w:hAnsi="Tinos"/>
          <w:sz w:val="28"/>
          <w:szCs w:val="28"/>
        </w:rPr>
        <w:t xml:space="preserve">                                                     </w:t>
      </w:r>
      <w:r>
        <w:rPr>
          <w:rFonts w:ascii="Tinos" w:hAnsi="Tinos"/>
          <w:sz w:val="28"/>
          <w:szCs w:val="28"/>
        </w:rPr>
        <w:t>РЕШЕНИЕ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  </w:t>
      </w:r>
      <w:r>
        <w:rPr>
          <w:rFonts w:ascii="Tinos" w:hAnsi="Tinos"/>
          <w:sz w:val="28"/>
          <w:szCs w:val="28"/>
        </w:rPr>
        <w:t>N ___ от __ __________ 20__ г.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</w:t>
      </w:r>
      <w:r>
        <w:rPr>
          <w:rFonts w:ascii="Tinos" w:hAnsi="Tinos"/>
          <w:sz w:val="28"/>
          <w:szCs w:val="28"/>
        </w:rPr>
        <w:t>о признании малоимущими семей или малоимущими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   </w:t>
      </w:r>
      <w:r>
        <w:rPr>
          <w:rFonts w:ascii="Tinos" w:hAnsi="Tinos"/>
          <w:sz w:val="28"/>
          <w:szCs w:val="28"/>
        </w:rPr>
        <w:t>одиноко проживающих граждан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Заявление о признании малоимущими семей или малоимущими одиноко проживающих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граждан N _____ от __ ______ 20__ г.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По результатам рассмотрения заявления гр. 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Проживающего(ей) по адресу: 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Принято решение: признать малоимущей(-им) 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Руководитель               _____________________ 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            </w:t>
      </w:r>
      <w:r>
        <w:rPr>
          <w:rFonts w:ascii="Tinos" w:hAnsi="Tinos"/>
          <w:sz w:val="28"/>
          <w:szCs w:val="28"/>
        </w:rPr>
        <w:t>(подпись)          (расшифровка подписи)</w:t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Приложение 5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к административному регламенту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предоставления муниципальной услуги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по признанию малоимущими семей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или малоимущими одиноко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проживающих граждан</w:t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center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</w:t>
      </w:r>
      <w:r>
        <w:rPr>
          <w:rFonts w:ascii="Tinos" w:hAnsi="Tinos"/>
          <w:sz w:val="28"/>
          <w:szCs w:val="28"/>
        </w:rPr>
        <w:t>Управление труда и социальной защиты населения администрации Апанасенковского муниципального округа Ставропольского края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bookmarkStart w:id="12" w:name="Par845"/>
      <w:bookmarkEnd w:id="12"/>
      <w:r>
        <w:rPr>
          <w:rFonts w:ascii="Tinos" w:hAnsi="Tinos"/>
          <w:sz w:val="28"/>
          <w:szCs w:val="28"/>
        </w:rPr>
        <w:t xml:space="preserve">                                  </w:t>
      </w:r>
      <w:r>
        <w:rPr>
          <w:rFonts w:ascii="Tinos" w:hAnsi="Tinos"/>
          <w:sz w:val="28"/>
          <w:szCs w:val="28"/>
        </w:rPr>
        <w:t>РЕШЕНИЕ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  </w:t>
      </w:r>
      <w:r>
        <w:rPr>
          <w:rFonts w:ascii="Tinos" w:hAnsi="Tinos"/>
          <w:sz w:val="28"/>
          <w:szCs w:val="28"/>
        </w:rPr>
        <w:t>N ___ от __ __________ 20__ г.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</w:t>
      </w:r>
      <w:r>
        <w:rPr>
          <w:rFonts w:ascii="Tinos" w:hAnsi="Tinos"/>
          <w:sz w:val="28"/>
          <w:szCs w:val="28"/>
        </w:rPr>
        <w:t>об отказе в признании малоимущими семей или малоимущими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   </w:t>
      </w:r>
      <w:r>
        <w:rPr>
          <w:rFonts w:ascii="Tinos" w:hAnsi="Tinos"/>
          <w:sz w:val="28"/>
          <w:szCs w:val="28"/>
        </w:rPr>
        <w:t>одиноко проживающих граждан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</w:t>
      </w:r>
      <w:r>
        <w:rPr>
          <w:rFonts w:ascii="Tinos" w:hAnsi="Tinos"/>
          <w:sz w:val="28"/>
          <w:szCs w:val="28"/>
        </w:rPr>
        <w:t>Заявление о признании малоимущими семей или малоимущими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</w:t>
      </w:r>
      <w:r>
        <w:rPr>
          <w:rFonts w:ascii="Tinos" w:hAnsi="Tinos"/>
          <w:sz w:val="28"/>
          <w:szCs w:val="28"/>
        </w:rPr>
        <w:t>одиноко проживающих граждан N ___ от __ ______ 20__ г.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</w:t>
      </w:r>
      <w:r>
        <w:rPr>
          <w:rFonts w:ascii="Tinos" w:hAnsi="Tinos"/>
          <w:sz w:val="28"/>
          <w:szCs w:val="28"/>
        </w:rPr>
        <w:t>(дата обращения __ ___________20__ г.)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По результатам рассмотрения заявления гр. 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Проживающего(ей) по адресу: 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Принято  решение:  отказать  в  признании малоимущими семей или малоимущими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одиноко проживающих граждан в соответствии 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</w:t>
      </w:r>
      <w:r>
        <w:rPr>
          <w:rFonts w:ascii="Tinos" w:hAnsi="Tinos"/>
          <w:sz w:val="28"/>
          <w:szCs w:val="28"/>
        </w:rPr>
        <w:t>(указать причину отказа с указанием ссылки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 </w:t>
      </w:r>
      <w:r>
        <w:rPr>
          <w:rFonts w:ascii="Tinos" w:hAnsi="Tinos"/>
          <w:sz w:val="28"/>
          <w:szCs w:val="28"/>
        </w:rPr>
        <w:t>на действующее законодательство)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Отказ  в  признании  малоимущими  семей или малоимущими одиноко проживающих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граждан заявитель может обжаловать в судебном порядке.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Семья  (одиноко  проживающий  гражданин) может быть признана малоимущей(им)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при устранении причин, послуживших основанием для отказа в его признании.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Руководитель             _______________________ 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          </w:t>
      </w:r>
      <w:r>
        <w:rPr>
          <w:rFonts w:ascii="Tinos" w:hAnsi="Tinos"/>
          <w:sz w:val="28"/>
          <w:szCs w:val="28"/>
        </w:rPr>
        <w:t>(подпись)           (расшифровка подписи)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Специалист, фамилия, имя, отчество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Телефон</w:t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ind w:hanging="0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Приложение 6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к административному регламенту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предоставления муниципальной услуги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по признанию малоимущими семей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или малоимущими одиноко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проживающих граждан</w:t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center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</w:t>
      </w:r>
      <w:bookmarkStart w:id="13" w:name="Par887"/>
      <w:bookmarkEnd w:id="13"/>
      <w:r>
        <w:rPr>
          <w:rFonts w:ascii="Tinos" w:hAnsi="Tinos"/>
          <w:sz w:val="28"/>
          <w:szCs w:val="28"/>
        </w:rPr>
        <w:t>Управление труда и социальной защиты населения администрации Апанасенковского муниципального округа Ставропольского края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           </w:t>
      </w:r>
      <w:r>
        <w:rPr>
          <w:rFonts w:ascii="Tinos" w:hAnsi="Tinos"/>
          <w:sz w:val="28"/>
          <w:szCs w:val="28"/>
        </w:rPr>
        <w:t>УВЕДОМЛЕНИЕ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</w:t>
      </w:r>
      <w:r>
        <w:rPr>
          <w:rFonts w:ascii="Tinos" w:hAnsi="Tinos"/>
          <w:sz w:val="28"/>
          <w:szCs w:val="28"/>
        </w:rPr>
        <w:t>N ________ от __._________ 20__ г.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</w:t>
      </w:r>
      <w:r>
        <w:rPr>
          <w:rFonts w:ascii="Tinos" w:hAnsi="Tinos"/>
          <w:sz w:val="28"/>
          <w:szCs w:val="28"/>
        </w:rPr>
        <w:t>Уважаемый(ая) __________________________________________!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     </w:t>
      </w:r>
      <w:r>
        <w:rPr>
          <w:rFonts w:ascii="Tinos" w:hAnsi="Tinos"/>
          <w:sz w:val="28"/>
          <w:szCs w:val="28"/>
        </w:rPr>
        <w:t>(фамилия, имя, отчество)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Проживающий(ая) по адресу: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</w:t>
      </w:r>
      <w:r>
        <w:rPr>
          <w:rFonts w:ascii="Tinos" w:hAnsi="Tinos"/>
          <w:sz w:val="28"/>
          <w:szCs w:val="28"/>
        </w:rPr>
        <w:t>Сообщаем, что Вы (Ваша семья) признаны(а) малоимущим(ей)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</w:t>
      </w:r>
      <w:r>
        <w:rPr>
          <w:rFonts w:ascii="Tinos" w:hAnsi="Tinos"/>
          <w:sz w:val="28"/>
          <w:szCs w:val="28"/>
        </w:rPr>
        <w:t>Напоминаем, что Вы должны своевременно известить нас: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</w:t>
      </w:r>
      <w:r>
        <w:rPr>
          <w:rFonts w:ascii="Tinos" w:hAnsi="Tinos"/>
          <w:sz w:val="28"/>
          <w:szCs w:val="28"/>
        </w:rPr>
        <w:t>-  об  изменении  статуса,  дающего  право  на  получение муниципальной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услуги,  а именно об изменениях в составе семьи, перемене места жительства,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увеличения среднедушевого дохода семьи.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Руководитель             ______________ 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      </w:t>
      </w:r>
      <w:r>
        <w:rPr>
          <w:rFonts w:ascii="Tinos" w:hAnsi="Tinos"/>
          <w:sz w:val="28"/>
          <w:szCs w:val="28"/>
        </w:rPr>
        <w:t>(подпись)          (расшифровка подписи)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Специалист, фамилия, имя, отчество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Телефон</w:t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/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Приложение 7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к административному регламенту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предоставления муниципальной услуги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по признанию малоимущими семей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или малоимущими одиноко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проживающих граждан</w:t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center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</w:t>
      </w:r>
      <w:r>
        <w:rPr>
          <w:rFonts w:ascii="Tinos" w:hAnsi="Tinos"/>
          <w:sz w:val="28"/>
          <w:szCs w:val="28"/>
        </w:rPr>
        <w:t>Управление труда и социальной защиты населения администрации Апанасенковского муниципального  округа Ставропольского края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bookmarkStart w:id="14" w:name="Par920"/>
      <w:bookmarkEnd w:id="14"/>
      <w:r>
        <w:rPr>
          <w:rFonts w:ascii="Tinos" w:hAnsi="Tinos"/>
          <w:sz w:val="28"/>
          <w:szCs w:val="28"/>
        </w:rPr>
        <w:t xml:space="preserve">                                </w:t>
      </w:r>
      <w:r>
        <w:rPr>
          <w:rFonts w:ascii="Tinos" w:hAnsi="Tinos"/>
          <w:sz w:val="28"/>
          <w:szCs w:val="28"/>
        </w:rPr>
        <w:t>УВЕДОМЛЕНИЕ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</w:t>
      </w:r>
      <w:r>
        <w:rPr>
          <w:rFonts w:ascii="Tinos" w:hAnsi="Tinos"/>
          <w:sz w:val="28"/>
          <w:szCs w:val="28"/>
        </w:rPr>
        <w:t>N ________ от __. _________20__ г.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</w:t>
      </w:r>
      <w:r>
        <w:rPr>
          <w:rFonts w:ascii="Tinos" w:hAnsi="Tinos"/>
          <w:sz w:val="28"/>
          <w:szCs w:val="28"/>
        </w:rPr>
        <w:t>Уважаемый(ая) _______________________________!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           </w:t>
      </w:r>
      <w:r>
        <w:rPr>
          <w:rFonts w:ascii="Tinos" w:hAnsi="Tinos"/>
          <w:sz w:val="28"/>
          <w:szCs w:val="28"/>
        </w:rPr>
        <w:t>(фамилия, имя, отчество)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По  результатам  рассмотрения  документов  принято решение от "___" 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20__   г.   отказать   Вам  (Вашей  семье)  в  признании  малоимущим(ей)  в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соответствии 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</w:t>
      </w:r>
      <w:r>
        <w:rPr>
          <w:rFonts w:ascii="Tinos" w:hAnsi="Tinos"/>
          <w:sz w:val="28"/>
          <w:szCs w:val="28"/>
        </w:rPr>
        <w:t>(указать причину отказа с указанием ссылки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 </w:t>
      </w:r>
      <w:r>
        <w:rPr>
          <w:rFonts w:ascii="Tinos" w:hAnsi="Tinos"/>
          <w:sz w:val="28"/>
          <w:szCs w:val="28"/>
        </w:rPr>
        <w:t>на действующее законодательство)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Руководитель             _______________ 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       </w:t>
      </w:r>
      <w:r>
        <w:rPr>
          <w:rFonts w:ascii="Tinos" w:hAnsi="Tinos"/>
          <w:sz w:val="28"/>
          <w:szCs w:val="28"/>
        </w:rPr>
        <w:t>(подпись)           (расшифровка подписи)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Специалист, фамилия, имя, отчество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Телефон</w:t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Приложение 8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к административному регламенту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предоставления муниципальной услуги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по признанию малоимущими семей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или малоимущими одиноко</w:t>
      </w:r>
    </w:p>
    <w:p>
      <w:pPr>
        <w:pStyle w:val="ConsPlusNormal"/>
        <w:jc w:val="righ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проживающих граждан</w:t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center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</w:t>
      </w:r>
      <w:r>
        <w:rPr>
          <w:rFonts w:ascii="Tinos" w:hAnsi="Tinos"/>
          <w:sz w:val="28"/>
          <w:szCs w:val="28"/>
        </w:rPr>
        <w:t>Управление труда и социальной защиты населения администрации Апанасенковского муниципального округа Ставропольского края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bookmarkStart w:id="15" w:name="Par953"/>
      <w:bookmarkEnd w:id="15"/>
      <w:r>
        <w:rPr>
          <w:rFonts w:ascii="Tinos" w:hAnsi="Tinos"/>
          <w:sz w:val="28"/>
          <w:szCs w:val="28"/>
        </w:rPr>
        <w:t xml:space="preserve">                                                   </w:t>
      </w:r>
      <w:r>
        <w:rPr>
          <w:rFonts w:ascii="Tinos" w:hAnsi="Tinos"/>
          <w:sz w:val="28"/>
          <w:szCs w:val="28"/>
        </w:rPr>
        <w:t>СПРАВКА N 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</w:t>
      </w:r>
      <w:r>
        <w:rPr>
          <w:rFonts w:ascii="Tinos" w:hAnsi="Tinos"/>
          <w:sz w:val="28"/>
          <w:szCs w:val="28"/>
        </w:rPr>
        <w:t>Выдана гр. 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         </w:t>
      </w:r>
      <w:r>
        <w:rPr>
          <w:rFonts w:ascii="Tinos" w:hAnsi="Tinos"/>
          <w:sz w:val="28"/>
          <w:szCs w:val="28"/>
        </w:rPr>
        <w:t>(Ф.И.О., полностью)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</w:t>
      </w:r>
      <w:r>
        <w:rPr>
          <w:rFonts w:ascii="Tinos" w:hAnsi="Tinos"/>
          <w:sz w:val="28"/>
          <w:szCs w:val="28"/>
        </w:rPr>
        <w:t>Проживающему(ей) по адресу: 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     </w:t>
      </w:r>
      <w:r>
        <w:rPr>
          <w:rFonts w:ascii="Tinos" w:hAnsi="Tinos"/>
          <w:sz w:val="28"/>
          <w:szCs w:val="28"/>
        </w:rPr>
        <w:t>(полный почтовый адрес)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в том, что он(а) (его(ее) семья) в составе: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1. 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2. 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3. 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4. 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5. 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6. 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    </w:t>
      </w:r>
      <w:r>
        <w:rPr>
          <w:rFonts w:ascii="Tinos" w:hAnsi="Tinos"/>
          <w:sz w:val="28"/>
          <w:szCs w:val="28"/>
        </w:rPr>
        <w:t>(Ф.И.О., степень родства)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имеет  среднедушевой  доход  в  размере  ___________ по состоянию на "____"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______   20__   года,   т.е.   ниже   прожиточного   минимума   __________,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установленного  для  Ставропольского  края,  и  признан(а)  в установленном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порядке малоимущим(ей).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</w:t>
      </w:r>
      <w:r>
        <w:rPr>
          <w:rFonts w:ascii="Tinos" w:hAnsi="Tinos"/>
          <w:sz w:val="28"/>
          <w:szCs w:val="28"/>
        </w:rPr>
        <w:t>Справка  выдана  "___" __________20__  года для  предъявления  по месту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требования и действительна по "____" _______ 20 ___ года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Руководитель             _____________ ____________________________________</w:t>
      </w:r>
    </w:p>
    <w:p>
      <w:pPr>
        <w:pStyle w:val="ConsPlusNonformat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                            </w:t>
      </w:r>
      <w:r>
        <w:rPr>
          <w:rFonts w:ascii="Tinos" w:hAnsi="Tinos"/>
          <w:sz w:val="28"/>
          <w:szCs w:val="28"/>
        </w:rPr>
        <w:t>(подпись)      (расшифровка подписи)</w:t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ConsPlusNormal"/>
        <w:pBdr>
          <w:top w:val="single" w:sz="6" w:space="0" w:color="000000"/>
        </w:pBdr>
        <w:spacing w:before="100" w:after="100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jc w:val="center"/>
        <w:rPr>
          <w:rFonts w:ascii="Tinos" w:hAnsi="Tinos"/>
          <w:sz w:val="28"/>
          <w:szCs w:val="28"/>
          <w:lang w:eastAsia="zh-CN"/>
        </w:rPr>
      </w:pPr>
      <w:r>
        <w:rPr>
          <w:rFonts w:ascii="Tinos" w:hAnsi="Tinos"/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0" w:leader="none"/>
        </w:tabs>
        <w:jc w:val="center"/>
        <w:rPr>
          <w:rFonts w:ascii="Tinos" w:hAnsi="Tinos"/>
          <w:sz w:val="28"/>
          <w:szCs w:val="28"/>
          <w:lang w:eastAsia="zh-CN"/>
        </w:rPr>
      </w:pPr>
      <w:r>
        <w:rPr>
          <w:rFonts w:ascii="Tinos" w:hAnsi="Tinos"/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0" w:leader="none"/>
        </w:tabs>
        <w:jc w:val="center"/>
        <w:rPr>
          <w:rFonts w:ascii="Tinos" w:hAnsi="Tinos"/>
          <w:sz w:val="28"/>
          <w:szCs w:val="28"/>
          <w:lang w:eastAsia="zh-CN"/>
        </w:rPr>
      </w:pPr>
      <w:r>
        <w:rPr>
          <w:rFonts w:ascii="Tinos" w:hAnsi="Tinos"/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0" w:leader="none"/>
        </w:tabs>
        <w:jc w:val="center"/>
        <w:rPr>
          <w:rFonts w:ascii="Tinos" w:hAnsi="Tinos"/>
          <w:sz w:val="28"/>
          <w:szCs w:val="28"/>
          <w:lang w:eastAsia="zh-CN"/>
        </w:rPr>
      </w:pPr>
      <w:r>
        <w:rPr>
          <w:rFonts w:ascii="Tinos" w:hAnsi="Tinos"/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0" w:leader="none"/>
        </w:tabs>
        <w:jc w:val="center"/>
        <w:rPr>
          <w:rFonts w:ascii="Tinos" w:hAnsi="Tinos"/>
          <w:sz w:val="28"/>
          <w:szCs w:val="28"/>
          <w:lang w:eastAsia="zh-CN"/>
        </w:rPr>
      </w:pPr>
      <w:r>
        <w:rPr>
          <w:rFonts w:ascii="Tinos" w:hAnsi="Tinos"/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0" w:leader="none"/>
        </w:tabs>
        <w:jc w:val="center"/>
        <w:rPr>
          <w:rFonts w:ascii="Tinos" w:hAnsi="Tinos"/>
          <w:sz w:val="28"/>
          <w:szCs w:val="28"/>
        </w:rPr>
      </w:pPr>
      <w:r>
        <w:rPr/>
      </w:r>
    </w:p>
    <w:sectPr>
      <w:headerReference w:type="default" r:id="rId36"/>
      <w:headerReference w:type="first" r:id="rId37"/>
      <w:type w:val="nextPage"/>
      <w:pgSz w:w="11906" w:h="16838"/>
      <w:pgMar w:left="1985" w:right="567" w:header="709" w:top="766" w:footer="0" w:bottom="567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Tinos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453029872"/>
    </w:sdtPr>
    <w:sdtContent>
      <w:p>
        <w:pPr>
          <w:pStyle w:val="Style24"/>
          <w:jc w:val="right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> PAGE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>0</w:t>
        </w:r>
        <w:r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right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357"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Indent 2" w:uiPriority="0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HTML Preformatted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27d66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0"/>
    <w:uiPriority w:val="9"/>
    <w:qFormat/>
    <w:rsid w:val="006b1323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qFormat/>
    <w:rsid w:val="00ce1bca"/>
    <w:pPr>
      <w:keepNext w:val="true"/>
      <w:outlineLvl w:val="1"/>
    </w:pPr>
    <w:rPr>
      <w:sz w:val="28"/>
      <w:szCs w:val="20"/>
    </w:rPr>
  </w:style>
  <w:style w:type="paragraph" w:styleId="3">
    <w:name w:val="Heading 3"/>
    <w:basedOn w:val="Normal"/>
    <w:next w:val="Normal"/>
    <w:link w:val="30"/>
    <w:uiPriority w:val="9"/>
    <w:semiHidden/>
    <w:unhideWhenUsed/>
    <w:qFormat/>
    <w:rsid w:val="006b1323"/>
    <w:pPr>
      <w:keepNext w:val="true"/>
      <w:keepLines/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0"/>
    <w:uiPriority w:val="9"/>
    <w:semiHidden/>
    <w:unhideWhenUsed/>
    <w:qFormat/>
    <w:rsid w:val="006b1323"/>
    <w:pPr>
      <w:keepNext w:val="true"/>
      <w:keepLines/>
      <w:spacing w:before="200" w:after="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uiPriority w:val="99"/>
    <w:qFormat/>
    <w:rsid w:val="00557121"/>
    <w:rPr>
      <w:rFonts w:ascii="Times New Roman" w:hAnsi="Times New Roman" w:eastAsia="Times New Roman"/>
      <w:sz w:val="24"/>
      <w:szCs w:val="24"/>
    </w:rPr>
  </w:style>
  <w:style w:type="character" w:styleId="Style11" w:customStyle="1">
    <w:name w:val="Нижний колонтитул Знак"/>
    <w:qFormat/>
    <w:rsid w:val="00557121"/>
    <w:rPr>
      <w:rFonts w:ascii="Times New Roman" w:hAnsi="Times New Roman" w:eastAsia="Times New Roman"/>
      <w:sz w:val="24"/>
      <w:szCs w:val="24"/>
    </w:rPr>
  </w:style>
  <w:style w:type="character" w:styleId="Style12" w:customStyle="1">
    <w:name w:val="Интернет-ссылка"/>
    <w:unhideWhenUsed/>
    <w:rsid w:val="00284b0b"/>
    <w:rPr>
      <w:color w:val="0000FF"/>
      <w:u w:val="single"/>
    </w:rPr>
  </w:style>
  <w:style w:type="character" w:styleId="Style13" w:customStyle="1">
    <w:name w:val="Текст выноски Знак"/>
    <w:uiPriority w:val="99"/>
    <w:semiHidden/>
    <w:qFormat/>
    <w:rsid w:val="005f2164"/>
    <w:rPr>
      <w:rFonts w:ascii="Tahoma" w:hAnsi="Tahoma" w:eastAsia="Times New Roman"/>
      <w:sz w:val="16"/>
      <w:szCs w:val="16"/>
    </w:rPr>
  </w:style>
  <w:style w:type="character" w:styleId="21" w:customStyle="1">
    <w:name w:val="Заголовок 2 Знак"/>
    <w:qFormat/>
    <w:rsid w:val="00ce1bca"/>
    <w:rPr>
      <w:rFonts w:ascii="Times New Roman" w:hAnsi="Times New Roman" w:eastAsia="Times New Roman"/>
      <w:sz w:val="28"/>
    </w:rPr>
  </w:style>
  <w:style w:type="character" w:styleId="Style14" w:customStyle="1">
    <w:name w:val="Основной текст Знак"/>
    <w:qFormat/>
    <w:rsid w:val="00456cca"/>
    <w:rPr>
      <w:rFonts w:ascii="Times New Roman" w:hAnsi="Times New Roman" w:eastAsia="Times New Roman"/>
      <w:sz w:val="24"/>
      <w:szCs w:val="24"/>
    </w:rPr>
  </w:style>
  <w:style w:type="character" w:styleId="22" w:customStyle="1">
    <w:name w:val="Основной текст с отступом 2 Знак"/>
    <w:link w:val="22"/>
    <w:qFormat/>
    <w:rsid w:val="006204a7"/>
    <w:rPr>
      <w:rFonts w:ascii="Times New Roman" w:hAnsi="Times New Roman" w:eastAsia="Times New Roman"/>
      <w:sz w:val="24"/>
      <w:szCs w:val="24"/>
    </w:rPr>
  </w:style>
  <w:style w:type="character" w:styleId="Pagenumber">
    <w:name w:val="page number"/>
    <w:qFormat/>
    <w:rsid w:val="006204a7"/>
    <w:rPr/>
  </w:style>
  <w:style w:type="character" w:styleId="HTML" w:customStyle="1">
    <w:name w:val="Стандартный HTML Знак"/>
    <w:link w:val="HTML"/>
    <w:qFormat/>
    <w:rsid w:val="006204a7"/>
    <w:rPr>
      <w:rFonts w:ascii="Courier New" w:hAnsi="Courier New" w:eastAsia="Times New Roman" w:cs="Courier New"/>
    </w:rPr>
  </w:style>
  <w:style w:type="character" w:styleId="FontStyle17" w:customStyle="1">
    <w:name w:val="Font Style17"/>
    <w:qFormat/>
    <w:rsid w:val="006204a7"/>
    <w:rPr>
      <w:rFonts w:ascii="Times New Roman" w:hAnsi="Times New Roman" w:cs="Times New Roman"/>
      <w:sz w:val="26"/>
      <w:szCs w:val="26"/>
    </w:rPr>
  </w:style>
  <w:style w:type="character" w:styleId="Style15" w:customStyle="1">
    <w:name w:val="Рабочий Знак"/>
    <w:qFormat/>
    <w:rsid w:val="00840a3d"/>
    <w:rPr>
      <w:rFonts w:eastAsia="Calibri"/>
      <w:sz w:val="24"/>
      <w:szCs w:val="24"/>
      <w:lang w:bidi="ar-SA"/>
    </w:rPr>
  </w:style>
  <w:style w:type="character" w:styleId="Style16" w:customStyle="1">
    <w:name w:val="Основной текст с отступом Знак"/>
    <w:basedOn w:val="DefaultParagraphFont"/>
    <w:uiPriority w:val="99"/>
    <w:semiHidden/>
    <w:qFormat/>
    <w:rsid w:val="00bf715b"/>
    <w:rPr>
      <w:rFonts w:ascii="Times New Roman" w:hAnsi="Times New Roman" w:eastAsia="Times New Roman"/>
      <w:sz w:val="24"/>
      <w:szCs w:val="24"/>
    </w:rPr>
  </w:style>
  <w:style w:type="character" w:styleId="Style17" w:customStyle="1">
    <w:name w:val="Гипертекстовая ссылка"/>
    <w:basedOn w:val="DefaultParagraphFont"/>
    <w:uiPriority w:val="99"/>
    <w:qFormat/>
    <w:rsid w:val="00b6203d"/>
    <w:rPr>
      <w:color w:val="106BBE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6b1323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31" w:customStyle="1">
    <w:name w:val="Заголовок 3 Знак"/>
    <w:basedOn w:val="DefaultParagraphFont"/>
    <w:link w:val="3"/>
    <w:uiPriority w:val="9"/>
    <w:semiHidden/>
    <w:qFormat/>
    <w:rsid w:val="006b1323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4"/>
      <w:szCs w:val="24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6b1323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  <w:sz w:val="24"/>
      <w:szCs w:val="24"/>
    </w:rPr>
  </w:style>
  <w:style w:type="paragraph" w:styleId="Style18" w:customStyle="1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Style19">
    <w:name w:val="Body Text"/>
    <w:basedOn w:val="Normal"/>
    <w:rsid w:val="00456cca"/>
    <w:pPr>
      <w:spacing w:before="0" w:after="120"/>
    </w:pPr>
    <w:rPr/>
  </w:style>
  <w:style w:type="paragraph" w:styleId="Style20">
    <w:name w:val="List"/>
    <w:basedOn w:val="Style19"/>
    <w:pPr/>
    <w:rPr>
      <w:rFonts w:cs="Droid Sans Devanagari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Droid Sans Devanagari"/>
    </w:rPr>
  </w:style>
  <w:style w:type="paragraph" w:styleId="ConsNormal" w:customStyle="1">
    <w:name w:val="ConsNormal"/>
    <w:qFormat/>
    <w:rsid w:val="00227d66"/>
    <w:pPr>
      <w:widowControl/>
      <w:suppressAutoHyphens w:val="true"/>
      <w:bidi w:val="0"/>
      <w:spacing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4"/>
      <w:szCs w:val="20"/>
      <w:lang w:val="ru-RU" w:eastAsia="ru-RU" w:bidi="ar-SA"/>
    </w:rPr>
  </w:style>
  <w:style w:type="paragraph" w:styleId="Style23" w:customStyle="1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uiPriority w:val="99"/>
    <w:unhideWhenUsed/>
    <w:rsid w:val="00557121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unhideWhenUsed/>
    <w:rsid w:val="00557121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uiPriority w:val="99"/>
    <w:semiHidden/>
    <w:unhideWhenUsed/>
    <w:qFormat/>
    <w:rsid w:val="005f2164"/>
    <w:pPr/>
    <w:rPr>
      <w:rFonts w:ascii="Tahoma" w:hAnsi="Tahoma"/>
      <w:sz w:val="16"/>
      <w:szCs w:val="16"/>
    </w:rPr>
  </w:style>
  <w:style w:type="paragraph" w:styleId="ConsPlusNormal" w:customStyle="1">
    <w:name w:val="ConsPlusNormal"/>
    <w:qFormat/>
    <w:rsid w:val="005f2164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4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aa0e78"/>
    <w:pPr>
      <w:spacing w:before="0" w:after="0"/>
      <w:ind w:left="720" w:hanging="0"/>
      <w:contextualSpacing/>
    </w:pPr>
    <w:rPr>
      <w:sz w:val="20"/>
      <w:szCs w:val="20"/>
    </w:rPr>
  </w:style>
  <w:style w:type="paragraph" w:styleId="BodyTextIndent2">
    <w:name w:val="Body Text Indent 2"/>
    <w:basedOn w:val="Normal"/>
    <w:link w:val="21"/>
    <w:unhideWhenUsed/>
    <w:qFormat/>
    <w:rsid w:val="006204a7"/>
    <w:pPr>
      <w:spacing w:lineRule="auto" w:line="480" w:before="0" w:after="120"/>
      <w:ind w:left="283" w:hanging="0"/>
    </w:pPr>
    <w:rPr/>
  </w:style>
  <w:style w:type="paragraph" w:styleId="Style26" w:customStyle="1">
    <w:name w:val="Знак Знак Знак"/>
    <w:basedOn w:val="Normal"/>
    <w:qFormat/>
    <w:rsid w:val="006204a7"/>
    <w:pPr/>
    <w:rPr>
      <w:lang w:val="pl-PL" w:eastAsia="pl-PL"/>
    </w:rPr>
  </w:style>
  <w:style w:type="paragraph" w:styleId="ConsPlusNonformat" w:customStyle="1">
    <w:name w:val="ConsPlusNonformat"/>
    <w:uiPriority w:val="99"/>
    <w:qFormat/>
    <w:rsid w:val="006204a7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4"/>
      <w:szCs w:val="20"/>
      <w:lang w:val="ru-RU" w:eastAsia="ru-RU" w:bidi="ar-SA"/>
    </w:rPr>
  </w:style>
  <w:style w:type="paragraph" w:styleId="HTMLPreformatted">
    <w:name w:val="HTML Preformatted"/>
    <w:basedOn w:val="Normal"/>
    <w:qFormat/>
    <w:rsid w:val="006204a7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0"/>
      <w:szCs w:val="20"/>
    </w:rPr>
  </w:style>
  <w:style w:type="paragraph" w:styleId="ConsPlusTitle" w:customStyle="1">
    <w:name w:val="ConsPlusTitle"/>
    <w:uiPriority w:val="99"/>
    <w:qFormat/>
    <w:rsid w:val="007908e0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4"/>
      <w:szCs w:val="20"/>
      <w:lang w:val="ru-RU" w:eastAsia="ru-RU" w:bidi="ar-SA"/>
    </w:rPr>
  </w:style>
  <w:style w:type="paragraph" w:styleId="Style27" w:customStyle="1">
    <w:name w:val="Рабочий"/>
    <w:basedOn w:val="Normal"/>
    <w:autoRedefine/>
    <w:qFormat/>
    <w:rsid w:val="00840a3d"/>
    <w:pPr>
      <w:spacing w:lineRule="exact" w:line="280"/>
    </w:pPr>
    <w:rPr>
      <w:rFonts w:ascii="Calibri" w:hAnsi="Calibri" w:eastAsia="Calibri"/>
    </w:rPr>
  </w:style>
  <w:style w:type="paragraph" w:styleId="Style28" w:customStyle="1">
    <w:name w:val="Знак"/>
    <w:basedOn w:val="Normal"/>
    <w:qFormat/>
    <w:rsid w:val="00bf715b"/>
    <w:pPr>
      <w:widowControl w:val="false"/>
      <w:spacing w:lineRule="exact" w:line="240" w:before="0" w:after="160"/>
      <w:jc w:val="right"/>
    </w:pPr>
    <w:rPr>
      <w:sz w:val="20"/>
      <w:szCs w:val="20"/>
      <w:lang w:val="en-GB" w:eastAsia="en-US"/>
    </w:rPr>
  </w:style>
  <w:style w:type="paragraph" w:styleId="Style29">
    <w:name w:val="Body Text Indent"/>
    <w:basedOn w:val="Normal"/>
    <w:uiPriority w:val="99"/>
    <w:semiHidden/>
    <w:unhideWhenUsed/>
    <w:rsid w:val="00bf715b"/>
    <w:pPr>
      <w:spacing w:before="0" w:after="120"/>
      <w:ind w:left="283" w:hanging="0"/>
    </w:pPr>
    <w:rPr/>
  </w:style>
  <w:style w:type="paragraph" w:styleId="Headertext" w:customStyle="1">
    <w:name w:val="headertext"/>
    <w:basedOn w:val="Normal"/>
    <w:qFormat/>
    <w:rsid w:val="00b6203d"/>
    <w:pPr>
      <w:spacing w:beforeAutospacing="1" w:afterAutospacing="1"/>
    </w:pPr>
    <w:rPr/>
  </w:style>
  <w:style w:type="paragraph" w:styleId="211" w:customStyle="1">
    <w:name w:val="Основной текст 21"/>
    <w:basedOn w:val="Normal"/>
    <w:qFormat/>
    <w:rsid w:val="003845fc"/>
    <w:pPr>
      <w:suppressAutoHyphens w:val="true"/>
      <w:jc w:val="both"/>
    </w:pPr>
    <w:rPr>
      <w:sz w:val="20"/>
      <w:szCs w:val="20"/>
      <w:lang w:eastAsia="zh-CN" w:bidi="hi-IN"/>
    </w:rPr>
  </w:style>
  <w:style w:type="paragraph" w:styleId="NormalWeb">
    <w:name w:val="Normal (Web)"/>
    <w:basedOn w:val="Normal"/>
    <w:uiPriority w:val="99"/>
    <w:semiHidden/>
    <w:unhideWhenUsed/>
    <w:qFormat/>
    <w:rsid w:val="00094791"/>
    <w:pPr>
      <w:spacing w:beforeAutospacing="1" w:afterAutospacing="1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a">
    <w:name w:val="Table Grid"/>
    <w:basedOn w:val="a1"/>
    <w:rsid w:val="006204a7"/>
    <w:pPr>
      <w:spacing w:after="200" w:line="276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utszn@szn.apns.stavregion.ru" TargetMode="External"/><Relationship Id="rId3" Type="http://schemas.openxmlformats.org/officeDocument/2006/relationships/hyperlink" Target="https://login.consultant.ru/link/?req=doc&amp;base=ROS&amp;n=2875&amp;date=14.03.2019" TargetMode="External"/><Relationship Id="rId4" Type="http://schemas.openxmlformats.org/officeDocument/2006/relationships/hyperlink" Target="https://login.consultant.ru/link/?req=doc&amp;base=ROS&amp;n=300822&amp;date=14.03.2019" TargetMode="External"/><Relationship Id="rId5" Type="http://schemas.openxmlformats.org/officeDocument/2006/relationships/hyperlink" Target="https://login.consultant.ru/link/?req=doc&amp;base=ROS&amp;n=304335&amp;date=14.03.2019" TargetMode="External"/><Relationship Id="rId6" Type="http://schemas.openxmlformats.org/officeDocument/2006/relationships/hyperlink" Target="https://login.consultant.ru/link/?req=doc&amp;base=ROS&amp;n=300850&amp;date=14.03.2019" TargetMode="External"/><Relationship Id="rId7" Type="http://schemas.openxmlformats.org/officeDocument/2006/relationships/hyperlink" Target="https://login.consultant.ru/link/?req=doc&amp;base=ROS&amp;n=303628&amp;date=14.03.2019" TargetMode="External"/><Relationship Id="rId8" Type="http://schemas.openxmlformats.org/officeDocument/2006/relationships/hyperlink" Target="https://login.consultant.ru/link/?req=doc&amp;base=ROS&amp;n=314844&amp;date=14.03.2019" TargetMode="External"/><Relationship Id="rId9" Type="http://schemas.openxmlformats.org/officeDocument/2006/relationships/hyperlink" Target="https://login.consultant.ru/link/?req=doc&amp;base=ROS&amp;n=148935&amp;date=14.03.2019&amp;dst=100009&amp;fld=134" TargetMode="External"/><Relationship Id="rId10" Type="http://schemas.openxmlformats.org/officeDocument/2006/relationships/hyperlink" Target="https://login.consultant.ru/link/?req=doc&amp;base=ROS&amp;n=317662&amp;date=14.03.2019" TargetMode="External"/><Relationship Id="rId11" Type="http://schemas.openxmlformats.org/officeDocument/2006/relationships/hyperlink" Target="https://login.consultant.ru/link/?req=doc&amp;base=ROS&amp;n=286959&amp;date=14.03.2019" TargetMode="External"/><Relationship Id="rId12" Type="http://schemas.openxmlformats.org/officeDocument/2006/relationships/hyperlink" Target="https://login.consultant.ru/link/?req=doc&amp;base=ROS&amp;n=303658&amp;date=14.03.2019&amp;dst=100094&amp;fld=134" TargetMode="External"/><Relationship Id="rId13" Type="http://schemas.openxmlformats.org/officeDocument/2006/relationships/hyperlink" Target="https://login.consultant.ru/link/?req=doc&amp;base=ROS&amp;n=220806&amp;date=14.03.2019" TargetMode="External"/><Relationship Id="rId14" Type="http://schemas.openxmlformats.org/officeDocument/2006/relationships/hyperlink" Target="https://login.consultant.ru/link/?req=doc&amp;base=ROS&amp;n=191451&amp;date=14.03.2019" TargetMode="External"/><Relationship Id="rId15" Type="http://schemas.openxmlformats.org/officeDocument/2006/relationships/hyperlink" Target="https://login.consultant.ru/link/?req=doc&amp;base=ROS&amp;n=187240&amp;date=14.03.2019" TargetMode="External"/><Relationship Id="rId16" Type="http://schemas.openxmlformats.org/officeDocument/2006/relationships/hyperlink" Target="https://login.consultant.ru/link/?req=doc&amp;base=ROS&amp;n=116468&amp;date=14.03.2019" TargetMode="External"/><Relationship Id="rId17" Type="http://schemas.openxmlformats.org/officeDocument/2006/relationships/hyperlink" Target="https://login.consultant.ru/link/?req=doc&amp;base=ROS&amp;n=305750&amp;date=14.03.2019" TargetMode="External"/><Relationship Id="rId18" Type="http://schemas.openxmlformats.org/officeDocument/2006/relationships/hyperlink" Target="https://login.consultant.ru/link/?req=doc&amp;base=ROS&amp;n=300316&amp;date=14.03.2019" TargetMode="External"/><Relationship Id="rId19" Type="http://schemas.openxmlformats.org/officeDocument/2006/relationships/hyperlink" Target="https://login.consultant.ru/link/?req=doc&amp;base=ROS&amp;n=281633&amp;date=14.03.2019" TargetMode="External"/><Relationship Id="rId20" Type="http://schemas.openxmlformats.org/officeDocument/2006/relationships/hyperlink" Target="https://login.consultant.ru/link/?req=doc&amp;base=ROS&amp;n=311791&amp;date=14.03.2019" TargetMode="External"/><Relationship Id="rId21" Type="http://schemas.openxmlformats.org/officeDocument/2006/relationships/hyperlink" Target="https://login.consultant.ru/link/?req=doc&amp;base=ROS&amp;n=317557&amp;date=14.03.2019" TargetMode="External"/><Relationship Id="rId22" Type="http://schemas.openxmlformats.org/officeDocument/2006/relationships/hyperlink" Target="https://login.consultant.ru/link/?req=doc&amp;base=RLAW077&amp;n=139463&amp;date=14.03.2019" TargetMode="External"/><Relationship Id="rId23" Type="http://schemas.openxmlformats.org/officeDocument/2006/relationships/hyperlink" Target="https://login.consultant.ru/link/?req=doc&amp;base=RLAW077&amp;n=134049&amp;date=14.03.2019" TargetMode="External"/><Relationship Id="rId24" Type="http://schemas.openxmlformats.org/officeDocument/2006/relationships/hyperlink" Target="https://login.consultant.ru/link/?req=doc&amp;base=RLAW077&amp;n=93210&amp;date=14.03.2019" TargetMode="External"/><Relationship Id="rId25" Type="http://schemas.openxmlformats.org/officeDocument/2006/relationships/hyperlink" Target="https://login.consultant.ru/link/?req=doc&amp;base=RLAW077&amp;n=137280&amp;date=14.03.2019" TargetMode="External"/><Relationship Id="rId26" Type="http://schemas.openxmlformats.org/officeDocument/2006/relationships/hyperlink" Target="https://login.consultant.ru/link/?req=doc&amp;base=ROS&amp;n=220806&amp;date=14.03.2019" TargetMode="External"/><Relationship Id="rId27" Type="http://schemas.openxmlformats.org/officeDocument/2006/relationships/hyperlink" Target="https://login.consultant.ru/link/?req=doc&amp;base=ROS&amp;n=303658&amp;date=14.03.2019" TargetMode="External"/><Relationship Id="rId28" Type="http://schemas.openxmlformats.org/officeDocument/2006/relationships/hyperlink" Target="https://login.consultant.ru/link/?req=doc&amp;base=ROS&amp;n=303658&amp;date=14.03.2019&amp;dst=43&amp;fld=134" TargetMode="External"/><Relationship Id="rId29" Type="http://schemas.openxmlformats.org/officeDocument/2006/relationships/hyperlink" Target="https://login.consultant.ru/link/?req=doc&amp;base=ROS&amp;n=191451&amp;date=14.03.2019" TargetMode="External"/><Relationship Id="rId30" Type="http://schemas.openxmlformats.org/officeDocument/2006/relationships/hyperlink" Target="https://login.consultant.ru/link/?req=doc&amp;base=ROS&amp;n=316899&amp;date=14.03.2019" TargetMode="External"/><Relationship Id="rId31" Type="http://schemas.openxmlformats.org/officeDocument/2006/relationships/hyperlink" Target="https://login.consultant.ru/link/?req=doc&amp;base=ROS&amp;n=116468&amp;date=14.03.2019" TargetMode="External"/><Relationship Id="rId32" Type="http://schemas.openxmlformats.org/officeDocument/2006/relationships/hyperlink" Target="https://login.consultant.ru/link/?req=doc&amp;base=ROS&amp;n=220806&amp;date=14.03.2019" TargetMode="External"/><Relationship Id="rId33" Type="http://schemas.openxmlformats.org/officeDocument/2006/relationships/hyperlink" Target="https://login.consultant.ru/link/?req=doc&amp;base=ROS&amp;n=220806&amp;date=14.03.2019" TargetMode="External"/><Relationship Id="rId34" Type="http://schemas.openxmlformats.org/officeDocument/2006/relationships/hyperlink" Target="mailto:utszn@szn.apns.stavregion.ru" TargetMode="External"/><Relationship Id="rId35" Type="http://schemas.openxmlformats.org/officeDocument/2006/relationships/hyperlink" Target="https://login.consultant.ru/link/?req=doc&amp;base=ROS&amp;n=187240&amp;date=26.03.2019" TargetMode="External"/><Relationship Id="rId36" Type="http://schemas.openxmlformats.org/officeDocument/2006/relationships/header" Target="header1.xml"/><Relationship Id="rId37" Type="http://schemas.openxmlformats.org/officeDocument/2006/relationships/header" Target="header2.xml"/><Relationship Id="rId38" Type="http://schemas.openxmlformats.org/officeDocument/2006/relationships/fontTable" Target="fontTable.xml"/><Relationship Id="rId39" Type="http://schemas.openxmlformats.org/officeDocument/2006/relationships/settings" Target="settings.xml"/><Relationship Id="rId40" Type="http://schemas.openxmlformats.org/officeDocument/2006/relationships/theme" Target="theme/theme1.xml"/><Relationship Id="rId4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FAF49A-10EE-4393-8183-0A81EE4EF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Application>LibreOffice/7.0.5.2$Linux_X86_64 LibreOffice_project/00$Build-2</Application>
  <AppVersion>15.0000</AppVersion>
  <Pages>50</Pages>
  <Words>10312</Words>
  <Characters>80303</Characters>
  <CharactersWithSpaces>92574</CharactersWithSpaces>
  <Paragraphs>777</Paragraphs>
  <Company>Администрация Георгиевского муниципального района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2019-03-14T12:32:00Z</dcterms:created>
  <dc:creator>Отдел имущественных и земельных отношений</dc:creator>
  <dc:description/>
  <dc:language>ru-RU</dc:language>
  <cp:lastModifiedBy/>
  <cp:lastPrinted>2018-02-12T10:23:00Z</cp:lastPrinted>
  <dcterms:modified xsi:type="dcterms:W3CDTF">2021-07-22T10:12:28Z</dcterms:modified>
  <cp:revision>14</cp:revision>
  <dc:subject/>
  <dc:title>ПОСТАНОВЛЕНИЕ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