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CA" w:rsidRPr="00AF66CA" w:rsidRDefault="00AF66CA" w:rsidP="00AF66CA">
      <w:pPr>
        <w:jc w:val="right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Таблица</w:t>
      </w:r>
      <w:r w:rsidR="00256C0B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НОРМАТИВЫ</w:t>
      </w:r>
    </w:p>
    <w:p w:rsidR="00AF66CA" w:rsidRPr="00AF66CA" w:rsidRDefault="00AF66CA" w:rsidP="00AF66C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применяемые при расчете затрат на приобретение средств бытовой техники</w:t>
      </w:r>
      <w:r w:rsidRPr="00AF66CA">
        <w:rPr>
          <w:rStyle w:val="a3"/>
          <w:rFonts w:ascii="Times New Roman" w:hAnsi="Times New Roman" w:cs="Times New Roman"/>
          <w:sz w:val="24"/>
          <w:szCs w:val="24"/>
        </w:rPr>
        <w:footnoteReference w:customMarkFollows="1" w:id="2"/>
        <w:t>7</w:t>
      </w:r>
    </w:p>
    <w:p w:rsidR="00AF66CA" w:rsidRPr="00AF66CA" w:rsidRDefault="00AF66CA" w:rsidP="00AF66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5141"/>
        <w:gridCol w:w="1134"/>
        <w:gridCol w:w="3402"/>
        <w:gridCol w:w="2127"/>
        <w:gridCol w:w="2126"/>
      </w:tblGrid>
      <w:tr w:rsidR="00AF66CA" w:rsidRPr="00AF66CA" w:rsidTr="00AF66CA">
        <w:trPr>
          <w:trHeight w:val="440"/>
        </w:trPr>
        <w:tc>
          <w:tcPr>
            <w:tcW w:w="63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41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Единица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212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Срок полезного использования (год)</w:t>
            </w:r>
          </w:p>
        </w:tc>
        <w:tc>
          <w:tcPr>
            <w:tcW w:w="2126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Максимальная цена за единицу, руб.</w:t>
            </w:r>
          </w:p>
        </w:tc>
      </w:tr>
      <w:tr w:rsidR="00AF66CA" w:rsidRPr="00AF66CA" w:rsidTr="00AF66CA">
        <w:trPr>
          <w:trHeight w:val="440"/>
        </w:trPr>
        <w:tc>
          <w:tcPr>
            <w:tcW w:w="63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CA" w:rsidRPr="00AF66CA" w:rsidRDefault="00AF66CA" w:rsidP="00AF66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"/>
        <w:gridCol w:w="5144"/>
        <w:gridCol w:w="1134"/>
        <w:gridCol w:w="3402"/>
        <w:gridCol w:w="2127"/>
        <w:gridCol w:w="2126"/>
      </w:tblGrid>
      <w:tr w:rsidR="00AF66CA" w:rsidRPr="00AF66CA" w:rsidTr="00AF66CA">
        <w:trPr>
          <w:cantSplit/>
          <w:trHeight w:val="230"/>
          <w:tblHeader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Администрация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Кондиционер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65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44" w:type="dxa"/>
          </w:tcPr>
          <w:p w:rsidR="00AF66CA" w:rsidRPr="00AF66CA" w:rsidRDefault="002A5FCC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2A5FCC" w:rsidP="002A5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F66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5F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42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AF66CA" w:rsidRDefault="00AF66CA" w:rsidP="002A5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2A5FCC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Электрочайники 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3600,00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383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1/на 1 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1200,0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272395" w:rsidRPr="00AF66CA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272395" w:rsidRPr="00AF66CA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13000,00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272395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Переплетное устройство (для термообложек)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21000,00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Электросушилка для рук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2395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5500,00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Электрокусторез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26000,00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Шуроповерт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5000,0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Стабилизатор напряжения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1300,00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Бензиновый электрогенератор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28000,00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фонарь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4F4652" w:rsidRPr="00547035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4F4652" w:rsidRPr="00547035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  <w:r w:rsidRPr="00547035">
              <w:rPr>
                <w:rFonts w:ascii="Times New Roman" w:hAnsi="Times New Roman" w:cs="Times New Roman"/>
              </w:rPr>
              <w:t xml:space="preserve">Муниципальное казенное учреждение "Апанасенковский районный стадион" </w:t>
            </w:r>
          </w:p>
        </w:tc>
      </w:tr>
      <w:tr w:rsidR="004F4652" w:rsidRPr="00547035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4F4652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4F4652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547035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2900,00</w:t>
            </w:r>
          </w:p>
        </w:tc>
      </w:tr>
      <w:tr w:rsidR="004F4652" w:rsidRPr="00547035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4F4652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4F4652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547035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4F4652" w:rsidRPr="00547035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4F4652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4F4652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4F4652" w:rsidRPr="00547035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4F4652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4F4652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547035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122EC1" w:rsidRPr="00547035" w:rsidRDefault="00122EC1" w:rsidP="008324E8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AF66CA" w:rsidRPr="00547035" w:rsidRDefault="00122EC1" w:rsidP="008324E8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</w:rPr>
              <w:t xml:space="preserve">Муниципальное казенное учреждение "Единая дежурно-диспечерская служба"  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547035" w:rsidRDefault="00122EC1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5D1E6E" w:rsidRPr="00547035" w:rsidTr="00AF66CA">
        <w:trPr>
          <w:cantSplit/>
          <w:trHeight w:val="230"/>
        </w:trPr>
        <w:tc>
          <w:tcPr>
            <w:tcW w:w="634" w:type="dxa"/>
          </w:tcPr>
          <w:p w:rsidR="005D1E6E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5D1E6E" w:rsidRPr="00547035" w:rsidRDefault="005D1E6E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5D1E6E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Переплетное устройство (для термообложек)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00,0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5A7F88" w:rsidRPr="00547035" w:rsidRDefault="005A7F88" w:rsidP="004415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Шур</w:t>
            </w:r>
            <w:r w:rsidR="004415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AF66CA" w:rsidRPr="00547035" w:rsidRDefault="00AF66CA" w:rsidP="001541E2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547035" w:rsidRDefault="0084300B" w:rsidP="00154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Муниципальное казенное учреждение "Апанасенковский молодежный центр"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</w:t>
            </w:r>
            <w:r w:rsidRPr="00547035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Переплетное устройство (для термообложек)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4300B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</w:t>
            </w:r>
            <w:r w:rsidR="0084300B"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84300B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547035" w:rsidRDefault="00FC5B0D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</w:t>
            </w:r>
            <w:r w:rsidR="00A41F21" w:rsidRPr="00547035">
              <w:rPr>
                <w:rStyle w:val="2"/>
                <w:rFonts w:eastAsia="Calibri"/>
                <w:sz w:val="24"/>
                <w:szCs w:val="24"/>
              </w:rPr>
              <w:t xml:space="preserve"> "Центр хозяйственно-техническое обеспечение"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4300B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A41F21" w:rsidRPr="00547035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41F21" w:rsidRPr="00547035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41F21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1541E2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1541E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 "Межведомственная централизованная бухгалтерия"</w:t>
            </w:r>
          </w:p>
        </w:tc>
      </w:tr>
      <w:tr w:rsidR="001541E2" w:rsidRPr="00547035" w:rsidTr="00AF66CA">
        <w:trPr>
          <w:cantSplit/>
          <w:trHeight w:val="230"/>
        </w:trPr>
        <w:tc>
          <w:tcPr>
            <w:tcW w:w="634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1541E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1541E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41E2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Переплетное устройство (для термообложек)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21000,00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19100,00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441527" w:rsidRPr="00547035" w:rsidTr="00AF66CA">
        <w:trPr>
          <w:cantSplit/>
          <w:trHeight w:val="230"/>
        </w:trPr>
        <w:tc>
          <w:tcPr>
            <w:tcW w:w="634" w:type="dxa"/>
          </w:tcPr>
          <w:p w:rsidR="00441527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441527" w:rsidRPr="00547035" w:rsidRDefault="00441527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441527" w:rsidRPr="00AF66CA" w:rsidRDefault="00441527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DA2969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DA2969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 "Многофункциональны центр предоставления государственных и муниципальных услуг"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2900,00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Переплетное устройство (для термообложек)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21000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19100,00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324E8" w:rsidRPr="00547035" w:rsidRDefault="00547035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324E8" w:rsidRPr="00AF66CA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93701C" w:rsidRPr="00AF66CA" w:rsidTr="00AF66CA">
        <w:trPr>
          <w:cantSplit/>
          <w:trHeight w:val="230"/>
        </w:trPr>
        <w:tc>
          <w:tcPr>
            <w:tcW w:w="634" w:type="dxa"/>
          </w:tcPr>
          <w:p w:rsidR="0093701C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4" w:type="dxa"/>
          </w:tcPr>
          <w:p w:rsidR="0093701C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93701C" w:rsidRPr="00AF66CA" w:rsidRDefault="0093701C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043AD4" w:rsidRDefault="00AC116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13</w:t>
            </w:r>
            <w:r w:rsidR="00043AD4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</w:tbl>
    <w:p w:rsidR="008324E8" w:rsidRPr="00AF66CA" w:rsidRDefault="008324E8" w:rsidP="00AF66C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324E8" w:rsidRPr="00AF66CA" w:rsidSect="00AF66C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0C7" w:rsidRDefault="002440C7" w:rsidP="00AF66CA">
      <w:pPr>
        <w:spacing w:after="0" w:line="240" w:lineRule="auto"/>
      </w:pPr>
      <w:r>
        <w:separator/>
      </w:r>
    </w:p>
  </w:endnote>
  <w:endnote w:type="continuationSeparator" w:id="1">
    <w:p w:rsidR="002440C7" w:rsidRDefault="002440C7" w:rsidP="00A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0C7" w:rsidRDefault="002440C7" w:rsidP="00AF66CA">
      <w:pPr>
        <w:spacing w:after="0" w:line="240" w:lineRule="auto"/>
      </w:pPr>
      <w:r>
        <w:separator/>
      </w:r>
    </w:p>
  </w:footnote>
  <w:footnote w:type="continuationSeparator" w:id="1">
    <w:p w:rsidR="002440C7" w:rsidRDefault="002440C7" w:rsidP="00AF66CA">
      <w:pPr>
        <w:spacing w:after="0" w:line="240" w:lineRule="auto"/>
      </w:pPr>
      <w:r>
        <w:continuationSeparator/>
      </w:r>
    </w:p>
  </w:footnote>
  <w:footnote w:id="2">
    <w:p w:rsidR="00043AD4" w:rsidRPr="00547035" w:rsidRDefault="00043AD4" w:rsidP="00AF66CA">
      <w:pPr>
        <w:spacing w:line="220" w:lineRule="exact"/>
        <w:jc w:val="both"/>
        <w:rPr>
          <w:rFonts w:ascii="Times New Roman" w:hAnsi="Times New Roman" w:cs="Times New Roman"/>
        </w:rPr>
      </w:pPr>
      <w:r w:rsidRPr="00547035">
        <w:rPr>
          <w:rStyle w:val="a3"/>
          <w:rFonts w:ascii="Times New Roman" w:hAnsi="Times New Roman" w:cs="Times New Roman"/>
          <w:sz w:val="20"/>
          <w:szCs w:val="20"/>
        </w:rPr>
        <w:t>7</w:t>
      </w:r>
      <w:r w:rsidRPr="00547035">
        <w:rPr>
          <w:rFonts w:ascii="Times New Roman" w:hAnsi="Times New Roman" w:cs="Times New Roman"/>
          <w:sz w:val="20"/>
          <w:szCs w:val="20"/>
        </w:rPr>
        <w:t xml:space="preserve"> </w:t>
      </w:r>
      <w:r w:rsidRPr="00547035">
        <w:rPr>
          <w:rFonts w:ascii="Times New Roman" w:hAnsi="Times New Roman" w:cs="Times New Roman"/>
          <w:color w:val="000000"/>
          <w:lang w:bidi="ru-RU"/>
        </w:rPr>
        <w:t>Количество средств бытовой техники может отличаться и</w:t>
      </w:r>
      <w:r w:rsidRPr="00547035">
        <w:rPr>
          <w:rFonts w:ascii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66CA"/>
    <w:rsid w:val="0002705D"/>
    <w:rsid w:val="00043AD4"/>
    <w:rsid w:val="000C13EC"/>
    <w:rsid w:val="00122EC1"/>
    <w:rsid w:val="001541E2"/>
    <w:rsid w:val="002440C7"/>
    <w:rsid w:val="00256C0B"/>
    <w:rsid w:val="00272395"/>
    <w:rsid w:val="002A5FCC"/>
    <w:rsid w:val="002D0433"/>
    <w:rsid w:val="002F2957"/>
    <w:rsid w:val="0033215E"/>
    <w:rsid w:val="00357829"/>
    <w:rsid w:val="00383A3F"/>
    <w:rsid w:val="00441527"/>
    <w:rsid w:val="004F4652"/>
    <w:rsid w:val="00547035"/>
    <w:rsid w:val="005A7F88"/>
    <w:rsid w:val="005D1E6E"/>
    <w:rsid w:val="006853A2"/>
    <w:rsid w:val="008324E8"/>
    <w:rsid w:val="0084300B"/>
    <w:rsid w:val="0093701C"/>
    <w:rsid w:val="00A41F21"/>
    <w:rsid w:val="00A53A06"/>
    <w:rsid w:val="00AC1165"/>
    <w:rsid w:val="00AF66CA"/>
    <w:rsid w:val="00DA2969"/>
    <w:rsid w:val="00FB3C2E"/>
    <w:rsid w:val="00FC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AF66CA"/>
    <w:rPr>
      <w:vertAlign w:val="superscript"/>
    </w:rPr>
  </w:style>
  <w:style w:type="paragraph" w:customStyle="1" w:styleId="a4">
    <w:name w:val="Нормальный (таблица)"/>
    <w:basedOn w:val="a"/>
    <w:next w:val="a"/>
    <w:uiPriority w:val="99"/>
    <w:rsid w:val="00AF6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uiPriority w:val="99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Dorojko_LA</cp:lastModifiedBy>
  <cp:revision>10</cp:revision>
  <dcterms:created xsi:type="dcterms:W3CDTF">2021-05-19T07:08:00Z</dcterms:created>
  <dcterms:modified xsi:type="dcterms:W3CDTF">2021-05-19T13:58:00Z</dcterms:modified>
</cp:coreProperties>
</file>