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F12DF" w14:textId="77777777" w:rsidR="004C08C3" w:rsidRDefault="004C08C3" w:rsidP="004C08C3"/>
    <w:p w14:paraId="1193BAFF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94" w:right="794" w:bottom="794" w:left="964" w:header="720" w:footer="720" w:gutter="0"/>
          <w:cols w:space="720"/>
        </w:sectPr>
      </w:pPr>
    </w:p>
    <w:p w14:paraId="6B799523" w14:textId="77777777" w:rsidR="004C08C3" w:rsidRDefault="004C08C3" w:rsidP="004C08C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325B4B03" w14:textId="77777777" w:rsidR="004C08C3" w:rsidRDefault="004C08C3" w:rsidP="004C08C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359901F" w14:textId="77777777" w:rsidR="004C08C3" w:rsidRDefault="004C08C3" w:rsidP="004C08C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Апанасенковского муниципального    округа</w:t>
      </w:r>
    </w:p>
    <w:p w14:paraId="4DFAF3E4" w14:textId="77777777" w:rsidR="004C08C3" w:rsidRDefault="004C08C3" w:rsidP="004C08C3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2F6B4AC5" w14:textId="77777777" w:rsidR="004C08C3" w:rsidRDefault="004C08C3" w:rsidP="004C08C3">
      <w:pPr>
        <w:jc w:val="both"/>
        <w:rPr>
          <w:sz w:val="28"/>
          <w:szCs w:val="28"/>
        </w:rPr>
      </w:pPr>
    </w:p>
    <w:p w14:paraId="42203258" w14:textId="77777777" w:rsidR="004C08C3" w:rsidRDefault="004C08C3" w:rsidP="004C0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     »            2022 г.                        с. Дивное                                              №</w:t>
      </w:r>
    </w:p>
    <w:p w14:paraId="68383E72" w14:textId="77777777" w:rsidR="004C08C3" w:rsidRDefault="004C08C3" w:rsidP="004C08C3">
      <w:pPr>
        <w:jc w:val="both"/>
        <w:rPr>
          <w:sz w:val="28"/>
          <w:szCs w:val="28"/>
        </w:rPr>
      </w:pPr>
    </w:p>
    <w:p w14:paraId="50C08B82" w14:textId="77777777" w:rsidR="004C08C3" w:rsidRDefault="004C08C3" w:rsidP="004C08C3">
      <w:pPr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административного регламента предоставления управлением труда и социальной защиты населения администрации  Апанасенковского муниципального  округа Ставропольского края государственной услуги "Осуществление назначения и выплаты денежных компенсаций семьям, в которых в период с 01 января 2011 года по 31 декабря 2015 года родился третий или последующий ребенок, в соответствии с Законом Ставропольского края от 27 декабря 2012 г. N 123-кз "О мерах социальной поддержки многодетных семей»</w:t>
      </w:r>
    </w:p>
    <w:p w14:paraId="05B4C9E1" w14:textId="77777777" w:rsidR="004C08C3" w:rsidRDefault="004C08C3" w:rsidP="004C08C3">
      <w:pPr>
        <w:jc w:val="both"/>
        <w:rPr>
          <w:rFonts w:eastAsia="Arial"/>
          <w:i/>
          <w:sz w:val="28"/>
          <w:szCs w:val="28"/>
        </w:rPr>
      </w:pPr>
    </w:p>
    <w:p w14:paraId="03B17371" w14:textId="77777777" w:rsidR="004C08C3" w:rsidRDefault="004C08C3" w:rsidP="004C08C3">
      <w:pPr>
        <w:pStyle w:val="ConsPlusNormal"/>
        <w:jc w:val="both"/>
      </w:pPr>
      <w:r>
        <w:rPr>
          <w:sz w:val="28"/>
          <w:szCs w:val="28"/>
        </w:rPr>
        <w:t xml:space="preserve">В соответствии с Федеральным законом от 27 июля 2010 года    № 210-ФЗ «Об организации предоставления государственных и муниципальных услуг», Законом Ставропольского края от 11 декабря 2009 года № 92-кз </w:t>
      </w:r>
      <w:r>
        <w:rPr>
          <w:rFonts w:eastAsia="Arial CYR" w:cs="Arial CYR"/>
          <w:sz w:val="28"/>
          <w:szCs w:val="28"/>
        </w:rPr>
        <w:t>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приказом министерства труда и социальной защиты  населения Ставропольского края от 06  мая 2020г. № 131 «Об утверждении типового административного регламента предоставления</w:t>
      </w:r>
      <w:r>
        <w:rPr>
          <w:sz w:val="28"/>
          <w:szCs w:val="28"/>
        </w:rPr>
        <w:t xml:space="preserve">  органом труда и социальной защиты населения администрации муниципального района (городского округа) Ставропольского края, администрация Апанасенковского муниципального округа Ставропольского края </w:t>
      </w:r>
    </w:p>
    <w:p w14:paraId="49A65A17" w14:textId="77777777" w:rsidR="004C08C3" w:rsidRDefault="004C08C3" w:rsidP="004C08C3">
      <w:pPr>
        <w:jc w:val="both"/>
        <w:rPr>
          <w:szCs w:val="28"/>
        </w:rPr>
      </w:pPr>
    </w:p>
    <w:p w14:paraId="0DDB0C5C" w14:textId="77777777" w:rsidR="004C08C3" w:rsidRDefault="004C08C3" w:rsidP="004C08C3">
      <w:pPr>
        <w:jc w:val="both"/>
        <w:rPr>
          <w:szCs w:val="28"/>
        </w:rPr>
      </w:pPr>
      <w:r>
        <w:rPr>
          <w:szCs w:val="28"/>
        </w:rPr>
        <w:t>ПОСТАНОВЛЯЕТ:</w:t>
      </w:r>
    </w:p>
    <w:p w14:paraId="2775DD65" w14:textId="77777777" w:rsidR="004C08C3" w:rsidRDefault="004C08C3" w:rsidP="004C08C3">
      <w:pPr>
        <w:jc w:val="both"/>
        <w:rPr>
          <w:szCs w:val="28"/>
        </w:rPr>
      </w:pPr>
    </w:p>
    <w:p w14:paraId="6FBB3977" w14:textId="77777777" w:rsidR="004C08C3" w:rsidRDefault="004C08C3" w:rsidP="004C08C3">
      <w:pPr>
        <w:pStyle w:val="ConsPlusNormal"/>
        <w:jc w:val="both"/>
      </w:pPr>
      <w:r>
        <w:rPr>
          <w:sz w:val="28"/>
          <w:szCs w:val="28"/>
        </w:rPr>
        <w:t xml:space="preserve">            1. Утвердить Административный регламент  предоставления управлением труда и социальной защиты населения администрации Апанасенковского муниципального  округа Ставропольского края государственной услуги " Осуществление назначения и выплаты денежных компенсаций семьям, в которых в период с 01 января 2011 года по 31 декабря 2015 года родился третий или последующий ребенок, в соответствии с Законом Ставропольского края от 27 декабря 2012 г. N 123-кз "О мерах социальной поддержки многодетных семей»" </w:t>
      </w:r>
      <w:r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в новой редакции.</w:t>
      </w:r>
    </w:p>
    <w:p w14:paraId="7C9878E5" w14:textId="77777777" w:rsidR="004C08C3" w:rsidRDefault="004C08C3" w:rsidP="004C08C3">
      <w:pPr>
        <w:jc w:val="both"/>
      </w:pPr>
      <w:r>
        <w:rPr>
          <w:rFonts w:eastAsia="Arial"/>
          <w:color w:val="000000"/>
          <w:szCs w:val="28"/>
        </w:rPr>
        <w:tab/>
      </w:r>
      <w:r>
        <w:rPr>
          <w:rFonts w:eastAsia="Arial"/>
          <w:color w:val="000000"/>
          <w:sz w:val="28"/>
          <w:szCs w:val="28"/>
        </w:rPr>
        <w:t>2. Признать утратившим силу постановления администрации Апанасенковского муниципального района Ставропольского края:</w:t>
      </w:r>
    </w:p>
    <w:p w14:paraId="0062F456" w14:textId="77777777" w:rsidR="004C08C3" w:rsidRDefault="004C08C3" w:rsidP="004C08C3">
      <w:pPr>
        <w:jc w:val="both"/>
      </w:pPr>
      <w:r>
        <w:rPr>
          <w:rFonts w:eastAsia="Arial"/>
          <w:color w:val="000000"/>
          <w:sz w:val="28"/>
          <w:szCs w:val="28"/>
        </w:rPr>
        <w:t xml:space="preserve">       -  от 14  августа 2019 г. № 409-п </w:t>
      </w:r>
      <w:r>
        <w:rPr>
          <w:color w:val="000000"/>
          <w:sz w:val="28"/>
          <w:szCs w:val="28"/>
        </w:rPr>
        <w:t xml:space="preserve">«Об утверждении административного регламента предоставления управлением </w:t>
      </w:r>
      <w:r>
        <w:rPr>
          <w:sz w:val="28"/>
          <w:szCs w:val="28"/>
        </w:rPr>
        <w:t xml:space="preserve">труда и социальной защиты населения администрации  Апанасенковского муниципального  района Ставропольского края государственной услуги "Осуществление назначения и выплаты денежных компенсаций семьям, в которых в период с 01 января 2011 года по 31 декабря 2015 года родился третий или </w:t>
      </w:r>
      <w:r>
        <w:rPr>
          <w:sz w:val="28"/>
          <w:szCs w:val="28"/>
        </w:rPr>
        <w:lastRenderedPageBreak/>
        <w:t>последующий ребенок, в соответствии с Законом Ставропольского края от 27 декабря 2012 г. N 123-кз "О мерах социальной поддержки многодетных семей»;</w:t>
      </w:r>
    </w:p>
    <w:p w14:paraId="6F44468E" w14:textId="77777777" w:rsidR="004C08C3" w:rsidRDefault="004C08C3" w:rsidP="004C08C3">
      <w:pPr>
        <w:jc w:val="both"/>
      </w:pPr>
      <w:r>
        <w:rPr>
          <w:sz w:val="28"/>
          <w:szCs w:val="28"/>
        </w:rPr>
        <w:t xml:space="preserve">        - от 25 октября 2019 года «О внесении изменений  в Административный регламент </w:t>
      </w:r>
      <w:r>
        <w:rPr>
          <w:color w:val="000000"/>
          <w:sz w:val="28"/>
          <w:szCs w:val="28"/>
        </w:rPr>
        <w:t xml:space="preserve">предоставления управлением </w:t>
      </w:r>
      <w:r>
        <w:rPr>
          <w:sz w:val="28"/>
          <w:szCs w:val="28"/>
        </w:rPr>
        <w:t>труда и социальной защиты населения администрации  Апанасенковского муниципального  района Ставропольского края государственной услуги "Осуществление назначения и выплаты денежных компенсаций семьям, в которых в период с 01 января 2011 года по 31 декабря 2015 года родился третий или последующий ребенок, в соответствии с Законом Ставропольского края от 27 декабря 2012 г. N 123-кз "О мерах социальной поддержки многодетных семей»;</w:t>
      </w:r>
    </w:p>
    <w:p w14:paraId="2953A216" w14:textId="77777777" w:rsidR="004C08C3" w:rsidRDefault="004C08C3" w:rsidP="004C08C3">
      <w:pPr>
        <w:pStyle w:val="Standard"/>
        <w:ind w:firstLine="540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заместителя главы администрации Апанасенковского муниципального  округа Ставропольского края Булавинова А.И.</w:t>
      </w:r>
    </w:p>
    <w:p w14:paraId="087DE875" w14:textId="77777777" w:rsidR="004C08C3" w:rsidRDefault="004C08C3" w:rsidP="004C08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обнародования в Муниципальном казенном учреждении культуры «Апанасенковская межпоселенческая центральная библиотека».</w:t>
      </w:r>
    </w:p>
    <w:p w14:paraId="614B8866" w14:textId="77777777" w:rsidR="004C08C3" w:rsidRDefault="004C08C3" w:rsidP="004C08C3">
      <w:pPr>
        <w:jc w:val="both"/>
        <w:rPr>
          <w:sz w:val="28"/>
          <w:szCs w:val="28"/>
        </w:rPr>
      </w:pPr>
    </w:p>
    <w:p w14:paraId="29BC9E3A" w14:textId="77777777" w:rsidR="004C08C3" w:rsidRDefault="004C08C3" w:rsidP="004C08C3">
      <w:pPr>
        <w:jc w:val="both"/>
        <w:rPr>
          <w:sz w:val="28"/>
          <w:szCs w:val="28"/>
        </w:rPr>
      </w:pPr>
    </w:p>
    <w:p w14:paraId="440EE37F" w14:textId="77777777" w:rsidR="004C08C3" w:rsidRDefault="004C08C3" w:rsidP="004C08C3">
      <w:pPr>
        <w:jc w:val="both"/>
        <w:rPr>
          <w:sz w:val="28"/>
          <w:szCs w:val="28"/>
        </w:rPr>
      </w:pPr>
    </w:p>
    <w:p w14:paraId="0A3A6378" w14:textId="77777777" w:rsidR="004C08C3" w:rsidRDefault="004C08C3" w:rsidP="004C08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14:paraId="7D06AE62" w14:textId="77777777" w:rsidR="004C08C3" w:rsidRDefault="004C08C3" w:rsidP="004C08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главы </w:t>
      </w:r>
    </w:p>
    <w:p w14:paraId="045CE3DC" w14:textId="77777777" w:rsidR="004C08C3" w:rsidRDefault="004C08C3" w:rsidP="004C08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Апанасенковского </w:t>
      </w:r>
    </w:p>
    <w:p w14:paraId="7A9E24F1" w14:textId="77777777" w:rsidR="004C08C3" w:rsidRDefault="004C08C3" w:rsidP="004C08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14:paraId="1FFC3055" w14:textId="77777777" w:rsidR="004C08C3" w:rsidRDefault="004C08C3" w:rsidP="004C08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края, </w:t>
      </w:r>
    </w:p>
    <w:p w14:paraId="28D6ED3E" w14:textId="77777777" w:rsidR="004C08C3" w:rsidRDefault="004C08C3" w:rsidP="004C08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14:paraId="58583E7C" w14:textId="77777777" w:rsidR="004C08C3" w:rsidRDefault="004C08C3" w:rsidP="004C08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Апанасенковского </w:t>
      </w:r>
    </w:p>
    <w:p w14:paraId="4C620884" w14:textId="77777777" w:rsidR="004C08C3" w:rsidRDefault="004C08C3" w:rsidP="004C08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14:paraId="67ED9840" w14:textId="77777777" w:rsidR="004C08C3" w:rsidRDefault="004C08C3" w:rsidP="004C08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      А.И. Андрега</w:t>
      </w:r>
    </w:p>
    <w:p w14:paraId="20F6C976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369B7129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0450FBB4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31D4D8A5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4D880AE1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77164AE1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2D437E38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114DF427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769C2C6B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6061042C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04E9FD34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1FA378FA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5D64D46D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00364FFD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3EA75016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33B83828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3D4F286E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20CECBE5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3870D20E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5B372FF6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6F37D824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4C6BCCDF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5E9F6126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235EDC5A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0938319B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4BD3B0AB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132D7427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51CDC273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5DA99E27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4F2518FB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5D3C34B7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69BF4105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692E5646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31B0A621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60E20CA3" w14:textId="77777777" w:rsidR="004C08C3" w:rsidRDefault="004C08C3" w:rsidP="004C08C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вносит:</w:t>
      </w:r>
    </w:p>
    <w:p w14:paraId="5B0BC273" w14:textId="77777777" w:rsidR="004C08C3" w:rsidRDefault="004C08C3" w:rsidP="004C08C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6D2F8B91" w14:textId="77777777" w:rsidR="004C08C3" w:rsidRDefault="004C08C3" w:rsidP="004C08C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Апанасенковского </w:t>
      </w:r>
    </w:p>
    <w:p w14:paraId="540A390E" w14:textId="77777777" w:rsidR="004C08C3" w:rsidRDefault="004C08C3" w:rsidP="004C08C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14:paraId="273B9FD6" w14:textId="77777777" w:rsidR="004C08C3" w:rsidRDefault="004C08C3" w:rsidP="004C08C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А.И. Булавинов</w:t>
      </w:r>
    </w:p>
    <w:p w14:paraId="356F8EBD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13C3B2C4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55ADD554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08DDE657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p w14:paraId="43DA3D85" w14:textId="77777777" w:rsidR="004C08C3" w:rsidRDefault="004C08C3" w:rsidP="004C08C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Проект постановления согласован:</w:t>
      </w:r>
    </w:p>
    <w:p w14:paraId="2676EDB6" w14:textId="77777777" w:rsidR="004C08C3" w:rsidRDefault="004C08C3" w:rsidP="004C08C3">
      <w:pPr>
        <w:spacing w:line="240" w:lineRule="exact"/>
        <w:rPr>
          <w:sz w:val="28"/>
          <w:szCs w:val="28"/>
        </w:rPr>
      </w:pPr>
    </w:p>
    <w:tbl>
      <w:tblPr>
        <w:tblW w:w="982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7"/>
        <w:gridCol w:w="2698"/>
      </w:tblGrid>
      <w:tr w:rsidR="004C08C3" w14:paraId="0F28C80F" w14:textId="77777777" w:rsidTr="004C08C3">
        <w:tc>
          <w:tcPr>
            <w:tcW w:w="7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2327" w14:textId="77777777" w:rsidR="004C08C3" w:rsidRDefault="004C08C3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3664F" w14:textId="77777777" w:rsidR="004C08C3" w:rsidRDefault="004C08C3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4C08C3" w14:paraId="1D6E8E0D" w14:textId="77777777" w:rsidTr="004C08C3">
        <w:tc>
          <w:tcPr>
            <w:tcW w:w="7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9562" w14:textId="77777777" w:rsidR="004C08C3" w:rsidRDefault="004C08C3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29157" w14:textId="77777777" w:rsidR="004C08C3" w:rsidRDefault="004C08C3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4C08C3" w14:paraId="469B1757" w14:textId="77777777" w:rsidTr="004C08C3">
        <w:tc>
          <w:tcPr>
            <w:tcW w:w="7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C3B3A" w14:textId="77777777" w:rsidR="004C08C3" w:rsidRDefault="004C08C3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E3E1" w14:textId="77777777" w:rsidR="004C08C3" w:rsidRDefault="004C08C3">
            <w:pPr>
              <w:tabs>
                <w:tab w:val="left" w:pos="432"/>
              </w:tabs>
              <w:snapToGri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4C08C3" w14:paraId="65409E47" w14:textId="77777777" w:rsidTr="004C08C3">
        <w:trPr>
          <w:trHeight w:val="6723"/>
        </w:trPr>
        <w:tc>
          <w:tcPr>
            <w:tcW w:w="7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B2DF6" w14:textId="77777777" w:rsidR="004C08C3" w:rsidRDefault="004C08C3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14:paraId="617F0989" w14:textId="77777777" w:rsidR="004C08C3" w:rsidRDefault="004C08C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исполняющей </w:t>
            </w:r>
          </w:p>
          <w:p w14:paraId="619DBE6F" w14:textId="77777777" w:rsidR="004C08C3" w:rsidRDefault="004C08C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полномочия</w:t>
            </w:r>
          </w:p>
          <w:p w14:paraId="7B9F9737" w14:textId="77777777" w:rsidR="004C08C3" w:rsidRDefault="004C08C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Апанасенковского </w:t>
            </w:r>
          </w:p>
          <w:p w14:paraId="34791297" w14:textId="77777777" w:rsidR="004C08C3" w:rsidRDefault="004C08C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14:paraId="23CAFD34" w14:textId="77777777" w:rsidR="004C08C3" w:rsidRDefault="004C08C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края,                                                                </w:t>
            </w:r>
          </w:p>
          <w:p w14:paraId="3D607F45" w14:textId="77777777" w:rsidR="004C08C3" w:rsidRDefault="004C08C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</w:t>
            </w:r>
          </w:p>
          <w:p w14:paraId="39FF4991" w14:textId="77777777" w:rsidR="004C08C3" w:rsidRDefault="004C08C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Апанасенковского</w:t>
            </w:r>
          </w:p>
          <w:p w14:paraId="11B60ECE" w14:textId="77777777" w:rsidR="004C08C3" w:rsidRDefault="004C08C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14:paraId="1062A11F" w14:textId="77777777" w:rsidR="004C08C3" w:rsidRDefault="004C08C3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                                                             </w:t>
            </w:r>
          </w:p>
          <w:p w14:paraId="32CBE327" w14:textId="77777777" w:rsidR="004C08C3" w:rsidRDefault="004C08C3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14:paraId="52D60E2F" w14:textId="77777777" w:rsidR="004C08C3" w:rsidRDefault="004C08C3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14:paraId="78EAF1B2" w14:textId="77777777" w:rsidR="004C08C3" w:rsidRDefault="004C08C3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14:paraId="68472496" w14:textId="77777777" w:rsidR="004C08C3" w:rsidRDefault="004C08C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Врио начальника </w:t>
            </w:r>
          </w:p>
          <w:p w14:paraId="0C537021" w14:textId="77777777" w:rsidR="004C08C3" w:rsidRDefault="004C08C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отдела правового обеспечения</w:t>
            </w:r>
          </w:p>
          <w:p w14:paraId="78014919" w14:textId="77777777" w:rsidR="004C08C3" w:rsidRDefault="004C08C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Апанасенковского</w:t>
            </w:r>
          </w:p>
          <w:p w14:paraId="645E3D3D" w14:textId="77777777" w:rsidR="004C08C3" w:rsidRDefault="004C08C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14:paraId="0E60426D" w14:textId="77777777" w:rsidR="004C08C3" w:rsidRDefault="004C08C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                                                          </w:t>
            </w:r>
          </w:p>
          <w:p w14:paraId="1DE10D57" w14:textId="77777777" w:rsidR="004C08C3" w:rsidRDefault="004C08C3">
            <w:pPr>
              <w:spacing w:line="240" w:lineRule="exact"/>
              <w:rPr>
                <w:sz w:val="28"/>
                <w:szCs w:val="28"/>
              </w:rPr>
            </w:pPr>
          </w:p>
          <w:p w14:paraId="5DC98FDB" w14:textId="77777777" w:rsidR="004C08C3" w:rsidRDefault="004C08C3">
            <w:pPr>
              <w:spacing w:line="240" w:lineRule="exact"/>
              <w:rPr>
                <w:sz w:val="28"/>
                <w:szCs w:val="28"/>
              </w:rPr>
            </w:pPr>
          </w:p>
          <w:p w14:paraId="18A0A8D1" w14:textId="77777777" w:rsidR="004C08C3" w:rsidRDefault="004C08C3">
            <w:pPr>
              <w:spacing w:line="240" w:lineRule="exact"/>
              <w:rPr>
                <w:sz w:val="28"/>
                <w:szCs w:val="28"/>
              </w:rPr>
            </w:pPr>
          </w:p>
          <w:p w14:paraId="66790EC0" w14:textId="77777777" w:rsidR="004C08C3" w:rsidRDefault="004C08C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</w:p>
          <w:p w14:paraId="4D37B7C3" w14:textId="77777777" w:rsidR="004C08C3" w:rsidRDefault="004C08C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отдела экономического  развития</w:t>
            </w:r>
          </w:p>
          <w:p w14:paraId="6D918FC6" w14:textId="77777777" w:rsidR="004C08C3" w:rsidRDefault="004C08C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Апанасенковского </w:t>
            </w:r>
          </w:p>
          <w:p w14:paraId="04459A44" w14:textId="77777777" w:rsidR="004C08C3" w:rsidRDefault="004C08C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14:paraId="7D3BD593" w14:textId="77777777" w:rsidR="004C08C3" w:rsidRDefault="004C08C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</w:t>
            </w:r>
          </w:p>
        </w:tc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D756A" w14:textId="77777777" w:rsidR="004C08C3" w:rsidRDefault="004C08C3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14:paraId="170E5E05" w14:textId="77777777" w:rsidR="004C08C3" w:rsidRDefault="004C08C3">
            <w:pPr>
              <w:spacing w:line="240" w:lineRule="exact"/>
              <w:rPr>
                <w:sz w:val="28"/>
                <w:szCs w:val="28"/>
              </w:rPr>
            </w:pPr>
          </w:p>
          <w:p w14:paraId="1D3998B2" w14:textId="77777777" w:rsidR="004C08C3" w:rsidRDefault="004C08C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14:paraId="45A3A4F4" w14:textId="77777777" w:rsidR="004C08C3" w:rsidRDefault="004C08C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31FBF8A3" w14:textId="77777777" w:rsidR="004C08C3" w:rsidRDefault="004C08C3">
            <w:pPr>
              <w:tabs>
                <w:tab w:val="left" w:pos="452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A7E5072" w14:textId="77777777" w:rsidR="004C08C3" w:rsidRDefault="004C08C3">
            <w:pPr>
              <w:tabs>
                <w:tab w:val="left" w:pos="452"/>
              </w:tabs>
              <w:spacing w:line="240" w:lineRule="exact"/>
              <w:rPr>
                <w:sz w:val="28"/>
                <w:szCs w:val="28"/>
              </w:rPr>
            </w:pPr>
          </w:p>
          <w:p w14:paraId="4AE0E6FA" w14:textId="77777777" w:rsidR="004C08C3" w:rsidRDefault="004C08C3">
            <w:pPr>
              <w:tabs>
                <w:tab w:val="left" w:pos="452"/>
              </w:tabs>
              <w:spacing w:line="240" w:lineRule="exact"/>
              <w:rPr>
                <w:sz w:val="28"/>
                <w:szCs w:val="28"/>
              </w:rPr>
            </w:pPr>
          </w:p>
          <w:p w14:paraId="3109DC30" w14:textId="77777777" w:rsidR="004C08C3" w:rsidRDefault="004C08C3">
            <w:pPr>
              <w:tabs>
                <w:tab w:val="left" w:pos="452"/>
              </w:tabs>
              <w:spacing w:line="240" w:lineRule="exact"/>
              <w:rPr>
                <w:sz w:val="28"/>
                <w:szCs w:val="28"/>
              </w:rPr>
            </w:pPr>
          </w:p>
          <w:p w14:paraId="6250EF55" w14:textId="77777777" w:rsidR="004C08C3" w:rsidRDefault="004C08C3">
            <w:pPr>
              <w:tabs>
                <w:tab w:val="left" w:pos="452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А.И. Андрега      </w:t>
            </w:r>
          </w:p>
          <w:p w14:paraId="55FA7E2C" w14:textId="77777777" w:rsidR="004C08C3" w:rsidRDefault="004C08C3">
            <w:pPr>
              <w:tabs>
                <w:tab w:val="left" w:pos="452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14:paraId="05C74637" w14:textId="77777777" w:rsidR="004C08C3" w:rsidRDefault="004C08C3">
            <w:pPr>
              <w:tabs>
                <w:tab w:val="left" w:pos="452"/>
              </w:tabs>
              <w:spacing w:line="240" w:lineRule="exact"/>
              <w:rPr>
                <w:sz w:val="28"/>
                <w:szCs w:val="28"/>
              </w:rPr>
            </w:pPr>
          </w:p>
          <w:p w14:paraId="48DD527E" w14:textId="77777777" w:rsidR="004C08C3" w:rsidRDefault="004C08C3">
            <w:pPr>
              <w:tabs>
                <w:tab w:val="left" w:pos="452"/>
              </w:tabs>
              <w:spacing w:line="240" w:lineRule="exact"/>
              <w:rPr>
                <w:sz w:val="28"/>
                <w:szCs w:val="28"/>
              </w:rPr>
            </w:pPr>
          </w:p>
          <w:p w14:paraId="6DB2938C" w14:textId="77777777" w:rsidR="004C08C3" w:rsidRDefault="004C08C3">
            <w:pPr>
              <w:tabs>
                <w:tab w:val="left" w:pos="452"/>
              </w:tabs>
              <w:spacing w:line="240" w:lineRule="exact"/>
              <w:rPr>
                <w:sz w:val="28"/>
                <w:szCs w:val="28"/>
              </w:rPr>
            </w:pPr>
          </w:p>
          <w:p w14:paraId="76D351A6" w14:textId="77777777" w:rsidR="004C08C3" w:rsidRDefault="004C08C3">
            <w:pPr>
              <w:tabs>
                <w:tab w:val="left" w:pos="452"/>
              </w:tabs>
              <w:spacing w:line="240" w:lineRule="exact"/>
              <w:rPr>
                <w:sz w:val="28"/>
                <w:szCs w:val="28"/>
              </w:rPr>
            </w:pPr>
          </w:p>
          <w:p w14:paraId="23F04DCF" w14:textId="77777777" w:rsidR="004C08C3" w:rsidRDefault="004C08C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Бурыка</w:t>
            </w:r>
          </w:p>
          <w:p w14:paraId="54E5C574" w14:textId="77777777" w:rsidR="004C08C3" w:rsidRDefault="004C08C3">
            <w:pPr>
              <w:tabs>
                <w:tab w:val="left" w:pos="452"/>
              </w:tabs>
              <w:spacing w:line="240" w:lineRule="exact"/>
              <w:rPr>
                <w:sz w:val="28"/>
                <w:szCs w:val="28"/>
              </w:rPr>
            </w:pPr>
          </w:p>
          <w:p w14:paraId="0DD4E961" w14:textId="77777777" w:rsidR="004C08C3" w:rsidRDefault="004C08C3">
            <w:pPr>
              <w:tabs>
                <w:tab w:val="left" w:pos="452"/>
              </w:tabs>
              <w:spacing w:line="240" w:lineRule="exact"/>
              <w:rPr>
                <w:sz w:val="28"/>
                <w:szCs w:val="28"/>
              </w:rPr>
            </w:pPr>
          </w:p>
          <w:p w14:paraId="3C09F9D7" w14:textId="77777777" w:rsidR="004C08C3" w:rsidRDefault="004C08C3">
            <w:pPr>
              <w:spacing w:line="240" w:lineRule="exact"/>
              <w:rPr>
                <w:sz w:val="28"/>
                <w:szCs w:val="28"/>
              </w:rPr>
            </w:pPr>
          </w:p>
          <w:p w14:paraId="65C29182" w14:textId="77777777" w:rsidR="004C08C3" w:rsidRDefault="004C08C3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14:paraId="74551159" w14:textId="77777777" w:rsidR="004C08C3" w:rsidRDefault="004C08C3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14:paraId="7E877D76" w14:textId="77777777" w:rsidR="004C08C3" w:rsidRDefault="004C08C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2EE51B11" w14:textId="77777777" w:rsidR="004C08C3" w:rsidRDefault="004C08C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264C371D" w14:textId="77777777" w:rsidR="004C08C3" w:rsidRDefault="004C08C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54EB2881" w14:textId="77777777" w:rsidR="004C08C3" w:rsidRDefault="004C08C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Клочко</w:t>
            </w:r>
          </w:p>
          <w:p w14:paraId="5C7DB5F4" w14:textId="77777777" w:rsidR="004C08C3" w:rsidRDefault="004C08C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5DBA2A5B" w14:textId="77777777" w:rsidR="004C08C3" w:rsidRDefault="004C08C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49F7C14C" w14:textId="77777777" w:rsidR="004C08C3" w:rsidRDefault="004C08C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14:paraId="40BF4B17" w14:textId="77777777" w:rsidR="004C08C3" w:rsidRDefault="004C08C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05B079F7" w14:textId="77777777" w:rsidR="004C08C3" w:rsidRDefault="004C08C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14:paraId="5E43AC94" w14:textId="77777777" w:rsidR="004C08C3" w:rsidRDefault="004C08C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4C08C3" w14:paraId="0004A2FA" w14:textId="77777777" w:rsidTr="004C08C3">
        <w:tc>
          <w:tcPr>
            <w:tcW w:w="7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F4F0" w14:textId="77777777" w:rsidR="004C08C3" w:rsidRDefault="004C08C3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14:paraId="083591A7" w14:textId="77777777" w:rsidR="004C08C3" w:rsidRDefault="004C08C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постановления подготовил:</w:t>
            </w:r>
          </w:p>
          <w:p w14:paraId="0A216DE4" w14:textId="77777777" w:rsidR="004C08C3" w:rsidRDefault="004C08C3">
            <w:pPr>
              <w:spacing w:line="240" w:lineRule="exact"/>
              <w:rPr>
                <w:sz w:val="28"/>
                <w:szCs w:val="28"/>
              </w:rPr>
            </w:pPr>
          </w:p>
          <w:p w14:paraId="3F817C79" w14:textId="77777777" w:rsidR="004C08C3" w:rsidRDefault="004C08C3">
            <w:pPr>
              <w:spacing w:line="240" w:lineRule="exact"/>
              <w:rPr>
                <w:sz w:val="28"/>
                <w:szCs w:val="28"/>
              </w:rPr>
            </w:pPr>
          </w:p>
          <w:p w14:paraId="65911415" w14:textId="77777777" w:rsidR="004C08C3" w:rsidRDefault="004C08C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труда</w:t>
            </w:r>
          </w:p>
          <w:p w14:paraId="09BC5993" w14:textId="77777777" w:rsidR="004C08C3" w:rsidRDefault="004C08C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социальной защиты населения </w:t>
            </w:r>
          </w:p>
          <w:p w14:paraId="19C51E1E" w14:textId="77777777" w:rsidR="004C08C3" w:rsidRDefault="004C08C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Апанасенковского </w:t>
            </w:r>
          </w:p>
          <w:p w14:paraId="3A2123D7" w14:textId="77777777" w:rsidR="004C08C3" w:rsidRDefault="004C08C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 округа</w:t>
            </w:r>
          </w:p>
          <w:p w14:paraId="2468B8C3" w14:textId="77777777" w:rsidR="004C08C3" w:rsidRDefault="004C08C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14:paraId="6084D985" w14:textId="77777777" w:rsidR="004C08C3" w:rsidRDefault="004C08C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A47F" w14:textId="77777777" w:rsidR="004C08C3" w:rsidRDefault="004C08C3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14:paraId="18488C88" w14:textId="77777777" w:rsidR="004C08C3" w:rsidRDefault="004C08C3">
            <w:pPr>
              <w:spacing w:line="240" w:lineRule="exact"/>
              <w:rPr>
                <w:sz w:val="28"/>
                <w:szCs w:val="28"/>
              </w:rPr>
            </w:pPr>
          </w:p>
          <w:p w14:paraId="32440291" w14:textId="77777777" w:rsidR="004C08C3" w:rsidRDefault="004C08C3">
            <w:pPr>
              <w:spacing w:line="240" w:lineRule="exact"/>
              <w:rPr>
                <w:sz w:val="28"/>
                <w:szCs w:val="28"/>
              </w:rPr>
            </w:pPr>
          </w:p>
          <w:p w14:paraId="76234140" w14:textId="77777777" w:rsidR="004C08C3" w:rsidRDefault="004C08C3">
            <w:pPr>
              <w:spacing w:line="240" w:lineRule="exact"/>
              <w:rPr>
                <w:sz w:val="28"/>
                <w:szCs w:val="28"/>
              </w:rPr>
            </w:pPr>
          </w:p>
          <w:p w14:paraId="418B2684" w14:textId="77777777" w:rsidR="004C08C3" w:rsidRDefault="004C08C3">
            <w:pPr>
              <w:spacing w:line="240" w:lineRule="exact"/>
              <w:rPr>
                <w:sz w:val="28"/>
                <w:szCs w:val="28"/>
              </w:rPr>
            </w:pPr>
          </w:p>
          <w:p w14:paraId="12516FF2" w14:textId="77777777" w:rsidR="004C08C3" w:rsidRDefault="004C08C3">
            <w:pPr>
              <w:spacing w:line="240" w:lineRule="exact"/>
              <w:rPr>
                <w:sz w:val="28"/>
                <w:szCs w:val="28"/>
              </w:rPr>
            </w:pPr>
          </w:p>
          <w:p w14:paraId="59405028" w14:textId="77777777" w:rsidR="004C08C3" w:rsidRDefault="004C08C3">
            <w:pPr>
              <w:tabs>
                <w:tab w:val="left" w:pos="592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14:paraId="1350060C" w14:textId="77777777" w:rsidR="004C08C3" w:rsidRDefault="004C08C3">
            <w:pPr>
              <w:tabs>
                <w:tab w:val="left" w:pos="392"/>
                <w:tab w:val="left" w:pos="592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Е.А. Фисенко</w:t>
            </w:r>
          </w:p>
        </w:tc>
      </w:tr>
    </w:tbl>
    <w:p w14:paraId="4CECEF2A" w14:textId="77777777" w:rsidR="004C08C3" w:rsidRDefault="004C08C3" w:rsidP="004C08C3">
      <w:pPr>
        <w:ind w:firstLine="6300"/>
        <w:rPr>
          <w:sz w:val="28"/>
          <w:szCs w:val="28"/>
        </w:rPr>
      </w:pPr>
    </w:p>
    <w:p w14:paraId="38A00DC1" w14:textId="77777777" w:rsidR="004C08C3" w:rsidRDefault="004C08C3" w:rsidP="004C08C3">
      <w:pPr>
        <w:ind w:firstLine="6300"/>
        <w:rPr>
          <w:sz w:val="28"/>
          <w:szCs w:val="28"/>
        </w:rPr>
      </w:pPr>
    </w:p>
    <w:p w14:paraId="6F3C713D" w14:textId="77777777" w:rsidR="004C08C3" w:rsidRDefault="004C08C3" w:rsidP="004C08C3">
      <w:pPr>
        <w:rPr>
          <w:sz w:val="22"/>
        </w:rPr>
      </w:pPr>
      <w:r>
        <w:rPr>
          <w:sz w:val="22"/>
        </w:rPr>
        <w:t>Ведущий специалист – юрисконсульт                                                                                         С.Г. Филёва</w:t>
      </w:r>
    </w:p>
    <w:p w14:paraId="7CD11FFA" w14:textId="77777777" w:rsidR="004C08C3" w:rsidRDefault="004C08C3" w:rsidP="004C08C3"/>
    <w:p w14:paraId="7DC4AC88" w14:textId="77777777" w:rsidR="004C08C3" w:rsidRDefault="004C08C3" w:rsidP="004C08C3"/>
    <w:p w14:paraId="7D1BE134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319B7536" w14:textId="77777777" w:rsidR="004C08C3" w:rsidRDefault="004C08C3" w:rsidP="004C08C3"/>
    <w:p w14:paraId="33EC730F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14:paraId="1106C325" w14:textId="77777777" w:rsidR="004C08C3" w:rsidRDefault="004C08C3" w:rsidP="004C08C3">
      <w:pPr>
        <w:pStyle w:val="a7"/>
        <w:ind w:firstLine="680"/>
        <w:jc w:val="right"/>
        <w:rPr>
          <w:color w:val="26282F"/>
        </w:rPr>
      </w:pPr>
      <w:r>
        <w:rPr>
          <w:color w:val="26282F"/>
        </w:rPr>
        <w:t>УТВЕРЖДЕН</w:t>
      </w:r>
    </w:p>
    <w:p w14:paraId="4B791ADD" w14:textId="77777777" w:rsidR="004C08C3" w:rsidRDefault="004C08C3" w:rsidP="004C08C3">
      <w:pPr>
        <w:pStyle w:val="a7"/>
        <w:ind w:firstLine="680"/>
        <w:jc w:val="right"/>
        <w:rPr>
          <w:color w:val="26282F"/>
        </w:rPr>
      </w:pPr>
      <w:r>
        <w:rPr>
          <w:color w:val="26282F"/>
        </w:rPr>
        <w:t>постановлением администрации</w:t>
      </w:r>
    </w:p>
    <w:p w14:paraId="00086183" w14:textId="77777777" w:rsidR="004C08C3" w:rsidRDefault="004C08C3" w:rsidP="004C08C3">
      <w:pPr>
        <w:pStyle w:val="a7"/>
        <w:ind w:firstLine="680"/>
        <w:jc w:val="right"/>
        <w:rPr>
          <w:color w:val="26282F"/>
        </w:rPr>
      </w:pPr>
      <w:r>
        <w:rPr>
          <w:color w:val="26282F"/>
        </w:rPr>
        <w:t>Апанасенковского</w:t>
      </w:r>
    </w:p>
    <w:p w14:paraId="5C918E2B" w14:textId="77777777" w:rsidR="004C08C3" w:rsidRDefault="004C08C3" w:rsidP="004C08C3">
      <w:pPr>
        <w:pStyle w:val="a7"/>
        <w:ind w:firstLine="680"/>
        <w:jc w:val="right"/>
        <w:rPr>
          <w:color w:val="26282F"/>
        </w:rPr>
      </w:pPr>
      <w:r>
        <w:rPr>
          <w:color w:val="26282F"/>
        </w:rPr>
        <w:t>муниципального округа</w:t>
      </w:r>
    </w:p>
    <w:p w14:paraId="5707EE93" w14:textId="77777777" w:rsidR="004C08C3" w:rsidRDefault="004C08C3" w:rsidP="004C08C3">
      <w:pPr>
        <w:pStyle w:val="a7"/>
        <w:ind w:firstLine="680"/>
        <w:jc w:val="right"/>
        <w:rPr>
          <w:color w:val="26282F"/>
        </w:rPr>
      </w:pPr>
      <w:r>
        <w:rPr>
          <w:color w:val="26282F"/>
        </w:rPr>
        <w:t>Ставропольского края</w:t>
      </w:r>
    </w:p>
    <w:p w14:paraId="6658548B" w14:textId="77777777" w:rsidR="004C08C3" w:rsidRDefault="004C08C3" w:rsidP="004C08C3">
      <w:pPr>
        <w:pStyle w:val="a7"/>
        <w:ind w:firstLine="680"/>
        <w:jc w:val="right"/>
      </w:pPr>
      <w:r>
        <w:rPr>
          <w:color w:val="26282F"/>
        </w:rPr>
        <w:t xml:space="preserve">от                   2022 г. N  </w:t>
      </w:r>
    </w:p>
    <w:p w14:paraId="65B03BD9" w14:textId="77777777" w:rsidR="004C08C3" w:rsidRDefault="004C08C3" w:rsidP="004C08C3">
      <w:pPr>
        <w:pStyle w:val="a7"/>
      </w:pPr>
    </w:p>
    <w:p w14:paraId="34F4EE7E" w14:textId="77777777" w:rsidR="004C08C3" w:rsidRDefault="004C08C3" w:rsidP="004C08C3">
      <w:pPr>
        <w:pStyle w:val="1"/>
        <w:rPr>
          <w:b w:val="0"/>
        </w:rPr>
      </w:pPr>
      <w:r>
        <w:rPr>
          <w:b w:val="0"/>
        </w:rPr>
        <w:t>АДМИНИСТРАТИВНЫЙ РЕГЛАМЕНТ</w:t>
      </w:r>
    </w:p>
    <w:p w14:paraId="336E1883" w14:textId="77777777" w:rsidR="004C08C3" w:rsidRDefault="004C08C3" w:rsidP="004C08C3">
      <w:pPr>
        <w:pStyle w:val="1"/>
        <w:rPr>
          <w:b w:val="0"/>
        </w:rPr>
      </w:pPr>
      <w:r>
        <w:rPr>
          <w:b w:val="0"/>
        </w:rPr>
        <w:t>предоставления  управлением труда и социальной защиты населения администрации  Апанасенковского муниципального  округа Ставропольского края государственной услуги "Осуществление назначения и выплаты денежных компенсаций семьям, в которых в период с 01 января 2011 года по 31 декабря 2015 года родился третий или последующий ребенок, в соответствии с Законом Ставропольского края от 27 декабря 2012 г. N 123-кз "О мерах социальной поддержки многодетных семей"</w:t>
      </w:r>
    </w:p>
    <w:p w14:paraId="21AF3109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58F8D8C5" w14:textId="77777777" w:rsidR="004C08C3" w:rsidRDefault="004C08C3" w:rsidP="004C08C3"/>
    <w:p w14:paraId="5DA0E7BD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14:paraId="00E72644" w14:textId="77777777" w:rsidR="004C08C3" w:rsidRDefault="004C08C3" w:rsidP="004C08C3">
      <w:pPr>
        <w:pStyle w:val="1"/>
      </w:pPr>
      <w:bookmarkStart w:id="1" w:name="anchor100"/>
      <w:bookmarkEnd w:id="1"/>
      <w:r>
        <w:t>1. Общие положения</w:t>
      </w:r>
    </w:p>
    <w:p w14:paraId="3EB3A1B2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0C4EFCD7" w14:textId="77777777" w:rsidR="004C08C3" w:rsidRDefault="004C08C3" w:rsidP="004C08C3"/>
    <w:p w14:paraId="4D467482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14:paraId="22F0861B" w14:textId="77777777" w:rsidR="004C08C3" w:rsidRDefault="004C08C3" w:rsidP="004C08C3">
      <w:pPr>
        <w:pStyle w:val="a7"/>
      </w:pPr>
      <w:r>
        <w:t>1.1. Предмет регулирования административного регламента</w:t>
      </w:r>
    </w:p>
    <w:p w14:paraId="00557C59" w14:textId="77777777" w:rsidR="004C08C3" w:rsidRDefault="004C08C3" w:rsidP="004C08C3">
      <w:pPr>
        <w:pStyle w:val="a7"/>
      </w:pPr>
      <w:bookmarkStart w:id="2" w:name="anchor111"/>
      <w:bookmarkEnd w:id="2"/>
      <w:r>
        <w:t xml:space="preserve">Типовой административный регламент предоставления органом труда и социальной защиты населения администрации муниципального (городского) округа Ставропольского края государственной услуги "Осуществление назначения и выплаты денежных компенсаций семьям, в которых в период с 01 января 2011 года по 31 декабря 2015 года родился третий или последующий ребенок, в соответствии с Законом Ставропольского края от 27 декабря 2012 г. N 123-кз "О мерах социальной поддержки многодетных семей" (далее соответственно - Административный регламент, орган соцзащиты, государственная услуга, денежные компенсации, </w:t>
      </w:r>
      <w:hyperlink r:id="rId12" w:history="1">
        <w:r>
          <w:rPr>
            <w:rStyle w:val="a3"/>
          </w:rPr>
          <w:t>Закон</w:t>
        </w:r>
      </w:hyperlink>
      <w:r>
        <w:t xml:space="preserve"> N 123-кз) устанавливает стандарт и порядок предоставления государственной услуги гражданам, указанным в </w:t>
      </w:r>
      <w:hyperlink r:id="rId13" w:anchor="anchor12" w:history="1">
        <w:r>
          <w:rPr>
            <w:rStyle w:val="a3"/>
          </w:rPr>
          <w:t>пункте 1.2</w:t>
        </w:r>
      </w:hyperlink>
      <w:r>
        <w:t xml:space="preserve"> Административного регламента.</w:t>
      </w:r>
      <w:bookmarkStart w:id="3" w:name="anchor12"/>
      <w:bookmarkEnd w:id="3"/>
    </w:p>
    <w:p w14:paraId="6A902132" w14:textId="77777777" w:rsidR="004C08C3" w:rsidRDefault="004C08C3" w:rsidP="004C08C3">
      <w:pPr>
        <w:pStyle w:val="a7"/>
      </w:pPr>
      <w:r>
        <w:t>1.2. Круг заявителей</w:t>
      </w:r>
      <w:bookmarkStart w:id="4" w:name="anchor121"/>
      <w:bookmarkStart w:id="5" w:name="anchor200"/>
      <w:bookmarkEnd w:id="4"/>
      <w:bookmarkEnd w:id="5"/>
    </w:p>
    <w:p w14:paraId="36566437" w14:textId="77777777" w:rsidR="004C08C3" w:rsidRDefault="004C08C3" w:rsidP="004C08C3">
      <w:pPr>
        <w:pStyle w:val="a7"/>
      </w:pPr>
      <w:r>
        <w:rPr>
          <w:szCs w:val="24"/>
        </w:rPr>
        <w:t>Заявителем является один из родителей, опекунов (попечителей), приемных родителей либо их доверенное лицо.</w:t>
      </w:r>
    </w:p>
    <w:p w14:paraId="2B4F6D2B" w14:textId="77777777" w:rsidR="004C08C3" w:rsidRDefault="004C08C3" w:rsidP="004C08C3">
      <w:pPr>
        <w:spacing w:before="120"/>
        <w:ind w:firstLine="539"/>
        <w:jc w:val="both"/>
        <w:rPr>
          <w:szCs w:val="24"/>
        </w:rPr>
      </w:pPr>
      <w:r>
        <w:rPr>
          <w:szCs w:val="24"/>
        </w:rPr>
        <w:t>Предоставление государственной услуги отдельным категориям заявителей, объединенных общими признаками, законодательством Российской Федерации и Ставропольского края не предусмотрено.</w:t>
      </w:r>
    </w:p>
    <w:p w14:paraId="211BE6A3" w14:textId="77777777" w:rsidR="004C08C3" w:rsidRDefault="004C08C3" w:rsidP="004C08C3">
      <w:pPr>
        <w:spacing w:before="120"/>
        <w:ind w:firstLine="539"/>
        <w:jc w:val="both"/>
        <w:rPr>
          <w:szCs w:val="24"/>
        </w:rPr>
      </w:pPr>
      <w:r>
        <w:rPr>
          <w:szCs w:val="24"/>
        </w:rPr>
        <w:t>1.3. Требования к порядку информирования о предоставлении государственной услуги</w:t>
      </w:r>
    </w:p>
    <w:p w14:paraId="466BB0CA" w14:textId="77777777" w:rsidR="004C08C3" w:rsidRDefault="004C08C3" w:rsidP="004C08C3">
      <w:pPr>
        <w:spacing w:before="120"/>
        <w:ind w:firstLine="539"/>
        <w:jc w:val="both"/>
        <w:rPr>
          <w:szCs w:val="24"/>
        </w:rPr>
      </w:pPr>
      <w:r>
        <w:rPr>
          <w:szCs w:val="24"/>
        </w:rPr>
        <w:t>1.3.1. Информация о местах нахождения и графиках работы органа соцзащиты и многофункциональных центров предоставления государственных и муниципальных услуг в Ставропольском крае (далее - МФЦ), их справочных телефонах, адресах официальных сайтов, электронной почты:</w:t>
      </w:r>
    </w:p>
    <w:p w14:paraId="2C6A0A5A" w14:textId="77777777" w:rsidR="004C08C3" w:rsidRDefault="004C08C3" w:rsidP="004C08C3">
      <w:pPr>
        <w:spacing w:before="120"/>
        <w:ind w:firstLine="539"/>
        <w:jc w:val="both"/>
        <w:rPr>
          <w:szCs w:val="24"/>
        </w:rPr>
      </w:pPr>
      <w:r>
        <w:rPr>
          <w:szCs w:val="24"/>
        </w:rPr>
        <w:t>1.3.1.1.Местонахождение органа соцзащиты: 356720, Ставропольский край, Апанасенковский район, с. Дивное, ул.Советская,23.</w:t>
      </w:r>
    </w:p>
    <w:p w14:paraId="7B1BF7C8" w14:textId="77777777" w:rsidR="004C08C3" w:rsidRDefault="004C08C3" w:rsidP="004C08C3">
      <w:pPr>
        <w:spacing w:before="120"/>
        <w:ind w:firstLine="539"/>
        <w:jc w:val="both"/>
        <w:rPr>
          <w:szCs w:val="24"/>
        </w:rPr>
      </w:pPr>
      <w:r>
        <w:rPr>
          <w:szCs w:val="24"/>
        </w:rPr>
        <w:t>График работы органа соцзащиты: прием граждан специалистами органа соцзащиты осуществляется в понедельник, вторник, среду, четверг с 8-00 ч. до 16-12 ч.</w:t>
      </w:r>
    </w:p>
    <w:p w14:paraId="7AFDB2BB" w14:textId="77777777" w:rsidR="004C08C3" w:rsidRDefault="004C08C3" w:rsidP="004C08C3">
      <w:pPr>
        <w:spacing w:before="120"/>
        <w:ind w:firstLine="539"/>
        <w:jc w:val="both"/>
        <w:rPr>
          <w:szCs w:val="24"/>
        </w:rPr>
      </w:pPr>
      <w:r>
        <w:rPr>
          <w:szCs w:val="24"/>
        </w:rPr>
        <w:lastRenderedPageBreak/>
        <w:t>Справочные телефоны органа соцзащиты: 8(86555) 4-64-25, 8(865-23)4-90-25</w:t>
      </w:r>
    </w:p>
    <w:p w14:paraId="71BEB288" w14:textId="77777777" w:rsidR="004C08C3" w:rsidRDefault="004C08C3" w:rsidP="004C08C3">
      <w:pPr>
        <w:spacing w:before="120"/>
        <w:ind w:firstLine="539"/>
        <w:jc w:val="both"/>
        <w:rPr>
          <w:szCs w:val="24"/>
        </w:rPr>
      </w:pPr>
      <w:r>
        <w:rPr>
          <w:szCs w:val="24"/>
        </w:rPr>
        <w:t>Адрес электронной почты органа соцзащиты: - utszn@szn.apns.stavregion.ru:</w:t>
      </w:r>
    </w:p>
    <w:p w14:paraId="3BD3FC53" w14:textId="77777777" w:rsidR="004C08C3" w:rsidRDefault="004C08C3" w:rsidP="004C08C3">
      <w:pPr>
        <w:spacing w:before="120"/>
        <w:ind w:firstLine="539"/>
        <w:jc w:val="both"/>
        <w:rPr>
          <w:szCs w:val="24"/>
        </w:rPr>
      </w:pPr>
      <w:r>
        <w:rPr>
          <w:szCs w:val="24"/>
        </w:rPr>
        <w:t>Адрес официального сайта администрации Апанасенковского муниципального округа Ставропольского края: www.aamrsk.ru. (далее – официальный сайт администрации).</w:t>
      </w:r>
    </w:p>
    <w:p w14:paraId="4E83CBCD" w14:textId="77777777" w:rsidR="004C08C3" w:rsidRDefault="004C08C3" w:rsidP="004C08C3">
      <w:pPr>
        <w:spacing w:before="120"/>
        <w:ind w:firstLine="539"/>
        <w:jc w:val="both"/>
        <w:rPr>
          <w:szCs w:val="24"/>
        </w:rPr>
      </w:pPr>
      <w:r>
        <w:rPr>
          <w:szCs w:val="24"/>
        </w:rPr>
        <w:t>1.3.1.2. Информация о местах нахождения, графиках работы и телефонах МФЦ размещена в информационно-телекоммуникационной сети "Интернет" (далее - сеть "Интернет")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(далее - министерство) (www.minsoc26.ru) и на Портале многофункциональных центров Ставропольского края (www.umfc26.ru).</w:t>
      </w:r>
    </w:p>
    <w:p w14:paraId="312E5489" w14:textId="77777777" w:rsidR="004C08C3" w:rsidRDefault="004C08C3" w:rsidP="004C08C3">
      <w:pPr>
        <w:spacing w:before="240"/>
        <w:ind w:firstLine="540"/>
        <w:jc w:val="both"/>
        <w:rPr>
          <w:szCs w:val="24"/>
        </w:rPr>
      </w:pPr>
      <w:r>
        <w:rPr>
          <w:szCs w:val="24"/>
        </w:rPr>
        <w:t>1.3.1.3. Справочная информация размещается и поддерживается в актуальном состоянии в сети "Интернет", в федеральной государственной информационной системе "Единый портал государственных и муниципальных услуг (функций)", в государственной информационной системе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и в государственной информационной системе Ставропольского края "Региональный реестр государственных услуг (функций)" (далее - региональный реестр).</w:t>
      </w:r>
    </w:p>
    <w:p w14:paraId="596DD62C" w14:textId="77777777" w:rsidR="004C08C3" w:rsidRDefault="004C08C3" w:rsidP="004C08C3">
      <w:pPr>
        <w:spacing w:before="240"/>
        <w:ind w:firstLine="540"/>
        <w:jc w:val="both"/>
        <w:rPr>
          <w:szCs w:val="24"/>
        </w:rPr>
      </w:pPr>
      <w:r>
        <w:rPr>
          <w:szCs w:val="24"/>
        </w:rPr>
        <w:t>1.3.2. Порядок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информационной системы "Единый портал государственных и муниципальных услуг (функций)"</w:t>
      </w:r>
    </w:p>
    <w:p w14:paraId="65BE3DFC" w14:textId="77777777" w:rsidR="004C08C3" w:rsidRDefault="004C08C3" w:rsidP="004C08C3">
      <w:pPr>
        <w:spacing w:before="240"/>
        <w:ind w:firstLine="540"/>
        <w:jc w:val="both"/>
        <w:rPr>
          <w:szCs w:val="24"/>
        </w:rPr>
      </w:pPr>
      <w:r>
        <w:rPr>
          <w:szCs w:val="24"/>
        </w:rPr>
        <w:t>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осуществляется посредством:</w:t>
      </w:r>
    </w:p>
    <w:p w14:paraId="4E5CCAE2" w14:textId="77777777" w:rsidR="004C08C3" w:rsidRDefault="004C08C3" w:rsidP="004C08C3">
      <w:pPr>
        <w:spacing w:before="240"/>
        <w:ind w:firstLine="540"/>
        <w:jc w:val="both"/>
        <w:rPr>
          <w:szCs w:val="24"/>
        </w:rPr>
      </w:pPr>
      <w:r>
        <w:rPr>
          <w:szCs w:val="24"/>
        </w:rPr>
        <w:t>личного обращения заявителя в орган соцзащиты, МФЦ;</w:t>
      </w:r>
    </w:p>
    <w:p w14:paraId="58E00DE0" w14:textId="77777777" w:rsidR="004C08C3" w:rsidRDefault="004C08C3" w:rsidP="004C08C3">
      <w:pPr>
        <w:pStyle w:val="ConsPlusNormal"/>
        <w:ind w:firstLine="540"/>
        <w:jc w:val="both"/>
      </w:pPr>
      <w:r>
        <w:t xml:space="preserve">письменного обращения заявителя путем направления почтовых отправлений по адресу: </w:t>
      </w:r>
      <w:r>
        <w:rPr>
          <w:color w:val="000000"/>
        </w:rPr>
        <w:t>356720, Ставропольский край, Апанасенковский район, с. Дивное, ул. Советская, 23</w:t>
      </w:r>
      <w:r>
        <w:t>.</w:t>
      </w:r>
    </w:p>
    <w:p w14:paraId="2681390C" w14:textId="77777777" w:rsidR="004C08C3" w:rsidRDefault="004C08C3" w:rsidP="004C08C3">
      <w:pPr>
        <w:spacing w:before="120"/>
        <w:ind w:firstLine="539"/>
        <w:jc w:val="both"/>
      </w:pPr>
      <w:r>
        <w:t>обращения по телефонам органа соцзащиты 8(865-55) - 4-64-25;</w:t>
      </w:r>
      <w:r>
        <w:rPr>
          <w:szCs w:val="24"/>
        </w:rPr>
        <w:t xml:space="preserve"> 8(865-23)4-90-25;</w:t>
      </w:r>
    </w:p>
    <w:p w14:paraId="46763FB3" w14:textId="77777777" w:rsidR="004C08C3" w:rsidRDefault="004C08C3" w:rsidP="004C08C3">
      <w:pPr>
        <w:pStyle w:val="ConsPlusNormal"/>
        <w:ind w:firstLine="540"/>
        <w:jc w:val="both"/>
      </w:pPr>
      <w:r>
        <w:t>телефонам МФЦ, размещенным в сети "Интернет"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(http://minsoc26.ru) и на официальном портале сети многофункциональных центров Ставропольского края (</w:t>
      </w:r>
      <w:hyperlink r:id="rId14" w:history="1">
        <w:r>
          <w:rPr>
            <w:rStyle w:val="a3"/>
          </w:rPr>
          <w:t>www.umfc26.ru</w:t>
        </w:r>
      </w:hyperlink>
      <w:r>
        <w:t>);</w:t>
      </w:r>
    </w:p>
    <w:p w14:paraId="417694A9" w14:textId="77777777" w:rsidR="004C08C3" w:rsidRDefault="004C08C3" w:rsidP="004C08C3">
      <w:pPr>
        <w:pStyle w:val="ConsPlusNormal"/>
        <w:ind w:firstLine="540"/>
        <w:jc w:val="both"/>
      </w:pPr>
      <w:r>
        <w:t>обращения в форме электронного документа с:</w:t>
      </w:r>
    </w:p>
    <w:p w14:paraId="7D32010A" w14:textId="77777777" w:rsidR="004C08C3" w:rsidRDefault="004C08C3" w:rsidP="004C08C3">
      <w:pPr>
        <w:pStyle w:val="ConsPlusNormal"/>
        <w:ind w:firstLine="540"/>
        <w:jc w:val="both"/>
      </w:pPr>
      <w:r>
        <w:t xml:space="preserve">использованием электронной почты органа соцзащиты по адресу: </w:t>
      </w:r>
      <w:r>
        <w:rPr>
          <w:szCs w:val="22"/>
        </w:rPr>
        <w:t>utszn@szn.apns.stavregion.ru</w:t>
      </w:r>
      <w:r>
        <w:t>;</w:t>
      </w:r>
    </w:p>
    <w:p w14:paraId="025EE12F" w14:textId="77777777" w:rsidR="004C08C3" w:rsidRDefault="004C08C3" w:rsidP="004C08C3">
      <w:pPr>
        <w:pStyle w:val="ConsPlusNormal"/>
        <w:ind w:firstLine="540"/>
        <w:jc w:val="both"/>
      </w:pPr>
      <w:r>
        <w:t>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(www.gosuslugi.ru)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 (www.26gosuslugi.ru).</w:t>
      </w:r>
    </w:p>
    <w:p w14:paraId="0CF187FE" w14:textId="77777777" w:rsidR="004C08C3" w:rsidRDefault="004C08C3" w:rsidP="004C08C3">
      <w:pPr>
        <w:spacing w:before="240"/>
        <w:ind w:firstLine="540"/>
        <w:jc w:val="both"/>
        <w:rPr>
          <w:szCs w:val="24"/>
        </w:rPr>
      </w:pPr>
      <w:r>
        <w:rPr>
          <w:szCs w:val="24"/>
        </w:rPr>
        <w:t>1.3.3.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</w:t>
      </w:r>
    </w:p>
    <w:p w14:paraId="28FACC6E" w14:textId="77777777" w:rsidR="004C08C3" w:rsidRDefault="004C08C3" w:rsidP="004C08C3">
      <w:pPr>
        <w:spacing w:before="240"/>
        <w:ind w:firstLine="540"/>
        <w:jc w:val="both"/>
        <w:rPr>
          <w:szCs w:val="24"/>
        </w:rPr>
      </w:pPr>
      <w:r>
        <w:rPr>
          <w:szCs w:val="24"/>
        </w:rPr>
        <w:t>На информационных стендах органа соцзащиты в доступных для ознакомления местах и на официальном сайте администрации размещаются и поддерживаются в актуальном состоянии:</w:t>
      </w:r>
    </w:p>
    <w:p w14:paraId="3881686D" w14:textId="77777777" w:rsidR="004C08C3" w:rsidRDefault="004C08C3" w:rsidP="004C08C3">
      <w:pPr>
        <w:spacing w:before="240"/>
        <w:ind w:firstLine="540"/>
        <w:jc w:val="both"/>
      </w:pPr>
      <w:r>
        <w:rPr>
          <w:szCs w:val="24"/>
        </w:rPr>
        <w:lastRenderedPageBreak/>
        <w:t xml:space="preserve">информация о порядке предоставления государственной услуги в виде </w:t>
      </w:r>
      <w:hyperlink r:id="rId15" w:anchor="Par689" w:tooltip="БЛОК-СХЕМА" w:history="1">
        <w:r>
          <w:rPr>
            <w:rStyle w:val="a3"/>
            <w:szCs w:val="24"/>
          </w:rPr>
          <w:t>блок-схемы</w:t>
        </w:r>
      </w:hyperlink>
      <w:r>
        <w:rPr>
          <w:szCs w:val="24"/>
        </w:rPr>
        <w:t xml:space="preserve"> предоставления государственной услуги, представленной в приложении 1 к Административному регламенту;</w:t>
      </w:r>
    </w:p>
    <w:p w14:paraId="578FEB56" w14:textId="77777777" w:rsidR="004C08C3" w:rsidRDefault="004C08C3" w:rsidP="004C08C3">
      <w:pPr>
        <w:spacing w:before="240"/>
        <w:ind w:firstLine="540"/>
        <w:jc w:val="both"/>
      </w:pPr>
      <w:r>
        <w:rPr>
          <w:szCs w:val="24"/>
        </w:rPr>
        <w:t xml:space="preserve">извлечения из Административного регламента (полная версия текста Административного регламента размещается в сети "Интернет" на официальном сайте администрации: </w:t>
      </w:r>
      <w:r>
        <w:rPr>
          <w:szCs w:val="24"/>
          <w:lang w:val="en-US"/>
        </w:rPr>
        <w:t>www</w:t>
      </w:r>
      <w:r>
        <w:rPr>
          <w:szCs w:val="24"/>
        </w:rPr>
        <w:t>.aamrsk.ru.);</w:t>
      </w:r>
    </w:p>
    <w:p w14:paraId="47441A35" w14:textId="77777777" w:rsidR="004C08C3" w:rsidRDefault="004C08C3" w:rsidP="004C08C3">
      <w:pPr>
        <w:spacing w:before="240"/>
        <w:ind w:firstLine="540"/>
        <w:jc w:val="both"/>
        <w:rPr>
          <w:szCs w:val="24"/>
        </w:rPr>
      </w:pPr>
      <w:r>
        <w:rPr>
          <w:szCs w:val="24"/>
        </w:rPr>
        <w:t>график работы органа соцзащиты, почтовый адрес, номера телефонов, адреса официального сайта и электронной почты, по которым заявитель может получить необходимую информацию и документы;</w:t>
      </w:r>
    </w:p>
    <w:p w14:paraId="1AAE4689" w14:textId="77777777" w:rsidR="004C08C3" w:rsidRDefault="004C08C3" w:rsidP="004C08C3">
      <w:pPr>
        <w:spacing w:before="240"/>
        <w:ind w:firstLine="540"/>
        <w:jc w:val="both"/>
        <w:rPr>
          <w:szCs w:val="24"/>
        </w:rPr>
      </w:pPr>
      <w:r>
        <w:rPr>
          <w:szCs w:val="24"/>
        </w:rPr>
        <w:t>сведения о должностных лицах, ответственных за предоставление государственной услуги.</w:t>
      </w:r>
    </w:p>
    <w:p w14:paraId="2AD4C319" w14:textId="77777777" w:rsidR="004C08C3" w:rsidRDefault="004C08C3" w:rsidP="004C08C3">
      <w:pPr>
        <w:spacing w:before="240"/>
        <w:ind w:firstLine="540"/>
        <w:jc w:val="both"/>
        <w:rPr>
          <w:szCs w:val="24"/>
        </w:rPr>
      </w:pPr>
      <w:r>
        <w:rPr>
          <w:szCs w:val="24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14:paraId="3F4D5AF1" w14:textId="77777777" w:rsidR="004C08C3" w:rsidRDefault="004C08C3" w:rsidP="004C08C3">
      <w:pPr>
        <w:spacing w:before="240"/>
        <w:ind w:firstLine="540"/>
        <w:jc w:val="both"/>
        <w:rPr>
          <w:szCs w:val="24"/>
        </w:rPr>
      </w:pPr>
      <w:r>
        <w:rPr>
          <w:szCs w:val="24"/>
        </w:rPr>
        <w:t>полное наименование, полный почтовый адрес и график работы органа соцзащиты;</w:t>
      </w:r>
    </w:p>
    <w:p w14:paraId="15A6A69F" w14:textId="77777777" w:rsidR="004C08C3" w:rsidRDefault="004C08C3" w:rsidP="004C08C3">
      <w:pPr>
        <w:spacing w:before="240"/>
        <w:ind w:firstLine="540"/>
        <w:jc w:val="both"/>
        <w:rPr>
          <w:szCs w:val="24"/>
        </w:rPr>
      </w:pPr>
      <w:r>
        <w:rPr>
          <w:szCs w:val="24"/>
        </w:rPr>
        <w:t>справочные телефоны, по которым можно получить информацию о порядке предоставления государственной услуги;</w:t>
      </w:r>
    </w:p>
    <w:p w14:paraId="3552D7C9" w14:textId="77777777" w:rsidR="004C08C3" w:rsidRDefault="004C08C3" w:rsidP="004C08C3">
      <w:pPr>
        <w:spacing w:before="240"/>
        <w:ind w:firstLine="540"/>
        <w:jc w:val="both"/>
        <w:rPr>
          <w:szCs w:val="24"/>
        </w:rPr>
      </w:pPr>
      <w:r>
        <w:rPr>
          <w:szCs w:val="24"/>
        </w:rPr>
        <w:t>адрес электронной почты;</w:t>
      </w:r>
    </w:p>
    <w:p w14:paraId="462D126F" w14:textId="77777777" w:rsidR="004C08C3" w:rsidRDefault="004C08C3" w:rsidP="004C08C3">
      <w:pPr>
        <w:spacing w:before="240"/>
        <w:ind w:firstLine="540"/>
        <w:jc w:val="both"/>
        <w:rPr>
          <w:szCs w:val="24"/>
        </w:rPr>
      </w:pPr>
      <w:r>
        <w:rPr>
          <w:szCs w:val="24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услуги.</w:t>
      </w:r>
    </w:p>
    <w:p w14:paraId="4A29130D" w14:textId="77777777" w:rsidR="004C08C3" w:rsidRDefault="004C08C3" w:rsidP="004C08C3">
      <w:pPr>
        <w:spacing w:before="240"/>
        <w:ind w:firstLine="540"/>
        <w:jc w:val="both"/>
        <w:rPr>
          <w:szCs w:val="24"/>
        </w:rPr>
      </w:pPr>
      <w:r>
        <w:rPr>
          <w:szCs w:val="24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 и государственной информационной системе Ставропольского края "Региональный реестр государственных услуг (функций)", размещенная на едином портале, региональном портале и официальном сайте администрации, предоставляется заявителю бесплатно.</w:t>
      </w:r>
    </w:p>
    <w:p w14:paraId="24CCB4B0" w14:textId="77777777" w:rsidR="004C08C3" w:rsidRDefault="004C08C3" w:rsidP="004C08C3">
      <w:pPr>
        <w:spacing w:before="240"/>
        <w:ind w:firstLine="540"/>
        <w:jc w:val="both"/>
        <w:rPr>
          <w:szCs w:val="24"/>
        </w:rPr>
      </w:pPr>
      <w:r>
        <w:rPr>
          <w:szCs w:val="24"/>
        </w:rPr>
        <w:t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администрации,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5C3C8B0B" w14:textId="77777777" w:rsidR="004C08C3" w:rsidRDefault="004C08C3" w:rsidP="004C08C3">
      <w:pPr>
        <w:pStyle w:val="1"/>
      </w:pPr>
    </w:p>
    <w:p w14:paraId="19AF0D4D" w14:textId="77777777" w:rsidR="004C08C3" w:rsidRDefault="004C08C3" w:rsidP="004C08C3">
      <w:pPr>
        <w:pStyle w:val="1"/>
      </w:pPr>
      <w:r>
        <w:t>2. Стандарт предоставления государственной услуги</w:t>
      </w:r>
    </w:p>
    <w:p w14:paraId="6B9DF074" w14:textId="77777777" w:rsidR="004C08C3" w:rsidRDefault="004C08C3" w:rsidP="004C08C3">
      <w:pPr>
        <w:pStyle w:val="a7"/>
      </w:pPr>
    </w:p>
    <w:p w14:paraId="251E75CC" w14:textId="77777777" w:rsidR="004C08C3" w:rsidRDefault="004C08C3" w:rsidP="004C08C3">
      <w:pPr>
        <w:pStyle w:val="a7"/>
      </w:pPr>
      <w:bookmarkStart w:id="6" w:name="anchor21"/>
      <w:bookmarkEnd w:id="6"/>
      <w:r>
        <w:t>2.1. Наименование государственной услуги</w:t>
      </w:r>
    </w:p>
    <w:p w14:paraId="1C99DD11" w14:textId="77777777" w:rsidR="004C08C3" w:rsidRDefault="004C08C3" w:rsidP="004C08C3">
      <w:pPr>
        <w:pStyle w:val="a7"/>
      </w:pPr>
      <w:bookmarkStart w:id="7" w:name="anchor2110"/>
      <w:bookmarkEnd w:id="7"/>
      <w:r>
        <w:t xml:space="preserve">Наименование государственной услуги - осуществление назначения и выплаты денежных компенсаций семьям, в которых в период с 01 января 2011 года по 31 декабря 2015 года родился третий или последующий ребенок, в соответствии с </w:t>
      </w:r>
      <w:hyperlink r:id="rId16" w:history="1">
        <w:r>
          <w:rPr>
            <w:rStyle w:val="a3"/>
          </w:rPr>
          <w:t>Законом</w:t>
        </w:r>
      </w:hyperlink>
      <w:r>
        <w:t xml:space="preserve"> Ставропольского края от 27 декабря 2012 г. N 123-кз "О мерах социальной поддержки многодетных семей".</w:t>
      </w:r>
    </w:p>
    <w:p w14:paraId="55C2935E" w14:textId="77777777" w:rsidR="004C08C3" w:rsidRDefault="004C08C3" w:rsidP="004C08C3">
      <w:pPr>
        <w:pStyle w:val="a7"/>
      </w:pPr>
      <w:bookmarkStart w:id="8" w:name="anchor22"/>
      <w:bookmarkEnd w:id="8"/>
      <w:r>
        <w:t>2.2. Наименование органа,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14:paraId="249C4DD9" w14:textId="77777777" w:rsidR="004C08C3" w:rsidRDefault="004C08C3" w:rsidP="004C08C3">
      <w:pPr>
        <w:pStyle w:val="a7"/>
      </w:pPr>
      <w:bookmarkStart w:id="9" w:name="anchor221"/>
      <w:bookmarkEnd w:id="9"/>
      <w:r>
        <w:lastRenderedPageBreak/>
        <w:t>Государственная услуга предоставляется органом соцзащиты по месту жительства (месту пребывания) заявителя.</w:t>
      </w:r>
    </w:p>
    <w:p w14:paraId="1B63495D" w14:textId="77777777" w:rsidR="004C08C3" w:rsidRDefault="004C08C3" w:rsidP="004C08C3">
      <w:pPr>
        <w:pStyle w:val="a7"/>
      </w:pPr>
      <w:bookmarkStart w:id="10" w:name="anchor222"/>
      <w:bookmarkEnd w:id="10"/>
      <w:r>
        <w:t>Органами, участвующими в предоставлении государственной услуги, являются:</w:t>
      </w:r>
    </w:p>
    <w:p w14:paraId="4B022BDB" w14:textId="77777777" w:rsidR="004C08C3" w:rsidRDefault="004C08C3" w:rsidP="004C08C3">
      <w:pPr>
        <w:pStyle w:val="a7"/>
      </w:pPr>
      <w:bookmarkStart w:id="11" w:name="anchor223"/>
      <w:bookmarkEnd w:id="11"/>
      <w:r>
        <w:t>территориальные органы Пенсионного фонда Российской Федерации;</w:t>
      </w:r>
    </w:p>
    <w:p w14:paraId="2D595DCE" w14:textId="77777777" w:rsidR="004C08C3" w:rsidRDefault="004C08C3" w:rsidP="004C08C3">
      <w:pPr>
        <w:pStyle w:val="a7"/>
      </w:pPr>
      <w:bookmarkStart w:id="12" w:name="anchor224"/>
      <w:bookmarkEnd w:id="12"/>
      <w:r>
        <w:t>территориальные органы государственной службы занятости населения;</w:t>
      </w:r>
    </w:p>
    <w:p w14:paraId="58707B3B" w14:textId="77777777" w:rsidR="004C08C3" w:rsidRDefault="004C08C3" w:rsidP="004C08C3">
      <w:pPr>
        <w:pStyle w:val="a7"/>
      </w:pPr>
      <w:bookmarkStart w:id="13" w:name="anchor225"/>
      <w:bookmarkEnd w:id="13"/>
      <w:r>
        <w:t>территориальные органы Министерства внутренних дел Российской Федерации по вопросам миграции;</w:t>
      </w:r>
    </w:p>
    <w:p w14:paraId="6E3466A4" w14:textId="77777777" w:rsidR="004C08C3" w:rsidRDefault="004C08C3" w:rsidP="004C08C3">
      <w:pPr>
        <w:pStyle w:val="a7"/>
      </w:pPr>
      <w:bookmarkStart w:id="14" w:name="anchor226"/>
      <w:bookmarkEnd w:id="14"/>
      <w:r>
        <w:t>территориальные органы Федеральной службы судебных приставов;</w:t>
      </w:r>
    </w:p>
    <w:p w14:paraId="6B52841B" w14:textId="77777777" w:rsidR="004C08C3" w:rsidRDefault="004C08C3" w:rsidP="004C08C3">
      <w:pPr>
        <w:pStyle w:val="a7"/>
      </w:pPr>
      <w:bookmarkStart w:id="15" w:name="anchor227"/>
      <w:bookmarkEnd w:id="15"/>
      <w:r>
        <w:t>территориальные органы Федеральной службы исполнения наказания;</w:t>
      </w:r>
    </w:p>
    <w:p w14:paraId="57A2FA9D" w14:textId="77777777" w:rsidR="004C08C3" w:rsidRDefault="004C08C3" w:rsidP="004C08C3">
      <w:pPr>
        <w:pStyle w:val="a7"/>
      </w:pPr>
      <w:bookmarkStart w:id="16" w:name="anchor228"/>
      <w:bookmarkEnd w:id="16"/>
      <w:r>
        <w:t>территориальные органы Федеральной службы государственной регистрации, кадастра и картографии;</w:t>
      </w:r>
    </w:p>
    <w:p w14:paraId="22754E26" w14:textId="77777777" w:rsidR="004C08C3" w:rsidRDefault="004C08C3" w:rsidP="004C08C3">
      <w:pPr>
        <w:pStyle w:val="a7"/>
      </w:pPr>
      <w:bookmarkStart w:id="17" w:name="anchor229"/>
      <w:bookmarkEnd w:id="17"/>
      <w:r>
        <w:t>территориальные налоговые органы;</w:t>
      </w:r>
    </w:p>
    <w:p w14:paraId="0943DDFA" w14:textId="77777777" w:rsidR="004C08C3" w:rsidRDefault="004C08C3" w:rsidP="004C08C3">
      <w:pPr>
        <w:pStyle w:val="a7"/>
      </w:pPr>
      <w:bookmarkStart w:id="18" w:name="anchor2210"/>
      <w:bookmarkEnd w:id="18"/>
      <w:r>
        <w:t>военные комиссариаты;</w:t>
      </w:r>
    </w:p>
    <w:p w14:paraId="0BA76EF4" w14:textId="77777777" w:rsidR="004C08C3" w:rsidRDefault="004C08C3" w:rsidP="004C08C3">
      <w:pPr>
        <w:pStyle w:val="a7"/>
      </w:pPr>
      <w:bookmarkStart w:id="19" w:name="anchor2211"/>
      <w:bookmarkEnd w:id="19"/>
      <w:r>
        <w:t>органы внутренних дел;</w:t>
      </w:r>
    </w:p>
    <w:p w14:paraId="315843C9" w14:textId="77777777" w:rsidR="004C08C3" w:rsidRDefault="004C08C3" w:rsidP="004C08C3">
      <w:pPr>
        <w:pStyle w:val="a7"/>
      </w:pPr>
      <w:bookmarkStart w:id="20" w:name="anchor2212"/>
      <w:bookmarkEnd w:id="20"/>
      <w:r>
        <w:t>органы социальной защиты населения Ставропольского края, субъектов Российской Федерации;</w:t>
      </w:r>
    </w:p>
    <w:p w14:paraId="222D31E4" w14:textId="77777777" w:rsidR="004C08C3" w:rsidRDefault="004C08C3" w:rsidP="004C08C3">
      <w:pPr>
        <w:pStyle w:val="a7"/>
      </w:pPr>
      <w:bookmarkStart w:id="21" w:name="anchor2213"/>
      <w:bookmarkEnd w:id="21"/>
      <w:r>
        <w:t>органы местного самоуправления муниципальных образований Ставропольского края.</w:t>
      </w:r>
    </w:p>
    <w:p w14:paraId="3ADFB053" w14:textId="77777777" w:rsidR="004C08C3" w:rsidRDefault="004C08C3" w:rsidP="004C08C3">
      <w:pPr>
        <w:pStyle w:val="a7"/>
      </w:pPr>
      <w:bookmarkStart w:id="22" w:name="anchor2214"/>
      <w:bookmarkEnd w:id="22"/>
      <w: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17" w:history="1">
        <w:r>
          <w:rPr>
            <w:rStyle w:val="a3"/>
          </w:rPr>
          <w:t>Перечень услуг</w:t>
        </w:r>
      </w:hyperlink>
      <w:r>
        <w:t xml:space="preserve">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утверждаемый </w:t>
      </w:r>
      <w:hyperlink r:id="rId18" w:history="1">
        <w:r>
          <w:rPr>
            <w:rStyle w:val="a3"/>
          </w:rPr>
          <w:t>правовым актом</w:t>
        </w:r>
      </w:hyperlink>
      <w:r>
        <w:t xml:space="preserve"> Правительства Ставропольского края.</w:t>
      </w:r>
    </w:p>
    <w:p w14:paraId="327C3858" w14:textId="77777777" w:rsidR="004C08C3" w:rsidRDefault="004C08C3" w:rsidP="004C08C3">
      <w:pPr>
        <w:pStyle w:val="a7"/>
      </w:pPr>
      <w:bookmarkStart w:id="23" w:name="anchor23"/>
      <w:bookmarkEnd w:id="23"/>
      <w:r>
        <w:t>2.3. Описание результата предоставления государственной услуги</w:t>
      </w:r>
    </w:p>
    <w:p w14:paraId="628A59CA" w14:textId="77777777" w:rsidR="004C08C3" w:rsidRDefault="004C08C3" w:rsidP="004C08C3">
      <w:pPr>
        <w:pStyle w:val="a7"/>
      </w:pPr>
      <w:bookmarkStart w:id="24" w:name="anchor231"/>
      <w:bookmarkEnd w:id="24"/>
      <w:r>
        <w:t>Результатом предоставления государственной услуги является:</w:t>
      </w:r>
    </w:p>
    <w:p w14:paraId="70A381B5" w14:textId="77777777" w:rsidR="004C08C3" w:rsidRDefault="004C08C3" w:rsidP="004C08C3">
      <w:pPr>
        <w:pStyle w:val="a7"/>
      </w:pPr>
      <w:r>
        <w:t>назначение и выплата денежных компенсаций с направлением заявителю письменного уведомления о назначении денежных компенсаций;</w:t>
      </w:r>
    </w:p>
    <w:p w14:paraId="4BB3E91A" w14:textId="77777777" w:rsidR="004C08C3" w:rsidRDefault="004C08C3" w:rsidP="004C08C3">
      <w:pPr>
        <w:pStyle w:val="a7"/>
      </w:pPr>
      <w:bookmarkStart w:id="25" w:name="anchor232"/>
      <w:bookmarkEnd w:id="25"/>
      <w:r>
        <w:t>отказ в назначении и выплате денежных компенсаций с направлением заявителю письменного уведомления об отказе в назначении и выплате денежных компенсаций с указанием причин отказа.</w:t>
      </w:r>
    </w:p>
    <w:p w14:paraId="50025719" w14:textId="77777777" w:rsidR="004C08C3" w:rsidRDefault="004C08C3" w:rsidP="004C08C3">
      <w:pPr>
        <w:pStyle w:val="a7"/>
      </w:pPr>
      <w:bookmarkStart w:id="26" w:name="anchor24"/>
      <w:bookmarkEnd w:id="26"/>
      <w:r>
        <w:t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14:paraId="04D42CF5" w14:textId="77777777" w:rsidR="004C08C3" w:rsidRDefault="004C08C3" w:rsidP="004C08C3">
      <w:pPr>
        <w:pStyle w:val="a7"/>
      </w:pPr>
      <w:bookmarkStart w:id="27" w:name="anchor241"/>
      <w:bookmarkEnd w:id="27"/>
      <w:r>
        <w:t>Срок предоставления государственной услуги не может превышать 30 календарных дней со дня регистрации заявления со всеми необходимыми документами органом соцзащиты либо МФЦ.</w:t>
      </w:r>
    </w:p>
    <w:p w14:paraId="5ACD626F" w14:textId="77777777" w:rsidR="004C08C3" w:rsidRDefault="004C08C3" w:rsidP="004C08C3">
      <w:pPr>
        <w:pStyle w:val="a7"/>
      </w:pPr>
      <w:bookmarkStart w:id="28" w:name="anchor242"/>
      <w:bookmarkEnd w:id="28"/>
      <w:r>
        <w:t>Срок приостановления предоставления государственной услуги - не более 30 календарных дней со дня направления заявителю уведомления о перечне недостающих документов и (или) документов неправильно оформленных.</w:t>
      </w:r>
    </w:p>
    <w:p w14:paraId="14461558" w14:textId="77777777" w:rsidR="004C08C3" w:rsidRDefault="004C08C3" w:rsidP="004C08C3">
      <w:pPr>
        <w:pStyle w:val="a7"/>
      </w:pPr>
      <w:bookmarkStart w:id="29" w:name="anchor243"/>
      <w:bookmarkEnd w:id="29"/>
      <w:r>
        <w:t>Уведомление о принятом решении направляется заявителю не позднее чем через 30 календарных дней со дня регистрации заявления в органе соцзащиты либо МФЦ.</w:t>
      </w:r>
    </w:p>
    <w:p w14:paraId="5FAD7C5A" w14:textId="77777777" w:rsidR="004C08C3" w:rsidRDefault="004C08C3" w:rsidP="004C08C3">
      <w:pPr>
        <w:pStyle w:val="a7"/>
      </w:pPr>
      <w:bookmarkStart w:id="30" w:name="anchor244"/>
      <w:bookmarkEnd w:id="30"/>
      <w:r>
        <w:t>При проведении дополнительной проверки сведений о доходах семьи заявителя и (или) документов, подтверждающих проживание на территории Ставропольского края, окончательный ответ о назначении и выплате денежных компенсаций либо об отказе в назначении и выплате денежных компенсаций должен быть дан заявителю не позднее чем через 45 календарных дней со дня регистрации заявления в органе соцзащиты либо в МФЦ.</w:t>
      </w:r>
    </w:p>
    <w:p w14:paraId="1D88690E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15330831" w14:textId="77777777" w:rsidR="004C08C3" w:rsidRDefault="004C08C3" w:rsidP="004C08C3"/>
    <w:p w14:paraId="61CE0BED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14:paraId="38AC71EB" w14:textId="77777777" w:rsidR="004C08C3" w:rsidRDefault="004C08C3" w:rsidP="004C08C3">
      <w:pPr>
        <w:pStyle w:val="a7"/>
      </w:pPr>
      <w: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14:paraId="4A9B10A6" w14:textId="77777777" w:rsidR="004C08C3" w:rsidRDefault="004C08C3" w:rsidP="004C08C3">
      <w:pPr>
        <w:pStyle w:val="a7"/>
      </w:pPr>
      <w:bookmarkStart w:id="31" w:name="anchor251"/>
      <w:bookmarkEnd w:id="31"/>
      <w: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размещен </w:t>
      </w:r>
      <w:r>
        <w:rPr>
          <w:shd w:val="clear" w:color="auto" w:fill="C0C0C0"/>
        </w:rPr>
        <w:t xml:space="preserve">на официальном сайте </w:t>
      </w:r>
      <w:r>
        <w:rPr>
          <w:shd w:val="clear" w:color="auto" w:fill="C0C0C0"/>
        </w:rPr>
        <w:lastRenderedPageBreak/>
        <w:t>администрации Апанасенковского муниципального округа Ставропольского края,</w:t>
      </w:r>
      <w:r>
        <w:t xml:space="preserve"> предоставляющего государственную услугу, в сети "Интернет", на </w:t>
      </w:r>
      <w:hyperlink r:id="rId19" w:history="1">
        <w:r>
          <w:rPr>
            <w:rStyle w:val="a3"/>
          </w:rPr>
          <w:t>едином портале</w:t>
        </w:r>
      </w:hyperlink>
      <w:r>
        <w:t xml:space="preserve">, на </w:t>
      </w:r>
      <w:hyperlink r:id="rId20" w:history="1">
        <w:r>
          <w:rPr>
            <w:rStyle w:val="a3"/>
          </w:rPr>
          <w:t>региональном портале</w:t>
        </w:r>
      </w:hyperlink>
      <w:r>
        <w:t xml:space="preserve"> и в региональном реестре.</w:t>
      </w:r>
    </w:p>
    <w:p w14:paraId="39DA86B3" w14:textId="77777777" w:rsidR="004C08C3" w:rsidRDefault="004C08C3" w:rsidP="004C08C3">
      <w:pPr>
        <w:pStyle w:val="a7"/>
      </w:pPr>
      <w:bookmarkStart w:id="32" w:name="anchor26"/>
      <w:bookmarkEnd w:id="32"/>
      <w: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14:paraId="0F6E4511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145C4DF5" w14:textId="77777777" w:rsidR="004C08C3" w:rsidRDefault="004C08C3" w:rsidP="004C08C3"/>
    <w:p w14:paraId="34276CFF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14:paraId="678D46EE" w14:textId="77777777" w:rsidR="004C08C3" w:rsidRDefault="004C08C3" w:rsidP="004C08C3">
      <w:pPr>
        <w:pStyle w:val="a7"/>
      </w:pPr>
      <w:r>
        <w:t xml:space="preserve">2.6.1. Для назначения денежных компенсаций заявитель обращается в орган соцзащиты по месту жительства (пребывания) либо в МФЦ с заявлением о назначении денежной компенсации налога на имущество и (или) денежной компенсации земельного налога по форме, указанной в </w:t>
      </w:r>
      <w:hyperlink r:id="rId21" w:anchor="anchor1002" w:history="1">
        <w:r>
          <w:rPr>
            <w:rStyle w:val="a3"/>
          </w:rPr>
          <w:t>приложении 2</w:t>
        </w:r>
      </w:hyperlink>
      <w:r>
        <w:t xml:space="preserve"> к Административному регламенту, и (или) с заявлением о назначении денежной компенсации родительской платы, по форме, указанной в </w:t>
      </w:r>
      <w:hyperlink r:id="rId22" w:anchor="anchor1003" w:history="1">
        <w:r>
          <w:rPr>
            <w:rStyle w:val="a3"/>
          </w:rPr>
          <w:t>приложении 3</w:t>
        </w:r>
      </w:hyperlink>
      <w:r>
        <w:t xml:space="preserve"> к Административному регламенту, (далее совместно именуемые - заявление) и следующими документами:</w:t>
      </w:r>
    </w:p>
    <w:p w14:paraId="31E6FF90" w14:textId="77777777" w:rsidR="004C08C3" w:rsidRDefault="004C08C3" w:rsidP="004C08C3">
      <w:pPr>
        <w:pStyle w:val="a7"/>
      </w:pPr>
      <w:bookmarkStart w:id="33" w:name="anchor26110"/>
      <w:bookmarkEnd w:id="33"/>
      <w:r>
        <w:t>паспорт или иной документ, удостоверяющий личность заявителя;</w:t>
      </w:r>
    </w:p>
    <w:bookmarkStart w:id="34" w:name="anchor26120"/>
    <w:bookmarkEnd w:id="34"/>
    <w:p w14:paraId="05E70EC2" w14:textId="77777777" w:rsidR="004C08C3" w:rsidRDefault="004C08C3" w:rsidP="004C08C3">
      <w:pPr>
        <w:pStyle w:val="a7"/>
      </w:pPr>
      <w:r>
        <w:fldChar w:fldCharType="begin"/>
      </w:r>
      <w:r>
        <w:instrText xml:space="preserve"> HYPERLINK "http://internet.garant.ru/document/redirect/72015834/2004" </w:instrText>
      </w:r>
      <w:r>
        <w:fldChar w:fldCharType="separate"/>
      </w:r>
      <w:r>
        <w:rPr>
          <w:rStyle w:val="a3"/>
        </w:rPr>
        <w:t>свидетельство</w:t>
      </w:r>
      <w:r>
        <w:fldChar w:fldCharType="end"/>
      </w:r>
      <w:r>
        <w:t xml:space="preserve"> о рождении на каждого из детей, с учетом которых определяется право семьи на денежные компенсации, или иной документ, подтверждающий факт рождения и регистрации ребенка (детей), выданный компетентным органом иностранного государства;</w:t>
      </w:r>
    </w:p>
    <w:p w14:paraId="0C2DDAFB" w14:textId="77777777" w:rsidR="004C08C3" w:rsidRDefault="004C08C3" w:rsidP="004C08C3">
      <w:pPr>
        <w:pStyle w:val="a7"/>
      </w:pPr>
      <w:bookmarkStart w:id="35" w:name="anchor26130"/>
      <w:bookmarkEnd w:id="35"/>
      <w:r>
        <w:t>документы, подтверждающие гражданство Российской Федерации несовершеннолетних детей, с учетом которых определяется право семьи на денежные компенсации, на дату рождения третьего или последующего ребенка, родившегося в период с 01 января 2011 года по 31 декабря 2015 года;</w:t>
      </w:r>
    </w:p>
    <w:p w14:paraId="563692FE" w14:textId="77777777" w:rsidR="004C08C3" w:rsidRDefault="004C08C3" w:rsidP="004C08C3">
      <w:pPr>
        <w:pStyle w:val="a7"/>
      </w:pPr>
      <w:bookmarkStart w:id="36" w:name="anchor26140"/>
      <w:bookmarkEnd w:id="36"/>
      <w:r>
        <w:t>документ, подтверждающий гражданство третьего или последующего ребенка, родившегося в период с 01 января 2011 года по 31 декабря 2015 года, на дату обращения заявителя за денежными компенсациями;</w:t>
      </w:r>
    </w:p>
    <w:p w14:paraId="06B202E1" w14:textId="77777777" w:rsidR="004C08C3" w:rsidRDefault="004C08C3" w:rsidP="004C08C3">
      <w:pPr>
        <w:pStyle w:val="a7"/>
      </w:pPr>
      <w:bookmarkStart w:id="37" w:name="anchor26150"/>
      <w:bookmarkEnd w:id="37"/>
      <w:r>
        <w:t>документы, подтверждающие гражданство Российской Федерации родителей (одинокого родителя) на дату обращения за денежными компенсациями;</w:t>
      </w:r>
    </w:p>
    <w:p w14:paraId="762514BA" w14:textId="77777777" w:rsidR="004C08C3" w:rsidRDefault="004C08C3" w:rsidP="004C08C3">
      <w:pPr>
        <w:pStyle w:val="a7"/>
      </w:pPr>
      <w:bookmarkStart w:id="38" w:name="anchor2616"/>
      <w:bookmarkEnd w:id="38"/>
      <w:r>
        <w:t>один из документов, подтверждающих на дату обращения за денежными компенсациями факт проживания родителей (одинокого родителя) на территории Ставропольского края не менее 10 лет:</w:t>
      </w:r>
    </w:p>
    <w:p w14:paraId="07991D1C" w14:textId="77777777" w:rsidR="004C08C3" w:rsidRDefault="004C08C3" w:rsidP="004C08C3">
      <w:pPr>
        <w:pStyle w:val="a7"/>
      </w:pPr>
      <w:bookmarkStart w:id="39" w:name="anchor2617"/>
      <w:bookmarkEnd w:id="39"/>
      <w:r>
        <w:t xml:space="preserve">паспорт заявителя и другого родителя (при наличии другого родителя) с отметкой, предусмотренной </w:t>
      </w:r>
      <w:hyperlink r:id="rId23" w:history="1">
        <w:r>
          <w:rPr>
            <w:rStyle w:val="a3"/>
          </w:rPr>
          <w:t>абзацем вторым пункта 5</w:t>
        </w:r>
      </w:hyperlink>
      <w:r>
        <w:t xml:space="preserve"> Положения о паспорте гражданина Российской Федерации, утвержденного </w:t>
      </w:r>
      <w:hyperlink r:id="rId24" w:history="1">
        <w:r>
          <w:rPr>
            <w:rStyle w:val="a3"/>
          </w:rPr>
          <w:t>постановлением</w:t>
        </w:r>
      </w:hyperlink>
      <w:r>
        <w:t xml:space="preserve"> Правительства Российской Федерации от 8 июля 1997 г. N 828;</w:t>
      </w:r>
    </w:p>
    <w:p w14:paraId="17FE6044" w14:textId="77777777" w:rsidR="004C08C3" w:rsidRDefault="004C08C3" w:rsidP="004C08C3">
      <w:pPr>
        <w:pStyle w:val="a7"/>
      </w:pPr>
      <w:bookmarkStart w:id="40" w:name="anchor2618"/>
      <w:bookmarkEnd w:id="40"/>
      <w:r>
        <w:t>свидетельство о регистрации по месту пребывания родителей (одинокого родителя);</w:t>
      </w:r>
    </w:p>
    <w:p w14:paraId="14BFC0CF" w14:textId="77777777" w:rsidR="004C08C3" w:rsidRDefault="004C08C3" w:rsidP="004C08C3">
      <w:pPr>
        <w:pStyle w:val="a7"/>
      </w:pPr>
      <w:bookmarkStart w:id="41" w:name="anchor2619"/>
      <w:bookmarkEnd w:id="41"/>
      <w:r>
        <w:t>вступившее в законную силу решение суда об установлении факта постоянного проживания на территории Ставропольского края родителей (одинокого родителя) (в случае отсутствия у заявителя документов органов регистрационного учета по месту жительства и (или) по месту пребывания, подтверждающих факт проживания на территории Ставропольского края не менее 10 лет);</w:t>
      </w:r>
    </w:p>
    <w:p w14:paraId="1B549034" w14:textId="77777777" w:rsidR="004C08C3" w:rsidRDefault="004C08C3" w:rsidP="004C08C3">
      <w:pPr>
        <w:pStyle w:val="a7"/>
      </w:pPr>
      <w:bookmarkStart w:id="42" w:name="anchor261101"/>
      <w:bookmarkEnd w:id="42"/>
      <w:r>
        <w:t>один из документов, подтверждающих родство между ребенком и родителем (в случае перемены фамилии, имени, отчества родителя и (или) ребенка):</w:t>
      </w:r>
    </w:p>
    <w:bookmarkStart w:id="43" w:name="anchor26111"/>
    <w:bookmarkEnd w:id="43"/>
    <w:p w14:paraId="162CEDEA" w14:textId="77777777" w:rsidR="004C08C3" w:rsidRDefault="004C08C3" w:rsidP="004C08C3">
      <w:pPr>
        <w:pStyle w:val="a7"/>
      </w:pPr>
      <w:r>
        <w:fldChar w:fldCharType="begin"/>
      </w:r>
      <w:r>
        <w:instrText xml:space="preserve"> HYPERLINK "http://internet.garant.ru/document/redirect/72015834/2005" </w:instrText>
      </w:r>
      <w:r>
        <w:fldChar w:fldCharType="separate"/>
      </w:r>
      <w:r>
        <w:rPr>
          <w:rStyle w:val="a3"/>
        </w:rPr>
        <w:t>свидетельство</w:t>
      </w:r>
      <w:r>
        <w:fldChar w:fldCharType="end"/>
      </w:r>
      <w:r>
        <w:t xml:space="preserve"> о заключении брака;</w:t>
      </w:r>
    </w:p>
    <w:bookmarkStart w:id="44" w:name="anchor26112"/>
    <w:bookmarkEnd w:id="44"/>
    <w:p w14:paraId="54AFE760" w14:textId="77777777" w:rsidR="004C08C3" w:rsidRDefault="004C08C3" w:rsidP="004C08C3">
      <w:pPr>
        <w:pStyle w:val="a7"/>
      </w:pPr>
      <w:r>
        <w:fldChar w:fldCharType="begin"/>
      </w:r>
      <w:r>
        <w:instrText xml:space="preserve"> HYPERLINK "http://internet.garant.ru/document/redirect/72015834/2006" </w:instrText>
      </w:r>
      <w:r>
        <w:fldChar w:fldCharType="separate"/>
      </w:r>
      <w:r>
        <w:rPr>
          <w:rStyle w:val="a3"/>
        </w:rPr>
        <w:t>свидетельство</w:t>
      </w:r>
      <w:r>
        <w:fldChar w:fldCharType="end"/>
      </w:r>
      <w:r>
        <w:t xml:space="preserve"> о расторжении брака;</w:t>
      </w:r>
    </w:p>
    <w:bookmarkStart w:id="45" w:name="anchor26113"/>
    <w:bookmarkEnd w:id="45"/>
    <w:p w14:paraId="7B4C1EA5" w14:textId="77777777" w:rsidR="004C08C3" w:rsidRDefault="004C08C3" w:rsidP="004C08C3">
      <w:pPr>
        <w:pStyle w:val="a7"/>
      </w:pPr>
      <w:r>
        <w:fldChar w:fldCharType="begin"/>
      </w:r>
      <w:r>
        <w:instrText xml:space="preserve"> HYPERLINK "http://internet.garant.ru/document/redirect/72015834/2009" </w:instrText>
      </w:r>
      <w:r>
        <w:fldChar w:fldCharType="separate"/>
      </w:r>
      <w:r>
        <w:rPr>
          <w:rStyle w:val="a3"/>
        </w:rPr>
        <w:t>свидетельство</w:t>
      </w:r>
      <w:r>
        <w:fldChar w:fldCharType="end"/>
      </w:r>
      <w:r>
        <w:t xml:space="preserve"> о перемене имени;</w:t>
      </w:r>
    </w:p>
    <w:bookmarkStart w:id="46" w:name="anchor26114"/>
    <w:bookmarkEnd w:id="46"/>
    <w:p w14:paraId="324098CD" w14:textId="77777777" w:rsidR="004C08C3" w:rsidRDefault="004C08C3" w:rsidP="004C08C3">
      <w:pPr>
        <w:pStyle w:val="a7"/>
      </w:pPr>
      <w:r>
        <w:fldChar w:fldCharType="begin"/>
      </w:r>
      <w:r>
        <w:instrText xml:space="preserve"> HYPERLINK "http://internet.garant.ru/document/redirect/72015834/2010" </w:instrText>
      </w:r>
      <w:r>
        <w:fldChar w:fldCharType="separate"/>
      </w:r>
      <w:r>
        <w:rPr>
          <w:rStyle w:val="a3"/>
        </w:rPr>
        <w:t>свидетельство</w:t>
      </w:r>
      <w:r>
        <w:fldChar w:fldCharType="end"/>
      </w:r>
      <w:r>
        <w:t xml:space="preserve"> о смерти (в случае смерти ребенка (детей), учитываемого при определении права семьи на денежные компенсации);</w:t>
      </w:r>
    </w:p>
    <w:p w14:paraId="7332C9DC" w14:textId="77777777" w:rsidR="004C08C3" w:rsidRDefault="004C08C3" w:rsidP="004C08C3">
      <w:pPr>
        <w:pStyle w:val="a7"/>
      </w:pPr>
      <w:bookmarkStart w:id="47" w:name="anchor26115"/>
      <w:bookmarkEnd w:id="47"/>
      <w:r>
        <w:t>документ, подтверждающий факт установления над ребенком (детьми) опеки (попечительства) либо его передачу на воспитание в приемную семью (для приемных семей, семей опекунов (попечителей).</w:t>
      </w:r>
    </w:p>
    <w:p w14:paraId="7E76F182" w14:textId="77777777" w:rsidR="004C08C3" w:rsidRDefault="004C08C3" w:rsidP="004C08C3">
      <w:pPr>
        <w:pStyle w:val="a7"/>
      </w:pPr>
      <w:bookmarkStart w:id="48" w:name="anchor26116"/>
      <w:bookmarkEnd w:id="48"/>
      <w:r>
        <w:t>В случае подачи вышеуказанных документов доверенным лицом он представляет паспорт или иной документ, удостоверяющий его личность, а также документ, подтверждающий его полномочия.</w:t>
      </w:r>
    </w:p>
    <w:p w14:paraId="341BFA58" w14:textId="77777777" w:rsidR="004C08C3" w:rsidRDefault="004C08C3" w:rsidP="004C08C3">
      <w:pPr>
        <w:pStyle w:val="a7"/>
      </w:pPr>
      <w:bookmarkStart w:id="49" w:name="anchor2611"/>
      <w:bookmarkEnd w:id="49"/>
      <w:r>
        <w:lastRenderedPageBreak/>
        <w:t>2.6.1.1. Для назначения денежной компенсации налога на имущество и (или) денежной компенсации земельного налога дополнительно прилагаются следующие документы:</w:t>
      </w:r>
    </w:p>
    <w:p w14:paraId="305FCE06" w14:textId="77777777" w:rsidR="004C08C3" w:rsidRDefault="004C08C3" w:rsidP="004C08C3">
      <w:pPr>
        <w:pStyle w:val="a7"/>
      </w:pPr>
      <w:bookmarkStart w:id="50" w:name="anchor261111"/>
      <w:bookmarkEnd w:id="50"/>
      <w:r>
        <w:t xml:space="preserve">сведения о размере налога на имущество физических лиц на одно жилое помещение, находящееся на территории Ставропольского края, принадлежащее на праве собственности родителям (одному из родителей) и (или) ребенку (детям), и (или) земельного налога на один земельный участок, на котором расположено жилое помещение, находящееся на территории Ставропольского края, либо на один земельный участок, предоставленный в соответствии с </w:t>
      </w:r>
      <w:hyperlink r:id="rId25" w:history="1">
        <w:r>
          <w:rPr>
            <w:rStyle w:val="a3"/>
          </w:rPr>
          <w:t>законодательством</w:t>
        </w:r>
      </w:hyperlink>
      <w:r>
        <w:t xml:space="preserve"> Российской Федерации гражданам, имеющим трех и более детей, в собственность бесплатно для индивидуального жилищного строительства (далее - земельный участок), подлежащего к уплате, за пять налоговых периодов по соответствующему налогу начиная с года рождения третьего или последующего ребенка, родившегося в период с 01 января 2011 по 31 декабря 2015 года;</w:t>
      </w:r>
    </w:p>
    <w:p w14:paraId="666F7DAA" w14:textId="77777777" w:rsidR="004C08C3" w:rsidRDefault="004C08C3" w:rsidP="004C08C3">
      <w:pPr>
        <w:pStyle w:val="a7"/>
      </w:pPr>
      <w:bookmarkStart w:id="51" w:name="anchor261120"/>
      <w:bookmarkEnd w:id="51"/>
      <w:r>
        <w:t>документы, подтверждающие доходы семьи за 3 последних календарных месяца, предшествующих месяцу подачи заявления о назначении денежной компенсации налога на имущество и (или) денежной компенсации земельного налога, учитываемые при исчислении величины среднедушевого дохода семьи.</w:t>
      </w:r>
    </w:p>
    <w:p w14:paraId="5E34D985" w14:textId="77777777" w:rsidR="004C08C3" w:rsidRDefault="004C08C3" w:rsidP="004C08C3">
      <w:pPr>
        <w:pStyle w:val="a7"/>
      </w:pPr>
      <w:bookmarkStart w:id="52" w:name="anchor2612"/>
      <w:bookmarkEnd w:id="52"/>
      <w:r>
        <w:t xml:space="preserve">2.6.1.2. Для назначения денежной компенсации родительской платы налога дополнительно прилагается справки о размере родительской платы, взимаемой с родителей (законных представителей) за присмотр и уход за третьим или последующим ребенком, посещающим (посещавшим) образовательную организацию, реализующую образовательные программы дошкольного образования, подлежащем компенсации, по форме, указанной в </w:t>
      </w:r>
      <w:hyperlink r:id="rId26" w:anchor="anchor1004" w:history="1">
        <w:r>
          <w:rPr>
            <w:rStyle w:val="a3"/>
          </w:rPr>
          <w:t>приложении 4</w:t>
        </w:r>
      </w:hyperlink>
      <w:r>
        <w:t xml:space="preserve"> к Административному регламенту.</w:t>
      </w:r>
    </w:p>
    <w:p w14:paraId="2C899956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35CC3FCD" w14:textId="77777777" w:rsidR="004C08C3" w:rsidRDefault="004C08C3" w:rsidP="004C08C3">
      <w:pPr>
        <w:pStyle w:val="a7"/>
      </w:pPr>
      <w:r>
        <w:t>2.6.2. Способ получения документов, подаваемых заявителем, в том числе в электронной форме</w:t>
      </w:r>
    </w:p>
    <w:p w14:paraId="77B860DA" w14:textId="77777777" w:rsidR="004C08C3" w:rsidRDefault="004C08C3" w:rsidP="004C08C3">
      <w:pPr>
        <w:pStyle w:val="a7"/>
      </w:pPr>
      <w:bookmarkStart w:id="53" w:name="anchor2621"/>
      <w:bookmarkEnd w:id="53"/>
      <w:r>
        <w:t>Форма заявления может быть получена заявителем:</w:t>
      </w:r>
    </w:p>
    <w:p w14:paraId="7768930A" w14:textId="77777777" w:rsidR="004C08C3" w:rsidRDefault="004C08C3" w:rsidP="004C08C3">
      <w:pPr>
        <w:pStyle w:val="a7"/>
      </w:pPr>
      <w:bookmarkStart w:id="54" w:name="anchor2622"/>
      <w:bookmarkEnd w:id="54"/>
      <w:r>
        <w:t xml:space="preserve">непосредственно в органе соцзащиты по адресу: 356720, Ставропольский край, Апанасенковский район, с. Дивное, ул. Советская, 23. </w:t>
      </w:r>
      <w:bookmarkStart w:id="55" w:name="anchor2623"/>
      <w:bookmarkEnd w:id="55"/>
      <w:r>
        <w:t xml:space="preserve"> МФЦ;</w:t>
      </w:r>
    </w:p>
    <w:p w14:paraId="01DDCC9D" w14:textId="77777777" w:rsidR="004C08C3" w:rsidRDefault="004C08C3" w:rsidP="004C08C3">
      <w:pPr>
        <w:pStyle w:val="a7"/>
      </w:pPr>
      <w:bookmarkStart w:id="56" w:name="anchor2624"/>
      <w:bookmarkEnd w:id="56"/>
      <w:r>
        <w:t>в сети "Интернет",</w:t>
      </w:r>
      <w:r>
        <w:rPr>
          <w:color w:val="4472C4"/>
        </w:rPr>
        <w:t xml:space="preserve"> </w:t>
      </w:r>
      <w:r>
        <w:t>на едином портале (</w:t>
      </w:r>
      <w:hyperlink r:id="rId27" w:history="1">
        <w:r>
          <w:rPr>
            <w:rStyle w:val="a3"/>
          </w:rPr>
          <w:t>www.gosuslugi.ru</w:t>
        </w:r>
      </w:hyperlink>
      <w:r>
        <w:t>) и региональном портале (</w:t>
      </w:r>
      <w:hyperlink r:id="rId28" w:history="1">
        <w:r>
          <w:rPr>
            <w:rStyle w:val="a3"/>
          </w:rPr>
          <w:t>www.26gosuslugi.ru</w:t>
        </w:r>
      </w:hyperlink>
      <w:r>
        <w:t>);</w:t>
      </w:r>
    </w:p>
    <w:p w14:paraId="34FF5EC1" w14:textId="77777777" w:rsidR="004C08C3" w:rsidRDefault="004C08C3" w:rsidP="004C08C3">
      <w:pPr>
        <w:pStyle w:val="a7"/>
      </w:pPr>
      <w:bookmarkStart w:id="57" w:name="anchor2625"/>
      <w:bookmarkEnd w:id="57"/>
      <w:r>
        <w:t>в информационно-правовых системах "КонсультантПлюс" и "Гарант".</w:t>
      </w:r>
    </w:p>
    <w:p w14:paraId="43E2E30A" w14:textId="77777777" w:rsidR="004C08C3" w:rsidRDefault="004C08C3" w:rsidP="004C08C3">
      <w:pPr>
        <w:pStyle w:val="a7"/>
      </w:pPr>
      <w:bookmarkStart w:id="58" w:name="anchor2626"/>
      <w:bookmarkEnd w:id="58"/>
      <w:r>
        <w:t>Заявитель имеет право представить документы:</w:t>
      </w:r>
    </w:p>
    <w:p w14:paraId="722CC7B4" w14:textId="77777777" w:rsidR="004C08C3" w:rsidRDefault="004C08C3" w:rsidP="004C08C3">
      <w:pPr>
        <w:pStyle w:val="a7"/>
      </w:pPr>
      <w:bookmarkStart w:id="59" w:name="anchor2627"/>
      <w:bookmarkEnd w:id="59"/>
      <w:r>
        <w:t>лично в орган соцзащиты по адресу: 356720, Ставропольский край, Апанасенковский район, с. Дивное, ул. Советская,23;</w:t>
      </w:r>
    </w:p>
    <w:p w14:paraId="3AF632C3" w14:textId="77777777" w:rsidR="004C08C3" w:rsidRDefault="004C08C3" w:rsidP="004C08C3">
      <w:pPr>
        <w:pStyle w:val="a7"/>
      </w:pPr>
      <w:bookmarkStart w:id="60" w:name="anchor2628"/>
      <w:bookmarkEnd w:id="60"/>
      <w:r>
        <w:t>лично в МФЦ;</w:t>
      </w:r>
    </w:p>
    <w:p w14:paraId="12062BC0" w14:textId="77777777" w:rsidR="004C08C3" w:rsidRDefault="004C08C3" w:rsidP="004C08C3">
      <w:pPr>
        <w:pStyle w:val="a7"/>
      </w:pPr>
      <w:bookmarkStart w:id="61" w:name="anchor2629"/>
      <w:bookmarkEnd w:id="61"/>
      <w:r>
        <w:t>путем направления почтовых отправлений (заказным почтовым отправлением) в орган соцзащиты по адресу:356720, Ставропольский край, Апанасенковский район, с. Дивное,                                     ул. Советская.23;</w:t>
      </w:r>
    </w:p>
    <w:p w14:paraId="11C90E1D" w14:textId="77777777" w:rsidR="004C08C3" w:rsidRDefault="004C08C3" w:rsidP="004C08C3">
      <w:pPr>
        <w:pStyle w:val="a7"/>
      </w:pPr>
      <w:bookmarkStart w:id="62" w:name="anchor26210"/>
      <w:bookmarkEnd w:id="62"/>
      <w:r>
        <w:t xml:space="preserve">путем направления документов на единый портал по адресу: </w:t>
      </w:r>
      <w:hyperlink r:id="rId29" w:history="1">
        <w:r>
          <w:rPr>
            <w:rStyle w:val="a3"/>
          </w:rPr>
          <w:t>www.gosuslugi.ru</w:t>
        </w:r>
      </w:hyperlink>
      <w:r>
        <w:t xml:space="preserve"> и региональный портал по адресу: </w:t>
      </w:r>
      <w:hyperlink r:id="rId30" w:history="1">
        <w:r>
          <w:rPr>
            <w:rStyle w:val="a3"/>
          </w:rPr>
          <w:t>www.26gosuslugi.ru</w:t>
        </w:r>
      </w:hyperlink>
      <w:r>
        <w:t>.</w:t>
      </w:r>
    </w:p>
    <w:p w14:paraId="692F2C33" w14:textId="77777777" w:rsidR="004C08C3" w:rsidRDefault="004C08C3" w:rsidP="004C08C3">
      <w:pPr>
        <w:pStyle w:val="a7"/>
      </w:pPr>
      <w:bookmarkStart w:id="63" w:name="anchor26211"/>
      <w:bookmarkEnd w:id="63"/>
      <w:r>
        <w:t xml:space="preserve">Заявление и документы, направленные в электронной форме, подписываются </w:t>
      </w:r>
      <w:hyperlink r:id="rId31" w:history="1">
        <w:r>
          <w:rPr>
            <w:rStyle w:val="a3"/>
          </w:rPr>
          <w:t>электронной подписью</w:t>
        </w:r>
      </w:hyperlink>
      <w:r>
        <w:t xml:space="preserve"> в соответствии с требованиями </w:t>
      </w:r>
      <w:hyperlink r:id="rId32" w:history="1">
        <w:r>
          <w:rPr>
            <w:rStyle w:val="a3"/>
          </w:rPr>
          <w:t>Федерального закона</w:t>
        </w:r>
      </w:hyperlink>
      <w:r>
        <w:t xml:space="preserve"> "Об электронной подписи" и требованиями </w:t>
      </w:r>
      <w:hyperlink r:id="rId33" w:history="1">
        <w:r>
          <w:rPr>
            <w:rStyle w:val="a3"/>
          </w:rPr>
          <w:t>Федерального закона</w:t>
        </w:r>
      </w:hyperlink>
      <w:r>
        <w:t xml:space="preserve"> "Об организации предоставления государственных и муниципальных услуг".</w:t>
      </w:r>
    </w:p>
    <w:p w14:paraId="51BF8D2C" w14:textId="77777777" w:rsidR="004C08C3" w:rsidRDefault="004C08C3" w:rsidP="004C08C3">
      <w:pPr>
        <w:pStyle w:val="a7"/>
      </w:pPr>
      <w:bookmarkStart w:id="64" w:name="anchor26212"/>
      <w:bookmarkEnd w:id="64"/>
      <w:r>
        <w:t xml:space="preserve">Формирование заявления осуществляется посредством заполнения электронной формы заявления на </w:t>
      </w:r>
      <w:hyperlink r:id="rId34" w:history="1">
        <w:r>
          <w:rPr>
            <w:rStyle w:val="a3"/>
          </w:rPr>
          <w:t>едином портале</w:t>
        </w:r>
      </w:hyperlink>
      <w:r>
        <w:t xml:space="preserve"> или </w:t>
      </w:r>
      <w:hyperlink r:id="rId35" w:history="1">
        <w:r>
          <w:rPr>
            <w:rStyle w:val="a3"/>
          </w:rPr>
          <w:t>региональном портале</w:t>
        </w:r>
      </w:hyperlink>
      <w:r>
        <w:t xml:space="preserve"> без необходимости дополнительной подачи заявления в какой-либо иной форме.</w:t>
      </w:r>
    </w:p>
    <w:p w14:paraId="3C97B95C" w14:textId="77777777" w:rsidR="004C08C3" w:rsidRDefault="004C08C3" w:rsidP="004C08C3">
      <w:pPr>
        <w:pStyle w:val="a7"/>
      </w:pPr>
      <w:bookmarkStart w:id="65" w:name="anchor26213"/>
      <w:bookmarkEnd w:id="65"/>
      <w:r>
        <w:t xml:space="preserve">На </w:t>
      </w:r>
      <w:hyperlink r:id="rId36" w:history="1">
        <w:r>
          <w:rPr>
            <w:rStyle w:val="a3"/>
          </w:rPr>
          <w:t>едином портале</w:t>
        </w:r>
      </w:hyperlink>
      <w:r>
        <w:t xml:space="preserve"> или </w:t>
      </w:r>
      <w:hyperlink r:id="rId37" w:history="1">
        <w:r>
          <w:rPr>
            <w:rStyle w:val="a3"/>
          </w:rPr>
          <w:t>региональном портале</w:t>
        </w:r>
      </w:hyperlink>
      <w:r>
        <w:t xml:space="preserve"> размещаются образцы заполнения электронной формы заявления.</w:t>
      </w:r>
    </w:p>
    <w:p w14:paraId="23AED93D" w14:textId="77777777" w:rsidR="004C08C3" w:rsidRDefault="004C08C3" w:rsidP="004C08C3">
      <w:pPr>
        <w:pStyle w:val="a7"/>
      </w:pPr>
      <w:bookmarkStart w:id="66" w:name="anchor26214"/>
      <w:bookmarkEnd w:id="66"/>
      <w:r>
        <w:t xml:space="preserve">Если на </w:t>
      </w:r>
      <w:hyperlink r:id="rId38" w:history="1">
        <w:r>
          <w:rPr>
            <w:rStyle w:val="a3"/>
          </w:rPr>
          <w:t>едином портале</w:t>
        </w:r>
      </w:hyperlink>
      <w:r>
        <w:t xml:space="preserve">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заявления на </w:t>
      </w:r>
      <w:hyperlink r:id="rId39" w:history="1">
        <w:r>
          <w:rPr>
            <w:rStyle w:val="a3"/>
          </w:rPr>
          <w:t>региональном портале</w:t>
        </w:r>
      </w:hyperlink>
      <w:r>
        <w:t>.</w:t>
      </w:r>
    </w:p>
    <w:p w14:paraId="05D0B256" w14:textId="77777777" w:rsidR="004C08C3" w:rsidRDefault="004C08C3" w:rsidP="004C08C3">
      <w:pPr>
        <w:pStyle w:val="a7"/>
      </w:pPr>
      <w:bookmarkStart w:id="67" w:name="anchor26215"/>
      <w:bookmarkEnd w:id="67"/>
      <w:r>
        <w:lastRenderedPageBreak/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256310F" w14:textId="77777777" w:rsidR="004C08C3" w:rsidRDefault="004C08C3" w:rsidP="004C08C3">
      <w:pPr>
        <w:pStyle w:val="a7"/>
      </w:pPr>
      <w:bookmarkStart w:id="68" w:name="anchor26216"/>
      <w:bookmarkEnd w:id="68"/>
      <w:r>
        <w:t>При формировании заявления обеспечивается:</w:t>
      </w:r>
    </w:p>
    <w:p w14:paraId="2FA4DF8C" w14:textId="77777777" w:rsidR="004C08C3" w:rsidRDefault="004C08C3" w:rsidP="004C08C3">
      <w:pPr>
        <w:pStyle w:val="a7"/>
      </w:pPr>
      <w:bookmarkStart w:id="69" w:name="anchor26217"/>
      <w:bookmarkEnd w:id="69"/>
      <w:r>
        <w:t>а) возможность копирования и сохранения заявления и иных документов, необходимых для предоставления государственной услуги;</w:t>
      </w:r>
    </w:p>
    <w:p w14:paraId="6320C231" w14:textId="77777777" w:rsidR="004C08C3" w:rsidRDefault="004C08C3" w:rsidP="004C08C3">
      <w:pPr>
        <w:pStyle w:val="a7"/>
      </w:pPr>
      <w:bookmarkStart w:id="70" w:name="anchor26218"/>
      <w:bookmarkEnd w:id="70"/>
      <w:r>
        <w:t>б) возможность заполнения несколькими заявителями одной электронной формы заявления при обращении за государственной услугой, предполагающей направление совместного заявления несколькими заявителями;</w:t>
      </w:r>
    </w:p>
    <w:p w14:paraId="7AC6C4D0" w14:textId="77777777" w:rsidR="004C08C3" w:rsidRDefault="004C08C3" w:rsidP="004C08C3">
      <w:pPr>
        <w:pStyle w:val="a7"/>
      </w:pPr>
      <w:bookmarkStart w:id="71" w:name="anchor26219"/>
      <w:bookmarkEnd w:id="71"/>
      <w:r>
        <w:t>в) возможность печати на бумажном носителе копии электронной формы заявления;</w:t>
      </w:r>
    </w:p>
    <w:p w14:paraId="367958CC" w14:textId="77777777" w:rsidR="004C08C3" w:rsidRDefault="004C08C3" w:rsidP="004C08C3">
      <w:pPr>
        <w:pStyle w:val="a7"/>
      </w:pPr>
      <w:bookmarkStart w:id="72" w:name="anchor26220"/>
      <w:bookmarkEnd w:id="72"/>
      <w: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6850600D" w14:textId="77777777" w:rsidR="004C08C3" w:rsidRDefault="004C08C3" w:rsidP="004C08C3">
      <w:pPr>
        <w:pStyle w:val="a7"/>
      </w:pPr>
      <w:bookmarkStart w:id="73" w:name="anchor26221"/>
      <w:bookmarkEnd w:id="73"/>
      <w:r>
        <w:t xml:space="preserve"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</w:t>
      </w:r>
      <w:hyperlink r:id="rId40" w:history="1">
        <w:r>
          <w:rPr>
            <w:rStyle w:val="a3"/>
          </w:rPr>
          <w:t>едином портале</w:t>
        </w:r>
      </w:hyperlink>
      <w:r>
        <w:t xml:space="preserve"> или </w:t>
      </w:r>
      <w:hyperlink r:id="rId41" w:history="1">
        <w:r>
          <w:rPr>
            <w:rStyle w:val="a3"/>
          </w:rPr>
          <w:t>региональном портале</w:t>
        </w:r>
      </w:hyperlink>
      <w:r>
        <w:t>, в части, касающейся сведений, отсутствующих в единой системе идентификации и аутентификации;</w:t>
      </w:r>
    </w:p>
    <w:p w14:paraId="6E81B9AC" w14:textId="77777777" w:rsidR="004C08C3" w:rsidRDefault="004C08C3" w:rsidP="004C08C3">
      <w:pPr>
        <w:pStyle w:val="a7"/>
      </w:pPr>
      <w:bookmarkStart w:id="74" w:name="anchor26222"/>
      <w:bookmarkEnd w:id="74"/>
      <w: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14:paraId="01BCEB5B" w14:textId="77777777" w:rsidR="004C08C3" w:rsidRDefault="004C08C3" w:rsidP="004C08C3">
      <w:pPr>
        <w:pStyle w:val="a7"/>
      </w:pPr>
      <w:bookmarkStart w:id="75" w:name="anchor262223"/>
      <w:bookmarkEnd w:id="75"/>
      <w:r>
        <w:t xml:space="preserve">ж) возможность доступа заявителя на </w:t>
      </w:r>
      <w:hyperlink r:id="rId42" w:history="1">
        <w:r>
          <w:rPr>
            <w:rStyle w:val="a3"/>
          </w:rPr>
          <w:t>едином портале</w:t>
        </w:r>
      </w:hyperlink>
      <w:r>
        <w:t xml:space="preserve"> или </w:t>
      </w:r>
      <w:hyperlink r:id="rId43" w:history="1">
        <w:r>
          <w:rPr>
            <w:rStyle w:val="a3"/>
          </w:rPr>
          <w:t>региональном портале</w:t>
        </w:r>
      </w:hyperlink>
      <w: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479DBCE1" w14:textId="77777777" w:rsidR="004C08C3" w:rsidRDefault="004C08C3" w:rsidP="004C08C3">
      <w:pPr>
        <w:pStyle w:val="a7"/>
      </w:pPr>
      <w:bookmarkStart w:id="76" w:name="anchor26224"/>
      <w:bookmarkEnd w:id="76"/>
      <w:r>
        <w:t xml:space="preserve">Сформированное, подписанное заявление и документы, необходимые для предоставления государственной услуги, направляются в орган соцзащиты посредством </w:t>
      </w:r>
      <w:hyperlink r:id="rId44" w:history="1">
        <w:r>
          <w:rPr>
            <w:rStyle w:val="a3"/>
          </w:rPr>
          <w:t>единого портала</w:t>
        </w:r>
      </w:hyperlink>
      <w:r>
        <w:t xml:space="preserve"> или </w:t>
      </w:r>
      <w:hyperlink r:id="rId45" w:history="1">
        <w:r>
          <w:rPr>
            <w:rStyle w:val="a3"/>
          </w:rPr>
          <w:t>регионального портала</w:t>
        </w:r>
      </w:hyperlink>
      <w:r>
        <w:t>.</w:t>
      </w:r>
    </w:p>
    <w:p w14:paraId="0963CDC6" w14:textId="77777777" w:rsidR="004C08C3" w:rsidRDefault="004C08C3" w:rsidP="004C08C3">
      <w:pPr>
        <w:pStyle w:val="a7"/>
      </w:pPr>
      <w:bookmarkStart w:id="77" w:name="anchor26225"/>
      <w:bookmarkEnd w:id="77"/>
      <w:r>
        <w:t>Орган соцзащиты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14:paraId="54D9DABA" w14:textId="77777777" w:rsidR="004C08C3" w:rsidRDefault="004C08C3" w:rsidP="004C08C3">
      <w:pPr>
        <w:pStyle w:val="a7"/>
      </w:pPr>
      <w:bookmarkStart w:id="78" w:name="anchor26226"/>
      <w:bookmarkEnd w:id="78"/>
      <w:r>
        <w:t>Предоставление государственной услуги начинается с момента приема и регистрации органом соцзащиты заявления и документов, поступивших в электронной форме, необходимых для предоставления государственной услуги.</w:t>
      </w:r>
    </w:p>
    <w:p w14:paraId="44A8FB72" w14:textId="77777777" w:rsidR="004C08C3" w:rsidRDefault="004C08C3" w:rsidP="004C08C3">
      <w:pPr>
        <w:pStyle w:val="a7"/>
      </w:pPr>
      <w:bookmarkStart w:id="79" w:name="anchor26227"/>
      <w:bookmarkEnd w:id="79"/>
      <w:r>
        <w:t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орган соцзащиты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14:paraId="21C31125" w14:textId="77777777" w:rsidR="004C08C3" w:rsidRDefault="004C08C3" w:rsidP="004C08C3">
      <w:pPr>
        <w:pStyle w:val="a7"/>
      </w:pPr>
      <w:bookmarkStart w:id="80" w:name="anchor26228"/>
      <w:bookmarkEnd w:id="80"/>
      <w:r>
        <w:t>В случае направления заявления и документов для получения государственной услуги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подлинниках.</w:t>
      </w:r>
    </w:p>
    <w:p w14:paraId="53756BEB" w14:textId="77777777" w:rsidR="004C08C3" w:rsidRDefault="004C08C3" w:rsidP="004C08C3">
      <w:pPr>
        <w:pStyle w:val="a7"/>
      </w:pPr>
      <w:bookmarkStart w:id="81" w:name="anchor26229"/>
      <w:bookmarkEnd w:id="81"/>
      <w:r>
        <w:lastRenderedPageBreak/>
        <w:t xml:space="preserve">В случае подачи заявления в форме электронного документа посредством </w:t>
      </w:r>
      <w:hyperlink r:id="rId46" w:history="1">
        <w:r>
          <w:rPr>
            <w:rStyle w:val="a3"/>
          </w:rPr>
          <w:t>единого портала</w:t>
        </w:r>
      </w:hyperlink>
      <w:r>
        <w:t xml:space="preserve">, </w:t>
      </w:r>
      <w:hyperlink r:id="rId47" w:history="1">
        <w:r>
          <w:rPr>
            <w:rStyle w:val="a3"/>
          </w:rPr>
          <w:t>регионального портала</w:t>
        </w:r>
      </w:hyperlink>
      <w:r>
        <w:t xml:space="preserve">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14:paraId="5AB9E80B" w14:textId="77777777" w:rsidR="004C08C3" w:rsidRDefault="004C08C3" w:rsidP="004C08C3">
      <w:pPr>
        <w:pStyle w:val="a7"/>
      </w:pPr>
      <w:bookmarkStart w:id="82" w:name="anchor27"/>
      <w:bookmarkEnd w:id="82"/>
      <w: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14:paraId="2907C763" w14:textId="77777777" w:rsidR="004C08C3" w:rsidRDefault="004C08C3" w:rsidP="004C08C3">
      <w:pPr>
        <w:pStyle w:val="a7"/>
      </w:pPr>
      <w:bookmarkStart w:id="83" w:name="anchor271"/>
      <w:bookmarkEnd w:id="83"/>
      <w:r>
        <w:t>Должностное лицо органа соцзащиты либо МФЦ, ответственное за истребование документов в порядке межведомственного (ведомственного) информационного взаимодействия, истребует в течение 2 рабочих дней со дня поступления заявления, в том числе в электронной форме, следующие документы, которые находятся в распоряжении иных органов (организаций), участвующих в предоставлении государственной услуги:</w:t>
      </w:r>
    </w:p>
    <w:p w14:paraId="2A78EF31" w14:textId="77777777" w:rsidR="004C08C3" w:rsidRDefault="004C08C3" w:rsidP="004C08C3">
      <w:pPr>
        <w:pStyle w:val="a7"/>
      </w:pPr>
      <w:bookmarkStart w:id="84" w:name="anchor272"/>
      <w:bookmarkEnd w:id="84"/>
      <w:r>
        <w:t>документ, подтверждающий сведения о регистрации по месту жительства (пребывания) родителей (одинокого родителя);</w:t>
      </w:r>
    </w:p>
    <w:p w14:paraId="7C7CF68D" w14:textId="77777777" w:rsidR="004C08C3" w:rsidRDefault="004C08C3" w:rsidP="004C08C3">
      <w:pPr>
        <w:pStyle w:val="a7"/>
      </w:pPr>
      <w:bookmarkStart w:id="85" w:name="anchor273"/>
      <w:bookmarkEnd w:id="85"/>
      <w:r>
        <w:t>справка органов опеки и попечительства об отсутствии документально подтвержденных фактов неисполнения родителями (одиноким родителем) своих обязанностей по воспитанию, обучению и (или) содержанию ребенка (детей) либо свидетельствующих о жестоком обращении с ребенком (детьми);</w:t>
      </w:r>
    </w:p>
    <w:p w14:paraId="610B7190" w14:textId="77777777" w:rsidR="004C08C3" w:rsidRDefault="004C08C3" w:rsidP="004C08C3">
      <w:pPr>
        <w:pStyle w:val="a7"/>
      </w:pPr>
      <w:bookmarkStart w:id="86" w:name="anchor274"/>
      <w:bookmarkEnd w:id="86"/>
      <w:r>
        <w:t>справка органа соцзащиты по месту жительства другого родителя (при наличии другого родителя) о неполучении им денежных компенсаций (в случае раздельного проживания родителей на территории Ставропольского края);</w:t>
      </w:r>
    </w:p>
    <w:p w14:paraId="0F108259" w14:textId="77777777" w:rsidR="004C08C3" w:rsidRDefault="004C08C3" w:rsidP="004C08C3">
      <w:pPr>
        <w:pStyle w:val="a7"/>
      </w:pPr>
      <w:bookmarkStart w:id="87" w:name="anchor275"/>
      <w:bookmarkEnd w:id="87"/>
      <w:r>
        <w:t>справка органа соцзащиты по прежнему месту жительства родителей (одинокого родителя) о неполучении ими (им) денежных компенсаций (в случае перемены места жительства родителей (одинокого родителя) на территории Ставропольского края);</w:t>
      </w:r>
    </w:p>
    <w:p w14:paraId="07654C6E" w14:textId="77777777" w:rsidR="004C08C3" w:rsidRDefault="004C08C3" w:rsidP="004C08C3">
      <w:pPr>
        <w:pStyle w:val="a7"/>
      </w:pPr>
      <w:bookmarkStart w:id="88" w:name="anchor276"/>
      <w:bookmarkEnd w:id="88"/>
      <w:r>
        <w:t>документ, подтверждающий право собственности (на долю в праве собственности) родителей (одного из родителей) и (или) ребенка (детей) на жилое помещение, находящееся на территории Ставропольского края;</w:t>
      </w:r>
    </w:p>
    <w:p w14:paraId="5431BEFF" w14:textId="77777777" w:rsidR="004C08C3" w:rsidRDefault="004C08C3" w:rsidP="004C08C3">
      <w:pPr>
        <w:pStyle w:val="a7"/>
      </w:pPr>
      <w:bookmarkStart w:id="89" w:name="anchor277"/>
      <w:bookmarkEnd w:id="89"/>
      <w:r>
        <w:t>документ, подтверждающий право собственности родителей (одного из родителей) и (или) ребенка (детей) на земельный участок;</w:t>
      </w:r>
    </w:p>
    <w:p w14:paraId="13792ED5" w14:textId="77777777" w:rsidR="004C08C3" w:rsidRDefault="004C08C3" w:rsidP="004C08C3">
      <w:pPr>
        <w:pStyle w:val="a7"/>
      </w:pPr>
      <w:bookmarkStart w:id="90" w:name="anchor278"/>
      <w:bookmarkEnd w:id="90"/>
      <w:r>
        <w:t>справка налогового органа об исполнении налогоплательщиком обязанности по уплате налогов, сборов, страховых взносов, пеней, штрафов, процентов;</w:t>
      </w:r>
    </w:p>
    <w:p w14:paraId="2B064DF6" w14:textId="77777777" w:rsidR="004C08C3" w:rsidRDefault="004C08C3" w:rsidP="004C08C3">
      <w:pPr>
        <w:pStyle w:val="a7"/>
      </w:pPr>
      <w:bookmarkStart w:id="91" w:name="anchor279"/>
      <w:bookmarkEnd w:id="91"/>
      <w:r>
        <w:t>справка территориального органа Пенсионного фонда Российской Федерации о видах пенсий (кроме надбавок, установленных к пенсии по уходу за пенсионером), компенсационных выплатах и ежемесячных доплатах к пенсиям;</w:t>
      </w:r>
    </w:p>
    <w:p w14:paraId="2BE9B321" w14:textId="77777777" w:rsidR="004C08C3" w:rsidRDefault="004C08C3" w:rsidP="004C08C3">
      <w:pPr>
        <w:pStyle w:val="a7"/>
      </w:pPr>
      <w:bookmarkStart w:id="92" w:name="anchor2710"/>
      <w:bookmarkEnd w:id="92"/>
      <w:r>
        <w:t>справка территориального органа государственной службы занятости населения о пособии по безработице, а также стипендии, получаемой безработным в период прохождения профессионального обучения и получения дополнительного профессионального образования по направлению органов службы занятости;</w:t>
      </w:r>
    </w:p>
    <w:p w14:paraId="3F89CDE2" w14:textId="77777777" w:rsidR="004C08C3" w:rsidRDefault="004C08C3" w:rsidP="004C08C3">
      <w:pPr>
        <w:pStyle w:val="a7"/>
      </w:pPr>
      <w:bookmarkStart w:id="93" w:name="anchor2711"/>
      <w:bookmarkEnd w:id="93"/>
      <w:r>
        <w:t>справка федерального органа исполнительной власти Российской Федерации, органа исполнительной власти субъекта Российской Федерации, органа соцзащиты по месту жительства, органа местного самоуправления муниципального образования субъекта Российской Федерации о денежных выплатах, установленных отдельным категориям граждан в качестве меры социальной поддержки.</w:t>
      </w:r>
    </w:p>
    <w:p w14:paraId="24AC293A" w14:textId="77777777" w:rsidR="004C08C3" w:rsidRDefault="004C08C3" w:rsidP="004C08C3">
      <w:pPr>
        <w:pStyle w:val="a7"/>
      </w:pPr>
      <w:bookmarkStart w:id="94" w:name="anchor2712"/>
      <w:bookmarkEnd w:id="94"/>
      <w:r>
        <w:t>Заявитель вправе самостоятельно представить указанные документы.</w:t>
      </w:r>
    </w:p>
    <w:p w14:paraId="7BB64C8A" w14:textId="77777777" w:rsidR="004C08C3" w:rsidRDefault="004C08C3" w:rsidP="004C08C3">
      <w:pPr>
        <w:pStyle w:val="a7"/>
      </w:pPr>
      <w:bookmarkStart w:id="95" w:name="anchor2713"/>
      <w:bookmarkEnd w:id="95"/>
      <w:r>
        <w:t>Запрещается требовать от заявителя:</w:t>
      </w:r>
    </w:p>
    <w:p w14:paraId="1BA34C5C" w14:textId="77777777" w:rsidR="004C08C3" w:rsidRDefault="004C08C3" w:rsidP="004C08C3">
      <w:pPr>
        <w:pStyle w:val="a7"/>
      </w:pPr>
      <w:bookmarkStart w:id="96" w:name="anchor2714"/>
      <w:bookmarkEnd w:id="96"/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14:paraId="62B53392" w14:textId="77777777" w:rsidR="004C08C3" w:rsidRDefault="004C08C3" w:rsidP="004C08C3">
      <w:pPr>
        <w:pStyle w:val="a7"/>
      </w:pPr>
      <w:bookmarkStart w:id="97" w:name="anchor2715"/>
      <w:bookmarkEnd w:id="97"/>
      <w:r>
        <w:lastRenderedPageBreak/>
        <w:t xml:space="preserve">представления документов и информации, которые находятся в распоряжении органов исполнительной власти Ставропольского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48" w:history="1">
        <w:r>
          <w:rPr>
            <w:rStyle w:val="a3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14:paraId="5C88532F" w14:textId="77777777" w:rsidR="004C08C3" w:rsidRDefault="004C08C3" w:rsidP="004C08C3">
      <w:pPr>
        <w:pStyle w:val="a7"/>
      </w:pPr>
      <w:bookmarkStart w:id="98" w:name="anchor2716"/>
      <w:bookmarkEnd w:id="98"/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14:paraId="74EC2888" w14:textId="77777777" w:rsidR="004C08C3" w:rsidRDefault="004C08C3" w:rsidP="004C08C3">
      <w:pPr>
        <w:pStyle w:val="a7"/>
      </w:pPr>
      <w:bookmarkStart w:id="99" w:name="anchor2717"/>
      <w:bookmarkEnd w:id="99"/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22DBF047" w14:textId="77777777" w:rsidR="004C08C3" w:rsidRDefault="004C08C3" w:rsidP="004C08C3">
      <w:pPr>
        <w:pStyle w:val="a7"/>
      </w:pPr>
      <w:bookmarkStart w:id="100" w:name="anchor2718"/>
      <w:bookmarkEnd w:id="100"/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14:paraId="6A9DABD5" w14:textId="77777777" w:rsidR="004C08C3" w:rsidRDefault="004C08C3" w:rsidP="004C08C3">
      <w:pPr>
        <w:pStyle w:val="a7"/>
      </w:pPr>
      <w:bookmarkStart w:id="101" w:name="anchor2719"/>
      <w:bookmarkEnd w:id="101"/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14:paraId="3DD5F4A1" w14:textId="77777777" w:rsidR="004C08C3" w:rsidRDefault="004C08C3" w:rsidP="004C08C3">
      <w:pPr>
        <w:pStyle w:val="a7"/>
      </w:pPr>
      <w:bookmarkStart w:id="102" w:name="anchor2720"/>
      <w:bookmarkEnd w:id="102"/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 соцзащиты, работника МФЦ, работника организации, предусмотренной </w:t>
      </w:r>
      <w:hyperlink r:id="rId49" w:history="1">
        <w:r>
          <w:rPr>
            <w:rStyle w:val="a3"/>
          </w:rPr>
          <w:t>частью 1.1 статьи 16</w:t>
        </w:r>
      </w:hyperlink>
      <w:r>
        <w:t xml:space="preserve"> Федерального закона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соцзащиты, руководителя МФЦ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</w:p>
    <w:p w14:paraId="54168DB1" w14:textId="77777777" w:rsidR="004C08C3" w:rsidRDefault="004C08C3" w:rsidP="004C08C3">
      <w:pPr>
        <w:pStyle w:val="a7"/>
      </w:pPr>
      <w:bookmarkStart w:id="103" w:name="anchor28"/>
      <w:bookmarkEnd w:id="103"/>
      <w: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14:paraId="0046AAE7" w14:textId="77777777" w:rsidR="004C08C3" w:rsidRDefault="004C08C3" w:rsidP="004C08C3">
      <w:pPr>
        <w:pStyle w:val="a7"/>
      </w:pPr>
      <w:bookmarkStart w:id="104" w:name="anchor281"/>
      <w:bookmarkEnd w:id="104"/>
      <w:r>
        <w:t>2.8.1. Основания для отказа в приеме документов, необходимых для предоставления государственной услуги:</w:t>
      </w:r>
    </w:p>
    <w:p w14:paraId="32170D1A" w14:textId="77777777" w:rsidR="004C08C3" w:rsidRDefault="004C08C3" w:rsidP="004C08C3">
      <w:pPr>
        <w:pStyle w:val="a7"/>
      </w:pPr>
      <w:bookmarkStart w:id="105" w:name="anchor2811"/>
      <w:bookmarkEnd w:id="105"/>
      <w:r>
        <w:t>отсутствие документа, удостоверяющего личность и полномочия заявителя;</w:t>
      </w:r>
    </w:p>
    <w:p w14:paraId="395E663B" w14:textId="77777777" w:rsidR="004C08C3" w:rsidRDefault="004C08C3" w:rsidP="004C08C3">
      <w:pPr>
        <w:pStyle w:val="a7"/>
      </w:pPr>
      <w:bookmarkStart w:id="106" w:name="anchor2812"/>
      <w:bookmarkEnd w:id="106"/>
      <w: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14:paraId="7584A7BE" w14:textId="77777777" w:rsidR="004C08C3" w:rsidRDefault="004C08C3" w:rsidP="004C08C3">
      <w:pPr>
        <w:pStyle w:val="a7"/>
      </w:pPr>
      <w:bookmarkStart w:id="107" w:name="anchor2813"/>
      <w:bookmarkEnd w:id="107"/>
      <w:r>
        <w:t>документы исполнены цветными чернилами (пастой), кроме синих или черных, либо карандашом;</w:t>
      </w:r>
    </w:p>
    <w:p w14:paraId="7D241AB5" w14:textId="77777777" w:rsidR="004C08C3" w:rsidRDefault="004C08C3" w:rsidP="004C08C3">
      <w:pPr>
        <w:pStyle w:val="a7"/>
      </w:pPr>
      <w:bookmarkStart w:id="108" w:name="anchor2814"/>
      <w:bookmarkEnd w:id="108"/>
      <w: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14:paraId="6D21872A" w14:textId="77777777" w:rsidR="004C08C3" w:rsidRDefault="004C08C3" w:rsidP="004C08C3">
      <w:pPr>
        <w:pStyle w:val="a7"/>
      </w:pPr>
      <w:bookmarkStart w:id="109" w:name="anchor2815"/>
      <w:bookmarkEnd w:id="109"/>
      <w:r>
        <w:t>документы имеют серьезные повреждения, наличие которых не позволяет однозначно истолковать их содержание;</w:t>
      </w:r>
    </w:p>
    <w:p w14:paraId="3A4B4860" w14:textId="77777777" w:rsidR="004C08C3" w:rsidRDefault="004C08C3" w:rsidP="004C08C3">
      <w:pPr>
        <w:pStyle w:val="a7"/>
      </w:pPr>
      <w:bookmarkStart w:id="110" w:name="anchor2816"/>
      <w:bookmarkEnd w:id="110"/>
      <w:r>
        <w:t>в документах фамилия, имя, отчество гражданина указаны не полностью (фамилия, инициалы);</w:t>
      </w:r>
    </w:p>
    <w:p w14:paraId="752456ED" w14:textId="77777777" w:rsidR="004C08C3" w:rsidRDefault="004C08C3" w:rsidP="004C08C3">
      <w:pPr>
        <w:pStyle w:val="a7"/>
      </w:pPr>
      <w:bookmarkStart w:id="111" w:name="anchor2817"/>
      <w:bookmarkEnd w:id="111"/>
      <w:r>
        <w:t>копии документов не заверены в установленном порядке (при направлении документов посредством почтовой связи).</w:t>
      </w:r>
    </w:p>
    <w:p w14:paraId="0E27A9F4" w14:textId="77777777" w:rsidR="004C08C3" w:rsidRDefault="004C08C3" w:rsidP="004C08C3">
      <w:pPr>
        <w:pStyle w:val="a7"/>
      </w:pPr>
      <w:bookmarkStart w:id="112" w:name="anchor282"/>
      <w:bookmarkEnd w:id="112"/>
      <w:r>
        <w:t>2.8.2. Дополнительные основания для отказа в приеме документов, необходимых для предоставления государственной услуги, при направлении заявления в электронной форме:</w:t>
      </w:r>
    </w:p>
    <w:p w14:paraId="22AF9FD4" w14:textId="77777777" w:rsidR="004C08C3" w:rsidRDefault="004C08C3" w:rsidP="004C08C3">
      <w:pPr>
        <w:pStyle w:val="a7"/>
      </w:pPr>
      <w:bookmarkStart w:id="113" w:name="anchor2821"/>
      <w:bookmarkEnd w:id="113"/>
      <w:r>
        <w:lastRenderedPageBreak/>
        <w:t>наличие противоречивых сведений в представленных документах и электронной форме заявления;</w:t>
      </w:r>
    </w:p>
    <w:p w14:paraId="4693459B" w14:textId="77777777" w:rsidR="004C08C3" w:rsidRDefault="004C08C3" w:rsidP="004C08C3">
      <w:pPr>
        <w:pStyle w:val="a7"/>
      </w:pPr>
      <w:bookmarkStart w:id="114" w:name="anchor2822"/>
      <w:bookmarkEnd w:id="114"/>
      <w: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14:paraId="1AE230FD" w14:textId="77777777" w:rsidR="004C08C3" w:rsidRDefault="004C08C3" w:rsidP="004C08C3">
      <w:pPr>
        <w:pStyle w:val="a7"/>
      </w:pPr>
      <w:bookmarkStart w:id="115" w:name="anchor2823"/>
      <w:bookmarkEnd w:id="115"/>
      <w:r>
        <w:t xml:space="preserve">заявление и иные документы в электронной форме подписаны с использованием простой </w:t>
      </w:r>
      <w:hyperlink r:id="rId50" w:history="1">
        <w:r>
          <w:rPr>
            <w:rStyle w:val="a3"/>
          </w:rPr>
          <w:t>электронной подписи</w:t>
        </w:r>
      </w:hyperlink>
      <w:r>
        <w:t xml:space="preserve"> или усиленной </w:t>
      </w:r>
      <w:hyperlink r:id="rId51" w:history="1">
        <w:r>
          <w:rPr>
            <w:rStyle w:val="a3"/>
          </w:rPr>
          <w:t>квалифицированной электронной подписи</w:t>
        </w:r>
      </w:hyperlink>
      <w:r>
        <w:t>, не принадлежащей заявителю;</w:t>
      </w:r>
    </w:p>
    <w:p w14:paraId="727E200A" w14:textId="77777777" w:rsidR="004C08C3" w:rsidRDefault="004C08C3" w:rsidP="004C08C3">
      <w:pPr>
        <w:pStyle w:val="a7"/>
      </w:pPr>
      <w:bookmarkStart w:id="116" w:name="anchor2824"/>
      <w:bookmarkEnd w:id="116"/>
      <w:r>
        <w:t xml:space="preserve">документы не подписаны простой </w:t>
      </w:r>
      <w:hyperlink r:id="rId52" w:history="1">
        <w:r>
          <w:rPr>
            <w:rStyle w:val="a3"/>
          </w:rPr>
          <w:t>электронной подписью</w:t>
        </w:r>
      </w:hyperlink>
      <w:r>
        <w:t xml:space="preserve"> или выявлено несоблюдение условий признания действительности усиленной </w:t>
      </w:r>
      <w:hyperlink r:id="rId53" w:history="1">
        <w:r>
          <w:rPr>
            <w:rStyle w:val="a3"/>
          </w:rPr>
          <w:t>квалифицированной электронной подписи</w:t>
        </w:r>
      </w:hyperlink>
      <w:r>
        <w:t xml:space="preserve">, указанных в </w:t>
      </w:r>
      <w:hyperlink r:id="rId54" w:anchor="anchor2172" w:history="1">
        <w:r>
          <w:rPr>
            <w:rStyle w:val="a3"/>
          </w:rPr>
          <w:t>подпункте 2.17.2</w:t>
        </w:r>
      </w:hyperlink>
      <w:r>
        <w:t xml:space="preserve"> Административного регламента.</w:t>
      </w:r>
    </w:p>
    <w:p w14:paraId="6BA0206F" w14:textId="77777777" w:rsidR="004C08C3" w:rsidRDefault="004C08C3" w:rsidP="004C08C3">
      <w:pPr>
        <w:pStyle w:val="a7"/>
      </w:pPr>
      <w:bookmarkStart w:id="117" w:name="anchor29"/>
      <w:bookmarkEnd w:id="117"/>
      <w:r>
        <w:t>2.9.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79092574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6EEEB8F7" w14:textId="77777777" w:rsidR="004C08C3" w:rsidRDefault="004C08C3" w:rsidP="004C08C3"/>
    <w:p w14:paraId="573AD63D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14:paraId="0739BB67" w14:textId="77777777" w:rsidR="004C08C3" w:rsidRDefault="004C08C3" w:rsidP="004C08C3">
      <w:pPr>
        <w:pStyle w:val="a7"/>
      </w:pPr>
      <w:r>
        <w:t>2.9.1. Основанием для отказа в предоставлении государственной услуги являются:</w:t>
      </w:r>
    </w:p>
    <w:p w14:paraId="4CD71EB5" w14:textId="77777777" w:rsidR="004C08C3" w:rsidRDefault="004C08C3" w:rsidP="004C08C3">
      <w:pPr>
        <w:pStyle w:val="a7"/>
      </w:pPr>
      <w:bookmarkStart w:id="118" w:name="anchor2911"/>
      <w:bookmarkEnd w:id="118"/>
      <w:r>
        <w:t>отсутствие гражданства Российской Федерации у несовершеннолетних детей, с учетом которых определяется право семьи на денежные компенсации, на дату рождения третьего или последующего ребенка, родившегося в период с 01 января 2011 года по 31 декабря 2015 года;</w:t>
      </w:r>
    </w:p>
    <w:p w14:paraId="73C1D9BF" w14:textId="77777777" w:rsidR="004C08C3" w:rsidRDefault="004C08C3" w:rsidP="004C08C3">
      <w:pPr>
        <w:pStyle w:val="a7"/>
      </w:pPr>
      <w:bookmarkStart w:id="119" w:name="anchor2912"/>
      <w:bookmarkEnd w:id="119"/>
      <w:r>
        <w:t>отсутствие гражданства Российской Федерации у родителей (одинокого родителя) и третьего или последующего ребенка, родившегося в период с 01 января 2011 года по 31 декабря 2015 года, на дату обращения заявителя за назначением денежными компенсациями;</w:t>
      </w:r>
    </w:p>
    <w:p w14:paraId="6ECB65FA" w14:textId="77777777" w:rsidR="004C08C3" w:rsidRDefault="004C08C3" w:rsidP="004C08C3">
      <w:pPr>
        <w:pStyle w:val="a7"/>
      </w:pPr>
      <w:bookmarkStart w:id="120" w:name="anchor2913"/>
      <w:bookmarkEnd w:id="120"/>
      <w:r>
        <w:t>не подтверждение факта проживания родителей (одинокого родителя) на территории Ставропольского края не менее 10 лет;</w:t>
      </w:r>
    </w:p>
    <w:p w14:paraId="0C140FC0" w14:textId="77777777" w:rsidR="004C08C3" w:rsidRDefault="004C08C3" w:rsidP="004C08C3">
      <w:pPr>
        <w:pStyle w:val="a7"/>
      </w:pPr>
      <w:bookmarkStart w:id="121" w:name="anchor2914"/>
      <w:bookmarkEnd w:id="121"/>
      <w:r>
        <w:t>наличие документально подтвержденных фактов неисполнения родителями (одиноким родителем) своих обязанностей по воспитанию, обучению и (или) содержанию ребенка (детей) либо свидетельствующих о жестоком обращении с ребенком (детьми);</w:t>
      </w:r>
    </w:p>
    <w:p w14:paraId="78ACE9D3" w14:textId="77777777" w:rsidR="004C08C3" w:rsidRDefault="004C08C3" w:rsidP="004C08C3">
      <w:pPr>
        <w:pStyle w:val="a7"/>
      </w:pPr>
      <w:bookmarkStart w:id="122" w:name="anchor2915"/>
      <w:bookmarkEnd w:id="122"/>
      <w:r>
        <w:t>установление в ходе проведенной проверки факта представления заявителем недостоверных сведений о проживании родителей (одинокого родителя) на территории Ставропольского края не менее 10 лет;</w:t>
      </w:r>
    </w:p>
    <w:p w14:paraId="1C9342E2" w14:textId="77777777" w:rsidR="004C08C3" w:rsidRDefault="004C08C3" w:rsidP="004C08C3">
      <w:pPr>
        <w:pStyle w:val="a7"/>
      </w:pPr>
      <w:bookmarkStart w:id="123" w:name="anchor2916"/>
      <w:bookmarkEnd w:id="123"/>
      <w:r>
        <w:t>установление факта получения денежных компенсаций в другом органе соцзащиты.</w:t>
      </w:r>
    </w:p>
    <w:p w14:paraId="58799C0F" w14:textId="77777777" w:rsidR="004C08C3" w:rsidRDefault="004C08C3" w:rsidP="004C08C3">
      <w:pPr>
        <w:pStyle w:val="a7"/>
      </w:pPr>
      <w:bookmarkStart w:id="124" w:name="anchor2917"/>
      <w:bookmarkEnd w:id="124"/>
      <w:r>
        <w:t>Основанием для отказа в назначении и выплате денежной компенсации налога на имущество и (или) денежной компенсации земельного налога дополнительно являются:</w:t>
      </w:r>
    </w:p>
    <w:p w14:paraId="4C64E1FC" w14:textId="77777777" w:rsidR="004C08C3" w:rsidRDefault="004C08C3" w:rsidP="004C08C3">
      <w:pPr>
        <w:pStyle w:val="a7"/>
      </w:pPr>
      <w:bookmarkStart w:id="125" w:name="anchor2918"/>
      <w:bookmarkEnd w:id="125"/>
      <w:r>
        <w:t xml:space="preserve">превышение среднедушевого дохода семьи 1,5-кратной </w:t>
      </w:r>
      <w:hyperlink r:id="rId55" w:history="1">
        <w:r>
          <w:rPr>
            <w:rStyle w:val="a3"/>
          </w:rPr>
          <w:t>величины прожиточного минимума</w:t>
        </w:r>
      </w:hyperlink>
      <w:r>
        <w:t xml:space="preserve"> трудоспособного населения, установленной в Ставропольском крае в соответствии с </w:t>
      </w:r>
      <w:hyperlink r:id="rId56" w:history="1">
        <w:r>
          <w:rPr>
            <w:rStyle w:val="a3"/>
          </w:rPr>
          <w:t>Федеральным законом</w:t>
        </w:r>
      </w:hyperlink>
      <w:r>
        <w:t xml:space="preserve"> "О прожиточном минимуме в Российской Федерации" за II квартал года, предшествующего году обращения за получением денежной компенсации налога на имущество и (или) денежной компенсации земельного налога;</w:t>
      </w:r>
    </w:p>
    <w:p w14:paraId="553E6806" w14:textId="77777777" w:rsidR="004C08C3" w:rsidRDefault="004C08C3" w:rsidP="004C08C3">
      <w:pPr>
        <w:pStyle w:val="a7"/>
      </w:pPr>
      <w:bookmarkStart w:id="126" w:name="anchor2919"/>
      <w:bookmarkEnd w:id="126"/>
      <w:r>
        <w:t>установление в ходе проведенной проверки факта представления заявителем недостоверных сведений о доходах семьи, в результате чего право на денежную компенсацию налога на имущество и (или) денежную компенсацию земельного налога отсутствует.</w:t>
      </w:r>
    </w:p>
    <w:p w14:paraId="56298219" w14:textId="77777777" w:rsidR="004C08C3" w:rsidRDefault="004C08C3" w:rsidP="004C08C3">
      <w:pPr>
        <w:pStyle w:val="a7"/>
      </w:pPr>
      <w:bookmarkStart w:id="127" w:name="anchor292"/>
      <w:bookmarkEnd w:id="127"/>
      <w:r>
        <w:t>2.9.2. Основания для приостановления предоставления государственной услуги:</w:t>
      </w:r>
    </w:p>
    <w:p w14:paraId="1170E3B5" w14:textId="77777777" w:rsidR="004C08C3" w:rsidRDefault="004C08C3" w:rsidP="004C08C3">
      <w:pPr>
        <w:pStyle w:val="a7"/>
      </w:pPr>
      <w:bookmarkStart w:id="128" w:name="anchor2921"/>
      <w:bookmarkEnd w:id="128"/>
      <w:r>
        <w:t>представление заявителем документов не в полном объеме и (или) неправильно оформленных.</w:t>
      </w:r>
    </w:p>
    <w:p w14:paraId="32DC5C70" w14:textId="77777777" w:rsidR="004C08C3" w:rsidRDefault="004C08C3" w:rsidP="004C08C3">
      <w:pPr>
        <w:pStyle w:val="a7"/>
      </w:pPr>
      <w:bookmarkStart w:id="129" w:name="anchor210"/>
      <w:bookmarkEnd w:id="129"/>
      <w: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14:paraId="4AD30BAE" w14:textId="77777777" w:rsidR="004C08C3" w:rsidRDefault="004C08C3" w:rsidP="004C08C3">
      <w:pPr>
        <w:pStyle w:val="a7"/>
      </w:pPr>
      <w:bookmarkStart w:id="130" w:name="anchor2101"/>
      <w:bookmarkEnd w:id="130"/>
      <w:r>
        <w:t>К услугам, необходимым и обязательным для предоставления государственной услуги, относится открытие счета в российской кредитной организации.</w:t>
      </w:r>
    </w:p>
    <w:p w14:paraId="1D73E7A2" w14:textId="77777777" w:rsidR="004C08C3" w:rsidRDefault="004C08C3" w:rsidP="004C08C3">
      <w:pPr>
        <w:pStyle w:val="a7"/>
      </w:pPr>
      <w:bookmarkStart w:id="131" w:name="anchor211"/>
      <w:bookmarkEnd w:id="131"/>
      <w: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14:paraId="0289E807" w14:textId="77777777" w:rsidR="004C08C3" w:rsidRDefault="004C08C3" w:rsidP="004C08C3">
      <w:pPr>
        <w:pStyle w:val="a7"/>
      </w:pPr>
      <w:bookmarkStart w:id="132" w:name="anchor2111"/>
      <w:bookmarkEnd w:id="132"/>
      <w:r>
        <w:t>Государственная пошлина или иная плата за предоставление государственной услуги не взимается.</w:t>
      </w:r>
    </w:p>
    <w:p w14:paraId="7F971487" w14:textId="77777777" w:rsidR="004C08C3" w:rsidRDefault="004C08C3" w:rsidP="004C08C3">
      <w:pPr>
        <w:pStyle w:val="a7"/>
      </w:pPr>
      <w:bookmarkStart w:id="133" w:name="anchor2112"/>
      <w:bookmarkEnd w:id="133"/>
      <w:r>
        <w:lastRenderedPageBreak/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органа соцзащиты и (или) должностного лица, МФЦ, и (или) работника МФЦ, плата с заявителя не взимается.</w:t>
      </w:r>
    </w:p>
    <w:p w14:paraId="61FB83E4" w14:textId="77777777" w:rsidR="004C08C3" w:rsidRDefault="004C08C3" w:rsidP="004C08C3">
      <w:pPr>
        <w:pStyle w:val="a7"/>
      </w:pPr>
      <w:bookmarkStart w:id="134" w:name="anchor212"/>
      <w:bookmarkEnd w:id="134"/>
      <w: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14:paraId="08FFB48C" w14:textId="77777777" w:rsidR="004C08C3" w:rsidRDefault="004C08C3" w:rsidP="004C08C3">
      <w:pPr>
        <w:pStyle w:val="a7"/>
      </w:pPr>
      <w:bookmarkStart w:id="135" w:name="anchor2121"/>
      <w:bookmarkEnd w:id="135"/>
      <w:r>
        <w:t>Открытие счета в российской кредитной организации осуществляется за счет средств заявителя.</w:t>
      </w:r>
    </w:p>
    <w:p w14:paraId="54BE15DB" w14:textId="77777777" w:rsidR="004C08C3" w:rsidRDefault="004C08C3" w:rsidP="004C08C3">
      <w:pPr>
        <w:pStyle w:val="a7"/>
      </w:pPr>
      <w:bookmarkStart w:id="136" w:name="anchor213"/>
      <w:bookmarkEnd w:id="136"/>
      <w:r>
        <w:t>2.13. Максимальный срок ожидания в очереди при подаче заявления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14:paraId="1B5958D7" w14:textId="77777777" w:rsidR="004C08C3" w:rsidRDefault="004C08C3" w:rsidP="004C08C3">
      <w:pPr>
        <w:pStyle w:val="a7"/>
      </w:pPr>
      <w:bookmarkStart w:id="137" w:name="anchor2131"/>
      <w:bookmarkEnd w:id="137"/>
      <w:r>
        <w:t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15 минут, по предварительной записи - 10 минут.</w:t>
      </w:r>
    </w:p>
    <w:p w14:paraId="4DB1E142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3C1B80CF" w14:textId="77777777" w:rsidR="004C08C3" w:rsidRDefault="004C08C3" w:rsidP="004C08C3"/>
    <w:p w14:paraId="06296B41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14:paraId="7E045F39" w14:textId="77777777" w:rsidR="004C08C3" w:rsidRDefault="004C08C3" w:rsidP="004C08C3">
      <w:pPr>
        <w:pStyle w:val="a7"/>
      </w:pPr>
      <w:r>
        <w:t>2.14. Срок и порядок регистрации заявления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</w:p>
    <w:p w14:paraId="08C5F9E8" w14:textId="77777777" w:rsidR="004C08C3" w:rsidRDefault="004C08C3" w:rsidP="004C08C3">
      <w:pPr>
        <w:pStyle w:val="a7"/>
      </w:pPr>
      <w:bookmarkStart w:id="138" w:name="anchor2141"/>
      <w:bookmarkEnd w:id="138"/>
      <w:r>
        <w:t xml:space="preserve">Заявление о предоставлении государственной услуги регистрируется в день подачи заявления в течение 15 минут должностным лицом органа соцзащиты посредством внесения в журнал регистрации заявлений о назначении денежных компенсаций (далее - журнал регистрации заявлений) по форме, указанной в </w:t>
      </w:r>
      <w:hyperlink r:id="rId57" w:anchor="anchor1005" w:history="1">
        <w:r>
          <w:rPr>
            <w:rStyle w:val="a3"/>
          </w:rPr>
          <w:t>приложении 5</w:t>
        </w:r>
      </w:hyperlink>
      <w:r>
        <w:t xml:space="preserve"> к Административному регламенту, либо должностным лицом МФЦ - в порядке, установленном МФЦ.</w:t>
      </w:r>
    </w:p>
    <w:p w14:paraId="2E10F7D9" w14:textId="77777777" w:rsidR="004C08C3" w:rsidRDefault="004C08C3" w:rsidP="004C08C3">
      <w:pPr>
        <w:pStyle w:val="a7"/>
      </w:pPr>
      <w:bookmarkStart w:id="139" w:name="anchor2142"/>
      <w:bookmarkEnd w:id="139"/>
      <w:r>
        <w:t>Заявление о предоставлении государственной услуги, направленное в электронной форме, распечатывается на бумажный носитель должностным лицом органа соцзащиты, ответственным за прием и регистрацию документов, и регистрируется в журнале регистрации заявлений в сроки, указанные в настоящем пункте.</w:t>
      </w:r>
    </w:p>
    <w:p w14:paraId="5C010D02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2F5CE303" w14:textId="77777777" w:rsidR="004C08C3" w:rsidRDefault="004C08C3" w:rsidP="004C08C3"/>
    <w:p w14:paraId="197DC967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14:paraId="09A429B2" w14:textId="77777777" w:rsidR="004C08C3" w:rsidRDefault="004C08C3" w:rsidP="004C08C3">
      <w:pPr>
        <w:pStyle w:val="a7"/>
      </w:pPr>
      <w:r>
        <w:t xml:space="preserve">2.15.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</w:t>
      </w:r>
      <w:hyperlink r:id="rId58" w:history="1">
        <w:r>
          <w:rPr>
            <w:rStyle w:val="a3"/>
          </w:rPr>
          <w:t>законодательством</w:t>
        </w:r>
      </w:hyperlink>
      <w:r>
        <w:t xml:space="preserve"> Российской Федерации о социальной защите инвалидов</w:t>
      </w:r>
    </w:p>
    <w:p w14:paraId="79E04AC2" w14:textId="77777777" w:rsidR="004C08C3" w:rsidRDefault="004C08C3" w:rsidP="004C08C3">
      <w:pPr>
        <w:pStyle w:val="a7"/>
      </w:pPr>
      <w:bookmarkStart w:id="140" w:name="anchor2151"/>
      <w:bookmarkEnd w:id="140"/>
      <w:r>
        <w:t>Здание, в котором осуществляется прием заявителей, должно находиться для заявителей в пределах пешеходной доступности от остановок общественного транспорта.</w:t>
      </w:r>
    </w:p>
    <w:p w14:paraId="2CA0DE0D" w14:textId="77777777" w:rsidR="004C08C3" w:rsidRDefault="004C08C3" w:rsidP="004C08C3">
      <w:pPr>
        <w:pStyle w:val="a7"/>
      </w:pPr>
      <w:bookmarkStart w:id="141" w:name="anchor2152"/>
      <w:bookmarkEnd w:id="141"/>
      <w:r>
        <w:t>Центральный вход в здание органа соцзащиты должен быть оборудован информационной табличкой (вывеской), содержащей информацию об органе соцзащиты, осуществляющем предоставление государственной услуги: наименование, местонахождение, режим работы.</w:t>
      </w:r>
    </w:p>
    <w:p w14:paraId="32737004" w14:textId="77777777" w:rsidR="004C08C3" w:rsidRDefault="004C08C3" w:rsidP="004C08C3">
      <w:pPr>
        <w:pStyle w:val="a7"/>
      </w:pPr>
      <w:bookmarkStart w:id="142" w:name="anchor2153"/>
      <w:bookmarkEnd w:id="142"/>
      <w:r>
        <w:t>Вход и выход из помещений оборудуются соответствующими указателями.</w:t>
      </w:r>
    </w:p>
    <w:p w14:paraId="119D1462" w14:textId="77777777" w:rsidR="004C08C3" w:rsidRDefault="004C08C3" w:rsidP="004C08C3">
      <w:pPr>
        <w:pStyle w:val="a7"/>
      </w:pPr>
      <w:bookmarkStart w:id="143" w:name="anchor2154"/>
      <w:bookmarkEnd w:id="143"/>
      <w:r>
        <w:t>Вход в здание органа соцзащиты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5223BFA7" w14:textId="77777777" w:rsidR="004C08C3" w:rsidRDefault="004C08C3" w:rsidP="004C08C3">
      <w:pPr>
        <w:pStyle w:val="a7"/>
      </w:pPr>
      <w:bookmarkStart w:id="144" w:name="anchor2155"/>
      <w:bookmarkEnd w:id="144"/>
      <w:r>
        <w:t>Площадь мест ожидания зависит от количества заявителей, ежедневно обращающихся в орган соцзащиты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14:paraId="407C5185" w14:textId="77777777" w:rsidR="004C08C3" w:rsidRDefault="004C08C3" w:rsidP="004C08C3">
      <w:pPr>
        <w:pStyle w:val="a7"/>
      </w:pPr>
      <w:bookmarkStart w:id="145" w:name="anchor2156"/>
      <w:bookmarkEnd w:id="145"/>
      <w:r>
        <w:t>Прием заявителей осуществляется в специально выделенных для этих целей помещениях.</w:t>
      </w:r>
    </w:p>
    <w:p w14:paraId="7C502BB6" w14:textId="77777777" w:rsidR="004C08C3" w:rsidRDefault="004C08C3" w:rsidP="004C08C3">
      <w:pPr>
        <w:pStyle w:val="a7"/>
      </w:pPr>
      <w:bookmarkStart w:id="146" w:name="anchor2157"/>
      <w:bookmarkEnd w:id="146"/>
      <w: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</w:t>
      </w:r>
    </w:p>
    <w:p w14:paraId="2AA9E180" w14:textId="77777777" w:rsidR="004C08C3" w:rsidRDefault="004C08C3" w:rsidP="004C08C3">
      <w:pPr>
        <w:pStyle w:val="a7"/>
      </w:pPr>
      <w:bookmarkStart w:id="147" w:name="anchor2158"/>
      <w:bookmarkEnd w:id="147"/>
      <w:r>
        <w:lastRenderedPageBreak/>
        <w:t>Помещения для приема заявителей должны соответствовать комфортным условиям для заявителей и оптимальным условиям работы должностного лица органа соцзащиты с заявителями.</w:t>
      </w:r>
    </w:p>
    <w:p w14:paraId="523CB30E" w14:textId="77777777" w:rsidR="004C08C3" w:rsidRDefault="004C08C3" w:rsidP="004C08C3">
      <w:pPr>
        <w:pStyle w:val="a7"/>
      </w:pPr>
      <w:bookmarkStart w:id="148" w:name="anchor2159"/>
      <w:bookmarkEnd w:id="148"/>
      <w:r>
        <w:t xml:space="preserve">Помещения должны соответствовать </w:t>
      </w:r>
      <w:hyperlink r:id="rId59" w:history="1">
        <w:r>
          <w:rPr>
            <w:rStyle w:val="a3"/>
          </w:rPr>
          <w:t>санитарно-эпидемиологическим правилам и нормативам</w:t>
        </w:r>
      </w:hyperlink>
      <w:r>
        <w:t xml:space="preserve"> "Гигиенические требования к персональным электронно-вычислительным машинам и организации работы. СанПиН 2.2.2/2.4.1340-03"</w:t>
      </w:r>
      <w:hyperlink r:id="rId60" w:anchor="anchor617" w:history="1">
        <w:r>
          <w:rPr>
            <w:rStyle w:val="a3"/>
          </w:rPr>
          <w:t>*(17)</w:t>
        </w:r>
      </w:hyperlink>
      <w:r>
        <w:t xml:space="preserve">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14:paraId="7DAE0BD4" w14:textId="77777777" w:rsidR="004C08C3" w:rsidRDefault="004C08C3" w:rsidP="004C08C3">
      <w:pPr>
        <w:pStyle w:val="a7"/>
      </w:pPr>
      <w:bookmarkStart w:id="149" w:name="anchor21510"/>
      <w:bookmarkEnd w:id="149"/>
      <w: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14:paraId="1908CBDD" w14:textId="77777777" w:rsidR="004C08C3" w:rsidRDefault="004C08C3" w:rsidP="004C08C3">
      <w:pPr>
        <w:pStyle w:val="a7"/>
      </w:pPr>
      <w:bookmarkStart w:id="150" w:name="anchor21511"/>
      <w:bookmarkEnd w:id="150"/>
      <w: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14:paraId="01819CE7" w14:textId="77777777" w:rsidR="004C08C3" w:rsidRDefault="004C08C3" w:rsidP="004C08C3">
      <w:pPr>
        <w:pStyle w:val="a7"/>
      </w:pPr>
      <w:bookmarkStart w:id="151" w:name="anchor21512"/>
      <w:bookmarkEnd w:id="151"/>
      <w:r>
        <w:t xml:space="preserve">Помещения МФЦ должны соответствовать требованиям, установленным </w:t>
      </w:r>
      <w:hyperlink r:id="rId61" w:history="1">
        <w:r>
          <w:rPr>
            <w:rStyle w:val="a3"/>
          </w:rPr>
          <w:t>постановлением</w:t>
        </w:r>
      </w:hyperlink>
      <w:r>
        <w:t xml:space="preserve"> Правительства Российской Федерации от 22 декабря 2012 г. N 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14:paraId="646D058F" w14:textId="77777777" w:rsidR="004C08C3" w:rsidRDefault="004C08C3" w:rsidP="004C08C3">
      <w:pPr>
        <w:pStyle w:val="a7"/>
      </w:pPr>
      <w:bookmarkStart w:id="152" w:name="anchor21513"/>
      <w:bookmarkEnd w:id="152"/>
      <w:r>
        <w:t xml:space="preserve">Вход в помещение, предназначенное для предоставления государственной услуги, помещения, в которых предоставляется государственная услуга, должны соответствовать установленным </w:t>
      </w:r>
      <w:hyperlink r:id="rId62" w:history="1">
        <w:r>
          <w:rPr>
            <w:rStyle w:val="a3"/>
          </w:rPr>
          <w:t>законодательством</w:t>
        </w:r>
      </w:hyperlink>
      <w:r>
        <w:t xml:space="preserve"> Российской Федерации и </w:t>
      </w:r>
      <w:hyperlink r:id="rId63" w:history="1">
        <w:r>
          <w:rPr>
            <w:rStyle w:val="a3"/>
          </w:rPr>
          <w:t>законодательством</w:t>
        </w:r>
      </w:hyperlink>
      <w:r>
        <w:t xml:space="preserve">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14:paraId="457B2F45" w14:textId="77777777" w:rsidR="004C08C3" w:rsidRDefault="004C08C3" w:rsidP="004C08C3">
      <w:pPr>
        <w:pStyle w:val="a7"/>
      </w:pPr>
      <w:bookmarkStart w:id="153" w:name="anchor21514"/>
      <w:bookmarkEnd w:id="153"/>
      <w: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</w:t>
      </w:r>
      <w:hyperlink r:id="rId64" w:history="1">
        <w:r>
          <w:rPr>
            <w:rStyle w:val="a3"/>
          </w:rPr>
          <w:t>Федерального закона</w:t>
        </w:r>
      </w:hyperlink>
      <w:r>
        <w:t xml:space="preserve">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14:paraId="21D133B9" w14:textId="77777777" w:rsidR="004C08C3" w:rsidRDefault="004C08C3" w:rsidP="004C08C3">
      <w:pPr>
        <w:pStyle w:val="a7"/>
      </w:pPr>
    </w:p>
    <w:p w14:paraId="71BA08E3" w14:textId="77777777" w:rsidR="004C08C3" w:rsidRDefault="004C08C3" w:rsidP="004C08C3">
      <w:bookmarkStart w:id="154" w:name="anchor617"/>
      <w:bookmarkStart w:id="155" w:name="anchor216"/>
      <w:bookmarkEnd w:id="154"/>
      <w:bookmarkEnd w:id="155"/>
    </w:p>
    <w:p w14:paraId="08F3CDA7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14:paraId="0C25236A" w14:textId="77777777" w:rsidR="004C08C3" w:rsidRDefault="004C08C3" w:rsidP="004C08C3">
      <w:pPr>
        <w:pStyle w:val="a7"/>
      </w:pPr>
      <w:r>
        <w:t xml:space="preserve">2.16. 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 подразделении органа исполнительной власти края,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65" w:history="1">
        <w:r>
          <w:rPr>
            <w:rStyle w:val="a3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 (далее - комплексный запрос)</w:t>
      </w:r>
      <w:bookmarkStart w:id="156" w:name="anchor2161"/>
      <w:bookmarkEnd w:id="156"/>
      <w:r>
        <w:t>.</w:t>
      </w:r>
    </w:p>
    <w:p w14:paraId="07CC3F47" w14:textId="77777777" w:rsidR="004C08C3" w:rsidRDefault="004C08C3" w:rsidP="004C08C3">
      <w:pPr>
        <w:spacing w:before="240"/>
        <w:ind w:firstLine="540"/>
        <w:jc w:val="both"/>
        <w:outlineLvl w:val="2"/>
        <w:rPr>
          <w:szCs w:val="24"/>
        </w:rPr>
      </w:pPr>
      <w:bookmarkStart w:id="157" w:name="anchor2162"/>
      <w:bookmarkEnd w:id="157"/>
      <w:r>
        <w:rPr>
          <w:szCs w:val="24"/>
        </w:rPr>
        <w:t>К показателям доступности и качества государственных услуг относятся:</w:t>
      </w:r>
    </w:p>
    <w:p w14:paraId="41A428E3" w14:textId="77777777" w:rsidR="004C08C3" w:rsidRDefault="004C08C3" w:rsidP="004C08C3">
      <w:pPr>
        <w:spacing w:before="240"/>
        <w:ind w:firstLine="540"/>
        <w:jc w:val="both"/>
        <w:rPr>
          <w:szCs w:val="24"/>
        </w:rPr>
      </w:pPr>
      <w:r>
        <w:rPr>
          <w:szCs w:val="24"/>
        </w:rPr>
        <w:t>1) своевременность (Св):</w:t>
      </w:r>
    </w:p>
    <w:p w14:paraId="51C158BE" w14:textId="77777777" w:rsidR="004C08C3" w:rsidRDefault="004C08C3" w:rsidP="004C08C3">
      <w:pPr>
        <w:jc w:val="both"/>
        <w:rPr>
          <w:szCs w:val="24"/>
        </w:rPr>
      </w:pPr>
    </w:p>
    <w:p w14:paraId="0176476B" w14:textId="77777777" w:rsidR="004C08C3" w:rsidRDefault="004C08C3" w:rsidP="004C08C3">
      <w:pPr>
        <w:ind w:firstLine="540"/>
        <w:jc w:val="both"/>
        <w:rPr>
          <w:szCs w:val="24"/>
        </w:rPr>
      </w:pPr>
      <w:r>
        <w:rPr>
          <w:szCs w:val="24"/>
        </w:rPr>
        <w:t>Св = установленный регламентом срок / время, фактически затраченное на предоставление услуги x 100%.</w:t>
      </w:r>
    </w:p>
    <w:p w14:paraId="319E97E8" w14:textId="77777777" w:rsidR="004C08C3" w:rsidRDefault="004C08C3" w:rsidP="004C08C3">
      <w:pPr>
        <w:pStyle w:val="a7"/>
      </w:pPr>
    </w:p>
    <w:p w14:paraId="2C36766D" w14:textId="77777777" w:rsidR="004C08C3" w:rsidRDefault="004C08C3" w:rsidP="004C08C3">
      <w:pPr>
        <w:pStyle w:val="a7"/>
      </w:pPr>
      <w:bookmarkStart w:id="158" w:name="anchor2164"/>
      <w:bookmarkEnd w:id="158"/>
      <w:r>
        <w:t>Показатель 100% и более является положительным и соответствует требованиям Административного регламента;</w:t>
      </w:r>
    </w:p>
    <w:p w14:paraId="4069FC17" w14:textId="64AA1CD3" w:rsidR="004C08C3" w:rsidRDefault="004C08C3" w:rsidP="004C08C3">
      <w:pPr>
        <w:pStyle w:val="a7"/>
      </w:pPr>
      <w:bookmarkStart w:id="159" w:name="anchor2165"/>
      <w:bookmarkEnd w:id="159"/>
      <w:r>
        <w:t xml:space="preserve">2) доступность ( </w:t>
      </w:r>
      <w:r>
        <w:rPr>
          <w:noProof/>
        </w:rPr>
        <w:drawing>
          <wp:inline distT="0" distB="0" distL="0" distR="0" wp14:anchorId="727B2758" wp14:editId="3CCB773C">
            <wp:extent cx="284480" cy="222885"/>
            <wp:effectExtent l="0" t="0" r="1270" b="571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):</w:t>
      </w:r>
    </w:p>
    <w:p w14:paraId="3CF8E14C" w14:textId="77777777" w:rsidR="004C08C3" w:rsidRDefault="004C08C3" w:rsidP="004C08C3">
      <w:pPr>
        <w:pStyle w:val="a7"/>
      </w:pPr>
    </w:p>
    <w:p w14:paraId="32E80829" w14:textId="1CCDD0D0" w:rsidR="004C08C3" w:rsidRDefault="004C08C3" w:rsidP="004C08C3">
      <w:pPr>
        <w:pStyle w:val="a7"/>
      </w:pPr>
      <w:bookmarkStart w:id="160" w:name="anchor2166"/>
      <w:bookmarkEnd w:id="160"/>
      <w:r>
        <w:rPr>
          <w:noProof/>
        </w:rPr>
        <w:drawing>
          <wp:inline distT="0" distB="0" distL="0" distR="0" wp14:anchorId="79A13FF8" wp14:editId="6A3560C2">
            <wp:extent cx="3642360" cy="222885"/>
            <wp:effectExtent l="0" t="0" r="0" b="571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14:paraId="0A8DE7C9" w14:textId="77777777" w:rsidR="004C08C3" w:rsidRDefault="004C08C3" w:rsidP="004C08C3">
      <w:pPr>
        <w:pStyle w:val="a7"/>
      </w:pPr>
    </w:p>
    <w:p w14:paraId="0101CA2A" w14:textId="77777777" w:rsidR="004C08C3" w:rsidRDefault="004C08C3" w:rsidP="004C08C3">
      <w:pPr>
        <w:pStyle w:val="a7"/>
      </w:pPr>
      <w:bookmarkStart w:id="161" w:name="anchor2167"/>
      <w:bookmarkEnd w:id="161"/>
      <w:r>
        <w:t>где:</w:t>
      </w:r>
    </w:p>
    <w:p w14:paraId="3CB54CF4" w14:textId="7BE2D2AA" w:rsidR="004C08C3" w:rsidRDefault="004C08C3" w:rsidP="004C08C3">
      <w:pPr>
        <w:pStyle w:val="a7"/>
      </w:pPr>
      <w:bookmarkStart w:id="162" w:name="anchor2168"/>
      <w:bookmarkEnd w:id="162"/>
      <w:r>
        <w:rPr>
          <w:noProof/>
        </w:rPr>
        <w:drawing>
          <wp:inline distT="0" distB="0" distL="0" distR="0" wp14:anchorId="3A20079A" wp14:editId="611BA055">
            <wp:extent cx="361315" cy="222885"/>
            <wp:effectExtent l="0" t="0" r="635" b="571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наличие возможности записаться на прием по телефону:</w:t>
      </w:r>
    </w:p>
    <w:p w14:paraId="1256001D" w14:textId="1552A72D" w:rsidR="004C08C3" w:rsidRDefault="004C08C3" w:rsidP="004C08C3">
      <w:pPr>
        <w:pStyle w:val="a7"/>
      </w:pPr>
      <w:bookmarkStart w:id="163" w:name="anchor2169"/>
      <w:bookmarkEnd w:id="163"/>
      <w:r>
        <w:rPr>
          <w:noProof/>
        </w:rPr>
        <w:drawing>
          <wp:inline distT="0" distB="0" distL="0" distR="0" wp14:anchorId="79D0782F" wp14:editId="77B5D253">
            <wp:extent cx="361315" cy="222885"/>
            <wp:effectExtent l="0" t="0" r="635" b="571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5% - можно записаться на прием по телефону;</w:t>
      </w:r>
    </w:p>
    <w:p w14:paraId="084F24D1" w14:textId="3693D271" w:rsidR="004C08C3" w:rsidRDefault="004C08C3" w:rsidP="004C08C3">
      <w:pPr>
        <w:pStyle w:val="a7"/>
      </w:pPr>
      <w:bookmarkStart w:id="164" w:name="anchor21610"/>
      <w:bookmarkEnd w:id="164"/>
      <w:r>
        <w:rPr>
          <w:noProof/>
        </w:rPr>
        <w:drawing>
          <wp:inline distT="0" distB="0" distL="0" distR="0" wp14:anchorId="4D9F89BA" wp14:editId="5DEF0B5D">
            <wp:extent cx="361315" cy="222885"/>
            <wp:effectExtent l="0" t="0" r="635" b="571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0% - нельзя записаться на прием по телефону.</w:t>
      </w:r>
    </w:p>
    <w:p w14:paraId="5F4415F4" w14:textId="52FC65B9" w:rsidR="004C08C3" w:rsidRDefault="004C08C3" w:rsidP="004C08C3">
      <w:pPr>
        <w:pStyle w:val="a7"/>
      </w:pPr>
      <w:bookmarkStart w:id="165" w:name="anchor21611"/>
      <w:bookmarkEnd w:id="165"/>
      <w:r>
        <w:rPr>
          <w:noProof/>
        </w:rPr>
        <w:drawing>
          <wp:inline distT="0" distB="0" distL="0" distR="0" wp14:anchorId="7C7378B6" wp14:editId="4ECE14AF">
            <wp:extent cx="468630" cy="222885"/>
            <wp:effectExtent l="0" t="0" r="7620" b="571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возможность прийти на прием в нерабочее время:</w:t>
      </w:r>
    </w:p>
    <w:p w14:paraId="520B1C0A" w14:textId="5E46A196" w:rsidR="004C08C3" w:rsidRDefault="004C08C3" w:rsidP="004C08C3">
      <w:pPr>
        <w:pStyle w:val="a7"/>
      </w:pPr>
      <w:bookmarkStart w:id="166" w:name="anchor21612"/>
      <w:bookmarkEnd w:id="166"/>
      <w:r>
        <w:rPr>
          <w:noProof/>
        </w:rPr>
        <w:drawing>
          <wp:inline distT="0" distB="0" distL="0" distR="0" wp14:anchorId="74EADDA4" wp14:editId="3E5BAE9D">
            <wp:extent cx="468630" cy="222885"/>
            <wp:effectExtent l="0" t="0" r="7620" b="571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10% - прием (выдача) документов осуществляется без перерыва на обед (5%) и в выходной день (5%).</w:t>
      </w:r>
    </w:p>
    <w:p w14:paraId="0F3F82C7" w14:textId="49976EDC" w:rsidR="004C08C3" w:rsidRDefault="004C08C3" w:rsidP="004C08C3">
      <w:pPr>
        <w:pStyle w:val="a7"/>
      </w:pPr>
      <w:bookmarkStart w:id="167" w:name="anchor21613"/>
      <w:bookmarkEnd w:id="167"/>
      <w:r>
        <w:rPr>
          <w:noProof/>
        </w:rPr>
        <w:drawing>
          <wp:inline distT="0" distB="0" distL="0" distR="0" wp14:anchorId="7145E2C6" wp14:editId="3BD08552">
            <wp:extent cx="430530" cy="222885"/>
            <wp:effectExtent l="0" t="0" r="7620" b="571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наличие безбарьерной среды:</w:t>
      </w:r>
    </w:p>
    <w:p w14:paraId="1288C94A" w14:textId="4403A7FA" w:rsidR="004C08C3" w:rsidRDefault="004C08C3" w:rsidP="004C08C3">
      <w:pPr>
        <w:pStyle w:val="a7"/>
      </w:pPr>
      <w:bookmarkStart w:id="168" w:name="anchor21614"/>
      <w:bookmarkEnd w:id="168"/>
      <w:r>
        <w:rPr>
          <w:noProof/>
        </w:rPr>
        <w:drawing>
          <wp:inline distT="0" distB="0" distL="0" distR="0" wp14:anchorId="2119AC0F" wp14:editId="688EA959">
            <wp:extent cx="430530" cy="222885"/>
            <wp:effectExtent l="0" t="0" r="7620" b="571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20% - от тротуара до места приема можно проехать на коляске:</w:t>
      </w:r>
    </w:p>
    <w:p w14:paraId="249EC9D1" w14:textId="6E373A71" w:rsidR="004C08C3" w:rsidRDefault="004C08C3" w:rsidP="004C08C3">
      <w:pPr>
        <w:pStyle w:val="a7"/>
      </w:pPr>
      <w:bookmarkStart w:id="169" w:name="anchor21615"/>
      <w:bookmarkEnd w:id="169"/>
      <w:r>
        <w:rPr>
          <w:noProof/>
        </w:rPr>
        <w:drawing>
          <wp:inline distT="0" distB="0" distL="0" distR="0" wp14:anchorId="70EA851A" wp14:editId="6B5670EE">
            <wp:extent cx="430530" cy="222885"/>
            <wp:effectExtent l="0" t="0" r="7620" b="571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10% - от тротуара до места приема можно проехать на коляске с посторонней помощью 1 человека;</w:t>
      </w:r>
    </w:p>
    <w:p w14:paraId="7AB117A9" w14:textId="49FCB59E" w:rsidR="004C08C3" w:rsidRDefault="004C08C3" w:rsidP="004C08C3">
      <w:pPr>
        <w:pStyle w:val="a7"/>
      </w:pPr>
      <w:bookmarkStart w:id="170" w:name="anchor21616"/>
      <w:bookmarkEnd w:id="170"/>
      <w:r>
        <w:rPr>
          <w:noProof/>
        </w:rPr>
        <w:drawing>
          <wp:inline distT="0" distB="0" distL="0" distR="0" wp14:anchorId="7001257D" wp14:editId="2F577A54">
            <wp:extent cx="430530" cy="222885"/>
            <wp:effectExtent l="0" t="0" r="7620" b="571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0% - от тротуара до места приема нельзя проехать на коляске.</w:t>
      </w:r>
    </w:p>
    <w:p w14:paraId="76E5AC32" w14:textId="4C5BE034" w:rsidR="004C08C3" w:rsidRDefault="004C08C3" w:rsidP="004C08C3">
      <w:pPr>
        <w:pStyle w:val="a7"/>
      </w:pPr>
      <w:bookmarkStart w:id="171" w:name="anchor21617"/>
      <w:bookmarkEnd w:id="171"/>
      <w:r>
        <w:rPr>
          <w:noProof/>
        </w:rPr>
        <w:drawing>
          <wp:inline distT="0" distB="0" distL="0" distR="0" wp14:anchorId="77080DBD" wp14:editId="2ED21427">
            <wp:extent cx="284480" cy="222885"/>
            <wp:effectExtent l="0" t="0" r="1270" b="571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наличие возможности подать заявление в электронной форме:</w:t>
      </w:r>
    </w:p>
    <w:p w14:paraId="640BF977" w14:textId="4DE5F763" w:rsidR="004C08C3" w:rsidRDefault="004C08C3" w:rsidP="004C08C3">
      <w:pPr>
        <w:pStyle w:val="a7"/>
      </w:pPr>
      <w:bookmarkStart w:id="172" w:name="anchor21618"/>
      <w:bookmarkEnd w:id="172"/>
      <w:r>
        <w:rPr>
          <w:noProof/>
        </w:rPr>
        <w:drawing>
          <wp:inline distT="0" distB="0" distL="0" distR="0" wp14:anchorId="0B040A11" wp14:editId="6A655E77">
            <wp:extent cx="284480" cy="222885"/>
            <wp:effectExtent l="0" t="0" r="1270" b="571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20% - можно подать заявление в электронной форме;</w:t>
      </w:r>
    </w:p>
    <w:p w14:paraId="3A6E3B73" w14:textId="12F41759" w:rsidR="004C08C3" w:rsidRDefault="004C08C3" w:rsidP="004C08C3">
      <w:pPr>
        <w:pStyle w:val="a7"/>
      </w:pPr>
      <w:bookmarkStart w:id="173" w:name="anchor21619"/>
      <w:bookmarkEnd w:id="173"/>
      <w:r>
        <w:rPr>
          <w:noProof/>
        </w:rPr>
        <w:drawing>
          <wp:inline distT="0" distB="0" distL="0" distR="0" wp14:anchorId="3502F223" wp14:editId="606B644F">
            <wp:extent cx="284480" cy="222885"/>
            <wp:effectExtent l="0" t="0" r="1270" b="571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0% - нельзя подать заявление в электронной форме.</w:t>
      </w:r>
    </w:p>
    <w:p w14:paraId="31EB6FDD" w14:textId="1D109497" w:rsidR="004C08C3" w:rsidRDefault="004C08C3" w:rsidP="004C08C3">
      <w:pPr>
        <w:pStyle w:val="a7"/>
      </w:pPr>
      <w:bookmarkStart w:id="174" w:name="anchor21620"/>
      <w:bookmarkEnd w:id="174"/>
      <w:r>
        <w:rPr>
          <w:noProof/>
        </w:rPr>
        <w:drawing>
          <wp:inline distT="0" distB="0" distL="0" distR="0" wp14:anchorId="4D0FF8E3" wp14:editId="3E0D3E01">
            <wp:extent cx="399415" cy="222885"/>
            <wp:effectExtent l="0" t="0" r="635" b="571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доступность информации о предоставлении государственной услуги:</w:t>
      </w:r>
    </w:p>
    <w:p w14:paraId="302F36E5" w14:textId="4B44B310" w:rsidR="004C08C3" w:rsidRDefault="004C08C3" w:rsidP="004C08C3">
      <w:pPr>
        <w:pStyle w:val="a7"/>
      </w:pPr>
      <w:bookmarkStart w:id="175" w:name="anchor21621"/>
      <w:bookmarkEnd w:id="175"/>
      <w:r>
        <w:rPr>
          <w:noProof/>
        </w:rPr>
        <w:drawing>
          <wp:inline distT="0" distB="0" distL="0" distR="0" wp14:anchorId="78CC03F0" wp14:editId="1087F813">
            <wp:extent cx="399415" cy="222885"/>
            <wp:effectExtent l="0" t="0" r="635" b="571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20% - информация об основаниях, условиях и порядке предоставления государственной услуги размещена в сети "Интернет" (5%) и на информационных стендах (5%), есть доступный для заявителей раздаточный материал (5%), периодически информация о государственной услуге размещается в СМИ (5%);</w:t>
      </w:r>
    </w:p>
    <w:p w14:paraId="1E59BF38" w14:textId="2772D204" w:rsidR="004C08C3" w:rsidRDefault="004C08C3" w:rsidP="004C08C3">
      <w:pPr>
        <w:pStyle w:val="a7"/>
      </w:pPr>
      <w:bookmarkStart w:id="176" w:name="anchor21622"/>
      <w:bookmarkEnd w:id="176"/>
      <w:r>
        <w:rPr>
          <w:noProof/>
        </w:rPr>
        <w:drawing>
          <wp:inline distT="0" distB="0" distL="0" distR="0" wp14:anchorId="45C00878" wp14:editId="1170978E">
            <wp:extent cx="399415" cy="222885"/>
            <wp:effectExtent l="0" t="0" r="635" b="571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0% - для получения информации о предоставлении государственной услуги необходимо пользоваться услугами, изучать нормативные документы.</w:t>
      </w:r>
    </w:p>
    <w:p w14:paraId="74097A84" w14:textId="1CA8CC26" w:rsidR="004C08C3" w:rsidRDefault="004C08C3" w:rsidP="004C08C3">
      <w:pPr>
        <w:pStyle w:val="a7"/>
      </w:pPr>
      <w:bookmarkStart w:id="177" w:name="anchor21623"/>
      <w:bookmarkEnd w:id="177"/>
      <w:r>
        <w:rPr>
          <w:noProof/>
        </w:rPr>
        <w:drawing>
          <wp:inline distT="0" distB="0" distL="0" distR="0" wp14:anchorId="7311CE37" wp14:editId="78FCFDFD">
            <wp:extent cx="399415" cy="222885"/>
            <wp:effectExtent l="0" t="0" r="635" b="571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возможность подать заявление, документы и получить результат государственной услуги по месту жительства:</w:t>
      </w:r>
    </w:p>
    <w:p w14:paraId="2AAE1C7B" w14:textId="5D4D0910" w:rsidR="004C08C3" w:rsidRDefault="004C08C3" w:rsidP="004C08C3">
      <w:pPr>
        <w:pStyle w:val="a7"/>
      </w:pPr>
      <w:bookmarkStart w:id="178" w:name="anchor21624"/>
      <w:bookmarkEnd w:id="178"/>
      <w:r>
        <w:rPr>
          <w:noProof/>
        </w:rPr>
        <w:drawing>
          <wp:inline distT="0" distB="0" distL="0" distR="0" wp14:anchorId="0D210008" wp14:editId="20A10BC3">
            <wp:extent cx="399415" cy="222885"/>
            <wp:effectExtent l="0" t="0" r="635" b="571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20% -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14:paraId="74875E57" w14:textId="43E16EDF" w:rsidR="004C08C3" w:rsidRDefault="004C08C3" w:rsidP="004C08C3">
      <w:pPr>
        <w:pStyle w:val="a7"/>
      </w:pPr>
      <w:bookmarkStart w:id="179" w:name="anchor21625"/>
      <w:bookmarkEnd w:id="179"/>
      <w:r>
        <w:rPr>
          <w:noProof/>
        </w:rPr>
        <w:drawing>
          <wp:inline distT="0" distB="0" distL="0" distR="0" wp14:anchorId="460AE3AF" wp14:editId="03753E3D">
            <wp:extent cx="399415" cy="222885"/>
            <wp:effectExtent l="0" t="0" r="635" b="571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0% - нельзя подать заявление, документы и получить результат государственной услуги по месту жительства.</w:t>
      </w:r>
    </w:p>
    <w:p w14:paraId="083B30A3" w14:textId="4CA7A1B7" w:rsidR="004C08C3" w:rsidRDefault="004C08C3" w:rsidP="004C08C3">
      <w:pPr>
        <w:pStyle w:val="a7"/>
      </w:pPr>
      <w:bookmarkStart w:id="180" w:name="anchor21626"/>
      <w:bookmarkEnd w:id="180"/>
      <w:r>
        <w:rPr>
          <w:noProof/>
        </w:rPr>
        <w:drawing>
          <wp:inline distT="0" distB="0" distL="0" distR="0" wp14:anchorId="2ACD93EE" wp14:editId="14D1B8B5">
            <wp:extent cx="430530" cy="222885"/>
            <wp:effectExtent l="0" t="0" r="7620" b="571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возможность подачи документов, необходимых для предоставления государственной услуги, в МФЦ:</w:t>
      </w:r>
    </w:p>
    <w:p w14:paraId="61C58899" w14:textId="6B071E85" w:rsidR="004C08C3" w:rsidRDefault="004C08C3" w:rsidP="004C08C3">
      <w:pPr>
        <w:pStyle w:val="a7"/>
      </w:pPr>
      <w:bookmarkStart w:id="181" w:name="anchor21627"/>
      <w:bookmarkEnd w:id="181"/>
      <w:r>
        <w:rPr>
          <w:noProof/>
        </w:rPr>
        <w:drawing>
          <wp:inline distT="0" distB="0" distL="0" distR="0" wp14:anchorId="2BB0E5C2" wp14:editId="1D5F45D8">
            <wp:extent cx="430530" cy="222885"/>
            <wp:effectExtent l="0" t="0" r="7620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5% при наличии возможности подачи документов, необходимых для предоставления государственной услуги, в МФЦ;</w:t>
      </w:r>
    </w:p>
    <w:p w14:paraId="721635F0" w14:textId="64EEF6F6" w:rsidR="004C08C3" w:rsidRDefault="004C08C3" w:rsidP="004C08C3">
      <w:pPr>
        <w:pStyle w:val="a7"/>
      </w:pPr>
      <w:bookmarkStart w:id="182" w:name="anchor21628"/>
      <w:bookmarkEnd w:id="182"/>
      <w:r>
        <w:rPr>
          <w:noProof/>
        </w:rPr>
        <w:drawing>
          <wp:inline distT="0" distB="0" distL="0" distR="0" wp14:anchorId="3C6B0437" wp14:editId="2ACBBBC3">
            <wp:extent cx="430530" cy="222885"/>
            <wp:effectExtent l="0" t="0" r="7620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0% при отсутствии возможности подачи документов, необходимых для предоставления государственной услуги в МФЦ;</w:t>
      </w:r>
    </w:p>
    <w:p w14:paraId="592028A7" w14:textId="77777777" w:rsidR="004C08C3" w:rsidRDefault="004C08C3" w:rsidP="004C08C3">
      <w:pPr>
        <w:pStyle w:val="a7"/>
      </w:pPr>
      <w:bookmarkStart w:id="183" w:name="anchor21629"/>
      <w:bookmarkEnd w:id="183"/>
      <w:r>
        <w:t>Показатель 100% свидетельствует об обеспечении максимальной доступности получения государственной услуги;</w:t>
      </w:r>
    </w:p>
    <w:p w14:paraId="41C4813C" w14:textId="6EA335B8" w:rsidR="004C08C3" w:rsidRDefault="004C08C3" w:rsidP="004C08C3">
      <w:pPr>
        <w:pStyle w:val="a7"/>
      </w:pPr>
      <w:bookmarkStart w:id="184" w:name="anchor21630"/>
      <w:bookmarkEnd w:id="184"/>
      <w:r>
        <w:t xml:space="preserve">3) качество ( </w:t>
      </w:r>
      <w:r>
        <w:rPr>
          <w:noProof/>
        </w:rPr>
        <w:drawing>
          <wp:inline distT="0" distB="0" distL="0" distR="0" wp14:anchorId="708D896B" wp14:editId="337D72A0">
            <wp:extent cx="284480" cy="222885"/>
            <wp:effectExtent l="0" t="0" r="1270" b="57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):</w:t>
      </w:r>
    </w:p>
    <w:p w14:paraId="2A9EAA39" w14:textId="77777777" w:rsidR="004C08C3" w:rsidRDefault="004C08C3" w:rsidP="004C08C3">
      <w:pPr>
        <w:pStyle w:val="a7"/>
      </w:pPr>
    </w:p>
    <w:p w14:paraId="23F514DD" w14:textId="51AAD9C1" w:rsidR="004C08C3" w:rsidRDefault="004C08C3" w:rsidP="004C08C3">
      <w:pPr>
        <w:pStyle w:val="a7"/>
      </w:pPr>
      <w:r>
        <w:rPr>
          <w:noProof/>
        </w:rPr>
        <w:drawing>
          <wp:inline distT="0" distB="0" distL="0" distR="0" wp14:anchorId="00DDCD1B" wp14:editId="1FA680E0">
            <wp:extent cx="3888105" cy="222885"/>
            <wp:effectExtent l="0" t="0" r="0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14:paraId="0C2E390E" w14:textId="77777777" w:rsidR="004C08C3" w:rsidRDefault="004C08C3" w:rsidP="004C08C3">
      <w:pPr>
        <w:ind w:firstLine="540"/>
        <w:jc w:val="both"/>
        <w:rPr>
          <w:szCs w:val="24"/>
        </w:rPr>
      </w:pPr>
      <w:r>
        <w:rPr>
          <w:szCs w:val="24"/>
        </w:rPr>
        <w:t>где:</w:t>
      </w:r>
    </w:p>
    <w:p w14:paraId="644F8E99" w14:textId="77777777" w:rsidR="004C08C3" w:rsidRDefault="004C08C3" w:rsidP="004C08C3">
      <w:pPr>
        <w:spacing w:before="240"/>
        <w:ind w:firstLine="540"/>
        <w:jc w:val="both"/>
      </w:pPr>
      <w:r>
        <w:rPr>
          <w:szCs w:val="24"/>
        </w:rPr>
        <w:t>К</w:t>
      </w:r>
      <w:r>
        <w:rPr>
          <w:szCs w:val="24"/>
          <w:vertAlign w:val="subscript"/>
        </w:rPr>
        <w:t>докум</w:t>
      </w:r>
      <w:r>
        <w:rPr>
          <w:szCs w:val="24"/>
        </w:rPr>
        <w:t xml:space="preserve"> = количество принятых документов (с учетом уже имеющихся в органе социальной защиты) / количество предусмотренных регламентом документов x 100%.</w:t>
      </w:r>
    </w:p>
    <w:p w14:paraId="5B1E6C7B" w14:textId="77777777" w:rsidR="004C08C3" w:rsidRDefault="004C08C3" w:rsidP="004C08C3">
      <w:pPr>
        <w:pStyle w:val="a7"/>
      </w:pPr>
    </w:p>
    <w:p w14:paraId="39348FEA" w14:textId="77777777" w:rsidR="004C08C3" w:rsidRDefault="004C08C3" w:rsidP="004C08C3">
      <w:pPr>
        <w:pStyle w:val="a7"/>
      </w:pPr>
      <w:bookmarkStart w:id="185" w:name="anchor21634"/>
      <w:bookmarkEnd w:id="185"/>
      <w:r>
        <w:t>Значение показателя более 100% говорит о том, что у гражданина затребованы лишние документы.</w:t>
      </w:r>
    </w:p>
    <w:p w14:paraId="3081C6B2" w14:textId="77777777" w:rsidR="004C08C3" w:rsidRDefault="004C08C3" w:rsidP="004C08C3">
      <w:pPr>
        <w:pStyle w:val="a7"/>
      </w:pPr>
      <w:bookmarkStart w:id="186" w:name="anchor21635"/>
      <w:bookmarkEnd w:id="186"/>
      <w:r>
        <w:t>Значение показателя менее 100% говорит о том, что решение не может быть принято, потребуется повторное обращение.</w:t>
      </w:r>
    </w:p>
    <w:p w14:paraId="7DB06776" w14:textId="5D792BC6" w:rsidR="004C08C3" w:rsidRDefault="004C08C3" w:rsidP="004C08C3">
      <w:pPr>
        <w:pStyle w:val="a7"/>
      </w:pPr>
      <w:bookmarkStart w:id="187" w:name="anchor21636"/>
      <w:bookmarkEnd w:id="187"/>
      <w:r>
        <w:rPr>
          <w:noProof/>
        </w:rPr>
        <w:drawing>
          <wp:inline distT="0" distB="0" distL="0" distR="0" wp14:anchorId="58122267" wp14:editId="3787529D">
            <wp:extent cx="607060" cy="222885"/>
            <wp:effectExtent l="0" t="0" r="2540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качество обслуживания при предоставлении государственной услуги:</w:t>
      </w:r>
    </w:p>
    <w:p w14:paraId="737E2109" w14:textId="06DE354B" w:rsidR="004C08C3" w:rsidRDefault="004C08C3" w:rsidP="004C08C3">
      <w:pPr>
        <w:pStyle w:val="a7"/>
      </w:pPr>
      <w:bookmarkStart w:id="188" w:name="anchor21637"/>
      <w:bookmarkEnd w:id="188"/>
      <w:r>
        <w:rPr>
          <w:noProof/>
        </w:rPr>
        <w:drawing>
          <wp:inline distT="0" distB="0" distL="0" distR="0" wp14:anchorId="4ABEBFF5" wp14:editId="15BCCBAC">
            <wp:extent cx="607060" cy="222885"/>
            <wp:effectExtent l="0" t="0" r="254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14:paraId="48C64A2F" w14:textId="01AC42FE" w:rsidR="004C08C3" w:rsidRDefault="004C08C3" w:rsidP="004C08C3">
      <w:pPr>
        <w:pStyle w:val="a7"/>
      </w:pPr>
      <w:bookmarkStart w:id="189" w:name="anchor21638"/>
      <w:bookmarkEnd w:id="189"/>
      <w:r>
        <w:rPr>
          <w:noProof/>
        </w:rPr>
        <w:drawing>
          <wp:inline distT="0" distB="0" distL="0" distR="0" wp14:anchorId="12D6E695" wp14:editId="4486C7D0">
            <wp:extent cx="607060" cy="222885"/>
            <wp:effectExtent l="0" t="0" r="254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14:paraId="7A18C6E9" w14:textId="77777777" w:rsidR="004C08C3" w:rsidRDefault="004C08C3" w:rsidP="004C08C3">
      <w:pPr>
        <w:spacing w:before="240"/>
        <w:ind w:firstLine="540"/>
        <w:jc w:val="both"/>
      </w:pPr>
      <w:r>
        <w:rPr>
          <w:szCs w:val="24"/>
        </w:rPr>
        <w:t>К</w:t>
      </w:r>
      <w:r>
        <w:rPr>
          <w:szCs w:val="24"/>
          <w:vertAlign w:val="subscript"/>
        </w:rPr>
        <w:t>обмен</w:t>
      </w:r>
      <w:r>
        <w:rPr>
          <w:szCs w:val="24"/>
        </w:rPr>
        <w:t xml:space="preserve"> = количество документов, полученных без участия заявителя / количество предусмотренных регламентом документов, имеющихся в ОИВ x 100%.</w:t>
      </w:r>
    </w:p>
    <w:p w14:paraId="2393D0AF" w14:textId="77777777" w:rsidR="004C08C3" w:rsidRDefault="004C08C3" w:rsidP="004C08C3">
      <w:pPr>
        <w:pStyle w:val="a7"/>
      </w:pPr>
    </w:p>
    <w:p w14:paraId="78B97CBF" w14:textId="77777777" w:rsidR="004C08C3" w:rsidRDefault="004C08C3" w:rsidP="004C08C3">
      <w:pPr>
        <w:pStyle w:val="a7"/>
      </w:pPr>
    </w:p>
    <w:p w14:paraId="7EF3ADE9" w14:textId="77777777" w:rsidR="004C08C3" w:rsidRDefault="004C08C3" w:rsidP="004C08C3">
      <w:pPr>
        <w:pStyle w:val="a7"/>
      </w:pPr>
      <w:bookmarkStart w:id="190" w:name="anchor21640"/>
      <w:bookmarkEnd w:id="190"/>
      <w:r>
        <w:t xml:space="preserve">Значение показателя 100% говорит о том, что государственная услуга предоставляется в строгом соответствии с </w:t>
      </w:r>
      <w:hyperlink r:id="rId78" w:history="1">
        <w:r>
          <w:rPr>
            <w:rStyle w:val="a3"/>
          </w:rPr>
          <w:t>Федеральным законом</w:t>
        </w:r>
      </w:hyperlink>
      <w:r>
        <w:t xml:space="preserve"> "Об организации предоставления государственных и муниципальных услуг".</w:t>
      </w:r>
    </w:p>
    <w:p w14:paraId="6563ADAB" w14:textId="77777777" w:rsidR="004C08C3" w:rsidRDefault="004C08C3" w:rsidP="004C08C3">
      <w:pPr>
        <w:spacing w:before="240"/>
        <w:ind w:firstLine="540"/>
        <w:jc w:val="both"/>
      </w:pPr>
      <w:r>
        <w:rPr>
          <w:szCs w:val="24"/>
        </w:rPr>
        <w:t>К</w:t>
      </w:r>
      <w:r>
        <w:rPr>
          <w:szCs w:val="24"/>
          <w:vertAlign w:val="subscript"/>
        </w:rPr>
        <w:t>факт</w:t>
      </w:r>
      <w:r>
        <w:rPr>
          <w:szCs w:val="24"/>
        </w:rP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14:paraId="3C0A53DC" w14:textId="7E3ABE0A" w:rsidR="004C08C3" w:rsidRDefault="004C08C3" w:rsidP="004C08C3">
      <w:pPr>
        <w:pStyle w:val="a7"/>
      </w:pPr>
      <w:bookmarkStart w:id="191" w:name="anchor21642"/>
      <w:bookmarkEnd w:id="191"/>
      <w:r>
        <w:rPr>
          <w:noProof/>
        </w:rPr>
        <w:drawing>
          <wp:inline distT="0" distB="0" distL="0" distR="0" wp14:anchorId="5958AE08" wp14:editId="54A2A257">
            <wp:extent cx="545465" cy="222885"/>
            <wp:effectExtent l="0" t="0" r="6985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количество взаимодействий заявителя с должностными лицами, предоставляющими государственную услугу:</w:t>
      </w:r>
    </w:p>
    <w:p w14:paraId="733FF77C" w14:textId="6305B1C1" w:rsidR="004C08C3" w:rsidRDefault="004C08C3" w:rsidP="004C08C3">
      <w:pPr>
        <w:pStyle w:val="a7"/>
      </w:pPr>
      <w:bookmarkStart w:id="192" w:name="anchor21643"/>
      <w:bookmarkEnd w:id="192"/>
      <w:r>
        <w:rPr>
          <w:noProof/>
        </w:rPr>
        <w:drawing>
          <wp:inline distT="0" distB="0" distL="0" distR="0" wp14:anchorId="3A1942D2" wp14:editId="4E9C7372">
            <wp:extent cx="545465" cy="222885"/>
            <wp:effectExtent l="0" t="0" r="6985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50%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14:paraId="780644B5" w14:textId="382D15F0" w:rsidR="004C08C3" w:rsidRDefault="004C08C3" w:rsidP="004C08C3">
      <w:pPr>
        <w:pStyle w:val="a7"/>
      </w:pPr>
      <w:bookmarkStart w:id="193" w:name="anchor21644"/>
      <w:bookmarkEnd w:id="193"/>
      <w:r>
        <w:rPr>
          <w:noProof/>
        </w:rPr>
        <w:drawing>
          <wp:inline distT="0" distB="0" distL="0" distR="0" wp14:anchorId="76254AED" wp14:editId="7EB6717F">
            <wp:extent cx="545465" cy="222885"/>
            <wp:effectExtent l="0" t="0" r="6985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14:paraId="2386CCEA" w14:textId="17A780C2" w:rsidR="004C08C3" w:rsidRDefault="004C08C3" w:rsidP="004C08C3">
      <w:pPr>
        <w:pStyle w:val="a7"/>
      </w:pPr>
      <w:bookmarkStart w:id="194" w:name="anchor21645"/>
      <w:bookmarkEnd w:id="194"/>
      <w:r>
        <w:rPr>
          <w:noProof/>
        </w:rPr>
        <w:drawing>
          <wp:inline distT="0" distB="0" distL="0" distR="0" wp14:anchorId="0FB861BC" wp14:editId="73F1A082">
            <wp:extent cx="545465" cy="222885"/>
            <wp:effectExtent l="0" t="0" r="698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услугу;</w:t>
      </w:r>
    </w:p>
    <w:p w14:paraId="056FFBE9" w14:textId="607BE5CD" w:rsidR="004C08C3" w:rsidRDefault="004C08C3" w:rsidP="004C08C3">
      <w:pPr>
        <w:pStyle w:val="a7"/>
      </w:pPr>
      <w:bookmarkStart w:id="195" w:name="anchor21646"/>
      <w:bookmarkEnd w:id="195"/>
      <w:r>
        <w:rPr>
          <w:noProof/>
        </w:rPr>
        <w:drawing>
          <wp:inline distT="0" distB="0" distL="0" distR="0" wp14:anchorId="2F8A11AF" wp14:editId="186E749A">
            <wp:extent cx="468630" cy="222885"/>
            <wp:effectExtent l="0" t="0" r="762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продолжительность взаимодействия заявителя с должностными лицами, предоставляющими государственную услугу:</w:t>
      </w:r>
    </w:p>
    <w:p w14:paraId="341FD763" w14:textId="615C2061" w:rsidR="004C08C3" w:rsidRDefault="004C08C3" w:rsidP="004C08C3">
      <w:pPr>
        <w:pStyle w:val="a7"/>
      </w:pPr>
      <w:bookmarkStart w:id="196" w:name="anchor21647"/>
      <w:bookmarkEnd w:id="196"/>
      <w:r>
        <w:rPr>
          <w:noProof/>
        </w:rPr>
        <w:drawing>
          <wp:inline distT="0" distB="0" distL="0" distR="0" wp14:anchorId="5ED53CBD" wp14:editId="59670C9F">
            <wp:extent cx="468630" cy="222885"/>
            <wp:effectExtent l="0" t="0" r="762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14:paraId="4496BE37" w14:textId="0901507E" w:rsidR="004C08C3" w:rsidRDefault="004C08C3" w:rsidP="004C08C3">
      <w:pPr>
        <w:pStyle w:val="a7"/>
      </w:pPr>
      <w:bookmarkStart w:id="197" w:name="anchor21648"/>
      <w:bookmarkEnd w:id="197"/>
      <w:r>
        <w:rPr>
          <w:noProof/>
        </w:rPr>
        <w:drawing>
          <wp:inline distT="0" distB="0" distL="0" distR="0" wp14:anchorId="35881A85" wp14:editId="71A2AE30">
            <wp:extent cx="468630" cy="222885"/>
            <wp:effectExtent l="0" t="0" r="762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14:paraId="660C283C" w14:textId="77777777" w:rsidR="004C08C3" w:rsidRDefault="004C08C3" w:rsidP="004C08C3">
      <w:pPr>
        <w:pStyle w:val="a7"/>
      </w:pPr>
      <w:bookmarkStart w:id="198" w:name="anchor21649"/>
      <w:bookmarkEnd w:id="198"/>
      <w:r>
        <w:t xml:space="preserve">Значение показателя 100% говорит о том, что государственная услуга предоставляется в строгом соответствии с </w:t>
      </w:r>
      <w:hyperlink r:id="rId81" w:history="1">
        <w:r>
          <w:rPr>
            <w:rStyle w:val="a3"/>
          </w:rPr>
          <w:t>законодательством</w:t>
        </w:r>
      </w:hyperlink>
      <w:r>
        <w:t>;</w:t>
      </w:r>
    </w:p>
    <w:p w14:paraId="7B7060FB" w14:textId="6A725773" w:rsidR="004C08C3" w:rsidRDefault="004C08C3" w:rsidP="004C08C3">
      <w:pPr>
        <w:pStyle w:val="a7"/>
      </w:pPr>
      <w:bookmarkStart w:id="199" w:name="anchor21650"/>
      <w:bookmarkEnd w:id="199"/>
      <w:r>
        <w:t xml:space="preserve">4) удовлетворенность ( </w:t>
      </w:r>
      <w:r>
        <w:rPr>
          <w:noProof/>
        </w:rPr>
        <w:drawing>
          <wp:inline distT="0" distB="0" distL="0" distR="0" wp14:anchorId="416E1D75" wp14:editId="3EB2BFBC">
            <wp:extent cx="222885" cy="222885"/>
            <wp:effectExtent l="0" t="0" r="571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):</w:t>
      </w:r>
    </w:p>
    <w:p w14:paraId="21457F90" w14:textId="2D06FFD4" w:rsidR="004C08C3" w:rsidRDefault="004C08C3" w:rsidP="004C08C3">
      <w:pPr>
        <w:pStyle w:val="a7"/>
      </w:pPr>
      <w:r>
        <w:rPr>
          <w:noProof/>
        </w:rPr>
        <w:drawing>
          <wp:inline distT="0" distB="0" distL="0" distR="0" wp14:anchorId="386CF3BC" wp14:editId="03D211F1">
            <wp:extent cx="2197735" cy="22288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14:paraId="023B6CE4" w14:textId="77777777" w:rsidR="004C08C3" w:rsidRDefault="004C08C3" w:rsidP="004C08C3">
      <w:pPr>
        <w:pStyle w:val="a7"/>
      </w:pPr>
      <w:bookmarkStart w:id="200" w:name="anchor21652"/>
      <w:bookmarkEnd w:id="200"/>
      <w:r>
        <w:lastRenderedPageBreak/>
        <w:t>где:</w:t>
      </w:r>
    </w:p>
    <w:p w14:paraId="3CCD156F" w14:textId="5EF4D80A" w:rsidR="004C08C3" w:rsidRDefault="004C08C3" w:rsidP="004C08C3">
      <w:pPr>
        <w:pStyle w:val="a7"/>
      </w:pPr>
      <w:bookmarkStart w:id="201" w:name="anchor21653"/>
      <w:bookmarkEnd w:id="201"/>
      <w:r>
        <w:rPr>
          <w:noProof/>
        </w:rPr>
        <w:drawing>
          <wp:inline distT="0" distB="0" distL="0" distR="0" wp14:anchorId="46CF5228" wp14:editId="3C889625">
            <wp:extent cx="399415" cy="222885"/>
            <wp:effectExtent l="0" t="0" r="63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количество обжалований при предоставлении государственной услуги;</w:t>
      </w:r>
    </w:p>
    <w:p w14:paraId="22BC1C6B" w14:textId="2612FB1B" w:rsidR="004C08C3" w:rsidRDefault="004C08C3" w:rsidP="004C08C3">
      <w:pPr>
        <w:pStyle w:val="a7"/>
      </w:pPr>
      <w:bookmarkStart w:id="202" w:name="anchor21654"/>
      <w:bookmarkEnd w:id="202"/>
      <w:r>
        <w:rPr>
          <w:noProof/>
        </w:rPr>
        <w:drawing>
          <wp:inline distT="0" distB="0" distL="0" distR="0" wp14:anchorId="1A8FA0B9" wp14:editId="2A4B4E99">
            <wp:extent cx="430530" cy="222885"/>
            <wp:effectExtent l="0" t="0" r="762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количество заявителей.</w:t>
      </w:r>
    </w:p>
    <w:p w14:paraId="259AFE3A" w14:textId="77777777" w:rsidR="004C08C3" w:rsidRDefault="004C08C3" w:rsidP="004C08C3">
      <w:pPr>
        <w:pStyle w:val="a7"/>
      </w:pPr>
      <w:bookmarkStart w:id="203" w:name="anchor21655"/>
      <w:bookmarkEnd w:id="203"/>
      <w: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14:paraId="4617CA3E" w14:textId="77777777" w:rsidR="004C08C3" w:rsidRDefault="004C08C3" w:rsidP="004C08C3">
      <w:pPr>
        <w:pStyle w:val="a7"/>
      </w:pPr>
      <w:bookmarkStart w:id="204" w:name="anchor21656"/>
      <w:bookmarkEnd w:id="204"/>
      <w:r>
        <w:t>В процессе предоставления государственной услуги заявитель вправе обращаться в орган соцзащиты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14:paraId="19B677D4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081FC88D" w14:textId="77777777" w:rsidR="004C08C3" w:rsidRDefault="004C08C3" w:rsidP="004C08C3"/>
    <w:p w14:paraId="465D761B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14:paraId="0A88BC15" w14:textId="77777777" w:rsidR="004C08C3" w:rsidRDefault="004C08C3" w:rsidP="004C08C3">
      <w:pPr>
        <w:pStyle w:val="a7"/>
      </w:pPr>
      <w:r>
        <w:t>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14:paraId="3AA4360A" w14:textId="77777777" w:rsidR="004C08C3" w:rsidRDefault="004C08C3" w:rsidP="004C08C3">
      <w:pPr>
        <w:pStyle w:val="a7"/>
      </w:pPr>
      <w:bookmarkStart w:id="205" w:name="anchor21701"/>
      <w:bookmarkEnd w:id="205"/>
      <w:r>
        <w:t>Государственная услуга по экстерриториальному принципу не предоставляется.</w:t>
      </w:r>
    </w:p>
    <w:p w14:paraId="48B9F141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2069195D" w14:textId="77777777" w:rsidR="004C08C3" w:rsidRDefault="004C08C3" w:rsidP="004C08C3"/>
    <w:p w14:paraId="7AFEDAF3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14:paraId="1E229823" w14:textId="77777777" w:rsidR="004C08C3" w:rsidRDefault="004C08C3" w:rsidP="004C08C3">
      <w:pPr>
        <w:pStyle w:val="a7"/>
      </w:pPr>
      <w:r>
        <w:t>2.17.1. При предоставлении государственной услуги в МФЦ должностными лицами МФЦ могут в соответствии с Административным регламентом осуществляться:</w:t>
      </w:r>
    </w:p>
    <w:p w14:paraId="303333EF" w14:textId="77777777" w:rsidR="004C08C3" w:rsidRDefault="004C08C3" w:rsidP="004C08C3">
      <w:pPr>
        <w:pStyle w:val="a7"/>
      </w:pPr>
      <w:bookmarkStart w:id="206" w:name="anchor21711"/>
      <w:bookmarkEnd w:id="206"/>
      <w:r>
        <w:t>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МФЦ;</w:t>
      </w:r>
    </w:p>
    <w:p w14:paraId="375C1AA9" w14:textId="77777777" w:rsidR="004C08C3" w:rsidRDefault="004C08C3" w:rsidP="004C08C3">
      <w:pPr>
        <w:pStyle w:val="a7"/>
      </w:pPr>
      <w:bookmarkStart w:id="207" w:name="anchor21712"/>
      <w:bookmarkEnd w:id="207"/>
      <w: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14:paraId="6377A021" w14:textId="77777777" w:rsidR="004C08C3" w:rsidRDefault="004C08C3" w:rsidP="004C08C3">
      <w:pPr>
        <w:pStyle w:val="a7"/>
      </w:pPr>
      <w:bookmarkStart w:id="208" w:name="anchor21713"/>
      <w:bookmarkEnd w:id="208"/>
      <w:r>
        <w:t>формирование и направление МФЦ межведомственного запроса в орган исполнительной власти края, предоставляющий государственную услугу, иные организации, участвующие в предоставлении государственной услуги;</w:t>
      </w:r>
    </w:p>
    <w:p w14:paraId="7F4710EA" w14:textId="77777777" w:rsidR="004C08C3" w:rsidRDefault="004C08C3" w:rsidP="004C08C3">
      <w:pPr>
        <w:pStyle w:val="a7"/>
      </w:pPr>
      <w:bookmarkStart w:id="209" w:name="anchor21714"/>
      <w:bookmarkEnd w:id="209"/>
      <w:r>
        <w:t>выдача заявителю результата предоставления государственной услуги, в том числе выдача уведомлений на бумажном носителе, подтверждающих содержание электронных уведомлений, направленных в МФЦ по результатам предоставления органом соцзащиты государственной услуги;</w:t>
      </w:r>
    </w:p>
    <w:p w14:paraId="6460D5AB" w14:textId="77777777" w:rsidR="004C08C3" w:rsidRDefault="004C08C3" w:rsidP="004C08C3">
      <w:pPr>
        <w:pStyle w:val="a7"/>
      </w:pPr>
      <w:bookmarkStart w:id="210" w:name="anchor217150"/>
      <w:bookmarkEnd w:id="210"/>
      <w: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</w:t>
      </w:r>
      <w:hyperlink r:id="rId86" w:history="1">
        <w:r>
          <w:rPr>
            <w:rStyle w:val="a3"/>
          </w:rPr>
          <w:t>квалифицированной электронной подписи</w:t>
        </w:r>
      </w:hyperlink>
      <w:r>
        <w:t xml:space="preserve">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 соцзащиты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14:paraId="71F1FA47" w14:textId="77777777" w:rsidR="004C08C3" w:rsidRDefault="004C08C3" w:rsidP="004C08C3">
      <w:pPr>
        <w:pStyle w:val="a7"/>
      </w:pPr>
      <w:bookmarkStart w:id="211" w:name="anchor21715"/>
      <w:bookmarkEnd w:id="211"/>
      <w:r>
        <w:t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орган соцзащиты 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государственных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14:paraId="6B1B6AFA" w14:textId="77777777" w:rsidR="004C08C3" w:rsidRDefault="004C08C3" w:rsidP="004C08C3">
      <w:pPr>
        <w:pStyle w:val="a7"/>
      </w:pPr>
      <w:bookmarkStart w:id="212" w:name="anchor21716"/>
      <w:bookmarkEnd w:id="212"/>
      <w: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14:paraId="15E3FC53" w14:textId="77777777" w:rsidR="004C08C3" w:rsidRDefault="004C08C3" w:rsidP="004C08C3">
      <w:pPr>
        <w:pStyle w:val="a7"/>
      </w:pPr>
      <w:bookmarkStart w:id="213" w:name="anchor217161"/>
      <w:bookmarkEnd w:id="213"/>
      <w:r>
        <w:lastRenderedPageBreak/>
        <w:t>Общий срок выполнения комплексного запроса исчисляется как наибольшая продолжительность государственной услуги в составе комплексного запроса для "параллельных" услуг или как сумма наибольших сроков оказания государственных услуг в составе комплексного запроса для "последовательных" услуг.</w:t>
      </w:r>
    </w:p>
    <w:p w14:paraId="6653A73C" w14:textId="77777777" w:rsidR="004C08C3" w:rsidRDefault="004C08C3" w:rsidP="004C08C3">
      <w:pPr>
        <w:pStyle w:val="a7"/>
      </w:pPr>
      <w:bookmarkStart w:id="214" w:name="anchor21717"/>
      <w:bookmarkEnd w:id="214"/>
      <w: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14:paraId="324393A5" w14:textId="77777777" w:rsidR="004C08C3" w:rsidRDefault="004C08C3" w:rsidP="004C08C3">
      <w:pPr>
        <w:pStyle w:val="a7"/>
      </w:pPr>
      <w:bookmarkStart w:id="215" w:name="anchor2172"/>
      <w:bookmarkEnd w:id="215"/>
      <w:r>
        <w:t>2.17.2. Предоставление государственной услуги в электронной форме</w:t>
      </w:r>
    </w:p>
    <w:p w14:paraId="6583FB87" w14:textId="77777777" w:rsidR="004C08C3" w:rsidRDefault="004C08C3" w:rsidP="004C08C3">
      <w:pPr>
        <w:pStyle w:val="a7"/>
      </w:pPr>
      <w:bookmarkStart w:id="216" w:name="anchor21721"/>
      <w:bookmarkEnd w:id="216"/>
      <w:r>
        <w:t xml:space="preserve">При предоставлении государственной услуги заявителю обеспечивается возможность с использованием сети "Интернет" через </w:t>
      </w:r>
      <w:hyperlink r:id="rId87" w:history="1">
        <w:r>
          <w:rPr>
            <w:rStyle w:val="a3"/>
          </w:rPr>
          <w:t>официальный сайт</w:t>
        </w:r>
      </w:hyperlink>
      <w:r>
        <w:t xml:space="preserve"> органа соцзащиты, </w:t>
      </w:r>
      <w:hyperlink r:id="rId88" w:history="1">
        <w:r>
          <w:rPr>
            <w:rStyle w:val="a3"/>
          </w:rPr>
          <w:t>единый портал</w:t>
        </w:r>
      </w:hyperlink>
      <w:r>
        <w:t xml:space="preserve">, </w:t>
      </w:r>
      <w:hyperlink r:id="rId89" w:history="1">
        <w:r>
          <w:rPr>
            <w:rStyle w:val="a3"/>
          </w:rPr>
          <w:t>региональный портал</w:t>
        </w:r>
      </w:hyperlink>
      <w:r>
        <w:t>:</w:t>
      </w:r>
    </w:p>
    <w:p w14:paraId="13555B0A" w14:textId="77777777" w:rsidR="004C08C3" w:rsidRDefault="004C08C3" w:rsidP="004C08C3">
      <w:pPr>
        <w:pStyle w:val="a7"/>
      </w:pPr>
      <w:bookmarkStart w:id="217" w:name="anchor21722"/>
      <w:bookmarkEnd w:id="217"/>
      <w: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14:paraId="4C923ED0" w14:textId="77777777" w:rsidR="004C08C3" w:rsidRDefault="004C08C3" w:rsidP="004C08C3">
      <w:pPr>
        <w:pStyle w:val="a7"/>
      </w:pPr>
      <w:bookmarkStart w:id="218" w:name="anchor21723"/>
      <w:bookmarkEnd w:id="218"/>
      <w:r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hyperlink r:id="rId90" w:history="1">
        <w:r>
          <w:rPr>
            <w:rStyle w:val="a3"/>
          </w:rPr>
          <w:t>постановлением</w:t>
        </w:r>
      </w:hyperlink>
      <w:r>
        <w:t xml:space="preserve"> Правительства Российской Федерации от 07 июля 2011 г. N 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14:paraId="21808389" w14:textId="77777777" w:rsidR="004C08C3" w:rsidRDefault="004C08C3" w:rsidP="004C08C3">
      <w:pPr>
        <w:pStyle w:val="a7"/>
      </w:pPr>
      <w:bookmarkStart w:id="219" w:name="anchor21724"/>
      <w:bookmarkEnd w:id="219"/>
      <w:r>
        <w:t xml:space="preserve">При обращении заявителя посредством </w:t>
      </w:r>
      <w:hyperlink r:id="rId91" w:history="1">
        <w:r>
          <w:rPr>
            <w:rStyle w:val="a3"/>
          </w:rPr>
          <w:t>единого портала</w:t>
        </w:r>
      </w:hyperlink>
      <w:r>
        <w:t xml:space="preserve"> и </w:t>
      </w:r>
      <w:hyperlink r:id="rId92" w:history="1">
        <w:r>
          <w:rPr>
            <w:rStyle w:val="a3"/>
          </w:rPr>
          <w:t>регионального портала</w:t>
        </w:r>
      </w:hyperlink>
      <w:r>
        <w:t xml:space="preserve">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</w:t>
      </w:r>
      <w:hyperlink r:id="rId93" w:history="1">
        <w:r>
          <w:rPr>
            <w:rStyle w:val="a3"/>
          </w:rPr>
          <w:t>электронная подпись</w:t>
        </w:r>
      </w:hyperlink>
      <w:r>
        <w:t xml:space="preserve"> или усиленная </w:t>
      </w:r>
      <w:hyperlink r:id="rId94" w:history="1">
        <w:r>
          <w:rPr>
            <w:rStyle w:val="a3"/>
          </w:rPr>
          <w:t>квалифицированная электронная подпись</w:t>
        </w:r>
      </w:hyperlink>
      <w:r>
        <w:t>.</w:t>
      </w:r>
    </w:p>
    <w:p w14:paraId="5A42EDAB" w14:textId="77777777" w:rsidR="004C08C3" w:rsidRDefault="004C08C3" w:rsidP="004C08C3">
      <w:pPr>
        <w:pStyle w:val="a7"/>
      </w:pPr>
      <w:bookmarkStart w:id="220" w:name="anchor21725"/>
      <w:bookmarkEnd w:id="220"/>
      <w:r>
        <w:t xml:space="preserve">При обращении заявителя в форме электронного документа посредством </w:t>
      </w:r>
      <w:hyperlink r:id="rId95" w:history="1">
        <w:r>
          <w:rPr>
            <w:rStyle w:val="a3"/>
          </w:rPr>
          <w:t>единого портала</w:t>
        </w:r>
      </w:hyperlink>
      <w:r>
        <w:t xml:space="preserve"> и </w:t>
      </w:r>
      <w:hyperlink r:id="rId96" w:history="1">
        <w:r>
          <w:rPr>
            <w:rStyle w:val="a3"/>
          </w:rPr>
          <w:t>регионального портала</w:t>
        </w:r>
      </w:hyperlink>
      <w:r>
        <w:t xml:space="preserve"> в целях получения государственной услуги используется простая </w:t>
      </w:r>
      <w:hyperlink r:id="rId97" w:history="1">
        <w:r>
          <w:rPr>
            <w:rStyle w:val="a3"/>
          </w:rPr>
          <w:t>электронная подпись</w:t>
        </w:r>
      </w:hyperlink>
      <w:r>
        <w:t xml:space="preserve"> или усиленная </w:t>
      </w:r>
      <w:hyperlink r:id="rId98" w:history="1">
        <w:r>
          <w:rPr>
            <w:rStyle w:val="a3"/>
          </w:rPr>
          <w:t>квалифицированная электронная подпись</w:t>
        </w:r>
      </w:hyperlink>
      <w:r>
        <w:t xml:space="preserve">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</w:t>
      </w:r>
      <w:hyperlink r:id="rId99" w:history="1">
        <w:r>
          <w:rPr>
            <w:rStyle w:val="a3"/>
          </w:rPr>
          <w:t>Федеральным законом</w:t>
        </w:r>
      </w:hyperlink>
      <w:r>
        <w:t xml:space="preserve"> "Об электронной подписи".</w:t>
      </w:r>
    </w:p>
    <w:p w14:paraId="54A49D39" w14:textId="77777777" w:rsidR="004C08C3" w:rsidRDefault="004C08C3" w:rsidP="004C08C3">
      <w:pPr>
        <w:pStyle w:val="a7"/>
      </w:pPr>
      <w:bookmarkStart w:id="221" w:name="anchor217251"/>
      <w:bookmarkEnd w:id="221"/>
      <w:r>
        <w:t xml:space="preserve">В случае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</w:t>
      </w:r>
      <w:hyperlink r:id="rId100" w:history="1">
        <w:r>
          <w:rPr>
            <w:rStyle w:val="a3"/>
          </w:rPr>
          <w:t>электронную подпись</w:t>
        </w:r>
      </w:hyperlink>
      <w:r>
        <w:t xml:space="preserve">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14:paraId="4A308752" w14:textId="77777777" w:rsidR="004C08C3" w:rsidRDefault="004C08C3" w:rsidP="004C08C3">
      <w:pPr>
        <w:pStyle w:val="a7"/>
      </w:pPr>
      <w:bookmarkStart w:id="222" w:name="anchor21726"/>
      <w:bookmarkEnd w:id="222"/>
      <w:r>
        <w:t xml:space="preserve">При поступлении заявления и документов в электронной форме органом соцзащиты с использованием имеющихся средств </w:t>
      </w:r>
      <w:hyperlink r:id="rId101" w:history="1">
        <w:r>
          <w:rPr>
            <w:rStyle w:val="a3"/>
          </w:rPr>
          <w:t>электронной подписи</w:t>
        </w:r>
      </w:hyperlink>
      <w:r>
        <w:t xml:space="preserve"> или средств информационной системы аккредитованного удостоверяющего центра осуществляется проверка используемой усиленной </w:t>
      </w:r>
      <w:hyperlink r:id="rId102" w:history="1">
        <w:r>
          <w:rPr>
            <w:rStyle w:val="a3"/>
          </w:rPr>
          <w:t>квалифицированной электронной подписи</w:t>
        </w:r>
      </w:hyperlink>
      <w:r>
        <w:t>, которой подписаны поступившие заявление и документы, на предмет ее соответствия следующим требованиям:</w:t>
      </w:r>
    </w:p>
    <w:p w14:paraId="42C4390B" w14:textId="77777777" w:rsidR="004C08C3" w:rsidRDefault="004C08C3" w:rsidP="004C08C3">
      <w:pPr>
        <w:pStyle w:val="a7"/>
      </w:pPr>
      <w:bookmarkStart w:id="223" w:name="anchor21727"/>
      <w:bookmarkEnd w:id="223"/>
      <w: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14:paraId="7CCD362E" w14:textId="77777777" w:rsidR="004C08C3" w:rsidRDefault="004C08C3" w:rsidP="004C08C3">
      <w:pPr>
        <w:pStyle w:val="a7"/>
      </w:pPr>
      <w:bookmarkStart w:id="224" w:name="anchor21728"/>
      <w:bookmarkEnd w:id="224"/>
      <w: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14:paraId="67A48516" w14:textId="77777777" w:rsidR="004C08C3" w:rsidRDefault="004C08C3" w:rsidP="004C08C3">
      <w:pPr>
        <w:pStyle w:val="a7"/>
      </w:pPr>
      <w:bookmarkStart w:id="225" w:name="anchor21729"/>
      <w:bookmarkEnd w:id="225"/>
      <w:r>
        <w:t xml:space="preserve">имеется положительный результат проверки принадлежности владельцу квалифицированного сертификата </w:t>
      </w:r>
      <w:hyperlink r:id="rId103" w:history="1">
        <w:r>
          <w:rPr>
            <w:rStyle w:val="a3"/>
          </w:rPr>
          <w:t>квалифицированной электронной подписи</w:t>
        </w:r>
      </w:hyperlink>
      <w:r>
        <w:t xml:space="preserve">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</w:t>
      </w:r>
      <w:hyperlink r:id="rId104" w:history="1">
        <w:r>
          <w:rPr>
            <w:rStyle w:val="a3"/>
          </w:rPr>
          <w:t>электронной подписи</w:t>
        </w:r>
      </w:hyperlink>
      <w:r>
        <w:t xml:space="preserve">, получивших подтверждение соответствия требованиям, установленным в соответствии с </w:t>
      </w:r>
      <w:hyperlink r:id="rId105" w:history="1">
        <w:r>
          <w:rPr>
            <w:rStyle w:val="a3"/>
          </w:rPr>
          <w:t>Федеральным законом</w:t>
        </w:r>
      </w:hyperlink>
      <w:r>
        <w:t xml:space="preserve"> </w:t>
      </w:r>
      <w:r>
        <w:lastRenderedPageBreak/>
        <w:t>"Об электронной подписи", и с использованием квалифицированного сертификата лица, подписавшего электронный документ;</w:t>
      </w:r>
    </w:p>
    <w:p w14:paraId="2D9278EE" w14:textId="77777777" w:rsidR="004C08C3" w:rsidRDefault="004C08C3" w:rsidP="004C08C3">
      <w:pPr>
        <w:pStyle w:val="a7"/>
      </w:pPr>
      <w:bookmarkStart w:id="226" w:name="anchor217210"/>
      <w:bookmarkEnd w:id="226"/>
      <w:r>
        <w:t xml:space="preserve">усиленная </w:t>
      </w:r>
      <w:hyperlink r:id="rId106" w:history="1">
        <w:r>
          <w:rPr>
            <w:rStyle w:val="a3"/>
          </w:rPr>
          <w:t>квалифицированная электронная подпись</w:t>
        </w:r>
      </w:hyperlink>
      <w:r>
        <w:t xml:space="preserve">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14:paraId="6736176D" w14:textId="77777777" w:rsidR="004C08C3" w:rsidRDefault="004C08C3" w:rsidP="004C08C3">
      <w:pPr>
        <w:pStyle w:val="a7"/>
      </w:pPr>
      <w:bookmarkStart w:id="227" w:name="anchor217211"/>
      <w:bookmarkEnd w:id="227"/>
      <w:r>
        <w:t xml:space="preserve">Уведомление о принятии заявления, поступившего в орган соцзащиты, предоставляющий государственную услугу, в электронной форме посредством </w:t>
      </w:r>
      <w:hyperlink r:id="rId107" w:history="1">
        <w:r>
          <w:rPr>
            <w:rStyle w:val="a3"/>
          </w:rPr>
          <w:t>единого портала</w:t>
        </w:r>
      </w:hyperlink>
      <w:r>
        <w:t xml:space="preserve"> и </w:t>
      </w:r>
      <w:hyperlink r:id="rId108" w:history="1">
        <w:r>
          <w:rPr>
            <w:rStyle w:val="a3"/>
          </w:rPr>
          <w:t>регионального портала</w:t>
        </w:r>
      </w:hyperlink>
      <w:r>
        <w:t>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14:paraId="212DB00E" w14:textId="77777777" w:rsidR="004C08C3" w:rsidRDefault="004C08C3" w:rsidP="004C08C3">
      <w:pPr>
        <w:pStyle w:val="a7"/>
      </w:pPr>
      <w:bookmarkStart w:id="228" w:name="anchor217212"/>
      <w:bookmarkEnd w:id="228"/>
      <w: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14:paraId="70C7BB6F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396E93ED" w14:textId="77777777" w:rsidR="004C08C3" w:rsidRDefault="004C08C3" w:rsidP="004C08C3"/>
    <w:p w14:paraId="622DB5A6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14:paraId="0E9E973F" w14:textId="77777777" w:rsidR="004C08C3" w:rsidRDefault="004C08C3" w:rsidP="004C08C3">
      <w:pPr>
        <w:pStyle w:val="a7"/>
      </w:pPr>
      <w:r>
        <w:t>2.17.3. При организации записи на прием органом соцзащиты или МФЦ заявителю обеспечивается возможность:</w:t>
      </w:r>
    </w:p>
    <w:p w14:paraId="751CFB9D" w14:textId="77777777" w:rsidR="004C08C3" w:rsidRDefault="004C08C3" w:rsidP="004C08C3">
      <w:pPr>
        <w:pStyle w:val="a7"/>
      </w:pPr>
      <w:bookmarkStart w:id="229" w:name="anchor21731"/>
      <w:bookmarkEnd w:id="229"/>
      <w:r>
        <w:t>а) ознакомления с расписанием работы органа соцзащиты или МФЦ либо уполномоченного должностного лица органа соцзащиты или МФЦ, а также с доступными для записи на прием датами и интервалами времени приема;</w:t>
      </w:r>
    </w:p>
    <w:p w14:paraId="73EDAAEC" w14:textId="77777777" w:rsidR="004C08C3" w:rsidRDefault="004C08C3" w:rsidP="004C08C3">
      <w:pPr>
        <w:pStyle w:val="a7"/>
      </w:pPr>
      <w:bookmarkStart w:id="230" w:name="anchor21732"/>
      <w:bookmarkEnd w:id="230"/>
      <w:r>
        <w:t>б) записи в любые свободные для приема дату и время в пределах установленного в органе соцзащиты или МФЦ графика приема заявителей.</w:t>
      </w:r>
    </w:p>
    <w:p w14:paraId="7FC3075B" w14:textId="77777777" w:rsidR="004C08C3" w:rsidRDefault="004C08C3" w:rsidP="004C08C3">
      <w:pPr>
        <w:pStyle w:val="a7"/>
      </w:pPr>
      <w:bookmarkStart w:id="231" w:name="anchor21733"/>
      <w:bookmarkEnd w:id="231"/>
      <w:r>
        <w:t>При осуществлении записи на прием орган соцзащиты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77FE365A" w14:textId="77777777" w:rsidR="004C08C3" w:rsidRDefault="004C08C3" w:rsidP="004C08C3">
      <w:pPr>
        <w:pStyle w:val="a7"/>
      </w:pPr>
      <w:bookmarkStart w:id="232" w:name="anchor21734"/>
      <w:bookmarkEnd w:id="232"/>
      <w:r>
        <w:t xml:space="preserve">Запись на прием может осуществляться посредством информационной системы органа соцзащиты, которая обеспечивает возможность интеграции с </w:t>
      </w:r>
      <w:hyperlink r:id="rId109" w:history="1">
        <w:r>
          <w:rPr>
            <w:rStyle w:val="a3"/>
          </w:rPr>
          <w:t>единым порталом</w:t>
        </w:r>
      </w:hyperlink>
      <w:r>
        <w:t xml:space="preserve"> и </w:t>
      </w:r>
      <w:hyperlink r:id="rId110" w:history="1">
        <w:r>
          <w:rPr>
            <w:rStyle w:val="a3"/>
          </w:rPr>
          <w:t>региональным порталом</w:t>
        </w:r>
      </w:hyperlink>
      <w:r>
        <w:t>.</w:t>
      </w:r>
    </w:p>
    <w:p w14:paraId="6E78041E" w14:textId="77777777" w:rsidR="004C08C3" w:rsidRDefault="004C08C3" w:rsidP="004C08C3">
      <w:pPr>
        <w:pStyle w:val="a7"/>
      </w:pPr>
      <w:bookmarkStart w:id="233" w:name="anchor217341"/>
      <w:bookmarkEnd w:id="233"/>
      <w:r>
        <w:t>Запись на прием в МФЦ может осуществляться следующими способами:</w:t>
      </w:r>
    </w:p>
    <w:p w14:paraId="0D42E29F" w14:textId="77777777" w:rsidR="004C08C3" w:rsidRDefault="004C08C3" w:rsidP="004C08C3">
      <w:pPr>
        <w:pStyle w:val="a7"/>
      </w:pPr>
      <w:bookmarkStart w:id="234" w:name="anchor2173411"/>
      <w:bookmarkEnd w:id="234"/>
      <w:r>
        <w:t>1) при личном обращении заявителя в МФЦ, в том числе посредством информационных киосков (инфоматов), установленных в МФЦ;</w:t>
      </w:r>
    </w:p>
    <w:p w14:paraId="59FC9AA4" w14:textId="77777777" w:rsidR="004C08C3" w:rsidRDefault="004C08C3" w:rsidP="004C08C3">
      <w:pPr>
        <w:pStyle w:val="a7"/>
      </w:pPr>
      <w:bookmarkStart w:id="235" w:name="anchor2173412"/>
      <w:bookmarkEnd w:id="235"/>
      <w:r>
        <w:t>2) посредством телефонной связи;</w:t>
      </w:r>
    </w:p>
    <w:p w14:paraId="4AC57E36" w14:textId="77777777" w:rsidR="004C08C3" w:rsidRDefault="004C08C3" w:rsidP="004C08C3">
      <w:pPr>
        <w:pStyle w:val="a7"/>
      </w:pPr>
      <w:bookmarkStart w:id="236" w:name="anchor2173413"/>
      <w:bookmarkEnd w:id="236"/>
      <w:r>
        <w:t>3) в информационно-телекоммуникационной сети "Интернет" на официальном портале сети многофункциональных центров Ставропольского края (</w:t>
      </w:r>
      <w:hyperlink r:id="rId111" w:history="1">
        <w:r>
          <w:rPr>
            <w:rStyle w:val="a3"/>
          </w:rPr>
          <w:t>www.umfc26.ru</w:t>
        </w:r>
      </w:hyperlink>
      <w:r>
        <w:t>);</w:t>
      </w:r>
    </w:p>
    <w:p w14:paraId="1587C865" w14:textId="77777777" w:rsidR="004C08C3" w:rsidRDefault="004C08C3" w:rsidP="004C08C3">
      <w:pPr>
        <w:pStyle w:val="a7"/>
      </w:pPr>
      <w:bookmarkStart w:id="237" w:name="anchor2173414"/>
      <w:bookmarkEnd w:id="237"/>
      <w:r>
        <w:t xml:space="preserve">4) посредством </w:t>
      </w:r>
      <w:hyperlink r:id="rId112" w:history="1">
        <w:r>
          <w:rPr>
            <w:rStyle w:val="a3"/>
          </w:rPr>
          <w:t>регионального портала</w:t>
        </w:r>
      </w:hyperlink>
      <w:r>
        <w:t>.</w:t>
      </w:r>
    </w:p>
    <w:p w14:paraId="151F77F3" w14:textId="77777777" w:rsidR="004C08C3" w:rsidRDefault="004C08C3" w:rsidP="004C08C3">
      <w:pPr>
        <w:pStyle w:val="a7"/>
      </w:pPr>
      <w:bookmarkStart w:id="238" w:name="anchor2174"/>
      <w:bookmarkEnd w:id="238"/>
      <w:r>
        <w:t>2.17.4. При предоставлении государственной услуги в электронной форме заявителю направляется:</w:t>
      </w:r>
    </w:p>
    <w:p w14:paraId="73497406" w14:textId="77777777" w:rsidR="004C08C3" w:rsidRDefault="004C08C3" w:rsidP="004C08C3">
      <w:pPr>
        <w:pStyle w:val="a7"/>
      </w:pPr>
      <w:bookmarkStart w:id="239" w:name="anchor21741"/>
      <w:bookmarkEnd w:id="239"/>
      <w:r>
        <w:t>а) уведомление о записи на прием в орган соцзащиты или МФЦ, содержащее сведения о дате, времени и месте приема;</w:t>
      </w:r>
    </w:p>
    <w:p w14:paraId="63F506B5" w14:textId="77777777" w:rsidR="004C08C3" w:rsidRDefault="004C08C3" w:rsidP="004C08C3">
      <w:pPr>
        <w:pStyle w:val="a7"/>
      </w:pPr>
      <w:bookmarkStart w:id="240" w:name="anchor21742"/>
      <w:bookmarkEnd w:id="240"/>
      <w:r>
        <w:t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14:paraId="4A0F49C3" w14:textId="77777777" w:rsidR="004C08C3" w:rsidRDefault="004C08C3" w:rsidP="004C08C3">
      <w:pPr>
        <w:pStyle w:val="a7"/>
      </w:pPr>
      <w:bookmarkStart w:id="241" w:name="anchor21743"/>
      <w:bookmarkEnd w:id="241"/>
      <w: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услуги, либо мотивированный отказ в предоставлении государственной услуги.</w:t>
      </w:r>
    </w:p>
    <w:p w14:paraId="478D88EB" w14:textId="77777777" w:rsidR="004C08C3" w:rsidRDefault="004C08C3" w:rsidP="004C08C3">
      <w:pPr>
        <w:pStyle w:val="1"/>
        <w:rPr>
          <w:b w:val="0"/>
        </w:rPr>
      </w:pPr>
      <w:bookmarkStart w:id="242" w:name="anchor300"/>
      <w:bookmarkEnd w:id="242"/>
      <w:r>
        <w:rPr>
          <w:b w:val="0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</w:t>
      </w:r>
      <w:r>
        <w:rPr>
          <w:b w:val="0"/>
        </w:rPr>
        <w:lastRenderedPageBreak/>
        <w:t>процедур (действий) в электронной форме, а также особенности выполнения административных процедур (действий) в МФЦ;</w:t>
      </w:r>
    </w:p>
    <w:p w14:paraId="1BCA795D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419E9E08" w14:textId="77777777" w:rsidR="004C08C3" w:rsidRDefault="004C08C3" w:rsidP="004C08C3"/>
    <w:p w14:paraId="7D216A0D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14:paraId="05EE6A10" w14:textId="77777777" w:rsidR="004C08C3" w:rsidRDefault="004C08C3" w:rsidP="004C08C3">
      <w:pPr>
        <w:pStyle w:val="a7"/>
      </w:pPr>
      <w:r>
        <w:t>3.1. Предоставление государственной услуги включает в себя следующие административные процедуры:</w:t>
      </w:r>
    </w:p>
    <w:p w14:paraId="2667ACAC" w14:textId="77777777" w:rsidR="004C08C3" w:rsidRDefault="004C08C3" w:rsidP="004C08C3">
      <w:pPr>
        <w:pStyle w:val="a7"/>
      </w:pPr>
      <w:bookmarkStart w:id="243" w:name="anchor311"/>
      <w:bookmarkEnd w:id="243"/>
      <w:r>
        <w:t>информирование и консультирование заявителя по вопросу предоставления государственной услуги;</w:t>
      </w:r>
    </w:p>
    <w:p w14:paraId="7258198C" w14:textId="77777777" w:rsidR="004C08C3" w:rsidRDefault="004C08C3" w:rsidP="004C08C3">
      <w:pPr>
        <w:pStyle w:val="a7"/>
      </w:pPr>
      <w:bookmarkStart w:id="244" w:name="anchor312"/>
      <w:bookmarkEnd w:id="244"/>
      <w:r>
        <w:t>прием и регистрация заявления и документов для предоставления государственной услуги;</w:t>
      </w:r>
    </w:p>
    <w:p w14:paraId="38D9129C" w14:textId="77777777" w:rsidR="004C08C3" w:rsidRDefault="004C08C3" w:rsidP="004C08C3">
      <w:pPr>
        <w:pStyle w:val="a7"/>
      </w:pPr>
      <w:bookmarkStart w:id="245" w:name="anchor313"/>
      <w:bookmarkEnd w:id="245"/>
      <w:r>
        <w:t>формирование и направление межведомственных запросов;</w:t>
      </w:r>
    </w:p>
    <w:p w14:paraId="7AABC329" w14:textId="77777777" w:rsidR="004C08C3" w:rsidRDefault="004C08C3" w:rsidP="004C08C3">
      <w:pPr>
        <w:pStyle w:val="a7"/>
      </w:pPr>
      <w:bookmarkStart w:id="246" w:name="anchor314"/>
      <w:bookmarkEnd w:id="246"/>
      <w:r>
        <w:t>истребование документов в случае проведения дополнительной проверки сведений, содержащихся в представленных заявителем документах;</w:t>
      </w:r>
    </w:p>
    <w:p w14:paraId="2A6AE997" w14:textId="77777777" w:rsidR="004C08C3" w:rsidRDefault="004C08C3" w:rsidP="004C08C3">
      <w:pPr>
        <w:pStyle w:val="a7"/>
      </w:pPr>
      <w:bookmarkStart w:id="247" w:name="anchor315"/>
      <w:bookmarkEnd w:id="247"/>
      <w:r>
        <w:t>проверка права и принятие решения о назначении и выплате (отказе в назначении) денежных компенсаций;</w:t>
      </w:r>
    </w:p>
    <w:p w14:paraId="62901CB2" w14:textId="77777777" w:rsidR="004C08C3" w:rsidRDefault="004C08C3" w:rsidP="004C08C3">
      <w:pPr>
        <w:pStyle w:val="a7"/>
      </w:pPr>
      <w:bookmarkStart w:id="248" w:name="anchor316"/>
      <w:bookmarkEnd w:id="248"/>
      <w:r>
        <w:t>формирование выплатных документов.</w:t>
      </w:r>
    </w:p>
    <w:p w14:paraId="4DA9C682" w14:textId="77777777" w:rsidR="004C08C3" w:rsidRDefault="004C08C3" w:rsidP="004C08C3">
      <w:pPr>
        <w:pStyle w:val="a7"/>
      </w:pPr>
      <w:bookmarkStart w:id="249" w:name="anchor317"/>
      <w:bookmarkEnd w:id="249"/>
      <w: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14:paraId="05314E02" w14:textId="77777777" w:rsidR="004C08C3" w:rsidRDefault="004C08C3" w:rsidP="004C08C3">
      <w:pPr>
        <w:pStyle w:val="a7"/>
      </w:pPr>
      <w:bookmarkStart w:id="250" w:name="anchor32"/>
      <w:bookmarkEnd w:id="250"/>
      <w:r>
        <w:t>3.2. Описание административных процедур</w:t>
      </w:r>
    </w:p>
    <w:p w14:paraId="4F8A61F7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0ADD2643" w14:textId="77777777" w:rsidR="004C08C3" w:rsidRDefault="004C08C3" w:rsidP="004C08C3">
      <w:pPr>
        <w:pStyle w:val="a7"/>
      </w:pPr>
      <w:r>
        <w:t>3.2.1. Информирование и консультирование заявителя по вопросу предоставления государственной услуги.</w:t>
      </w:r>
    </w:p>
    <w:p w14:paraId="61119089" w14:textId="77777777" w:rsidR="004C08C3" w:rsidRDefault="004C08C3" w:rsidP="004C08C3">
      <w:pPr>
        <w:pStyle w:val="a7"/>
      </w:pPr>
      <w:bookmarkStart w:id="251" w:name="anchor3211"/>
      <w:bookmarkEnd w:id="251"/>
      <w:r>
        <w:t>Основанием для начала административной процедуры является обращение заявителя лично или посредством телефонной связи в орган соцзащиты либо в МФЦ.</w:t>
      </w:r>
    </w:p>
    <w:p w14:paraId="79E2BA72" w14:textId="77777777" w:rsidR="004C08C3" w:rsidRDefault="004C08C3" w:rsidP="004C08C3">
      <w:pPr>
        <w:pStyle w:val="a7"/>
      </w:pPr>
      <w:bookmarkStart w:id="252" w:name="anchor3212"/>
      <w:bookmarkEnd w:id="252"/>
      <w:r>
        <w:t>Содержание административной процедуры включает в себя:</w:t>
      </w:r>
    </w:p>
    <w:p w14:paraId="0A17B016" w14:textId="77777777" w:rsidR="004C08C3" w:rsidRDefault="004C08C3" w:rsidP="004C08C3">
      <w:pPr>
        <w:pStyle w:val="a7"/>
      </w:pPr>
      <w:bookmarkStart w:id="253" w:name="anchor3213"/>
      <w:bookmarkEnd w:id="253"/>
      <w:r>
        <w:t>предоставление информации о нормативных правовых актах, регулирующих порядок предоставления государственной услуги;</w:t>
      </w:r>
    </w:p>
    <w:p w14:paraId="49CAFB75" w14:textId="77777777" w:rsidR="004C08C3" w:rsidRDefault="004C08C3" w:rsidP="004C08C3">
      <w:pPr>
        <w:pStyle w:val="a7"/>
      </w:pPr>
      <w:bookmarkStart w:id="254" w:name="anchor3214"/>
      <w:bookmarkEnd w:id="254"/>
      <w:r>
        <w:t>разъяснение порядка, условий и срока предоставления государственной услуги;</w:t>
      </w:r>
    </w:p>
    <w:p w14:paraId="0B1D8B94" w14:textId="77777777" w:rsidR="004C08C3" w:rsidRDefault="004C08C3" w:rsidP="004C08C3">
      <w:pPr>
        <w:pStyle w:val="a7"/>
      </w:pPr>
      <w:bookmarkStart w:id="255" w:name="anchor3215"/>
      <w:bookmarkEnd w:id="255"/>
      <w:r>
        <w:t>выдача формы заявления для предоставления государственной услуги;</w:t>
      </w:r>
    </w:p>
    <w:p w14:paraId="0780589A" w14:textId="77777777" w:rsidR="004C08C3" w:rsidRDefault="004C08C3" w:rsidP="004C08C3">
      <w:pPr>
        <w:pStyle w:val="a7"/>
      </w:pPr>
      <w:bookmarkStart w:id="256" w:name="anchor3216"/>
      <w:bookmarkEnd w:id="256"/>
      <w:r>
        <w:t>разъяснение порядка заполнения заявления, порядка сбора необходимых документов и требований, предъявляемых к ним.</w:t>
      </w:r>
    </w:p>
    <w:p w14:paraId="61D3C963" w14:textId="77777777" w:rsidR="004C08C3" w:rsidRDefault="004C08C3" w:rsidP="004C08C3">
      <w:pPr>
        <w:pStyle w:val="a7"/>
      </w:pPr>
      <w:bookmarkStart w:id="257" w:name="anchor3217"/>
      <w:bookmarkEnd w:id="257"/>
      <w:r>
        <w:t>Административная процедура осуществляется в день обращения заявителя. Общий максимальный срок выполнения административной процедуры 15 минут.</w:t>
      </w:r>
    </w:p>
    <w:p w14:paraId="14E1B2B5" w14:textId="77777777" w:rsidR="004C08C3" w:rsidRDefault="004C08C3" w:rsidP="004C08C3">
      <w:pPr>
        <w:pStyle w:val="a7"/>
      </w:pPr>
      <w:bookmarkStart w:id="258" w:name="anchor3218"/>
      <w:bookmarkEnd w:id="258"/>
      <w:r>
        <w:t>Указанная административная процедура выполняется должностным лицом органа соцзащиты либо МФЦ, ответственным за консультирование заявителя.</w:t>
      </w:r>
    </w:p>
    <w:p w14:paraId="31919821" w14:textId="77777777" w:rsidR="004C08C3" w:rsidRDefault="004C08C3" w:rsidP="004C08C3">
      <w:pPr>
        <w:pStyle w:val="a7"/>
      </w:pPr>
      <w:bookmarkStart w:id="259" w:name="anchor3219"/>
      <w:bookmarkEnd w:id="259"/>
      <w:r>
        <w:t>Критерием принятия решения выполнения административной процедуры является обращение заявителя.</w:t>
      </w:r>
    </w:p>
    <w:p w14:paraId="398603AE" w14:textId="77777777" w:rsidR="004C08C3" w:rsidRDefault="004C08C3" w:rsidP="004C08C3">
      <w:pPr>
        <w:pStyle w:val="a7"/>
      </w:pPr>
      <w:bookmarkStart w:id="260" w:name="anchor32110"/>
      <w:bookmarkEnd w:id="260"/>
      <w: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14:paraId="6547EDF2" w14:textId="77777777" w:rsidR="004C08C3" w:rsidRDefault="004C08C3" w:rsidP="004C08C3">
      <w:pPr>
        <w:pStyle w:val="a7"/>
      </w:pPr>
      <w:bookmarkStart w:id="261" w:name="anchor32111"/>
      <w:bookmarkEnd w:id="261"/>
      <w:r>
        <w:t>Способ фиксации результата выполнения административной процедуры - регистрация должностным лицом органа соцзащиты либо МФЦ, ответственным за консультирование заявителя, факта обращения заявителя в журнале учета устных обращений по форме, устанавливаемой органом соцзащиты, либо в порядке, установленном МФЦ.</w:t>
      </w:r>
    </w:p>
    <w:p w14:paraId="13803E8C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39EC4E56" w14:textId="77777777" w:rsidR="004C08C3" w:rsidRDefault="004C08C3" w:rsidP="004C08C3">
      <w:pPr>
        <w:pStyle w:val="a7"/>
      </w:pPr>
      <w:r>
        <w:t>3.2.2. Прием и регистрация заявления и документов для предоставления государственной услуги</w:t>
      </w:r>
    </w:p>
    <w:p w14:paraId="39860C0A" w14:textId="77777777" w:rsidR="004C08C3" w:rsidRDefault="004C08C3" w:rsidP="004C08C3">
      <w:pPr>
        <w:pStyle w:val="a7"/>
      </w:pPr>
      <w:bookmarkStart w:id="262" w:name="anchor32210"/>
      <w:bookmarkEnd w:id="262"/>
      <w:r>
        <w:t>Основанием для начала административной процедуры является поступление в орган соцзащиты либо в МФЦ заявления с комплектом документов, необходимых для предоставления государственной услуги.</w:t>
      </w:r>
    </w:p>
    <w:p w14:paraId="6688AA75" w14:textId="77777777" w:rsidR="004C08C3" w:rsidRDefault="004C08C3" w:rsidP="004C08C3">
      <w:pPr>
        <w:pStyle w:val="a7"/>
      </w:pPr>
      <w:bookmarkStart w:id="263" w:name="anchor32220"/>
      <w:bookmarkEnd w:id="263"/>
      <w:r>
        <w:t>Содержание административной процедуры включает в себя прием, регистрацию заявления и документов, оформление и выдачу расписки-уведомления о приеме документов.</w:t>
      </w:r>
    </w:p>
    <w:p w14:paraId="240027A4" w14:textId="77777777" w:rsidR="004C08C3" w:rsidRDefault="004C08C3" w:rsidP="004C08C3">
      <w:pPr>
        <w:pStyle w:val="a7"/>
      </w:pPr>
      <w:bookmarkStart w:id="264" w:name="anchor32230"/>
      <w:bookmarkEnd w:id="264"/>
      <w:r>
        <w:t>В случае представления заявителем документов не в полном объеме и (или) неправильно оформленных орган соцзащиты в течение 2 рабочих дней со дня их представления направляет заявителю уведомление о перечне недостающих документов и (или) документов неправильно оформленных по форме, указанной в приложении 6 к Административному регламенту.</w:t>
      </w:r>
    </w:p>
    <w:p w14:paraId="34FD8FF4" w14:textId="77777777" w:rsidR="004C08C3" w:rsidRDefault="004C08C3" w:rsidP="004C08C3">
      <w:pPr>
        <w:pStyle w:val="a7"/>
      </w:pPr>
      <w:bookmarkStart w:id="265" w:name="anchor32240"/>
      <w:bookmarkEnd w:id="265"/>
      <w:r>
        <w:lastRenderedPageBreak/>
        <w:t>Срок приостановления предоставления государственной услуги составляет 30 календарных дней.</w:t>
      </w:r>
    </w:p>
    <w:p w14:paraId="7E884127" w14:textId="77777777" w:rsidR="004C08C3" w:rsidRDefault="004C08C3" w:rsidP="004C08C3">
      <w:pPr>
        <w:pStyle w:val="a7"/>
      </w:pPr>
      <w:bookmarkStart w:id="266" w:name="anchor32250"/>
      <w:bookmarkEnd w:id="266"/>
      <w:r>
        <w:t>Если в течение 30 календарных дней со дня направления указанного уведомления заявитель не представил в орган соцзащиты указанные в уведомлении документы, орган соцзащиты отказывает заявителю в принятии заявления и документов к рассмотрению.</w:t>
      </w:r>
    </w:p>
    <w:p w14:paraId="4C387A3D" w14:textId="77777777" w:rsidR="004C08C3" w:rsidRDefault="004C08C3" w:rsidP="004C08C3">
      <w:pPr>
        <w:pStyle w:val="a7"/>
      </w:pPr>
      <w:bookmarkStart w:id="267" w:name="anchor32260"/>
      <w:bookmarkEnd w:id="267"/>
      <w:r>
        <w:t>Общий максимальный срок выполнения административной процедуры - 15 минут.</w:t>
      </w:r>
    </w:p>
    <w:p w14:paraId="2DB666C7" w14:textId="77777777" w:rsidR="004C08C3" w:rsidRDefault="004C08C3" w:rsidP="004C08C3">
      <w:pPr>
        <w:pStyle w:val="a7"/>
      </w:pPr>
      <w:bookmarkStart w:id="268" w:name="anchor32270"/>
      <w:bookmarkEnd w:id="268"/>
      <w:r>
        <w:t>Указанная административная процедура выполняется должностным лицом органа соцзащиты либо МФЦ, ответственным за прием и регистрацию документов.</w:t>
      </w:r>
    </w:p>
    <w:p w14:paraId="4991BA5B" w14:textId="77777777" w:rsidR="004C08C3" w:rsidRDefault="004C08C3" w:rsidP="004C08C3">
      <w:pPr>
        <w:pStyle w:val="a7"/>
      </w:pPr>
      <w:bookmarkStart w:id="269" w:name="anchor32280"/>
      <w:bookmarkEnd w:id="269"/>
      <w:r>
        <w:t xml:space="preserve">Критериями принятия решения являются поступление заявления в орган соцзащиты или МФЦ, и документов, указанных в </w:t>
      </w:r>
      <w:hyperlink r:id="rId113" w:anchor="anchor261" w:history="1">
        <w:r>
          <w:rPr>
            <w:rStyle w:val="a3"/>
          </w:rPr>
          <w:t>подпункте 2.6.1</w:t>
        </w:r>
      </w:hyperlink>
      <w:r>
        <w:t xml:space="preserve"> Административного регламента.</w:t>
      </w:r>
    </w:p>
    <w:p w14:paraId="76A71BA2" w14:textId="77777777" w:rsidR="004C08C3" w:rsidRDefault="004C08C3" w:rsidP="004C08C3">
      <w:pPr>
        <w:pStyle w:val="a7"/>
      </w:pPr>
      <w:bookmarkStart w:id="270" w:name="anchor32290"/>
      <w:bookmarkEnd w:id="270"/>
      <w:r>
        <w:t>Результатом административной процедуры является выдача заявителю расписки-уведомления о приеме документов либо отказ в приеме документов.</w:t>
      </w:r>
    </w:p>
    <w:p w14:paraId="03DC093F" w14:textId="77777777" w:rsidR="004C08C3" w:rsidRDefault="004C08C3" w:rsidP="004C08C3">
      <w:pPr>
        <w:pStyle w:val="a7"/>
      </w:pPr>
      <w:bookmarkStart w:id="271" w:name="anchor32211"/>
      <w:bookmarkEnd w:id="271"/>
      <w:r>
        <w:t>Способ фиксации результата выполнения административной процедуры - регистрация факта приема пакета документов в журнале по форме, устанавливаемой органом соцзащиты либо в порядке, установленном МФЦ, и оформление на бумажном носителе расписки-уведомления о приеме заявления и документов, которая передается лично заявителю в ходе приема документов или направляется посредством почтовой связи, в электронном виде, в случае если документы направлены по почте или в электронной форме.</w:t>
      </w:r>
    </w:p>
    <w:p w14:paraId="2B5B5EE0" w14:textId="77777777" w:rsidR="004C08C3" w:rsidRDefault="004C08C3" w:rsidP="004C08C3">
      <w:pPr>
        <w:pStyle w:val="a7"/>
      </w:pPr>
      <w:bookmarkStart w:id="272" w:name="anchor322110"/>
      <w:bookmarkEnd w:id="272"/>
      <w:r>
        <w:t>Должностное лицо органа соцзащиты либо МФЦ, ответственное за прием и регистрацию документов, передает в порядке делопроизводства пакет документов должностному лицу органа соцзащиты либо МФЦ, ответственному за истребование документов в рамках межведомственного информационного взаимодействия.</w:t>
      </w:r>
    </w:p>
    <w:p w14:paraId="6B53788F" w14:textId="77777777" w:rsidR="004C08C3" w:rsidRDefault="004C08C3" w:rsidP="004C08C3">
      <w:pPr>
        <w:pStyle w:val="a7"/>
      </w:pPr>
      <w:bookmarkStart w:id="273" w:name="anchor3221"/>
      <w:bookmarkEnd w:id="273"/>
      <w:r>
        <w:t>3.2.2.1. Особенности выполнения административной процедуры в электронной форме</w:t>
      </w:r>
    </w:p>
    <w:p w14:paraId="7C450732" w14:textId="77777777" w:rsidR="004C08C3" w:rsidRDefault="004C08C3" w:rsidP="004C08C3">
      <w:pPr>
        <w:pStyle w:val="a7"/>
      </w:pPr>
      <w:bookmarkStart w:id="274" w:name="anchor322111"/>
      <w:bookmarkEnd w:id="274"/>
      <w:r>
        <w:t xml:space="preserve">При поступлении заявления и документов в электронной форме через </w:t>
      </w:r>
      <w:hyperlink r:id="rId114" w:history="1">
        <w:r>
          <w:rPr>
            <w:rStyle w:val="a3"/>
          </w:rPr>
          <w:t>официальный сайт</w:t>
        </w:r>
      </w:hyperlink>
      <w:r>
        <w:t xml:space="preserve"> органа соцзащиты, </w:t>
      </w:r>
      <w:hyperlink r:id="rId115" w:history="1">
        <w:r>
          <w:rPr>
            <w:rStyle w:val="a3"/>
          </w:rPr>
          <w:t>единый портал</w:t>
        </w:r>
      </w:hyperlink>
      <w:r>
        <w:t xml:space="preserve">, </w:t>
      </w:r>
      <w:hyperlink r:id="rId116" w:history="1">
        <w:r>
          <w:rPr>
            <w:rStyle w:val="a3"/>
          </w:rPr>
          <w:t>региональный портал</w:t>
        </w:r>
      </w:hyperlink>
      <w:r>
        <w:t xml:space="preserve"> должностное лицо органа соцзащиты, ответственное за прием и регистрацию документов:</w:t>
      </w:r>
    </w:p>
    <w:p w14:paraId="7F32161A" w14:textId="77777777" w:rsidR="004C08C3" w:rsidRDefault="004C08C3" w:rsidP="004C08C3">
      <w:pPr>
        <w:pStyle w:val="a7"/>
      </w:pPr>
      <w:bookmarkStart w:id="275" w:name="anchor322101"/>
      <w:bookmarkEnd w:id="275"/>
      <w:r>
        <w:t>формирует комплект документов, поступивших в электронной форме;</w:t>
      </w:r>
    </w:p>
    <w:p w14:paraId="3F86D6E9" w14:textId="77777777" w:rsidR="004C08C3" w:rsidRDefault="004C08C3" w:rsidP="004C08C3">
      <w:pPr>
        <w:pStyle w:val="a7"/>
      </w:pPr>
      <w:bookmarkStart w:id="276" w:name="anchor322102"/>
      <w:bookmarkEnd w:id="276"/>
      <w:r>
        <w:t xml:space="preserve">осуществляет проверку действительности используемой заявителем простой </w:t>
      </w:r>
      <w:hyperlink r:id="rId117" w:history="1">
        <w:r>
          <w:rPr>
            <w:rStyle w:val="a3"/>
          </w:rPr>
          <w:t>электронной подписи</w:t>
        </w:r>
      </w:hyperlink>
      <w:r>
        <w:t xml:space="preserve"> или усиленной </w:t>
      </w:r>
      <w:hyperlink r:id="rId118" w:history="1">
        <w:r>
          <w:rPr>
            <w:rStyle w:val="a3"/>
          </w:rPr>
          <w:t>квалифицированной электронной подписи</w:t>
        </w:r>
      </w:hyperlink>
      <w:r>
        <w:t>;</w:t>
      </w:r>
    </w:p>
    <w:p w14:paraId="32EF7F0A" w14:textId="77777777" w:rsidR="004C08C3" w:rsidRDefault="004C08C3" w:rsidP="004C08C3">
      <w:pPr>
        <w:pStyle w:val="a7"/>
      </w:pPr>
      <w:bookmarkStart w:id="277" w:name="anchor322103"/>
      <w:bookmarkEnd w:id="277"/>
      <w:r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</w:t>
      </w:r>
      <w:hyperlink r:id="rId119" w:anchor="anchor28" w:history="1">
        <w:r>
          <w:rPr>
            <w:rStyle w:val="a3"/>
          </w:rPr>
          <w:t>пункте 2.8</w:t>
        </w:r>
      </w:hyperlink>
      <w:r>
        <w:t xml:space="preserve"> Административного регламента;</w:t>
      </w:r>
    </w:p>
    <w:p w14:paraId="28E966AB" w14:textId="77777777" w:rsidR="004C08C3" w:rsidRDefault="004C08C3" w:rsidP="004C08C3">
      <w:pPr>
        <w:pStyle w:val="a7"/>
      </w:pPr>
      <w:bookmarkStart w:id="278" w:name="anchor322104"/>
      <w:bookmarkEnd w:id="278"/>
      <w:r>
        <w:t xml:space="preserve">при наличии оснований для отказа в приеме заявления и пакета электронных документов, необходимых для предоставления государственной услуги, предусмотренных </w:t>
      </w:r>
      <w:hyperlink r:id="rId120" w:anchor="anchor28" w:history="1">
        <w:r>
          <w:rPr>
            <w:rStyle w:val="a3"/>
          </w:rPr>
          <w:t>пунктом 2.8</w:t>
        </w:r>
      </w:hyperlink>
      <w:r>
        <w:t xml:space="preserve"> Административного регламента, или в случае если направленное заявление и пакет электронных документов не заверены простой </w:t>
      </w:r>
      <w:hyperlink r:id="rId121" w:history="1">
        <w:r>
          <w:rPr>
            <w:rStyle w:val="a3"/>
          </w:rPr>
          <w:t>электронной подписью</w:t>
        </w:r>
      </w:hyperlink>
      <w:r>
        <w:t xml:space="preserve"> или усиленной </w:t>
      </w:r>
      <w:hyperlink r:id="rId122" w:history="1">
        <w:r>
          <w:rPr>
            <w:rStyle w:val="a3"/>
          </w:rPr>
          <w:t>квалифицированной электронной подписью</w:t>
        </w:r>
      </w:hyperlink>
      <w:r>
        <w:t xml:space="preserve"> заявителя, направляет заявителю уведомление об отказе в приеме этих документов;</w:t>
      </w:r>
    </w:p>
    <w:p w14:paraId="1D148544" w14:textId="77777777" w:rsidR="004C08C3" w:rsidRDefault="004C08C3" w:rsidP="004C08C3">
      <w:pPr>
        <w:pStyle w:val="a7"/>
      </w:pPr>
      <w:bookmarkStart w:id="279" w:name="anchor322105"/>
      <w:bookmarkEnd w:id="279"/>
      <w:r>
        <w:t>в случае если направленное заявление и пакет электронных документов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14:paraId="37493EB2" w14:textId="77777777" w:rsidR="004C08C3" w:rsidRDefault="004C08C3" w:rsidP="004C08C3">
      <w:pPr>
        <w:pStyle w:val="a7"/>
      </w:pPr>
      <w:bookmarkStart w:id="280" w:name="anchor322106"/>
      <w:bookmarkEnd w:id="280"/>
      <w:r>
        <w:t xml:space="preserve">При предоставлении государственной услуги в электронной форме заявителю обеспечивается предоставление документов, предусмотренных </w:t>
      </w:r>
      <w:hyperlink r:id="rId123" w:anchor="anchor2174" w:history="1">
        <w:r>
          <w:rPr>
            <w:rStyle w:val="a3"/>
          </w:rPr>
          <w:t>подпунктом 2.17.4</w:t>
        </w:r>
      </w:hyperlink>
      <w:r>
        <w:t xml:space="preserve"> настоящего Административного регламента.</w:t>
      </w:r>
    </w:p>
    <w:p w14:paraId="0FF706F6" w14:textId="77777777" w:rsidR="004C08C3" w:rsidRDefault="004C08C3" w:rsidP="004C08C3">
      <w:pPr>
        <w:pStyle w:val="a7"/>
      </w:pPr>
      <w:bookmarkStart w:id="281" w:name="anchor322107"/>
      <w:bookmarkEnd w:id="281"/>
      <w:r>
        <w:t xml:space="preserve">Должностное лицо органа соцзащиты 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органом соцзащиты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</w:t>
      </w:r>
      <w:hyperlink r:id="rId124" w:history="1">
        <w:r>
          <w:rPr>
            <w:rStyle w:val="a3"/>
          </w:rPr>
          <w:t>официального сайта</w:t>
        </w:r>
      </w:hyperlink>
      <w:r>
        <w:t xml:space="preserve"> органа соцзащиты, </w:t>
      </w:r>
      <w:hyperlink r:id="rId125" w:history="1">
        <w:r>
          <w:rPr>
            <w:rStyle w:val="a3"/>
          </w:rPr>
          <w:t>единого портала</w:t>
        </w:r>
      </w:hyperlink>
      <w:r>
        <w:t xml:space="preserve">, </w:t>
      </w:r>
      <w:hyperlink r:id="rId126" w:history="1">
        <w:r>
          <w:rPr>
            <w:rStyle w:val="a3"/>
          </w:rPr>
          <w:t>регионального портала</w:t>
        </w:r>
      </w:hyperlink>
      <w:r>
        <w:t xml:space="preserve"> в единый личный кабинет по выбору заявителя.</w:t>
      </w:r>
    </w:p>
    <w:p w14:paraId="12D2CC1C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3BECFF40" w14:textId="77777777" w:rsidR="004C08C3" w:rsidRDefault="004C08C3" w:rsidP="004C08C3">
      <w:pPr>
        <w:pStyle w:val="a7"/>
      </w:pPr>
      <w:r>
        <w:t>3.2.3. Формирование и направление межведомственных запросов</w:t>
      </w:r>
    </w:p>
    <w:p w14:paraId="0E09131E" w14:textId="77777777" w:rsidR="004C08C3" w:rsidRDefault="004C08C3" w:rsidP="004C08C3">
      <w:pPr>
        <w:pStyle w:val="a7"/>
      </w:pPr>
      <w:bookmarkStart w:id="282" w:name="anchor3231"/>
      <w:bookmarkEnd w:id="282"/>
      <w:r>
        <w:t xml:space="preserve">Основанием для начала административной процедуры является поступление документов от должностного лица органа соцзащиты либо МФЦ, ответственного за прием и регистрацию </w:t>
      </w:r>
      <w:r>
        <w:lastRenderedPageBreak/>
        <w:t xml:space="preserve">документов, и непредставление заявителем документов, указанных в </w:t>
      </w:r>
      <w:hyperlink r:id="rId127" w:anchor="anchor27" w:history="1">
        <w:r>
          <w:rPr>
            <w:rStyle w:val="a3"/>
          </w:rPr>
          <w:t>пункте 2.7</w:t>
        </w:r>
      </w:hyperlink>
      <w:r>
        <w:t xml:space="preserve"> Административного регламента.</w:t>
      </w:r>
    </w:p>
    <w:p w14:paraId="0D2F29B6" w14:textId="77777777" w:rsidR="004C08C3" w:rsidRDefault="004C08C3" w:rsidP="004C08C3">
      <w:pPr>
        <w:pStyle w:val="a7"/>
      </w:pPr>
      <w:bookmarkStart w:id="283" w:name="anchor3232"/>
      <w:bookmarkEnd w:id="283"/>
      <w:r>
        <w:t>Содержание административной процедуры включает в себя подготовку и направление межведомственного запроса в орган и (или) организацию, в распоряжении которых находятся указанные документы, контроль за своевременным поступлением ответа на направленный запрос, получение ответа.</w:t>
      </w:r>
    </w:p>
    <w:p w14:paraId="655FED5A" w14:textId="77777777" w:rsidR="004C08C3" w:rsidRDefault="004C08C3" w:rsidP="004C08C3">
      <w:pPr>
        <w:pStyle w:val="a7"/>
      </w:pPr>
      <w:bookmarkStart w:id="284" w:name="anchor3233"/>
      <w:bookmarkEnd w:id="284"/>
      <w:r>
        <w:t xml:space="preserve">Общий максимальный срок подготовки и направления запроса о представлении документов в порядке межведомственного (ведомственного) информационного взаимодействия не должен превышать 2 рабочих дней со дня поступления заявления и документов, указанных в </w:t>
      </w:r>
      <w:hyperlink r:id="rId128" w:anchor="anchor261" w:history="1">
        <w:r>
          <w:rPr>
            <w:rStyle w:val="a3"/>
          </w:rPr>
          <w:t>подпункте 2.6.1</w:t>
        </w:r>
      </w:hyperlink>
      <w:r>
        <w:t xml:space="preserve"> Административного регламента.</w:t>
      </w:r>
    </w:p>
    <w:p w14:paraId="2C21856A" w14:textId="77777777" w:rsidR="004C08C3" w:rsidRDefault="004C08C3" w:rsidP="004C08C3">
      <w:pPr>
        <w:pStyle w:val="a7"/>
      </w:pPr>
      <w:bookmarkStart w:id="285" w:name="anchor3234"/>
      <w:bookmarkEnd w:id="285"/>
      <w:r>
        <w:t xml:space="preserve">Направление межведомственного запроса 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</w:t>
      </w:r>
      <w:hyperlink r:id="rId129" w:history="1">
        <w:r>
          <w:rPr>
            <w:rStyle w:val="a3"/>
          </w:rPr>
          <w:t>электронной подписи</w:t>
        </w:r>
      </w:hyperlink>
      <w:r>
        <w:t>.</w:t>
      </w:r>
    </w:p>
    <w:p w14:paraId="1D0806AE" w14:textId="77777777" w:rsidR="004C08C3" w:rsidRDefault="004C08C3" w:rsidP="004C08C3">
      <w:pPr>
        <w:pStyle w:val="a7"/>
      </w:pPr>
      <w:bookmarkStart w:id="286" w:name="anchor3235"/>
      <w:bookmarkEnd w:id="286"/>
      <w:r>
        <w:t xml:space="preserve">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</w:t>
      </w:r>
      <w:hyperlink r:id="rId130" w:history="1">
        <w:r>
          <w:rPr>
            <w:rStyle w:val="a3"/>
          </w:rPr>
          <w:t>пунктов 1 - 6</w:t>
        </w:r>
      </w:hyperlink>
      <w:r>
        <w:t xml:space="preserve"> и </w:t>
      </w:r>
      <w:hyperlink r:id="rId131" w:history="1">
        <w:r>
          <w:rPr>
            <w:rStyle w:val="a3"/>
          </w:rPr>
          <w:t>8 части 1 статьи 7.2</w:t>
        </w:r>
      </w:hyperlink>
      <w:r>
        <w:t xml:space="preserve"> Федерального закона "Об организации предоставления государственных и муниципальных услуг" и направляется в орган и (или) организацию, в распоряжении которых находятся указанные документы, по почте или курьером.</w:t>
      </w:r>
    </w:p>
    <w:p w14:paraId="57F50C83" w14:textId="77777777" w:rsidR="004C08C3" w:rsidRDefault="004C08C3" w:rsidP="004C08C3">
      <w:pPr>
        <w:pStyle w:val="a7"/>
      </w:pPr>
      <w:bookmarkStart w:id="287" w:name="anchor3236"/>
      <w:bookmarkEnd w:id="287"/>
      <w:r>
        <w:t>Если межведомственный информационный обмен осуществляется на бумажных носителях, то срок принятия решения о назначении и выплате (отказе в назначении) денежных компенсаций не должен превышать 3 календарных дня со дня поступления в орган соцзащиты или МФЦ по межведомственному запросу последнего необходимого документа.</w:t>
      </w:r>
    </w:p>
    <w:p w14:paraId="6EEDEC7B" w14:textId="77777777" w:rsidR="004C08C3" w:rsidRDefault="004C08C3" w:rsidP="004C08C3">
      <w:pPr>
        <w:pStyle w:val="a7"/>
      </w:pPr>
      <w:bookmarkStart w:id="288" w:name="anchor32371"/>
      <w:bookmarkEnd w:id="288"/>
      <w:r>
        <w:t>Общий максимальный срок выполнения административной процедуры не должен превышать 27 календарных дней.</w:t>
      </w:r>
    </w:p>
    <w:p w14:paraId="3896244B" w14:textId="77777777" w:rsidR="004C08C3" w:rsidRDefault="004C08C3" w:rsidP="004C08C3">
      <w:pPr>
        <w:pStyle w:val="a7"/>
      </w:pPr>
      <w:bookmarkStart w:id="289" w:name="anchor3237"/>
      <w:bookmarkEnd w:id="289"/>
      <w:r>
        <w:t>Указанная административная процедура выполняется должностным лицом органа соцзащиты либо МФЦ, ответственным за истребование документов в порядке межведомственного информационного взаимодействия.</w:t>
      </w:r>
    </w:p>
    <w:p w14:paraId="72FB2397" w14:textId="77777777" w:rsidR="004C08C3" w:rsidRDefault="004C08C3" w:rsidP="004C08C3">
      <w:pPr>
        <w:pStyle w:val="a7"/>
      </w:pPr>
      <w:bookmarkStart w:id="290" w:name="anchor3238"/>
      <w:bookmarkEnd w:id="290"/>
      <w:r>
        <w:t xml:space="preserve">Критерием принятия решения о направлении запроса об истребовании документа в порядке межведомственного информационного взаимодействия является непредставление заявителем документов, указанных в </w:t>
      </w:r>
      <w:hyperlink r:id="rId132" w:anchor="anchor27" w:history="1">
        <w:r>
          <w:rPr>
            <w:rStyle w:val="a3"/>
          </w:rPr>
          <w:t>пункте 2.7</w:t>
        </w:r>
      </w:hyperlink>
      <w:r>
        <w:t xml:space="preserve"> Административного регламента.</w:t>
      </w:r>
    </w:p>
    <w:p w14:paraId="27914999" w14:textId="77777777" w:rsidR="004C08C3" w:rsidRDefault="004C08C3" w:rsidP="004C08C3">
      <w:pPr>
        <w:pStyle w:val="a7"/>
      </w:pPr>
      <w:bookmarkStart w:id="291" w:name="anchor3239"/>
      <w:bookmarkEnd w:id="291"/>
      <w:r>
        <w:t>Результатом административной процедуры является получение органом соцзащиты или МФЦ ответа на межведомственный запрос.</w:t>
      </w:r>
    </w:p>
    <w:p w14:paraId="0BC1423C" w14:textId="77777777" w:rsidR="004C08C3" w:rsidRDefault="004C08C3" w:rsidP="004C08C3">
      <w:pPr>
        <w:pStyle w:val="a7"/>
      </w:pPr>
      <w:bookmarkStart w:id="292" w:name="anchor32310"/>
      <w:bookmarkEnd w:id="292"/>
      <w:r>
        <w:t>Способ фиксации результата выполнения административной процедуры - приобщение к пакету документов для предоставления государственной услуги документа, полученного в порядке межведомственного взаимодействия, и передача пакета документов должностному лицу, с проставлением отметки в журнале учета.</w:t>
      </w:r>
    </w:p>
    <w:p w14:paraId="1016AE7F" w14:textId="77777777" w:rsidR="004C08C3" w:rsidRDefault="004C08C3" w:rsidP="004C08C3">
      <w:pPr>
        <w:pStyle w:val="a7"/>
      </w:pPr>
      <w:bookmarkStart w:id="293" w:name="anchor32311"/>
      <w:bookmarkEnd w:id="293"/>
      <w:r>
        <w:t>Должностное лицо органа соцзащиты либо МФЦ, ответственное за истребование документов в порядке межведомственного информационного взаимодействия, при поступлении ответа на запрос приобщает его к пакету документов, который передает в порядке делопроизводства должностному лицу органа соцзащиты, ответственному за назначение денежных компенсаций.</w:t>
      </w:r>
    </w:p>
    <w:p w14:paraId="5131088A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61217E22" w14:textId="77777777" w:rsidR="004C08C3" w:rsidRDefault="004C08C3" w:rsidP="004C08C3">
      <w:pPr>
        <w:pStyle w:val="a7"/>
      </w:pPr>
      <w:r>
        <w:t>3.2.4. Истребование документов в случае проведения дополнительной проверки сведений, содержащихся в представленных заявителем документах</w:t>
      </w:r>
    </w:p>
    <w:p w14:paraId="5CF0BCAF" w14:textId="77777777" w:rsidR="004C08C3" w:rsidRDefault="004C08C3" w:rsidP="004C08C3">
      <w:pPr>
        <w:pStyle w:val="a7"/>
      </w:pPr>
      <w:bookmarkStart w:id="294" w:name="anchor3241"/>
      <w:bookmarkEnd w:id="294"/>
      <w:r>
        <w:t xml:space="preserve">Основанием для истребования документов является поступление документов от должностного лица органа соцзащиты либо МФЦ, ответственного за прием и регистрацию документов, и решение руководителя органа соцзащиты о проведении дополнительной проверки сведений, содержащихся в представленных заявителем документах, по форме, указанной в </w:t>
      </w:r>
      <w:hyperlink r:id="rId133" w:anchor="anchor1007" w:history="1">
        <w:r>
          <w:rPr>
            <w:rStyle w:val="a3"/>
          </w:rPr>
          <w:t>приложении 7</w:t>
        </w:r>
      </w:hyperlink>
      <w:r>
        <w:t xml:space="preserve"> к Административному регламенту.</w:t>
      </w:r>
    </w:p>
    <w:p w14:paraId="1A8379B7" w14:textId="77777777" w:rsidR="004C08C3" w:rsidRDefault="004C08C3" w:rsidP="004C08C3">
      <w:pPr>
        <w:pStyle w:val="a7"/>
      </w:pPr>
      <w:bookmarkStart w:id="295" w:name="anchor3242"/>
      <w:bookmarkEnd w:id="295"/>
      <w:r>
        <w:t xml:space="preserve">Содержание административной процедуры включает в себя принятие руководителем органа соцзащиты решения о проведении дополнительной проверки сведений, содержащихся в представленных заявителем документах, направление заявителю уведомления о проведении </w:t>
      </w:r>
      <w:r>
        <w:lastRenderedPageBreak/>
        <w:t xml:space="preserve">дополнительной проверки сведений, содержащихся в представленных заявителем документах, по форме, указанной в </w:t>
      </w:r>
      <w:hyperlink r:id="rId134" w:anchor="anchor1008" w:history="1">
        <w:r>
          <w:rPr>
            <w:rStyle w:val="a3"/>
          </w:rPr>
          <w:t>приложении 8</w:t>
        </w:r>
      </w:hyperlink>
      <w:r>
        <w:t xml:space="preserve"> к Административному регламенту, подготовку и направление запроса в орган и (или) организацию, владеющие такой информацией, контроль за своевременным поступлением ответа на направленный запрос, получение ответа.</w:t>
      </w:r>
    </w:p>
    <w:p w14:paraId="40E129C9" w14:textId="77777777" w:rsidR="004C08C3" w:rsidRDefault="004C08C3" w:rsidP="004C08C3">
      <w:pPr>
        <w:pStyle w:val="a7"/>
      </w:pPr>
      <w:bookmarkStart w:id="296" w:name="anchor32421"/>
      <w:bookmarkEnd w:id="296"/>
      <w:r>
        <w:t>Общий максимальный срок принятия руководителем органа соцзащиты решения о проведении дополнительной проверки сведений, содержащихся в представленных заявителем документах и направления уведомления о проведении дополнительной проверки сведений, содержащихся в представленных заявителем документах не должен превышать 15 календарных дней после обращения заявителя в орган соцзащиты либо МФЦ.</w:t>
      </w:r>
    </w:p>
    <w:p w14:paraId="190CE8BA" w14:textId="77777777" w:rsidR="004C08C3" w:rsidRDefault="004C08C3" w:rsidP="004C08C3">
      <w:pPr>
        <w:pStyle w:val="a7"/>
      </w:pPr>
      <w:bookmarkStart w:id="297" w:name="anchor3243"/>
      <w:bookmarkEnd w:id="297"/>
      <w:r>
        <w:t>Общий максимальный срок выполнения административной процедуры составляет 42 календарных дня после обращения заявителя в орган соцзащиты либо МФЦ.</w:t>
      </w:r>
    </w:p>
    <w:p w14:paraId="1F48DFD8" w14:textId="77777777" w:rsidR="004C08C3" w:rsidRDefault="004C08C3" w:rsidP="004C08C3">
      <w:pPr>
        <w:pStyle w:val="a7"/>
      </w:pPr>
      <w:bookmarkStart w:id="298" w:name="anchor3244"/>
      <w:bookmarkEnd w:id="298"/>
      <w:r>
        <w:t>Указанная административная процедура выполняется должностным лицом органа соцзащиты, ответственным за истребование документов в случае проведения дополнительной проверки сведений, содержащихся в представленных заявителем документах.</w:t>
      </w:r>
    </w:p>
    <w:p w14:paraId="49C024C1" w14:textId="77777777" w:rsidR="004C08C3" w:rsidRDefault="004C08C3" w:rsidP="004C08C3">
      <w:pPr>
        <w:pStyle w:val="a7"/>
      </w:pPr>
      <w:bookmarkStart w:id="299" w:name="anchor3245"/>
      <w:bookmarkEnd w:id="299"/>
      <w:r>
        <w:t>Критерием принятия решения о проведении дополнительной проверки сведений, содержащихся в представленных заявителем документах, является определение наличия (либо отсутствия) оснований для проведения дополнительной проверки сведений, содержащихся в представленных заявителем документах.</w:t>
      </w:r>
    </w:p>
    <w:p w14:paraId="6B4EDE4C" w14:textId="77777777" w:rsidR="004C08C3" w:rsidRDefault="004C08C3" w:rsidP="004C08C3">
      <w:pPr>
        <w:pStyle w:val="a7"/>
      </w:pPr>
      <w:bookmarkStart w:id="300" w:name="anchor3246"/>
      <w:bookmarkEnd w:id="300"/>
      <w:r>
        <w:t>Результатом административной процедуры является получение органом соцзащиты ответа на запрос.</w:t>
      </w:r>
    </w:p>
    <w:p w14:paraId="4BB2EFD0" w14:textId="77777777" w:rsidR="004C08C3" w:rsidRDefault="004C08C3" w:rsidP="004C08C3">
      <w:pPr>
        <w:pStyle w:val="a7"/>
      </w:pPr>
      <w:bookmarkStart w:id="301" w:name="anchor3247"/>
      <w:bookmarkEnd w:id="301"/>
      <w:r>
        <w:t>Должностное лицо органа соцзащиты, ответственное за истребование документов, в случае проведения дополнительной проверки сведений, содержащихся в представленных заявителем документах, при поступлении ответа на запрос приобщает его к документам и передает в порядке делопроизводства должностному лицу органа соцзащиты, ответственному за назначение денежных компенсаций.</w:t>
      </w:r>
    </w:p>
    <w:p w14:paraId="2AA6CF1D" w14:textId="77777777" w:rsidR="004C08C3" w:rsidRDefault="004C08C3" w:rsidP="004C08C3">
      <w:pPr>
        <w:pStyle w:val="a7"/>
      </w:pPr>
      <w:bookmarkStart w:id="302" w:name="anchor3248"/>
      <w:bookmarkEnd w:id="302"/>
      <w:r>
        <w:t>Способ фиксации результата выполнения административной процедуры - утверждение проекта решения о проведении дополнительной проверки сведений, содержащихся в представленных заявителем документах, регистрация уведомления о проведении дополнительной проверки сведений, содержащихся в представленных заявителем документах, в журнале регистрации исходящих документов, регистрация ответов на запросы в организации, владеющие информацией о проживании родителей (одинокого родителя) на территории Ставропольского края и (или) доходах семьи, в журнале регистрации входящих документов.</w:t>
      </w:r>
    </w:p>
    <w:p w14:paraId="5C644920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0E56364E" w14:textId="77777777" w:rsidR="004C08C3" w:rsidRDefault="004C08C3" w:rsidP="004C08C3">
      <w:pPr>
        <w:pStyle w:val="a7"/>
      </w:pPr>
      <w:r>
        <w:t>3.2.5. Проверка права и принятие решения о назначении и выплате (отказе в назначении) денежных компенсаций</w:t>
      </w:r>
    </w:p>
    <w:p w14:paraId="1C6E1479" w14:textId="77777777" w:rsidR="004C08C3" w:rsidRDefault="004C08C3" w:rsidP="004C08C3">
      <w:pPr>
        <w:pStyle w:val="a7"/>
      </w:pPr>
      <w:bookmarkStart w:id="303" w:name="anchor3251"/>
      <w:bookmarkEnd w:id="303"/>
      <w:r>
        <w:t>Основанием для начала административной процедуры является поступление от должностного лица органа соцзащиты либо МФЦ, ответственного за прием и регистрацию документов, должностного лица органа соцзащиты либо МФЦ, ответственного за истребование документов в порядке межведомственного информационного взаимодействия, пакета документов для предоставления государственной услуги.</w:t>
      </w:r>
    </w:p>
    <w:p w14:paraId="46141A08" w14:textId="77777777" w:rsidR="004C08C3" w:rsidRDefault="004C08C3" w:rsidP="004C08C3">
      <w:pPr>
        <w:pStyle w:val="a7"/>
      </w:pPr>
      <w:bookmarkStart w:id="304" w:name="anchor3252"/>
      <w:bookmarkEnd w:id="304"/>
      <w:r>
        <w:t>Содержание административной процедуры включает в себя проверку права на получение денежных компенсаций, принятие решения о назначении (отказе в назначении) денежных компенсаций, формирование личного дела и направления заявителю уведомления о назначении (отказе в назначении) денежных компенсаций.</w:t>
      </w:r>
    </w:p>
    <w:p w14:paraId="0C3787F7" w14:textId="77777777" w:rsidR="004C08C3" w:rsidRDefault="004C08C3" w:rsidP="004C08C3">
      <w:pPr>
        <w:pStyle w:val="a7"/>
      </w:pPr>
      <w:bookmarkStart w:id="305" w:name="anchor3253"/>
      <w:bookmarkEnd w:id="305"/>
      <w:r>
        <w:t>Общий максимальный срок выполнения административной процедуры составляет 3 календарных дня.</w:t>
      </w:r>
    </w:p>
    <w:p w14:paraId="4967C727" w14:textId="77777777" w:rsidR="004C08C3" w:rsidRDefault="004C08C3" w:rsidP="004C08C3">
      <w:pPr>
        <w:pStyle w:val="a7"/>
      </w:pPr>
      <w:bookmarkStart w:id="306" w:name="anchor3254"/>
      <w:bookmarkEnd w:id="306"/>
      <w:r>
        <w:t>Указанная административная процедура выполняется должностным лицом органа соцзащиты, ответственным за назначение денежных компенсаций.</w:t>
      </w:r>
    </w:p>
    <w:p w14:paraId="2D4FF464" w14:textId="77777777" w:rsidR="004C08C3" w:rsidRDefault="004C08C3" w:rsidP="004C08C3">
      <w:pPr>
        <w:pStyle w:val="a7"/>
      </w:pPr>
      <w:bookmarkStart w:id="307" w:name="anchor3255"/>
      <w:bookmarkEnd w:id="307"/>
      <w:r>
        <w:t xml:space="preserve">При наличии права на денежные компенсации должностное лицо органа соцзащиты, ответственное за назначение денежных компенсаций, готовит проект решения о назначении и выплате денежной компенсации налога на имущество и (или) денежной компенсации земельного налога по форме, указанной в </w:t>
      </w:r>
      <w:hyperlink r:id="rId135" w:anchor="anchor1009" w:history="1">
        <w:r>
          <w:rPr>
            <w:rStyle w:val="a3"/>
          </w:rPr>
          <w:t>приложении 9</w:t>
        </w:r>
      </w:hyperlink>
      <w:r>
        <w:t xml:space="preserve"> к Административному регламенту, либо проект решения о назначении и выплате денежной компенсации родительской платы по форме, указанной в </w:t>
      </w:r>
      <w:hyperlink r:id="rId136" w:anchor="anchor1010" w:history="1">
        <w:r>
          <w:rPr>
            <w:rStyle w:val="a3"/>
          </w:rPr>
          <w:t>приложении 10</w:t>
        </w:r>
      </w:hyperlink>
      <w:r>
        <w:t xml:space="preserve"> к Административному регламенту.</w:t>
      </w:r>
    </w:p>
    <w:p w14:paraId="6F5F7645" w14:textId="77777777" w:rsidR="004C08C3" w:rsidRDefault="004C08C3" w:rsidP="004C08C3">
      <w:pPr>
        <w:pStyle w:val="a7"/>
      </w:pPr>
      <w:bookmarkStart w:id="308" w:name="anchor3256"/>
      <w:bookmarkEnd w:id="308"/>
      <w:r>
        <w:lastRenderedPageBreak/>
        <w:t xml:space="preserve">При отсутствии права на денежные компенсации должностное лицо органа соцзащиты, ответственное за назначение денежных компенсаций, готовит проект решения об отказе в назначении и выплате денежной компенсации налога на имущество и (или) денежной компенсации земельного налога по форме, указанной в </w:t>
      </w:r>
      <w:hyperlink r:id="rId137" w:anchor="anchor1011" w:history="1">
        <w:r>
          <w:rPr>
            <w:rStyle w:val="a3"/>
          </w:rPr>
          <w:t>приложении 11</w:t>
        </w:r>
      </w:hyperlink>
      <w:r>
        <w:t xml:space="preserve"> к Административному регламенту, либо проект решения об отказе в назначении и выплате денежной компенсации родительской платы по форме, указанной в </w:t>
      </w:r>
      <w:hyperlink r:id="rId138" w:anchor="anchor1012" w:history="1">
        <w:r>
          <w:rPr>
            <w:rStyle w:val="a3"/>
          </w:rPr>
          <w:t>приложении 12</w:t>
        </w:r>
      </w:hyperlink>
      <w:r>
        <w:t xml:space="preserve"> к Административному регламенту.</w:t>
      </w:r>
    </w:p>
    <w:p w14:paraId="3C491C05" w14:textId="77777777" w:rsidR="004C08C3" w:rsidRDefault="004C08C3" w:rsidP="004C08C3">
      <w:pPr>
        <w:pStyle w:val="a7"/>
      </w:pPr>
      <w:bookmarkStart w:id="309" w:name="anchor3257"/>
      <w:bookmarkEnd w:id="309"/>
      <w:r>
        <w:t>Руководитель органа соцзащиты или уполномоченное им должностное лицо органа соцзащиты утверждает проекты решения о назначении и выплате (отказе в назначении и выплате) денежных компенсаций, проставляет на нем гербовую печать органа соцзащиты и передает его и личное дело заявителя в порядке делопроизводства должностному лицу органа соцзащиты, ответственному за назначение денежных компенсаций.</w:t>
      </w:r>
    </w:p>
    <w:p w14:paraId="5BC4B578" w14:textId="77777777" w:rsidR="004C08C3" w:rsidRDefault="004C08C3" w:rsidP="004C08C3">
      <w:pPr>
        <w:pStyle w:val="a7"/>
      </w:pPr>
      <w:bookmarkStart w:id="310" w:name="anchor3258"/>
      <w:bookmarkEnd w:id="310"/>
      <w:r>
        <w:t xml:space="preserve">Должностное лицо органа соцзащиты, ответственное за назначение денежных компенсаций, готовит уведомление о назначении денежных компенсаций по форме, указанной в </w:t>
      </w:r>
      <w:hyperlink r:id="rId139" w:anchor="anchor1013" w:history="1">
        <w:r>
          <w:rPr>
            <w:rStyle w:val="a3"/>
          </w:rPr>
          <w:t>приложении 13</w:t>
        </w:r>
      </w:hyperlink>
      <w:r>
        <w:t xml:space="preserve"> к Административному регламенту, или уведомление об отказе в назначении денежных компенсаций по форме, указанной в </w:t>
      </w:r>
      <w:hyperlink r:id="rId140" w:anchor="anchor1014" w:history="1">
        <w:r>
          <w:rPr>
            <w:rStyle w:val="a3"/>
          </w:rPr>
          <w:t>приложении 14</w:t>
        </w:r>
      </w:hyperlink>
      <w:r>
        <w:t xml:space="preserve"> к Административному регламенту.</w:t>
      </w:r>
    </w:p>
    <w:p w14:paraId="2472ABA4" w14:textId="77777777" w:rsidR="004C08C3" w:rsidRDefault="004C08C3" w:rsidP="004C08C3">
      <w:pPr>
        <w:pStyle w:val="a7"/>
      </w:pPr>
      <w:bookmarkStart w:id="311" w:name="anchor3259"/>
      <w:bookmarkEnd w:id="311"/>
      <w:r>
        <w:t>Результатом административной процедуры является направление заявителю уведомления о назначении (отказе в назначении) денежных компенсаций по адресу и способом, указанным им в заявлении.</w:t>
      </w:r>
    </w:p>
    <w:p w14:paraId="5E2F6D65" w14:textId="77777777" w:rsidR="004C08C3" w:rsidRDefault="004C08C3" w:rsidP="004C08C3">
      <w:pPr>
        <w:pStyle w:val="a7"/>
      </w:pPr>
      <w:bookmarkStart w:id="312" w:name="anchor32510"/>
      <w:bookmarkEnd w:id="312"/>
      <w: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14:paraId="5C84AC15" w14:textId="77777777" w:rsidR="004C08C3" w:rsidRDefault="004C08C3" w:rsidP="004C08C3">
      <w:pPr>
        <w:pStyle w:val="a7"/>
      </w:pPr>
      <w:bookmarkStart w:id="313" w:name="anchor32511"/>
      <w:bookmarkEnd w:id="313"/>
      <w:r>
        <w:t xml:space="preserve">а) электронного документа, подписанного уполномоченным должностным лицом с использованием усиленной </w:t>
      </w:r>
      <w:hyperlink r:id="rId141" w:history="1">
        <w:r>
          <w:rPr>
            <w:rStyle w:val="a3"/>
          </w:rPr>
          <w:t>квалифицированной электронной подписи</w:t>
        </w:r>
      </w:hyperlink>
      <w:r>
        <w:t>;</w:t>
      </w:r>
    </w:p>
    <w:p w14:paraId="68CA8D26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3D95DDBF" w14:textId="77777777" w:rsidR="004C08C3" w:rsidRDefault="004C08C3" w:rsidP="004C08C3">
      <w:pPr>
        <w:pStyle w:val="a7"/>
      </w:pPr>
      <w:r>
        <w:t>б) уведомления на бумажном носителе, подтверждающего содержание электронного уведомления, направленного органом соцзащиты в МФЦ;</w:t>
      </w:r>
    </w:p>
    <w:p w14:paraId="3968B44A" w14:textId="77777777" w:rsidR="004C08C3" w:rsidRDefault="004C08C3" w:rsidP="004C08C3">
      <w:pPr>
        <w:pStyle w:val="a7"/>
      </w:pPr>
      <w:bookmarkStart w:id="314" w:name="anchor32513"/>
      <w:bookmarkEnd w:id="314"/>
      <w: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14:paraId="00D954CD" w14:textId="77777777" w:rsidR="004C08C3" w:rsidRDefault="004C08C3" w:rsidP="004C08C3">
      <w:pPr>
        <w:pStyle w:val="a7"/>
      </w:pPr>
      <w:bookmarkStart w:id="315" w:name="anchor32514"/>
      <w:bookmarkEnd w:id="315"/>
      <w:r>
        <w:t>Способ фиксации результата выполнения административной процедуры - утверждение проекта решения о назначении и выплате (отказе в назначении и выплате) денежных компенсаций и регистрация уведомления о назначении (отказе в назначении) денежных компенсаций в журнале регистрации исходящих документов.</w:t>
      </w:r>
    </w:p>
    <w:p w14:paraId="2C96EEC0" w14:textId="77777777" w:rsidR="004C08C3" w:rsidRDefault="004C08C3" w:rsidP="004C08C3">
      <w:pPr>
        <w:pStyle w:val="a7"/>
      </w:pPr>
      <w:bookmarkStart w:id="316" w:name="anchor326"/>
      <w:bookmarkEnd w:id="316"/>
      <w:r>
        <w:t>3.2.6. Формирование выплатных документов</w:t>
      </w:r>
    </w:p>
    <w:p w14:paraId="35521105" w14:textId="77777777" w:rsidR="004C08C3" w:rsidRDefault="004C08C3" w:rsidP="004C08C3">
      <w:pPr>
        <w:pStyle w:val="a7"/>
      </w:pPr>
      <w:bookmarkStart w:id="317" w:name="anchor3261"/>
      <w:bookmarkEnd w:id="317"/>
      <w:r>
        <w:t>Основанием для начала административной процедуры является принятие решения о назначении и выплате денежных компенсаций и поступление денежных средств из министерства на счет органа соцзащиты.</w:t>
      </w:r>
    </w:p>
    <w:p w14:paraId="2863C6EB" w14:textId="77777777" w:rsidR="004C08C3" w:rsidRDefault="004C08C3" w:rsidP="004C08C3">
      <w:pPr>
        <w:pStyle w:val="a7"/>
      </w:pPr>
      <w:bookmarkStart w:id="318" w:name="anchor3262"/>
      <w:bookmarkEnd w:id="318"/>
      <w:r>
        <w:t>Содержание административной процедуры включает в себя формирование и утверждение списков получателей на денежных компенсаций, подготовку платежных документов, их передачу в российские кредитные организации и перечисление сумм денежных компенсаций в указанные организации.</w:t>
      </w:r>
    </w:p>
    <w:p w14:paraId="16D2FC41" w14:textId="77777777" w:rsidR="004C08C3" w:rsidRDefault="004C08C3" w:rsidP="004C08C3">
      <w:pPr>
        <w:pStyle w:val="a7"/>
      </w:pPr>
      <w:bookmarkStart w:id="319" w:name="anchor3263"/>
      <w:bookmarkEnd w:id="319"/>
      <w:r>
        <w:t>Общий максимальный срок выполнения процедуры не может превышать 3 рабочих дней со дня поступления денежных средств из министерства на счет органа соцзащиты.</w:t>
      </w:r>
    </w:p>
    <w:p w14:paraId="37240166" w14:textId="77777777" w:rsidR="004C08C3" w:rsidRDefault="004C08C3" w:rsidP="004C08C3">
      <w:pPr>
        <w:pStyle w:val="a7"/>
      </w:pPr>
      <w:bookmarkStart w:id="320" w:name="anchor3264"/>
      <w:bookmarkEnd w:id="320"/>
      <w:r>
        <w:t xml:space="preserve">Критериями принятия решения являются основания, указанные в </w:t>
      </w:r>
      <w:hyperlink r:id="rId142" w:anchor="anchor325" w:history="1">
        <w:r>
          <w:rPr>
            <w:rStyle w:val="a3"/>
          </w:rPr>
          <w:t>подпункте 3.2.5</w:t>
        </w:r>
      </w:hyperlink>
      <w:r>
        <w:t xml:space="preserve"> Административного регламента.</w:t>
      </w:r>
    </w:p>
    <w:p w14:paraId="7B567596" w14:textId="77777777" w:rsidR="004C08C3" w:rsidRDefault="004C08C3" w:rsidP="004C08C3">
      <w:pPr>
        <w:pStyle w:val="a7"/>
      </w:pPr>
      <w:bookmarkStart w:id="321" w:name="anchor3265"/>
      <w:bookmarkStart w:id="322" w:name="_Hlk118213127"/>
      <w:bookmarkEnd w:id="321"/>
      <w:r>
        <w:t>Указанная административная процедура выполняется должностным лицом органа соцзащиты, ответственным за формирование выплатных документов, должностным лицом отдела бухгалтерского учета и отчетности, главным бухгалтером, руководителем органа соцзащиты или уполномоченным должностным лицом органа соцзащиты.</w:t>
      </w:r>
    </w:p>
    <w:p w14:paraId="3EEA079C" w14:textId="77777777" w:rsidR="004C08C3" w:rsidRDefault="004C08C3" w:rsidP="004C08C3">
      <w:pPr>
        <w:pStyle w:val="a7"/>
      </w:pPr>
      <w:bookmarkStart w:id="323" w:name="anchor3266"/>
      <w:bookmarkEnd w:id="323"/>
      <w:r>
        <w:t>Результатом административной процедуры является направление и перечисление сумм денежных компенсаций в российские кредитные организации.</w:t>
      </w:r>
    </w:p>
    <w:p w14:paraId="3332B8ED" w14:textId="77777777" w:rsidR="004C08C3" w:rsidRDefault="004C08C3" w:rsidP="004C08C3">
      <w:pPr>
        <w:pStyle w:val="a7"/>
      </w:pPr>
      <w:bookmarkStart w:id="324" w:name="anchor3267"/>
      <w:bookmarkEnd w:id="324"/>
      <w:r>
        <w:t>Способ фиксации результата выполнения административной процедуры - регистрация платежных документов в журнале учета.</w:t>
      </w:r>
    </w:p>
    <w:p w14:paraId="3BED19FD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120ADA1A" w14:textId="77777777" w:rsidR="004C08C3" w:rsidRDefault="004C08C3" w:rsidP="004C08C3">
      <w:pPr>
        <w:pStyle w:val="a7"/>
      </w:pPr>
      <w:r>
        <w:t>3.2.7. 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455DCD18" w14:textId="77777777" w:rsidR="004C08C3" w:rsidRDefault="004C08C3" w:rsidP="004C08C3">
      <w:pPr>
        <w:pStyle w:val="a7"/>
      </w:pPr>
      <w:bookmarkStart w:id="325" w:name="anchor3271"/>
      <w:bookmarkEnd w:id="325"/>
      <w:r>
        <w:lastRenderedPageBreak/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14:paraId="3A91EDA8" w14:textId="77777777" w:rsidR="004C08C3" w:rsidRDefault="004C08C3" w:rsidP="004C08C3">
      <w:pPr>
        <w:pStyle w:val="a7"/>
      </w:pPr>
    </w:p>
    <w:p w14:paraId="0B571B01" w14:textId="77777777" w:rsidR="004C08C3" w:rsidRDefault="004C08C3" w:rsidP="004C08C3">
      <w:pPr>
        <w:pStyle w:val="1"/>
        <w:rPr>
          <w:b w:val="0"/>
        </w:rPr>
      </w:pPr>
      <w:bookmarkStart w:id="326" w:name="anchor400"/>
      <w:bookmarkEnd w:id="326"/>
      <w:r>
        <w:rPr>
          <w:b w:val="0"/>
        </w:rPr>
        <w:t>4. Формы контроля за исполнением Административного регламента</w:t>
      </w:r>
    </w:p>
    <w:p w14:paraId="27B3A817" w14:textId="77777777" w:rsidR="004C08C3" w:rsidRDefault="004C08C3" w:rsidP="004C08C3">
      <w:pPr>
        <w:pStyle w:val="a7"/>
      </w:pPr>
    </w:p>
    <w:p w14:paraId="32445312" w14:textId="77777777" w:rsidR="004C08C3" w:rsidRDefault="004C08C3" w:rsidP="004C08C3">
      <w:pPr>
        <w:pStyle w:val="a7"/>
      </w:pPr>
      <w:bookmarkStart w:id="327" w:name="anchor41"/>
      <w:bookmarkEnd w:id="327"/>
      <w:r>
        <w:t>4.1. Текущий контроль за:</w:t>
      </w:r>
    </w:p>
    <w:p w14:paraId="0233B5C8" w14:textId="77777777" w:rsidR="004C08C3" w:rsidRDefault="004C08C3" w:rsidP="004C08C3">
      <w:pPr>
        <w:pStyle w:val="a7"/>
      </w:pPr>
      <w:bookmarkStart w:id="328" w:name="anchor411"/>
      <w:bookmarkEnd w:id="328"/>
      <w:r>
        <w:t xml:space="preserve">полнотой, доступностью и качеством предоставления государственной услуги осуществляется начальником отдела органа соцзащиты, в компетенцию которого входит организация работы по осуществлению назначения и выплаты денежных компенсаций в соответствии с </w:t>
      </w:r>
      <w:hyperlink r:id="rId143" w:history="1">
        <w:r>
          <w:rPr>
            <w:rStyle w:val="a3"/>
          </w:rPr>
          <w:t>Законом</w:t>
        </w:r>
      </w:hyperlink>
      <w:r>
        <w:t xml:space="preserve"> Ставропольского края от 27 декабря 2012 г. N 123-кз "О мерах социальной поддержки многодетных семей" (далее - начальник отдела), либо лицом, его замещающим, путем проведения выборочных проверок соблюдения и исполнения должностными лицами органа соцзащиты положений настоящего Административного регламента и опроса мнения заявителей;</w:t>
      </w:r>
    </w:p>
    <w:p w14:paraId="14D15DC6" w14:textId="77777777" w:rsidR="004C08C3" w:rsidRDefault="004C08C3" w:rsidP="004C08C3">
      <w:pPr>
        <w:pStyle w:val="a7"/>
      </w:pPr>
      <w:bookmarkStart w:id="329" w:name="anchor412"/>
      <w:bookmarkEnd w:id="329"/>
      <w:r>
        <w:t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органа соцзащиты, предоставляющими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14:paraId="3F073D8A" w14:textId="77777777" w:rsidR="004C08C3" w:rsidRDefault="004C08C3" w:rsidP="004C08C3">
      <w:pPr>
        <w:pStyle w:val="a7"/>
      </w:pPr>
      <w:bookmarkStart w:id="330" w:name="anchor413"/>
      <w:bookmarkEnd w:id="330"/>
      <w: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14:paraId="13D0A1FD" w14:textId="77777777" w:rsidR="004C08C3" w:rsidRDefault="004C08C3" w:rsidP="004C08C3">
      <w:pPr>
        <w:pStyle w:val="a7"/>
      </w:pPr>
      <w:bookmarkStart w:id="331" w:name="anchor414"/>
      <w:bookmarkEnd w:id="331"/>
      <w:r>
        <w:t xml:space="preserve">По результатам проведения проверок в случае выявления нарушений виновные лица привлекаются к ответственности в соответствии с </w:t>
      </w:r>
      <w:hyperlink r:id="rId144" w:history="1">
        <w:r>
          <w:rPr>
            <w:rStyle w:val="a3"/>
          </w:rPr>
          <w:t>законодательством</w:t>
        </w:r>
      </w:hyperlink>
      <w:r>
        <w:t xml:space="preserve"> Российской Федерации и законодательством Ставропольского края.</w:t>
      </w:r>
    </w:p>
    <w:p w14:paraId="45E32BFE" w14:textId="77777777" w:rsidR="004C08C3" w:rsidRDefault="004C08C3" w:rsidP="004C08C3">
      <w:pPr>
        <w:pStyle w:val="a7"/>
      </w:pPr>
      <w:bookmarkStart w:id="332" w:name="anchor42"/>
      <w:bookmarkEnd w:id="332"/>
      <w: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органа соцзащиты.</w:t>
      </w:r>
    </w:p>
    <w:p w14:paraId="371B9B3F" w14:textId="77777777" w:rsidR="004C08C3" w:rsidRDefault="004C08C3" w:rsidP="004C08C3">
      <w:pPr>
        <w:pStyle w:val="a7"/>
      </w:pPr>
      <w:bookmarkStart w:id="333" w:name="anchor421"/>
      <w:bookmarkEnd w:id="333"/>
      <w:r>
        <w:t>Периодичность осуществления последующего контроля составляет один раз в три года.</w:t>
      </w:r>
    </w:p>
    <w:p w14:paraId="391F8FE9" w14:textId="77777777" w:rsidR="004C08C3" w:rsidRDefault="004C08C3" w:rsidP="004C08C3">
      <w:pPr>
        <w:pStyle w:val="a7"/>
      </w:pPr>
      <w:bookmarkStart w:id="334" w:name="anchor43"/>
      <w:bookmarkEnd w:id="334"/>
      <w:r>
        <w:t>4.3. Для проведения проверки в органе соцзащиты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14:paraId="0AE0B730" w14:textId="77777777" w:rsidR="004C08C3" w:rsidRDefault="004C08C3" w:rsidP="004C08C3">
      <w:pPr>
        <w:pStyle w:val="a7"/>
      </w:pPr>
      <w:bookmarkStart w:id="335" w:name="anchor44"/>
      <w:bookmarkEnd w:id="335"/>
      <w:r>
        <w:t>4.4. Плановые проверки осуществляются на основании годового плана работы органа соцзащиты.</w:t>
      </w:r>
    </w:p>
    <w:p w14:paraId="69E0623C" w14:textId="77777777" w:rsidR="004C08C3" w:rsidRDefault="004C08C3" w:rsidP="004C08C3">
      <w:pPr>
        <w:pStyle w:val="a7"/>
      </w:pPr>
      <w:bookmarkStart w:id="336" w:name="anchor441"/>
      <w:bookmarkEnd w:id="336"/>
      <w:r>
        <w:t>Внеплановые проверки осуществляются на основании приказов, распоряжений органа соцзащиты.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14:paraId="602581AB" w14:textId="77777777" w:rsidR="004C08C3" w:rsidRDefault="004C08C3" w:rsidP="004C08C3">
      <w:pPr>
        <w:pStyle w:val="a7"/>
      </w:pPr>
      <w:bookmarkStart w:id="337" w:name="anchor442"/>
      <w:bookmarkEnd w:id="337"/>
      <w: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14:paraId="19EC7037" w14:textId="77777777" w:rsidR="004C08C3" w:rsidRDefault="004C08C3" w:rsidP="004C08C3">
      <w:pPr>
        <w:pStyle w:val="a7"/>
      </w:pPr>
      <w:bookmarkStart w:id="338" w:name="anchor45"/>
      <w:bookmarkEnd w:id="338"/>
      <w:r>
        <w:t xml:space="preserve">4.5. В любое время с момента регистрации документов в органе соцзащиты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45" w:history="1">
        <w:r>
          <w:rPr>
            <w:rStyle w:val="a3"/>
          </w:rPr>
          <w:t>государственную</w:t>
        </w:r>
      </w:hyperlink>
      <w:r>
        <w:t xml:space="preserve"> или иную охраняемую федеральным законом тайну.</w:t>
      </w:r>
    </w:p>
    <w:p w14:paraId="1E99A175" w14:textId="77777777" w:rsidR="004C08C3" w:rsidRDefault="004C08C3" w:rsidP="004C08C3">
      <w:pPr>
        <w:pStyle w:val="a7"/>
      </w:pPr>
      <w:bookmarkStart w:id="339" w:name="anchor46"/>
      <w:bookmarkEnd w:id="339"/>
      <w:r>
        <w:lastRenderedPageBreak/>
        <w:t xml:space="preserve">4.6. Орган соцзащиты, предоставляющий государственную услугу, его должностные лица, МФЦ, организации, указанные в </w:t>
      </w:r>
      <w:hyperlink r:id="rId146" w:history="1">
        <w:r>
          <w:rPr>
            <w:rStyle w:val="a3"/>
          </w:rPr>
          <w:t>части 1.1 статьи 16</w:t>
        </w:r>
      </w:hyperlink>
      <w:r>
        <w:t xml:space="preserve"> Федерального закона "Об организации предоставления государственных и муниципальных услуг", и их работники несут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14:paraId="06D3D72E" w14:textId="77777777" w:rsidR="004C08C3" w:rsidRDefault="004C08C3" w:rsidP="004C08C3">
      <w:pPr>
        <w:pStyle w:val="a7"/>
      </w:pPr>
      <w:bookmarkStart w:id="340" w:name="anchor461"/>
      <w:bookmarkEnd w:id="340"/>
      <w:r>
        <w:t xml:space="preserve">Ответственность органа соцзащиты, предоставляющего государственную услугу, его должностных лиц, МФЦ, организаций, указанных в </w:t>
      </w:r>
      <w:hyperlink r:id="rId147" w:history="1">
        <w:r>
          <w:rPr>
            <w:rStyle w:val="a3"/>
          </w:rPr>
          <w:t>части 1.1 статьи 16</w:t>
        </w:r>
      </w:hyperlink>
      <w:r>
        <w:t xml:space="preserve"> Федерального закона "Об организации предоставления государственных и муниципальных услуг", и их работников, ответственных за исполнение административных процедур, закрепляется в их должностных регламентах в соответствии с требованиями </w:t>
      </w:r>
      <w:hyperlink r:id="rId148" w:history="1">
        <w:r>
          <w:rPr>
            <w:rStyle w:val="a3"/>
          </w:rPr>
          <w:t>законодательства</w:t>
        </w:r>
      </w:hyperlink>
      <w:r>
        <w:t xml:space="preserve"> Российской Федерации и </w:t>
      </w:r>
      <w:hyperlink r:id="rId149" w:history="1">
        <w:r>
          <w:rPr>
            <w:rStyle w:val="a3"/>
          </w:rPr>
          <w:t>законодательства</w:t>
        </w:r>
      </w:hyperlink>
      <w:r>
        <w:t xml:space="preserve"> Ставропольского края.</w:t>
      </w:r>
    </w:p>
    <w:p w14:paraId="07F2B2BE" w14:textId="77777777" w:rsidR="004C08C3" w:rsidRDefault="004C08C3" w:rsidP="004C08C3">
      <w:pPr>
        <w:pStyle w:val="a7"/>
      </w:pPr>
      <w: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Федерации.</w:t>
      </w:r>
    </w:p>
    <w:p w14:paraId="04BFCAE4" w14:textId="77777777" w:rsidR="004C08C3" w:rsidRDefault="004C08C3" w:rsidP="004C08C3">
      <w:pPr>
        <w:pStyle w:val="a7"/>
      </w:pPr>
      <w:bookmarkStart w:id="341" w:name="anchor47"/>
      <w:bookmarkEnd w:id="341"/>
      <w:r>
        <w:t xml:space="preserve"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</w:t>
      </w:r>
      <w:hyperlink r:id="rId150" w:history="1">
        <w:r>
          <w:rPr>
            <w:rStyle w:val="a3"/>
          </w:rPr>
          <w:t>законодательством</w:t>
        </w:r>
      </w:hyperlink>
      <w:r>
        <w:t xml:space="preserve"> Российской Федерации формы контроля за деятельностью органа соцзащиты при предоставлении им государственной услуги.</w:t>
      </w:r>
    </w:p>
    <w:p w14:paraId="4CD73238" w14:textId="77777777" w:rsidR="004C08C3" w:rsidRDefault="004C08C3" w:rsidP="004C08C3">
      <w:pPr>
        <w:pStyle w:val="a7"/>
      </w:pPr>
      <w:bookmarkStart w:id="342" w:name="anchor48"/>
      <w:bookmarkEnd w:id="342"/>
      <w:r>
        <w:t xml:space="preserve">4.8. 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r:id="rId151" w:history="1">
        <w:r>
          <w:rPr>
            <w:rStyle w:val="a3"/>
          </w:rPr>
          <w:t>пункте 5.6</w:t>
        </w:r>
      </w:hyperlink>
      <w:r>
        <w:t xml:space="preserve"> Административного регламента.</w:t>
      </w:r>
    </w:p>
    <w:p w14:paraId="76AE5A51" w14:textId="77777777" w:rsidR="004C08C3" w:rsidRDefault="004C08C3" w:rsidP="004C08C3">
      <w:pPr>
        <w:pStyle w:val="a7"/>
      </w:pPr>
      <w:bookmarkStart w:id="343" w:name="anchor481"/>
      <w:bookmarkEnd w:id="343"/>
      <w:r>
        <w:t xml:space="preserve"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информационно-коммуникационной сети "Интернет", </w:t>
      </w:r>
      <w:hyperlink r:id="rId152" w:history="1">
        <w:r>
          <w:rPr>
            <w:rStyle w:val="a3"/>
          </w:rPr>
          <w:t>единого портала</w:t>
        </w:r>
      </w:hyperlink>
      <w:r>
        <w:t xml:space="preserve"> или </w:t>
      </w:r>
      <w:hyperlink r:id="rId153" w:history="1">
        <w:r>
          <w:rPr>
            <w:rStyle w:val="a3"/>
          </w:rPr>
          <w:t>регионального портала</w:t>
        </w:r>
      </w:hyperlink>
      <w:r>
        <w:t>.</w:t>
      </w:r>
    </w:p>
    <w:p w14:paraId="19CBDCAD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3CDD8714" w14:textId="77777777" w:rsidR="004C08C3" w:rsidRDefault="004C08C3" w:rsidP="004C08C3">
      <w:pPr>
        <w:pStyle w:val="1"/>
        <w:rPr>
          <w:b w:val="0"/>
        </w:rPr>
      </w:pPr>
      <w:r>
        <w:rPr>
          <w:b w:val="0"/>
        </w:rPr>
        <w:t>5. Досудебный (внесудебный) порядок обжалования решений и действий (бездействия) органа соцзащиты, предоставляющего государственную услугу, МФЦ, организаций, указанных в части 11 статьи 16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14:paraId="1993E6E1" w14:textId="77777777" w:rsidR="004C08C3" w:rsidRDefault="004C08C3" w:rsidP="004C08C3">
      <w:pPr>
        <w:pStyle w:val="a7"/>
      </w:pPr>
      <w:bookmarkStart w:id="344" w:name="anchor51"/>
      <w:bookmarkEnd w:id="344"/>
      <w:r>
        <w:t xml:space="preserve">5.1. Заявитель имеет право на досудебное (внесудебное) обжалование решений и (или) действий (бездействия), принятых (осуществленных) органом соцзащиты, его должностными лицами, муниципальными служащими, а также МФЦ, организациями, указанными в </w:t>
      </w:r>
      <w:hyperlink r:id="rId154" w:history="1">
        <w:r>
          <w:rPr>
            <w:rStyle w:val="a3"/>
          </w:rPr>
          <w:t>части 1.1 статьи 16</w:t>
        </w:r>
      </w:hyperlink>
      <w:r>
        <w:t xml:space="preserve"> Федерального закона "Об организации предоставления государственных и муниципальных услуг", их должностных лиц, работников в ходе предоставления государственной услуги, в порядке, предусмотренном </w:t>
      </w:r>
      <w:hyperlink r:id="rId155" w:history="1">
        <w:r>
          <w:rPr>
            <w:rStyle w:val="a3"/>
          </w:rPr>
          <w:t>главой 2.1</w:t>
        </w:r>
      </w:hyperlink>
      <w:r>
        <w:t xml:space="preserve"> Федерального закона "Об организации предоставления государственных и муниципальных услуг" (далее - жалоба).</w:t>
      </w:r>
    </w:p>
    <w:p w14:paraId="5A0D0CB2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41ACE307" w14:textId="77777777" w:rsidR="004C08C3" w:rsidRDefault="004C08C3" w:rsidP="004C08C3">
      <w:pPr>
        <w:pStyle w:val="a7"/>
      </w:pPr>
      <w:r>
        <w:t>5.2. Жалоба на решения и (или) действия (бездействие) органа соцзащиты, предоставляющего государственную услугу, его должностных лиц, муниципальных служащих рассматривается в соответствии с постановлением администрации Апанасенковского муниципального округа Ставропольского края от 08 февраля 2021 г. № 41-п «Об  утверждении Положения об особенностях подачи и рассмотрения жалоб на решения и действия (бездействие) администрации Апанасенковского муниципального округа Ставропольского края и ее структурных подразделениях предоставляющих государственные и муниципальные услуги, и их должностных лиц. Муниципальных служащих, многофункциональных центров предоставления государственных и муниципальных услуг в Ставропольском крае и их работников»</w:t>
      </w:r>
    </w:p>
    <w:p w14:paraId="208E5FA2" w14:textId="77777777" w:rsidR="004C08C3" w:rsidRDefault="004C08C3" w:rsidP="004C08C3">
      <w:pPr>
        <w:pStyle w:val="a7"/>
      </w:pPr>
      <w:bookmarkStart w:id="345" w:name="anchor520"/>
      <w:bookmarkEnd w:id="345"/>
      <w:r>
        <w:t>(указывается нормативный правовой акт администрации муниципального (городского) округа Ставропольского края об особенностях подачи и рассмотрения жалоб на решения и действия (бездействие) органов местного самоуправления, предоставляющих государственные услуги, их должностных лиц, муниципальных служащих).</w:t>
      </w:r>
    </w:p>
    <w:p w14:paraId="10F78666" w14:textId="77777777" w:rsidR="004C08C3" w:rsidRDefault="004C08C3" w:rsidP="004C08C3">
      <w:pPr>
        <w:pStyle w:val="a7"/>
      </w:pPr>
      <w:bookmarkStart w:id="346" w:name="anchor521"/>
      <w:bookmarkEnd w:id="346"/>
      <w:r>
        <w:lastRenderedPageBreak/>
        <w:t xml:space="preserve">Жалоба на решения и (или) действия (бездействие) МФЦ, организаций, указанных в </w:t>
      </w:r>
      <w:hyperlink r:id="rId156" w:history="1">
        <w:r>
          <w:rPr>
            <w:rStyle w:val="a3"/>
          </w:rPr>
          <w:t>части 1.1 статьи 16</w:t>
        </w:r>
      </w:hyperlink>
      <w:r>
        <w:t xml:space="preserve"> Федерального закона "Об организации предоставления государственных и муниципальных услуг", их должностных лиц, работников, принятые (осуществленные) в ходе предоставления государственной услуги, рассматривается в соответствии с </w:t>
      </w:r>
      <w:hyperlink r:id="rId157" w:history="1">
        <w:r>
          <w:rPr>
            <w:rStyle w:val="a3"/>
          </w:rPr>
          <w:t>постановлением</w:t>
        </w:r>
      </w:hyperlink>
      <w:r>
        <w:t xml:space="preserve"> Правительства Российской Федерации от 16 августа 2012 года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14:paraId="02EBA18B" w14:textId="77777777" w:rsidR="004C08C3" w:rsidRDefault="004C08C3" w:rsidP="004C08C3">
      <w:pPr>
        <w:pStyle w:val="a7"/>
      </w:pPr>
      <w:bookmarkStart w:id="347" w:name="anchor53"/>
      <w:bookmarkEnd w:id="347"/>
      <w:r>
        <w:t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органа соцзащиты, на едином портале и региональном портале.</w:t>
      </w:r>
    </w:p>
    <w:p w14:paraId="24A10499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503A36C7" w14:textId="77777777" w:rsidR="004C08C3" w:rsidRDefault="004C08C3" w:rsidP="004C08C3">
      <w:pPr>
        <w:pStyle w:val="a7"/>
      </w:pPr>
      <w: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 соцзащиты, предоставляющего государственную услугу, а также его должностных лиц, муниципальных служащих, МФЦ, организаций, указанных в </w:t>
      </w:r>
      <w:hyperlink r:id="rId158" w:history="1">
        <w:r>
          <w:rPr>
            <w:rStyle w:val="a3"/>
          </w:rPr>
          <w:t>части 1.1 статьи 16</w:t>
        </w:r>
      </w:hyperlink>
      <w:r>
        <w:t xml:space="preserve"> Федерального закона "Об организации предоставления государственных и муниципальных услуг":</w:t>
      </w:r>
    </w:p>
    <w:bookmarkStart w:id="348" w:name="anchor541"/>
    <w:bookmarkEnd w:id="348"/>
    <w:p w14:paraId="64544EED" w14:textId="77777777" w:rsidR="004C08C3" w:rsidRDefault="004C08C3" w:rsidP="004C08C3">
      <w:pPr>
        <w:pStyle w:val="a7"/>
      </w:pPr>
      <w:r>
        <w:fldChar w:fldCharType="begin"/>
      </w:r>
      <w:r>
        <w:instrText xml:space="preserve"> HYPERLINK "http://internet.garant.ru/document/redirect/12177515/0" </w:instrText>
      </w:r>
      <w:r>
        <w:fldChar w:fldCharType="separate"/>
      </w:r>
      <w:r>
        <w:rPr>
          <w:rStyle w:val="a3"/>
        </w:rPr>
        <w:t>Федеральный закон</w:t>
      </w:r>
      <w:r>
        <w:fldChar w:fldCharType="end"/>
      </w:r>
      <w:r>
        <w:t xml:space="preserve"> от 27 июля 2010 года N 210-ФЗ "Об организации предоставления государственных и муниципальных услуг";</w:t>
      </w:r>
    </w:p>
    <w:bookmarkStart w:id="349" w:name="anchor542"/>
    <w:bookmarkEnd w:id="349"/>
    <w:p w14:paraId="1164C3C0" w14:textId="77777777" w:rsidR="004C08C3" w:rsidRDefault="004C08C3" w:rsidP="004C08C3">
      <w:pPr>
        <w:pStyle w:val="a7"/>
      </w:pPr>
      <w:r>
        <w:fldChar w:fldCharType="begin"/>
      </w:r>
      <w:r>
        <w:instrText xml:space="preserve"> HYPERLINK "http://internet.garant.ru/document/redirect/70216748/0" </w:instrText>
      </w:r>
      <w:r>
        <w:fldChar w:fldCharType="separate"/>
      </w:r>
      <w:r>
        <w:rPr>
          <w:rStyle w:val="a3"/>
        </w:rPr>
        <w:t>постановление</w:t>
      </w:r>
      <w:r>
        <w:fldChar w:fldCharType="end"/>
      </w:r>
      <w:r>
        <w:t xml:space="preserve"> Правительства Российской Федерации от 16 августа 2012 года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14:paraId="61B65492" w14:textId="77777777" w:rsidR="004C08C3" w:rsidRDefault="004C08C3" w:rsidP="004C08C3">
      <w:pPr>
        <w:pStyle w:val="a7"/>
      </w:pPr>
      <w:bookmarkStart w:id="350" w:name="anchor543"/>
      <w:bookmarkEnd w:id="350"/>
      <w:r>
        <w:t>Федеральный закон «Об  организации предоставления государственных и муниципальных услуг»;</w:t>
      </w:r>
    </w:p>
    <w:p w14:paraId="2AD74B3E" w14:textId="77777777" w:rsidR="004C08C3" w:rsidRDefault="004C08C3" w:rsidP="004C08C3">
      <w:pPr>
        <w:pStyle w:val="a7"/>
      </w:pPr>
      <w:r>
        <w:t>постановление Правительства российской Федерации от 16 августа 2012 г. № 840;</w:t>
      </w:r>
    </w:p>
    <w:p w14:paraId="206E5A13" w14:textId="77777777" w:rsidR="004C08C3" w:rsidRDefault="004C08C3" w:rsidP="004C08C3">
      <w:pPr>
        <w:pStyle w:val="a7"/>
      </w:pPr>
      <w:r>
        <w:t>постановление Правительства российской Федерации от 20 ноября 2012 г. № 1198  «О федеральной государственной системе, обеспечивающей процесс досудебного ( внесудебного) обжалования решений и действий (бездействий), совершенных при  предоставлении государственных и  муниципальных услуг»;</w:t>
      </w:r>
    </w:p>
    <w:p w14:paraId="4482487E" w14:textId="77777777" w:rsidR="004C08C3" w:rsidRDefault="004C08C3" w:rsidP="004C08C3">
      <w:pPr>
        <w:pStyle w:val="a7"/>
      </w:pPr>
      <w:r>
        <w:t>постановление администрации Апанасенковского муниципального округа Ставропольского края от 08 февраля 2021 г. № 41-п «Об утверждении Положения об особенностях подачи и рассмотрения жалоб на решения и действия (бездействие) администрации Апанасенковского муниципального округа Ставропольского края и ее структурных подразделениях государственные и муниципальные услуги и их должностных лиц, муниципальных служащих, многофункциональных центров предоставления государственных и  муниципальных услуг в Ставропольском крае и их работников»;</w:t>
      </w:r>
    </w:p>
    <w:p w14:paraId="5523EF73" w14:textId="77777777" w:rsidR="004C08C3" w:rsidRDefault="004C08C3" w:rsidP="004C08C3">
      <w:pPr>
        <w:pStyle w:val="a7"/>
      </w:pPr>
    </w:p>
    <w:p w14:paraId="5EA5FB46" w14:textId="77777777" w:rsidR="004C08C3" w:rsidRDefault="004C08C3" w:rsidP="004C08C3">
      <w:pPr>
        <w:pStyle w:val="a7"/>
      </w:pPr>
      <w:bookmarkStart w:id="351" w:name="anchor55"/>
      <w:bookmarkEnd w:id="351"/>
      <w:r>
        <w:t xml:space="preserve">5.5. Информация, указанная в настоящем разделе, подлежит обязательному размещению на </w:t>
      </w:r>
      <w:hyperlink r:id="rId159" w:history="1">
        <w:r>
          <w:rPr>
            <w:rStyle w:val="a3"/>
          </w:rPr>
          <w:t>едином портале</w:t>
        </w:r>
      </w:hyperlink>
      <w:r>
        <w:t xml:space="preserve"> и </w:t>
      </w:r>
      <w:hyperlink r:id="rId160" w:history="1">
        <w:r>
          <w:rPr>
            <w:rStyle w:val="a3"/>
          </w:rPr>
          <w:t>региональном портале</w:t>
        </w:r>
      </w:hyperlink>
      <w:r>
        <w:t>.</w:t>
      </w:r>
    </w:p>
    <w:p w14:paraId="20A586DF" w14:textId="77777777" w:rsidR="004C08C3" w:rsidRDefault="004C08C3" w:rsidP="004C08C3">
      <w:pPr>
        <w:pStyle w:val="a7"/>
      </w:pPr>
    </w:p>
    <w:p w14:paraId="0933D5B5" w14:textId="77777777" w:rsidR="004C08C3" w:rsidRDefault="004C08C3" w:rsidP="004C08C3">
      <w:pPr>
        <w:pStyle w:val="a7"/>
      </w:pPr>
    </w:p>
    <w:p w14:paraId="249A392D" w14:textId="77777777" w:rsidR="004C08C3" w:rsidRDefault="004C08C3" w:rsidP="004C08C3">
      <w:pPr>
        <w:pStyle w:val="a7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B904492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14:paraId="78A36AFB" w14:textId="77777777" w:rsidR="004C08C3" w:rsidRDefault="004C08C3" w:rsidP="004C08C3">
      <w:pPr>
        <w:pStyle w:val="a7"/>
        <w:ind w:firstLine="680"/>
        <w:jc w:val="right"/>
        <w:rPr>
          <w:color w:val="26282F"/>
        </w:rPr>
      </w:pPr>
    </w:p>
    <w:p w14:paraId="304C0623" w14:textId="77777777" w:rsidR="004C08C3" w:rsidRDefault="004C08C3" w:rsidP="004C08C3">
      <w:pPr>
        <w:pStyle w:val="a7"/>
        <w:ind w:firstLine="680"/>
        <w:jc w:val="right"/>
        <w:rPr>
          <w:color w:val="26282F"/>
        </w:rPr>
      </w:pPr>
    </w:p>
    <w:bookmarkEnd w:id="322"/>
    <w:p w14:paraId="6F94365E" w14:textId="77777777" w:rsidR="004C08C3" w:rsidRDefault="004C08C3" w:rsidP="004C08C3">
      <w:pPr>
        <w:pStyle w:val="a7"/>
        <w:ind w:firstLine="680"/>
        <w:jc w:val="right"/>
        <w:rPr>
          <w:color w:val="26282F"/>
        </w:rPr>
      </w:pPr>
    </w:p>
    <w:p w14:paraId="23F6A332" w14:textId="77777777" w:rsidR="004C08C3" w:rsidRDefault="004C08C3" w:rsidP="004C08C3">
      <w:pPr>
        <w:pStyle w:val="a7"/>
        <w:ind w:firstLine="680"/>
        <w:jc w:val="right"/>
        <w:rPr>
          <w:color w:val="26282F"/>
        </w:rPr>
      </w:pPr>
    </w:p>
    <w:p w14:paraId="47DF7022" w14:textId="77777777" w:rsidR="004C08C3" w:rsidRDefault="004C08C3" w:rsidP="004C08C3">
      <w:pPr>
        <w:pStyle w:val="a7"/>
        <w:ind w:firstLine="680"/>
        <w:jc w:val="right"/>
        <w:rPr>
          <w:color w:val="26282F"/>
        </w:rPr>
      </w:pPr>
      <w:r>
        <w:rPr>
          <w:color w:val="26282F"/>
        </w:rPr>
        <w:t>Приложение 1</w:t>
      </w:r>
    </w:p>
    <w:p w14:paraId="61DDA051" w14:textId="77777777" w:rsidR="004C08C3" w:rsidRDefault="004C08C3" w:rsidP="004C08C3">
      <w:pPr>
        <w:pStyle w:val="a7"/>
        <w:ind w:left="5670" w:firstLine="0"/>
      </w:pPr>
      <w:r>
        <w:rPr>
          <w:color w:val="26282F"/>
          <w:sz w:val="20"/>
          <w:szCs w:val="20"/>
        </w:rPr>
        <w:t xml:space="preserve">к </w:t>
      </w:r>
      <w:hyperlink r:id="rId161" w:anchor="anchor1000" w:history="1">
        <w:r>
          <w:rPr>
            <w:rStyle w:val="a3"/>
            <w:color w:val="26282F"/>
            <w:sz w:val="20"/>
            <w:szCs w:val="20"/>
          </w:rPr>
          <w:t xml:space="preserve"> административному регламенту</w:t>
        </w:r>
      </w:hyperlink>
      <w:r>
        <w:rPr>
          <w:color w:val="26282F"/>
          <w:sz w:val="20"/>
          <w:szCs w:val="20"/>
        </w:rPr>
        <w:t xml:space="preserve"> предоставления </w:t>
      </w:r>
    </w:p>
    <w:p w14:paraId="0E5C26B6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управлением труда и социальной защиты населения </w:t>
      </w:r>
    </w:p>
    <w:p w14:paraId="0045BB16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администрации Апанасенковского муниципального  округа Ставропольского края государственной услуги </w:t>
      </w:r>
    </w:p>
    <w:p w14:paraId="0E26D97E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"Осуществление назначения и выплаты  денежных компенсаций семьям, в которых в период с 01 января 2011 года по 31 декабря 2015 года родился третий </w:t>
      </w:r>
    </w:p>
    <w:p w14:paraId="0372677B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или последующий ребенок, в соответствии  с Законом Ставропольского края от 27 декабря 2012 г. N 123-кз </w:t>
      </w:r>
    </w:p>
    <w:p w14:paraId="56F89E13" w14:textId="77777777" w:rsidR="004C08C3" w:rsidRDefault="004C08C3" w:rsidP="004C08C3">
      <w:pPr>
        <w:pStyle w:val="a7"/>
        <w:ind w:left="5670" w:firstLine="0"/>
      </w:pPr>
      <w:r>
        <w:rPr>
          <w:color w:val="26282F"/>
          <w:sz w:val="20"/>
          <w:szCs w:val="20"/>
        </w:rPr>
        <w:t>"О мерах социальной поддержки многодетных семей</w:t>
      </w:r>
      <w:r>
        <w:rPr>
          <w:color w:val="26282F"/>
        </w:rPr>
        <w:t>"</w:t>
      </w:r>
    </w:p>
    <w:p w14:paraId="1AD51A60" w14:textId="77777777" w:rsidR="004C08C3" w:rsidRDefault="004C08C3" w:rsidP="004C08C3">
      <w:pPr>
        <w:pStyle w:val="a7"/>
        <w:jc w:val="left"/>
      </w:pPr>
    </w:p>
    <w:p w14:paraId="7C6187E6" w14:textId="77777777" w:rsidR="004C08C3" w:rsidRDefault="004C08C3" w:rsidP="004C08C3">
      <w:pPr>
        <w:pStyle w:val="1"/>
        <w:rPr>
          <w:b w:val="0"/>
        </w:rPr>
      </w:pPr>
      <w:r>
        <w:rPr>
          <w:b w:val="0"/>
        </w:rPr>
        <w:t>Блок-схема назначения и выплаты денежных компенсаций</w:t>
      </w:r>
    </w:p>
    <w:p w14:paraId="44A77725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67929231" w14:textId="3FE67C3B" w:rsidR="004C08C3" w:rsidRDefault="004C08C3" w:rsidP="004C08C3">
      <w:pPr>
        <w:pStyle w:val="Heading"/>
        <w:ind w:firstLine="0"/>
      </w:pPr>
      <w:r>
        <w:rPr>
          <w:noProof/>
        </w:rPr>
        <w:drawing>
          <wp:inline distT="0" distB="0" distL="0" distR="0" wp14:anchorId="1315AB08" wp14:editId="07A78002">
            <wp:extent cx="6554470" cy="30581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470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F5423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14:paraId="6A4BC9F5" w14:textId="77777777" w:rsidR="004C08C3" w:rsidRDefault="004C08C3" w:rsidP="004C08C3">
      <w:pPr>
        <w:pStyle w:val="a7"/>
      </w:pPr>
    </w:p>
    <w:p w14:paraId="788FB6F5" w14:textId="77777777" w:rsidR="004C08C3" w:rsidRDefault="004C08C3" w:rsidP="004C08C3">
      <w:pPr>
        <w:pStyle w:val="a7"/>
      </w:pPr>
    </w:p>
    <w:p w14:paraId="3C6AD7FB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69EC7F23" w14:textId="77777777" w:rsidR="004C08C3" w:rsidRDefault="004C08C3" w:rsidP="004C08C3"/>
    <w:p w14:paraId="30D66271" w14:textId="77777777" w:rsidR="004C08C3" w:rsidRDefault="004C08C3" w:rsidP="004C08C3"/>
    <w:p w14:paraId="2B8B6524" w14:textId="77777777" w:rsidR="004C08C3" w:rsidRDefault="004C08C3" w:rsidP="004C08C3"/>
    <w:p w14:paraId="1DB3D29F" w14:textId="77777777" w:rsidR="004C08C3" w:rsidRDefault="004C08C3" w:rsidP="004C08C3"/>
    <w:p w14:paraId="16A3EE9D" w14:textId="77777777" w:rsidR="004C08C3" w:rsidRDefault="004C08C3" w:rsidP="004C08C3"/>
    <w:p w14:paraId="2A05B023" w14:textId="77777777" w:rsidR="004C08C3" w:rsidRDefault="004C08C3" w:rsidP="004C08C3"/>
    <w:p w14:paraId="374303E9" w14:textId="77777777" w:rsidR="004C08C3" w:rsidRDefault="004C08C3" w:rsidP="004C08C3"/>
    <w:p w14:paraId="20F9C947" w14:textId="77777777" w:rsidR="004C08C3" w:rsidRDefault="004C08C3" w:rsidP="004C08C3"/>
    <w:p w14:paraId="29AB7526" w14:textId="77777777" w:rsidR="004C08C3" w:rsidRDefault="004C08C3" w:rsidP="004C08C3"/>
    <w:p w14:paraId="31B9E9CE" w14:textId="77777777" w:rsidR="004C08C3" w:rsidRDefault="004C08C3" w:rsidP="004C08C3"/>
    <w:p w14:paraId="444B43C0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14:paraId="1672F445" w14:textId="77777777" w:rsidR="004C08C3" w:rsidRDefault="004C08C3" w:rsidP="004C08C3">
      <w:pPr>
        <w:pStyle w:val="a7"/>
        <w:ind w:firstLine="680"/>
        <w:jc w:val="right"/>
        <w:rPr>
          <w:b/>
          <w:color w:val="26282F"/>
        </w:rPr>
      </w:pPr>
    </w:p>
    <w:p w14:paraId="5311B489" w14:textId="77777777" w:rsidR="004C08C3" w:rsidRDefault="004C08C3" w:rsidP="004C08C3">
      <w:pPr>
        <w:pStyle w:val="a7"/>
        <w:ind w:firstLine="680"/>
        <w:jc w:val="right"/>
        <w:rPr>
          <w:color w:val="26282F"/>
        </w:rPr>
      </w:pPr>
      <w:r>
        <w:rPr>
          <w:color w:val="26282F"/>
        </w:rPr>
        <w:t>Приложение 2</w:t>
      </w:r>
    </w:p>
    <w:p w14:paraId="6947D1D2" w14:textId="77777777" w:rsidR="004C08C3" w:rsidRDefault="004C08C3" w:rsidP="004C08C3">
      <w:pPr>
        <w:pStyle w:val="a7"/>
        <w:ind w:firstLine="680"/>
        <w:jc w:val="right"/>
      </w:pPr>
      <w:r>
        <w:rPr>
          <w:b/>
          <w:color w:val="26282F"/>
        </w:rPr>
        <w:t xml:space="preserve"> </w:t>
      </w:r>
    </w:p>
    <w:p w14:paraId="03494E45" w14:textId="77777777" w:rsidR="004C08C3" w:rsidRDefault="004C08C3" w:rsidP="004C08C3">
      <w:pPr>
        <w:pStyle w:val="a7"/>
        <w:ind w:left="5670" w:firstLine="0"/>
      </w:pPr>
      <w:r>
        <w:rPr>
          <w:color w:val="26282F"/>
          <w:sz w:val="20"/>
          <w:szCs w:val="20"/>
        </w:rPr>
        <w:t xml:space="preserve">к </w:t>
      </w:r>
      <w:hyperlink r:id="rId163" w:anchor="anchor1000" w:history="1">
        <w:r>
          <w:rPr>
            <w:rStyle w:val="a3"/>
            <w:color w:val="26282F"/>
            <w:sz w:val="20"/>
            <w:szCs w:val="20"/>
          </w:rPr>
          <w:t xml:space="preserve"> административному регламенту</w:t>
        </w:r>
      </w:hyperlink>
      <w:r>
        <w:rPr>
          <w:color w:val="26282F"/>
          <w:sz w:val="20"/>
          <w:szCs w:val="20"/>
        </w:rPr>
        <w:t xml:space="preserve"> предоставления </w:t>
      </w:r>
    </w:p>
    <w:p w14:paraId="2E4C4C8A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управлением труда и социальной защиты населения </w:t>
      </w:r>
    </w:p>
    <w:p w14:paraId="402108B3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lastRenderedPageBreak/>
        <w:t xml:space="preserve">администрации Апанасенковского муниципального  округа Ставропольского края государственной услуги </w:t>
      </w:r>
    </w:p>
    <w:p w14:paraId="4E579F35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"Осуществление назначения и выплаты  денежных компенсаций семьям, в которых в период с 01 января 2011 года по 31 декабря 2015 года родился третий </w:t>
      </w:r>
    </w:p>
    <w:p w14:paraId="1283887A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или последующий ребенок, в соответствии  с Законом Ставропольского края от 27 декабря 2012 г. N 123-кз </w:t>
      </w:r>
    </w:p>
    <w:p w14:paraId="5B176A17" w14:textId="77777777" w:rsidR="004C08C3" w:rsidRDefault="004C08C3" w:rsidP="004C08C3">
      <w:pPr>
        <w:pStyle w:val="a7"/>
        <w:ind w:left="5670" w:firstLine="0"/>
      </w:pPr>
      <w:r>
        <w:rPr>
          <w:color w:val="26282F"/>
          <w:sz w:val="20"/>
          <w:szCs w:val="20"/>
        </w:rPr>
        <w:t>"О мерах социальной поддержки многодетных семей</w:t>
      </w:r>
      <w:r>
        <w:rPr>
          <w:color w:val="26282F"/>
        </w:rPr>
        <w:t>"</w:t>
      </w:r>
    </w:p>
    <w:p w14:paraId="2C4DCFEB" w14:textId="77777777" w:rsidR="004C08C3" w:rsidRDefault="004C08C3" w:rsidP="004C08C3">
      <w:pPr>
        <w:pStyle w:val="a7"/>
        <w:ind w:firstLine="680"/>
        <w:jc w:val="right"/>
      </w:pPr>
      <w:r>
        <w:rPr>
          <w:color w:val="26282F"/>
        </w:rPr>
        <w:t>"</w:t>
      </w:r>
    </w:p>
    <w:p w14:paraId="402E42DD" w14:textId="77777777" w:rsidR="004C08C3" w:rsidRDefault="004C08C3" w:rsidP="004C08C3">
      <w:pPr>
        <w:pStyle w:val="a7"/>
      </w:pPr>
    </w:p>
    <w:p w14:paraId="49C7DF9E" w14:textId="77777777" w:rsidR="004C08C3" w:rsidRDefault="004C08C3" w:rsidP="004C08C3">
      <w:pPr>
        <w:pStyle w:val="a7"/>
        <w:ind w:firstLine="680"/>
        <w:jc w:val="right"/>
        <w:rPr>
          <w:b/>
          <w:color w:val="26282F"/>
        </w:rPr>
      </w:pPr>
      <w:r>
        <w:rPr>
          <w:b/>
          <w:color w:val="26282F"/>
        </w:rPr>
        <w:t>Форма</w:t>
      </w:r>
    </w:p>
    <w:p w14:paraId="13DA873E" w14:textId="77777777" w:rsidR="004C08C3" w:rsidRDefault="004C08C3" w:rsidP="004C08C3">
      <w:pPr>
        <w:pStyle w:val="a7"/>
        <w:ind w:firstLine="680"/>
        <w:jc w:val="right"/>
      </w:pPr>
    </w:p>
    <w:p w14:paraId="41831D01" w14:textId="77777777" w:rsidR="004C08C3" w:rsidRDefault="004C08C3" w:rsidP="004C08C3">
      <w:pPr>
        <w:pStyle w:val="a7"/>
        <w:jc w:val="center"/>
      </w:pPr>
      <w:r>
        <w:t>Управление труда и социальной защиты населения администрации Апанасенковского муниципального округа Ставропольского края</w:t>
      </w:r>
    </w:p>
    <w:p w14:paraId="5DFC9424" w14:textId="77777777" w:rsidR="004C08C3" w:rsidRDefault="004C08C3" w:rsidP="004C08C3">
      <w:pPr>
        <w:pStyle w:val="OEM"/>
        <w:jc w:val="center"/>
        <w:rPr>
          <w:sz w:val="22"/>
        </w:rPr>
      </w:pPr>
    </w:p>
    <w:p w14:paraId="3DCC0EAE" w14:textId="77777777" w:rsidR="004C08C3" w:rsidRDefault="004C08C3" w:rsidP="004C08C3">
      <w:pPr>
        <w:pStyle w:val="a7"/>
      </w:pPr>
    </w:p>
    <w:p w14:paraId="585C0EBD" w14:textId="77777777" w:rsidR="004C08C3" w:rsidRDefault="004C08C3" w:rsidP="004C08C3">
      <w:pPr>
        <w:pStyle w:val="1"/>
      </w:pPr>
      <w:r>
        <w:t>Заявление о назначении денежной компенсации налога на имущество и (или) денежной компенсации земельного налога</w:t>
      </w:r>
    </w:p>
    <w:p w14:paraId="5EAE4738" w14:textId="77777777" w:rsidR="004C08C3" w:rsidRDefault="004C08C3" w:rsidP="004C08C3">
      <w:pPr>
        <w:pStyle w:val="a7"/>
      </w:pPr>
    </w:p>
    <w:p w14:paraId="5EEF1206" w14:textId="77777777" w:rsidR="004C08C3" w:rsidRDefault="004C08C3" w:rsidP="004C08C3">
      <w:pPr>
        <w:pStyle w:val="ab"/>
      </w:pPr>
      <w:r>
        <w:t>Гр. ________________________________________________________</w:t>
      </w:r>
    </w:p>
    <w:p w14:paraId="1493527D" w14:textId="77777777" w:rsidR="004C08C3" w:rsidRDefault="004C08C3" w:rsidP="004C08C3">
      <w:pPr>
        <w:pStyle w:val="ab"/>
      </w:pPr>
      <w:r>
        <w:t>Адрес места жительства (пребывания) ___________________________</w:t>
      </w:r>
    </w:p>
    <w:p w14:paraId="72D044DF" w14:textId="77777777" w:rsidR="004C08C3" w:rsidRDefault="004C08C3" w:rsidP="004C08C3">
      <w:pPr>
        <w:pStyle w:val="ab"/>
      </w:pPr>
      <w:r>
        <w:t>___________________________________________________________</w:t>
      </w:r>
    </w:p>
    <w:p w14:paraId="3AEF1972" w14:textId="77777777" w:rsidR="004C08C3" w:rsidRDefault="004C08C3" w:rsidP="004C08C3">
      <w:pPr>
        <w:pStyle w:val="ab"/>
      </w:pPr>
      <w:r>
        <w:t>Адрес фактического проживания ________________________________</w:t>
      </w:r>
    </w:p>
    <w:p w14:paraId="01AFFCC4" w14:textId="77777777" w:rsidR="004C08C3" w:rsidRDefault="004C08C3" w:rsidP="004C08C3">
      <w:pPr>
        <w:pStyle w:val="ab"/>
      </w:pPr>
      <w:r>
        <w:t>___________________________________________________________</w:t>
      </w:r>
    </w:p>
    <w:p w14:paraId="57809037" w14:textId="77777777" w:rsidR="004C08C3" w:rsidRDefault="004C08C3" w:rsidP="004C08C3">
      <w:pPr>
        <w:pStyle w:val="ab"/>
      </w:pPr>
      <w:r>
        <w:t>телефон ____________________________________________________</w:t>
      </w:r>
    </w:p>
    <w:p w14:paraId="7A2983D7" w14:textId="77777777" w:rsidR="004C08C3" w:rsidRDefault="004C08C3" w:rsidP="004C08C3">
      <w:pPr>
        <w:pStyle w:val="a7"/>
      </w:pPr>
      <w:r>
        <w:t>Паспорт:</w:t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6"/>
        <w:gridCol w:w="2753"/>
        <w:gridCol w:w="2065"/>
        <w:gridCol w:w="3041"/>
      </w:tblGrid>
      <w:tr w:rsidR="004C08C3" w14:paraId="7C455FA6" w14:textId="77777777" w:rsidTr="004C08C3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B3DB99" w14:textId="77777777" w:rsidR="004C08C3" w:rsidRDefault="004C08C3">
            <w:pPr>
              <w:pStyle w:val="a7"/>
              <w:ind w:firstLine="0"/>
            </w:pPr>
            <w:r>
              <w:t>Серия</w:t>
            </w:r>
          </w:p>
        </w:tc>
        <w:tc>
          <w:tcPr>
            <w:tcW w:w="2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FC463C" w14:textId="77777777" w:rsidR="004C08C3" w:rsidRDefault="004C08C3">
            <w:pPr>
              <w:pStyle w:val="a7"/>
            </w:pPr>
          </w:p>
        </w:tc>
        <w:tc>
          <w:tcPr>
            <w:tcW w:w="20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0C1F5AD8" w14:textId="77777777" w:rsidR="004C08C3" w:rsidRDefault="004C08C3">
            <w:pPr>
              <w:pStyle w:val="a7"/>
              <w:ind w:firstLine="0"/>
            </w:pPr>
            <w:r>
              <w:t>Дата рождения</w:t>
            </w:r>
          </w:p>
        </w:tc>
        <w:tc>
          <w:tcPr>
            <w:tcW w:w="30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ECCB70" w14:textId="77777777" w:rsidR="004C08C3" w:rsidRDefault="004C08C3">
            <w:pPr>
              <w:pStyle w:val="a7"/>
            </w:pPr>
          </w:p>
        </w:tc>
      </w:tr>
      <w:tr w:rsidR="004C08C3" w14:paraId="5F482A86" w14:textId="77777777" w:rsidTr="004C08C3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736CF4" w14:textId="77777777" w:rsidR="004C08C3" w:rsidRDefault="004C08C3">
            <w:pPr>
              <w:pStyle w:val="a7"/>
              <w:ind w:firstLine="0"/>
            </w:pPr>
            <w:r>
              <w:t>Номер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32773AE" w14:textId="77777777" w:rsidR="004C08C3" w:rsidRDefault="004C08C3">
            <w:pPr>
              <w:pStyle w:val="a7"/>
            </w:pPr>
          </w:p>
        </w:tc>
        <w:tc>
          <w:tcPr>
            <w:tcW w:w="20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5B8DA609" w14:textId="77777777" w:rsidR="004C08C3" w:rsidRDefault="004C08C3">
            <w:pPr>
              <w:pStyle w:val="a7"/>
              <w:ind w:firstLine="0"/>
            </w:pPr>
            <w:r>
              <w:t>Дата выдачи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427A094" w14:textId="77777777" w:rsidR="004C08C3" w:rsidRDefault="004C08C3">
            <w:pPr>
              <w:pStyle w:val="a7"/>
            </w:pPr>
          </w:p>
        </w:tc>
      </w:tr>
      <w:tr w:rsidR="004C08C3" w14:paraId="7AE85188" w14:textId="77777777" w:rsidTr="004C08C3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9451EF" w14:textId="77777777" w:rsidR="004C08C3" w:rsidRDefault="004C08C3">
            <w:pPr>
              <w:pStyle w:val="a7"/>
              <w:ind w:firstLine="0"/>
            </w:pPr>
            <w:r>
              <w:t>Кем выдан</w:t>
            </w:r>
          </w:p>
        </w:tc>
        <w:tc>
          <w:tcPr>
            <w:tcW w:w="7862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B18364F" w14:textId="77777777" w:rsidR="004C08C3" w:rsidRDefault="004C08C3">
            <w:pPr>
              <w:pStyle w:val="a7"/>
            </w:pPr>
          </w:p>
        </w:tc>
      </w:tr>
    </w:tbl>
    <w:p w14:paraId="3D8CD0A2" w14:textId="77777777" w:rsidR="004C08C3" w:rsidRDefault="004C08C3" w:rsidP="004C08C3">
      <w:pPr>
        <w:pStyle w:val="a7"/>
      </w:pPr>
    </w:p>
    <w:p w14:paraId="5E2CA500" w14:textId="77777777" w:rsidR="004C08C3" w:rsidRDefault="004C08C3" w:rsidP="004C08C3">
      <w:pPr>
        <w:pStyle w:val="a7"/>
      </w:pPr>
      <w:r>
        <w:t>Прошу назначить мне (нужное отметить знаком "V"):</w:t>
      </w:r>
    </w:p>
    <w:p w14:paraId="71C2DC25" w14:textId="77777777" w:rsidR="004C08C3" w:rsidRDefault="004C08C3" w:rsidP="004C08C3">
      <w:pPr>
        <w:pStyle w:val="a7"/>
      </w:pPr>
    </w:p>
    <w:tbl>
      <w:tblPr>
        <w:tblW w:w="77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143"/>
      </w:tblGrid>
      <w:tr w:rsidR="004C08C3" w14:paraId="7A876881" w14:textId="77777777" w:rsidTr="004C08C3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46DE7" w14:textId="77777777" w:rsidR="004C08C3" w:rsidRDefault="004C08C3">
            <w:pPr>
              <w:pStyle w:val="a7"/>
            </w:pPr>
          </w:p>
        </w:tc>
        <w:tc>
          <w:tcPr>
            <w:tcW w:w="7143" w:type="dxa"/>
            <w:hideMark/>
          </w:tcPr>
          <w:p w14:paraId="02791781" w14:textId="77777777" w:rsidR="004C08C3" w:rsidRDefault="004C08C3">
            <w:pPr>
              <w:pStyle w:val="a7"/>
              <w:ind w:firstLine="0"/>
            </w:pPr>
            <w:r>
              <w:t>денежную компенсацию налога на имущество</w:t>
            </w:r>
          </w:p>
        </w:tc>
      </w:tr>
      <w:tr w:rsidR="004C08C3" w14:paraId="5C273A96" w14:textId="77777777" w:rsidTr="004C08C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1295B" w14:textId="77777777" w:rsidR="004C08C3" w:rsidRDefault="004C08C3">
            <w:pPr>
              <w:pStyle w:val="a7"/>
            </w:pPr>
          </w:p>
        </w:tc>
        <w:tc>
          <w:tcPr>
            <w:tcW w:w="7143" w:type="dxa"/>
            <w:hideMark/>
          </w:tcPr>
          <w:p w14:paraId="085C68A5" w14:textId="77777777" w:rsidR="004C08C3" w:rsidRDefault="004C08C3">
            <w:pPr>
              <w:pStyle w:val="a7"/>
              <w:ind w:firstLine="0"/>
            </w:pPr>
            <w:r>
              <w:t>денежную компенсацию земельного налога.</w:t>
            </w:r>
          </w:p>
        </w:tc>
      </w:tr>
    </w:tbl>
    <w:p w14:paraId="67FF729E" w14:textId="77777777" w:rsidR="004C08C3" w:rsidRDefault="004C08C3" w:rsidP="004C08C3">
      <w:pPr>
        <w:pStyle w:val="a7"/>
      </w:pPr>
    </w:p>
    <w:p w14:paraId="4DDD0757" w14:textId="77777777" w:rsidR="004C08C3" w:rsidRDefault="004C08C3" w:rsidP="004C08C3">
      <w:pPr>
        <w:pStyle w:val="a7"/>
      </w:pPr>
      <w:r>
        <w:t>Для назначения денежной компенсации налога на имущество и (или) денежной компенсации земельного налога представляю следующие документы:</w:t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"/>
        <w:gridCol w:w="6972"/>
        <w:gridCol w:w="1587"/>
      </w:tblGrid>
      <w:tr w:rsidR="004C08C3" w14:paraId="165D3008" w14:textId="77777777" w:rsidTr="004C08C3"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6F7CAF" w14:textId="77777777" w:rsidR="004C08C3" w:rsidRDefault="004C08C3">
            <w:pPr>
              <w:pStyle w:val="a7"/>
              <w:ind w:firstLine="0"/>
              <w:jc w:val="center"/>
            </w:pPr>
            <w:r>
              <w:t>N п/п</w:t>
            </w:r>
          </w:p>
        </w:tc>
        <w:tc>
          <w:tcPr>
            <w:tcW w:w="69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570F0483" w14:textId="77777777" w:rsidR="004C08C3" w:rsidRDefault="004C08C3">
            <w:pPr>
              <w:pStyle w:val="a7"/>
              <w:ind w:firstLine="0"/>
              <w:jc w:val="center"/>
            </w:pPr>
            <w:r>
              <w:t>Наименование документа</w:t>
            </w:r>
          </w:p>
        </w:tc>
        <w:tc>
          <w:tcPr>
            <w:tcW w:w="15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762D059B" w14:textId="77777777" w:rsidR="004C08C3" w:rsidRDefault="004C08C3">
            <w:pPr>
              <w:pStyle w:val="a7"/>
              <w:ind w:firstLine="0"/>
              <w:jc w:val="center"/>
            </w:pPr>
            <w:r>
              <w:t>Кол-во</w:t>
            </w:r>
          </w:p>
          <w:p w14:paraId="383CFA5A" w14:textId="77777777" w:rsidR="004C08C3" w:rsidRDefault="004C08C3">
            <w:pPr>
              <w:pStyle w:val="a7"/>
              <w:ind w:firstLine="0"/>
              <w:jc w:val="center"/>
            </w:pPr>
            <w:r>
              <w:t>экземпляров</w:t>
            </w:r>
          </w:p>
        </w:tc>
      </w:tr>
      <w:tr w:rsidR="004C08C3" w14:paraId="2225A672" w14:textId="77777777" w:rsidTr="004C08C3"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085483" w14:textId="77777777" w:rsidR="004C08C3" w:rsidRDefault="004C08C3">
            <w:pPr>
              <w:pStyle w:val="a7"/>
              <w:ind w:firstLine="0"/>
              <w:jc w:val="center"/>
            </w:pPr>
            <w:r>
              <w:t>1.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2A9EE282" w14:textId="77777777" w:rsidR="004C08C3" w:rsidRDefault="004C08C3">
            <w:pPr>
              <w:pStyle w:val="a7"/>
              <w:ind w:firstLine="0"/>
            </w:pPr>
            <w:r>
              <w:t>Паспорт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C64628E" w14:textId="77777777" w:rsidR="004C08C3" w:rsidRDefault="004C08C3">
            <w:pPr>
              <w:pStyle w:val="a7"/>
            </w:pPr>
          </w:p>
        </w:tc>
      </w:tr>
      <w:tr w:rsidR="004C08C3" w14:paraId="4BBF9E5E" w14:textId="77777777" w:rsidTr="004C08C3"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6F3A7C" w14:textId="77777777" w:rsidR="004C08C3" w:rsidRDefault="004C08C3">
            <w:pPr>
              <w:pStyle w:val="a7"/>
              <w:ind w:firstLine="0"/>
              <w:jc w:val="center"/>
            </w:pPr>
            <w:r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5B235D12" w14:textId="77777777" w:rsidR="004C08C3" w:rsidRDefault="004C08C3">
            <w:pPr>
              <w:pStyle w:val="a7"/>
              <w:ind w:firstLine="0"/>
            </w:pPr>
            <w:r>
              <w:t>Свидетельства о рождении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6B653F4" w14:textId="77777777" w:rsidR="004C08C3" w:rsidRDefault="004C08C3">
            <w:pPr>
              <w:pStyle w:val="a7"/>
            </w:pPr>
          </w:p>
        </w:tc>
      </w:tr>
      <w:tr w:rsidR="004C08C3" w14:paraId="777F94C8" w14:textId="77777777" w:rsidTr="004C08C3"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2B5731" w14:textId="77777777" w:rsidR="004C08C3" w:rsidRDefault="004C08C3">
            <w:pPr>
              <w:pStyle w:val="a7"/>
              <w:ind w:firstLine="0"/>
              <w:jc w:val="center"/>
            </w:pPr>
            <w:r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46BC9A83" w14:textId="77777777" w:rsidR="004C08C3" w:rsidRDefault="004C08C3">
            <w:pPr>
              <w:pStyle w:val="a7"/>
              <w:ind w:firstLine="0"/>
            </w:pPr>
            <w:r>
              <w:t>Документы, подтверждающие факт проживания родителей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C8077C5" w14:textId="77777777" w:rsidR="004C08C3" w:rsidRDefault="004C08C3">
            <w:pPr>
              <w:pStyle w:val="a7"/>
            </w:pPr>
          </w:p>
        </w:tc>
      </w:tr>
      <w:tr w:rsidR="004C08C3" w14:paraId="44CB66B1" w14:textId="77777777" w:rsidTr="004C08C3"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7BC326" w14:textId="77777777" w:rsidR="004C08C3" w:rsidRDefault="004C08C3">
            <w:pPr>
              <w:pStyle w:val="a7"/>
              <w:ind w:firstLine="0"/>
              <w:jc w:val="center"/>
            </w:pPr>
            <w:r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4AFA8ACE" w14:textId="77777777" w:rsidR="004C08C3" w:rsidRDefault="004C08C3">
            <w:pPr>
              <w:pStyle w:val="a7"/>
              <w:ind w:firstLine="0"/>
            </w:pPr>
            <w:r>
              <w:t>Документы, подтверждающие доходы семьи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8ABE060" w14:textId="77777777" w:rsidR="004C08C3" w:rsidRDefault="004C08C3">
            <w:pPr>
              <w:pStyle w:val="a7"/>
            </w:pPr>
          </w:p>
        </w:tc>
      </w:tr>
      <w:tr w:rsidR="004C08C3" w14:paraId="25FE500E" w14:textId="77777777" w:rsidTr="004C08C3"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2F6765" w14:textId="77777777" w:rsidR="004C08C3" w:rsidRDefault="004C08C3">
            <w:pPr>
              <w:pStyle w:val="a7"/>
              <w:ind w:firstLine="0"/>
              <w:jc w:val="center"/>
            </w:pPr>
            <w:r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179E7864" w14:textId="77777777" w:rsidR="004C08C3" w:rsidRDefault="004C08C3">
            <w:pPr>
              <w:pStyle w:val="a7"/>
              <w:ind w:firstLine="0"/>
            </w:pPr>
            <w:r>
              <w:t>Документы, подтверждающие сведения о размере налога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57D60FB" w14:textId="77777777" w:rsidR="004C08C3" w:rsidRDefault="004C08C3">
            <w:pPr>
              <w:pStyle w:val="a7"/>
            </w:pPr>
          </w:p>
        </w:tc>
      </w:tr>
      <w:tr w:rsidR="004C08C3" w14:paraId="054E875C" w14:textId="77777777" w:rsidTr="004C08C3"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1FEE1" w14:textId="77777777" w:rsidR="004C08C3" w:rsidRDefault="004C08C3">
            <w:pPr>
              <w:pStyle w:val="a7"/>
            </w:pPr>
          </w:p>
        </w:tc>
        <w:tc>
          <w:tcPr>
            <w:tcW w:w="69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6CABD6C0" w14:textId="77777777" w:rsidR="004C08C3" w:rsidRDefault="004C08C3">
            <w:pPr>
              <w:pStyle w:val="a7"/>
              <w:ind w:firstLine="0"/>
            </w:pPr>
            <w:r>
              <w:t>Дополнительно представляю: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75A7BDD" w14:textId="77777777" w:rsidR="004C08C3" w:rsidRDefault="004C08C3">
            <w:pPr>
              <w:pStyle w:val="a7"/>
            </w:pPr>
          </w:p>
        </w:tc>
      </w:tr>
      <w:tr w:rsidR="004C08C3" w14:paraId="1463EB5F" w14:textId="77777777" w:rsidTr="004C08C3"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AB7F22" w14:textId="77777777" w:rsidR="004C08C3" w:rsidRDefault="004C08C3">
            <w:pPr>
              <w:pStyle w:val="a7"/>
              <w:ind w:firstLine="0"/>
              <w:jc w:val="center"/>
            </w:pPr>
            <w:r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E39035C" w14:textId="77777777" w:rsidR="004C08C3" w:rsidRDefault="004C08C3">
            <w:pPr>
              <w:pStyle w:val="a7"/>
            </w:pPr>
          </w:p>
        </w:tc>
        <w:tc>
          <w:tcPr>
            <w:tcW w:w="15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C42A941" w14:textId="77777777" w:rsidR="004C08C3" w:rsidRDefault="004C08C3">
            <w:pPr>
              <w:pStyle w:val="a7"/>
            </w:pPr>
          </w:p>
        </w:tc>
      </w:tr>
      <w:tr w:rsidR="004C08C3" w14:paraId="41C84545" w14:textId="77777777" w:rsidTr="004C08C3"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95D4C" w14:textId="77777777" w:rsidR="004C08C3" w:rsidRDefault="004C08C3">
            <w:pPr>
              <w:pStyle w:val="a7"/>
            </w:pPr>
          </w:p>
        </w:tc>
        <w:tc>
          <w:tcPr>
            <w:tcW w:w="69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18D18E2" w14:textId="77777777" w:rsidR="004C08C3" w:rsidRDefault="004C08C3">
            <w:pPr>
              <w:pStyle w:val="a7"/>
            </w:pPr>
          </w:p>
        </w:tc>
        <w:tc>
          <w:tcPr>
            <w:tcW w:w="15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D005BA2" w14:textId="77777777" w:rsidR="004C08C3" w:rsidRDefault="004C08C3">
            <w:pPr>
              <w:pStyle w:val="a7"/>
            </w:pPr>
          </w:p>
        </w:tc>
      </w:tr>
      <w:tr w:rsidR="004C08C3" w14:paraId="3ED20FAD" w14:textId="77777777" w:rsidTr="004C08C3"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645CD" w14:textId="77777777" w:rsidR="004C08C3" w:rsidRDefault="004C08C3">
            <w:pPr>
              <w:pStyle w:val="a7"/>
            </w:pPr>
          </w:p>
        </w:tc>
        <w:tc>
          <w:tcPr>
            <w:tcW w:w="69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080AC3A" w14:textId="77777777" w:rsidR="004C08C3" w:rsidRDefault="004C08C3">
            <w:pPr>
              <w:pStyle w:val="a7"/>
            </w:pPr>
          </w:p>
        </w:tc>
        <w:tc>
          <w:tcPr>
            <w:tcW w:w="15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35C1658" w14:textId="77777777" w:rsidR="004C08C3" w:rsidRDefault="004C08C3">
            <w:pPr>
              <w:pStyle w:val="a7"/>
            </w:pPr>
          </w:p>
        </w:tc>
      </w:tr>
      <w:tr w:rsidR="004C08C3" w14:paraId="6C494D70" w14:textId="77777777" w:rsidTr="004C08C3"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0344B" w14:textId="77777777" w:rsidR="004C08C3" w:rsidRDefault="004C08C3">
            <w:pPr>
              <w:pStyle w:val="a7"/>
            </w:pPr>
          </w:p>
        </w:tc>
        <w:tc>
          <w:tcPr>
            <w:tcW w:w="69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1D2EFEC" w14:textId="77777777" w:rsidR="004C08C3" w:rsidRDefault="004C08C3">
            <w:pPr>
              <w:pStyle w:val="a7"/>
            </w:pPr>
          </w:p>
        </w:tc>
        <w:tc>
          <w:tcPr>
            <w:tcW w:w="15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44AFFF0" w14:textId="77777777" w:rsidR="004C08C3" w:rsidRDefault="004C08C3">
            <w:pPr>
              <w:pStyle w:val="a7"/>
            </w:pPr>
          </w:p>
        </w:tc>
      </w:tr>
    </w:tbl>
    <w:p w14:paraId="532CA4D1" w14:textId="77777777" w:rsidR="004C08C3" w:rsidRDefault="004C08C3" w:rsidP="004C08C3">
      <w:pPr>
        <w:pStyle w:val="a7"/>
      </w:pPr>
    </w:p>
    <w:p w14:paraId="72BBCBC0" w14:textId="77777777" w:rsidR="004C08C3" w:rsidRDefault="004C08C3" w:rsidP="004C08C3">
      <w:pPr>
        <w:pStyle w:val="a7"/>
        <w:ind w:firstLine="680"/>
        <w:jc w:val="right"/>
      </w:pPr>
      <w:r>
        <w:rPr>
          <w:b/>
          <w:color w:val="26282F"/>
        </w:rPr>
        <w:t>оборот Приложения 2</w:t>
      </w:r>
    </w:p>
    <w:p w14:paraId="29847F2F" w14:textId="77777777" w:rsidR="004C08C3" w:rsidRDefault="004C08C3" w:rsidP="004C08C3">
      <w:pPr>
        <w:pStyle w:val="a7"/>
      </w:pPr>
    </w:p>
    <w:p w14:paraId="5B10006B" w14:textId="77777777" w:rsidR="004C08C3" w:rsidRDefault="004C08C3" w:rsidP="004C08C3">
      <w:pPr>
        <w:pStyle w:val="a7"/>
      </w:pPr>
      <w:r>
        <w:lastRenderedPageBreak/>
        <w:t>Заявляю, что за период с "___"_______20__ г. по "___"______ 20__ г. общая сумма доходов моей семьи, состоящей из:</w:t>
      </w:r>
    </w:p>
    <w:p w14:paraId="0FECFA9E" w14:textId="77777777" w:rsidR="004C08C3" w:rsidRDefault="004C08C3" w:rsidP="004C08C3">
      <w:pPr>
        <w:pStyle w:val="a7"/>
      </w:pPr>
    </w:p>
    <w:tbl>
      <w:tblPr>
        <w:tblW w:w="95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"/>
        <w:gridCol w:w="5191"/>
        <w:gridCol w:w="1655"/>
        <w:gridCol w:w="2111"/>
      </w:tblGrid>
      <w:tr w:rsidR="004C08C3" w14:paraId="1748DEA7" w14:textId="77777777" w:rsidTr="004C08C3"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57288A" w14:textId="77777777" w:rsidR="004C08C3" w:rsidRDefault="004C08C3">
            <w:pPr>
              <w:pStyle w:val="a7"/>
              <w:ind w:firstLine="0"/>
              <w:jc w:val="center"/>
            </w:pPr>
            <w:r>
              <w:t>N п/п</w:t>
            </w:r>
          </w:p>
        </w:tc>
        <w:tc>
          <w:tcPr>
            <w:tcW w:w="51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57BADEE5" w14:textId="77777777" w:rsidR="004C08C3" w:rsidRDefault="004C08C3">
            <w:pPr>
              <w:pStyle w:val="a7"/>
              <w:ind w:firstLine="0"/>
              <w:jc w:val="center"/>
            </w:pPr>
            <w:r>
              <w:t>Фамилия, имя, отчество члена семьи*</w:t>
            </w:r>
          </w:p>
        </w:tc>
        <w:tc>
          <w:tcPr>
            <w:tcW w:w="16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3705C9D7" w14:textId="77777777" w:rsidR="004C08C3" w:rsidRDefault="004C08C3">
            <w:pPr>
              <w:pStyle w:val="a7"/>
              <w:ind w:firstLine="0"/>
              <w:jc w:val="center"/>
            </w:pPr>
            <w:r>
              <w:t>Число, месяц, год рождения</w:t>
            </w:r>
          </w:p>
        </w:tc>
        <w:tc>
          <w:tcPr>
            <w:tcW w:w="21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741CFDFE" w14:textId="77777777" w:rsidR="004C08C3" w:rsidRDefault="004C08C3">
            <w:pPr>
              <w:pStyle w:val="a7"/>
              <w:ind w:firstLine="0"/>
              <w:jc w:val="center"/>
            </w:pPr>
            <w:r>
              <w:t>Степень родства</w:t>
            </w:r>
          </w:p>
        </w:tc>
      </w:tr>
      <w:tr w:rsidR="004C08C3" w14:paraId="55ABC9F6" w14:textId="77777777" w:rsidTr="004C08C3">
        <w:tc>
          <w:tcPr>
            <w:tcW w:w="6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927D5D" w14:textId="77777777" w:rsidR="004C08C3" w:rsidRDefault="004C08C3">
            <w:pPr>
              <w:pStyle w:val="a7"/>
              <w:ind w:firstLine="0"/>
              <w:jc w:val="center"/>
            </w:pPr>
            <w:r>
              <w:t>1.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BE04AAD" w14:textId="77777777" w:rsidR="004C08C3" w:rsidRDefault="004C08C3">
            <w:pPr>
              <w:pStyle w:val="a7"/>
            </w:pPr>
          </w:p>
        </w:tc>
        <w:tc>
          <w:tcPr>
            <w:tcW w:w="16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69DAC48" w14:textId="77777777" w:rsidR="004C08C3" w:rsidRDefault="004C08C3">
            <w:pPr>
              <w:pStyle w:val="a7"/>
            </w:pPr>
          </w:p>
        </w:tc>
        <w:tc>
          <w:tcPr>
            <w:tcW w:w="21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9E73368" w14:textId="77777777" w:rsidR="004C08C3" w:rsidRDefault="004C08C3">
            <w:pPr>
              <w:pStyle w:val="a7"/>
            </w:pPr>
          </w:p>
        </w:tc>
      </w:tr>
      <w:tr w:rsidR="004C08C3" w14:paraId="67AA45F7" w14:textId="77777777" w:rsidTr="004C08C3">
        <w:tc>
          <w:tcPr>
            <w:tcW w:w="6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6FD083" w14:textId="77777777" w:rsidR="004C08C3" w:rsidRDefault="004C08C3">
            <w:pPr>
              <w:pStyle w:val="a7"/>
              <w:ind w:firstLine="0"/>
              <w:jc w:val="center"/>
            </w:pPr>
            <w:r>
              <w:t>2.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E9F0BE0" w14:textId="77777777" w:rsidR="004C08C3" w:rsidRDefault="004C08C3">
            <w:pPr>
              <w:pStyle w:val="a7"/>
            </w:pPr>
          </w:p>
        </w:tc>
        <w:tc>
          <w:tcPr>
            <w:tcW w:w="16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6978BDB" w14:textId="77777777" w:rsidR="004C08C3" w:rsidRDefault="004C08C3">
            <w:pPr>
              <w:pStyle w:val="a7"/>
            </w:pPr>
          </w:p>
        </w:tc>
        <w:tc>
          <w:tcPr>
            <w:tcW w:w="21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EDD3795" w14:textId="77777777" w:rsidR="004C08C3" w:rsidRDefault="004C08C3">
            <w:pPr>
              <w:pStyle w:val="a7"/>
            </w:pPr>
          </w:p>
        </w:tc>
      </w:tr>
      <w:tr w:rsidR="004C08C3" w14:paraId="0F240744" w14:textId="77777777" w:rsidTr="004C08C3">
        <w:tc>
          <w:tcPr>
            <w:tcW w:w="6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4AF1B8" w14:textId="77777777" w:rsidR="004C08C3" w:rsidRDefault="004C08C3">
            <w:pPr>
              <w:pStyle w:val="a7"/>
              <w:ind w:firstLine="0"/>
              <w:jc w:val="center"/>
            </w:pPr>
            <w:r>
              <w:t>3.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827E347" w14:textId="77777777" w:rsidR="004C08C3" w:rsidRDefault="004C08C3">
            <w:pPr>
              <w:pStyle w:val="a7"/>
            </w:pPr>
          </w:p>
        </w:tc>
        <w:tc>
          <w:tcPr>
            <w:tcW w:w="16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D4706EA" w14:textId="77777777" w:rsidR="004C08C3" w:rsidRDefault="004C08C3">
            <w:pPr>
              <w:pStyle w:val="a7"/>
            </w:pPr>
          </w:p>
        </w:tc>
        <w:tc>
          <w:tcPr>
            <w:tcW w:w="21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8E11D0C" w14:textId="77777777" w:rsidR="004C08C3" w:rsidRDefault="004C08C3">
            <w:pPr>
              <w:pStyle w:val="a7"/>
            </w:pPr>
          </w:p>
        </w:tc>
      </w:tr>
      <w:tr w:rsidR="004C08C3" w14:paraId="3F45CE16" w14:textId="77777777" w:rsidTr="004C08C3">
        <w:tc>
          <w:tcPr>
            <w:tcW w:w="6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376E21" w14:textId="77777777" w:rsidR="004C08C3" w:rsidRDefault="004C08C3">
            <w:pPr>
              <w:pStyle w:val="a7"/>
              <w:ind w:firstLine="0"/>
              <w:jc w:val="center"/>
            </w:pPr>
            <w:r>
              <w:t>4.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D88CB32" w14:textId="77777777" w:rsidR="004C08C3" w:rsidRDefault="004C08C3">
            <w:pPr>
              <w:pStyle w:val="a7"/>
            </w:pPr>
          </w:p>
        </w:tc>
        <w:tc>
          <w:tcPr>
            <w:tcW w:w="16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3E80385" w14:textId="77777777" w:rsidR="004C08C3" w:rsidRDefault="004C08C3">
            <w:pPr>
              <w:pStyle w:val="a7"/>
            </w:pPr>
          </w:p>
        </w:tc>
        <w:tc>
          <w:tcPr>
            <w:tcW w:w="21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6DBF4AA" w14:textId="77777777" w:rsidR="004C08C3" w:rsidRDefault="004C08C3">
            <w:pPr>
              <w:pStyle w:val="a7"/>
            </w:pPr>
          </w:p>
        </w:tc>
      </w:tr>
      <w:tr w:rsidR="004C08C3" w14:paraId="36EE295F" w14:textId="77777777" w:rsidTr="004C08C3">
        <w:tc>
          <w:tcPr>
            <w:tcW w:w="6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0001E6" w14:textId="77777777" w:rsidR="004C08C3" w:rsidRDefault="004C08C3">
            <w:pPr>
              <w:pStyle w:val="a7"/>
              <w:ind w:firstLine="0"/>
              <w:jc w:val="center"/>
            </w:pPr>
            <w:r>
              <w:t>5.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F55C193" w14:textId="77777777" w:rsidR="004C08C3" w:rsidRDefault="004C08C3">
            <w:pPr>
              <w:pStyle w:val="a7"/>
            </w:pPr>
          </w:p>
        </w:tc>
        <w:tc>
          <w:tcPr>
            <w:tcW w:w="16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7F00954" w14:textId="77777777" w:rsidR="004C08C3" w:rsidRDefault="004C08C3">
            <w:pPr>
              <w:pStyle w:val="a7"/>
            </w:pPr>
          </w:p>
        </w:tc>
        <w:tc>
          <w:tcPr>
            <w:tcW w:w="21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EA2CF0E" w14:textId="77777777" w:rsidR="004C08C3" w:rsidRDefault="004C08C3">
            <w:pPr>
              <w:pStyle w:val="a7"/>
            </w:pPr>
          </w:p>
        </w:tc>
      </w:tr>
      <w:tr w:rsidR="004C08C3" w14:paraId="12252330" w14:textId="77777777" w:rsidTr="004C08C3">
        <w:tc>
          <w:tcPr>
            <w:tcW w:w="6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B600D1" w14:textId="77777777" w:rsidR="004C08C3" w:rsidRDefault="004C08C3">
            <w:pPr>
              <w:pStyle w:val="a7"/>
              <w:ind w:firstLine="0"/>
              <w:jc w:val="center"/>
            </w:pPr>
            <w:r>
              <w:t>6.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64A53EE" w14:textId="77777777" w:rsidR="004C08C3" w:rsidRDefault="004C08C3">
            <w:pPr>
              <w:pStyle w:val="a7"/>
            </w:pPr>
          </w:p>
        </w:tc>
        <w:tc>
          <w:tcPr>
            <w:tcW w:w="16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C828A8E" w14:textId="77777777" w:rsidR="004C08C3" w:rsidRDefault="004C08C3">
            <w:pPr>
              <w:pStyle w:val="a7"/>
            </w:pPr>
          </w:p>
        </w:tc>
        <w:tc>
          <w:tcPr>
            <w:tcW w:w="21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70A5328" w14:textId="77777777" w:rsidR="004C08C3" w:rsidRDefault="004C08C3">
            <w:pPr>
              <w:pStyle w:val="a7"/>
            </w:pPr>
          </w:p>
        </w:tc>
      </w:tr>
    </w:tbl>
    <w:p w14:paraId="35C3B35E" w14:textId="77777777" w:rsidR="004C08C3" w:rsidRDefault="004C08C3" w:rsidP="004C08C3">
      <w:pPr>
        <w:pStyle w:val="a7"/>
      </w:pPr>
    </w:p>
    <w:p w14:paraId="2FC4E934" w14:textId="77777777" w:rsidR="004C08C3" w:rsidRDefault="004C08C3" w:rsidP="004C08C3">
      <w:pPr>
        <w:pStyle w:val="a7"/>
      </w:pPr>
      <w:r>
        <w:t>В составе семьи указывается и сам заявитель.</w:t>
      </w:r>
    </w:p>
    <w:p w14:paraId="30333161" w14:textId="77777777" w:rsidR="004C08C3" w:rsidRDefault="004C08C3" w:rsidP="004C08C3">
      <w:pPr>
        <w:pStyle w:val="a7"/>
      </w:pPr>
      <w:r>
        <w:t>составила:</w:t>
      </w:r>
    </w:p>
    <w:p w14:paraId="36FA26A3" w14:textId="77777777" w:rsidR="004C08C3" w:rsidRDefault="004C08C3" w:rsidP="004C08C3">
      <w:pPr>
        <w:pStyle w:val="a7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9"/>
        <w:gridCol w:w="3549"/>
        <w:gridCol w:w="1690"/>
        <w:gridCol w:w="3887"/>
      </w:tblGrid>
      <w:tr w:rsidR="004C08C3" w14:paraId="5D952EBC" w14:textId="77777777" w:rsidTr="004C08C3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A9113C" w14:textId="77777777" w:rsidR="004C08C3" w:rsidRDefault="004C08C3">
            <w:pPr>
              <w:pStyle w:val="a7"/>
              <w:ind w:firstLine="0"/>
              <w:jc w:val="center"/>
            </w:pPr>
            <w:r>
              <w:t>N</w:t>
            </w:r>
          </w:p>
          <w:p w14:paraId="3206F25B" w14:textId="77777777" w:rsidR="004C08C3" w:rsidRDefault="004C08C3">
            <w:pPr>
              <w:pStyle w:val="a7"/>
              <w:ind w:firstLine="0"/>
              <w:jc w:val="center"/>
            </w:pPr>
            <w:r>
              <w:t>п/п</w:t>
            </w:r>
          </w:p>
        </w:tc>
        <w:tc>
          <w:tcPr>
            <w:tcW w:w="35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4F8C5271" w14:textId="77777777" w:rsidR="004C08C3" w:rsidRDefault="004C08C3">
            <w:pPr>
              <w:pStyle w:val="a7"/>
              <w:ind w:firstLine="0"/>
              <w:jc w:val="center"/>
            </w:pPr>
            <w:r>
              <w:t>Вид полученного дохода</w:t>
            </w:r>
          </w:p>
        </w:tc>
        <w:tc>
          <w:tcPr>
            <w:tcW w:w="1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55439A88" w14:textId="77777777" w:rsidR="004C08C3" w:rsidRDefault="004C08C3">
            <w:pPr>
              <w:pStyle w:val="a7"/>
              <w:ind w:firstLine="0"/>
              <w:jc w:val="center"/>
            </w:pPr>
            <w:r>
              <w:t>Сумма дохода</w:t>
            </w:r>
          </w:p>
        </w:tc>
        <w:tc>
          <w:tcPr>
            <w:tcW w:w="3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1D8C3950" w14:textId="77777777" w:rsidR="004C08C3" w:rsidRDefault="004C08C3">
            <w:pPr>
              <w:pStyle w:val="a7"/>
              <w:ind w:firstLine="0"/>
              <w:jc w:val="center"/>
            </w:pPr>
            <w:r>
              <w:t>Место работы</w:t>
            </w:r>
          </w:p>
          <w:p w14:paraId="277F66BD" w14:textId="77777777" w:rsidR="004C08C3" w:rsidRDefault="004C08C3">
            <w:pPr>
              <w:pStyle w:val="a7"/>
              <w:ind w:firstLine="0"/>
              <w:jc w:val="center"/>
            </w:pPr>
            <w:r>
              <w:t>(получения дохода)</w:t>
            </w:r>
          </w:p>
        </w:tc>
      </w:tr>
      <w:tr w:rsidR="004C08C3" w14:paraId="73C220BB" w14:textId="77777777" w:rsidTr="004C08C3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2EC67A" w14:textId="77777777" w:rsidR="004C08C3" w:rsidRDefault="004C08C3">
            <w:pPr>
              <w:pStyle w:val="a7"/>
              <w:ind w:firstLine="0"/>
              <w:jc w:val="center"/>
            </w:pPr>
            <w:r>
              <w:t>1.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00810A8B" w14:textId="77777777" w:rsidR="004C08C3" w:rsidRDefault="004C08C3">
            <w:pPr>
              <w:pStyle w:val="ab"/>
            </w:pPr>
            <w:r>
              <w:t>Доходы, полученные от трудовой деятельности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17E3043" w14:textId="77777777" w:rsidR="004C08C3" w:rsidRDefault="004C08C3">
            <w:pPr>
              <w:pStyle w:val="a7"/>
            </w:pPr>
          </w:p>
        </w:tc>
        <w:tc>
          <w:tcPr>
            <w:tcW w:w="38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10E7C45" w14:textId="77777777" w:rsidR="004C08C3" w:rsidRDefault="004C08C3">
            <w:pPr>
              <w:pStyle w:val="a7"/>
            </w:pPr>
          </w:p>
        </w:tc>
      </w:tr>
      <w:tr w:rsidR="004C08C3" w14:paraId="19457D43" w14:textId="77777777" w:rsidTr="004C08C3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6E9294" w14:textId="77777777" w:rsidR="004C08C3" w:rsidRDefault="004C08C3">
            <w:pPr>
              <w:pStyle w:val="a7"/>
              <w:ind w:firstLine="0"/>
              <w:jc w:val="center"/>
            </w:pPr>
            <w:r>
              <w:t>2.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21FA204B" w14:textId="77777777" w:rsidR="004C08C3" w:rsidRDefault="004C08C3">
            <w:pPr>
              <w:pStyle w:val="ab"/>
            </w:pPr>
            <w:r>
              <w:t>Выплаты социального характера (пенсии, пособия, стипендии и пр.)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3B59FB6" w14:textId="77777777" w:rsidR="004C08C3" w:rsidRDefault="004C08C3">
            <w:pPr>
              <w:pStyle w:val="a7"/>
            </w:pPr>
          </w:p>
        </w:tc>
        <w:tc>
          <w:tcPr>
            <w:tcW w:w="38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9BCC104" w14:textId="77777777" w:rsidR="004C08C3" w:rsidRDefault="004C08C3">
            <w:pPr>
              <w:pStyle w:val="a7"/>
            </w:pPr>
          </w:p>
        </w:tc>
      </w:tr>
      <w:tr w:rsidR="004C08C3" w14:paraId="213D3C34" w14:textId="77777777" w:rsidTr="004C08C3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E33FC5" w14:textId="77777777" w:rsidR="004C08C3" w:rsidRDefault="004C08C3">
            <w:pPr>
              <w:pStyle w:val="a7"/>
              <w:ind w:firstLine="0"/>
              <w:jc w:val="center"/>
            </w:pPr>
            <w:r>
              <w:t>3.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3E122688" w14:textId="77777777" w:rsidR="004C08C3" w:rsidRDefault="004C08C3">
            <w:pPr>
              <w:pStyle w:val="ab"/>
            </w:pPr>
            <w:r>
              <w:t>Иные полученные доходы, в т.ч.: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95D1190" w14:textId="77777777" w:rsidR="004C08C3" w:rsidRDefault="004C08C3">
            <w:pPr>
              <w:pStyle w:val="a7"/>
            </w:pPr>
          </w:p>
        </w:tc>
        <w:tc>
          <w:tcPr>
            <w:tcW w:w="38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2779934" w14:textId="77777777" w:rsidR="004C08C3" w:rsidRDefault="004C08C3">
            <w:pPr>
              <w:pStyle w:val="a7"/>
            </w:pPr>
          </w:p>
        </w:tc>
      </w:tr>
      <w:tr w:rsidR="004C08C3" w14:paraId="26B85B0A" w14:textId="77777777" w:rsidTr="004C08C3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3B6856" w14:textId="77777777" w:rsidR="004C08C3" w:rsidRDefault="004C08C3">
            <w:pPr>
              <w:pStyle w:val="a7"/>
              <w:ind w:firstLine="0"/>
              <w:jc w:val="center"/>
            </w:pPr>
            <w:r>
              <w:t>3.1.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131E9618" w14:textId="77777777" w:rsidR="004C08C3" w:rsidRDefault="004C08C3">
            <w:pPr>
              <w:pStyle w:val="ab"/>
            </w:pPr>
            <w:r>
              <w:t>Доходы, полученные от предпринимательской деятельности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770CAF2" w14:textId="77777777" w:rsidR="004C08C3" w:rsidRDefault="004C08C3">
            <w:pPr>
              <w:pStyle w:val="a7"/>
            </w:pPr>
          </w:p>
        </w:tc>
        <w:tc>
          <w:tcPr>
            <w:tcW w:w="38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D26708B" w14:textId="77777777" w:rsidR="004C08C3" w:rsidRDefault="004C08C3">
            <w:pPr>
              <w:pStyle w:val="a7"/>
            </w:pPr>
          </w:p>
        </w:tc>
      </w:tr>
      <w:tr w:rsidR="004C08C3" w14:paraId="1E32F2BE" w14:textId="77777777" w:rsidTr="004C08C3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89609C" w14:textId="77777777" w:rsidR="004C08C3" w:rsidRDefault="004C08C3">
            <w:pPr>
              <w:pStyle w:val="a7"/>
              <w:ind w:firstLine="0"/>
              <w:jc w:val="center"/>
            </w:pPr>
            <w:r>
              <w:t>3.2.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764BE935" w14:textId="77777777" w:rsidR="004C08C3" w:rsidRDefault="004C08C3">
            <w:pPr>
              <w:pStyle w:val="ab"/>
            </w:pPr>
            <w:r>
              <w:t>Полученные алименты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93E7A5B" w14:textId="77777777" w:rsidR="004C08C3" w:rsidRDefault="004C08C3">
            <w:pPr>
              <w:pStyle w:val="a7"/>
            </w:pPr>
          </w:p>
        </w:tc>
        <w:tc>
          <w:tcPr>
            <w:tcW w:w="38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CE8E8AC" w14:textId="77777777" w:rsidR="004C08C3" w:rsidRDefault="004C08C3">
            <w:pPr>
              <w:pStyle w:val="a7"/>
            </w:pPr>
          </w:p>
        </w:tc>
      </w:tr>
      <w:tr w:rsidR="004C08C3" w14:paraId="000D31B7" w14:textId="77777777" w:rsidTr="004C08C3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9717DA" w14:textId="77777777" w:rsidR="004C08C3" w:rsidRDefault="004C08C3">
            <w:pPr>
              <w:pStyle w:val="a7"/>
              <w:ind w:firstLine="0"/>
              <w:jc w:val="center"/>
            </w:pPr>
            <w:r>
              <w:t>3.3.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67ABBD7" w14:textId="77777777" w:rsidR="004C08C3" w:rsidRDefault="004C08C3">
            <w:pPr>
              <w:pStyle w:val="a7"/>
            </w:pPr>
          </w:p>
        </w:tc>
        <w:tc>
          <w:tcPr>
            <w:tcW w:w="169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D852967" w14:textId="77777777" w:rsidR="004C08C3" w:rsidRDefault="004C08C3">
            <w:pPr>
              <w:pStyle w:val="a7"/>
            </w:pPr>
          </w:p>
        </w:tc>
        <w:tc>
          <w:tcPr>
            <w:tcW w:w="38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8924FD3" w14:textId="77777777" w:rsidR="004C08C3" w:rsidRDefault="004C08C3">
            <w:pPr>
              <w:pStyle w:val="a7"/>
            </w:pPr>
          </w:p>
        </w:tc>
      </w:tr>
      <w:tr w:rsidR="004C08C3" w14:paraId="1DE99C92" w14:textId="77777777" w:rsidTr="004C08C3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38E7B7" w14:textId="77777777" w:rsidR="004C08C3" w:rsidRDefault="004C08C3">
            <w:pPr>
              <w:pStyle w:val="a7"/>
              <w:ind w:firstLine="0"/>
              <w:jc w:val="center"/>
            </w:pPr>
            <w:r>
              <w:t>3.4.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31E0DBB" w14:textId="77777777" w:rsidR="004C08C3" w:rsidRDefault="004C08C3">
            <w:pPr>
              <w:pStyle w:val="a7"/>
            </w:pPr>
          </w:p>
        </w:tc>
        <w:tc>
          <w:tcPr>
            <w:tcW w:w="169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301938B" w14:textId="77777777" w:rsidR="004C08C3" w:rsidRDefault="004C08C3">
            <w:pPr>
              <w:pStyle w:val="a7"/>
            </w:pPr>
          </w:p>
        </w:tc>
        <w:tc>
          <w:tcPr>
            <w:tcW w:w="38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E86369B" w14:textId="77777777" w:rsidR="004C08C3" w:rsidRDefault="004C08C3">
            <w:pPr>
              <w:pStyle w:val="a7"/>
            </w:pPr>
          </w:p>
        </w:tc>
      </w:tr>
    </w:tbl>
    <w:p w14:paraId="262852B9" w14:textId="77777777" w:rsidR="004C08C3" w:rsidRDefault="004C08C3" w:rsidP="004C08C3">
      <w:pPr>
        <w:pStyle w:val="a7"/>
      </w:pPr>
    </w:p>
    <w:p w14:paraId="73FA5A32" w14:textId="77777777" w:rsidR="004C08C3" w:rsidRDefault="004C08C3" w:rsidP="004C08C3">
      <w:pPr>
        <w:pStyle w:val="a7"/>
      </w:pPr>
      <w:r>
        <w:t>Прошу исключить из общей суммы дохода моей семьи выплаченные алименты в сумме ______________ руб. ___ коп., удерживаемые по ____________________________________________________________</w:t>
      </w:r>
    </w:p>
    <w:p w14:paraId="66632BF2" w14:textId="77777777" w:rsidR="004C08C3" w:rsidRDefault="004C08C3" w:rsidP="004C08C3">
      <w:pPr>
        <w:pStyle w:val="OEM"/>
        <w:rPr>
          <w:sz w:val="22"/>
        </w:rPr>
      </w:pPr>
      <w:r>
        <w:rPr>
          <w:sz w:val="22"/>
        </w:rPr>
        <w:t xml:space="preserve">      (основание для удержания алиментов, ф.и.о. лица, в пользу</w:t>
      </w:r>
    </w:p>
    <w:p w14:paraId="0599BF74" w14:textId="77777777" w:rsidR="004C08C3" w:rsidRDefault="004C08C3" w:rsidP="004C08C3">
      <w:pPr>
        <w:pStyle w:val="OEM"/>
        <w:rPr>
          <w:sz w:val="22"/>
        </w:rPr>
      </w:pPr>
      <w:r>
        <w:rPr>
          <w:sz w:val="22"/>
        </w:rPr>
        <w:t xml:space="preserve">                 которого производятся удержания)</w:t>
      </w:r>
    </w:p>
    <w:p w14:paraId="76528520" w14:textId="77777777" w:rsidR="004C08C3" w:rsidRDefault="004C08C3" w:rsidP="004C08C3">
      <w:pPr>
        <w:pStyle w:val="a7"/>
      </w:pPr>
      <w:r>
        <w:t>Дополнительные сведения ___________________________________</w:t>
      </w:r>
    </w:p>
    <w:p w14:paraId="56CA2179" w14:textId="77777777" w:rsidR="004C08C3" w:rsidRDefault="004C08C3" w:rsidP="004C08C3">
      <w:pPr>
        <w:pStyle w:val="ab"/>
      </w:pPr>
      <w:r>
        <w:t>_____________________________________________________________</w:t>
      </w:r>
    </w:p>
    <w:p w14:paraId="2372FABF" w14:textId="77777777" w:rsidR="004C08C3" w:rsidRDefault="004C08C3" w:rsidP="004C08C3">
      <w:pPr>
        <w:pStyle w:val="a7"/>
      </w:pPr>
      <w:r>
        <w:t>Правильность сообщаемых сведений подтверждаю.</w:t>
      </w:r>
    </w:p>
    <w:p w14:paraId="0D0A386C" w14:textId="77777777" w:rsidR="004C08C3" w:rsidRDefault="004C08C3" w:rsidP="004C08C3">
      <w:pPr>
        <w:pStyle w:val="a7"/>
      </w:pPr>
      <w:r>
        <w:t>Прошу перечислить денежную компенсацию налога на имущество и (или) денежную компенсацию земельного налога в кредитную организацию (наименование учреждения) _________________________</w:t>
      </w:r>
    </w:p>
    <w:p w14:paraId="5C234234" w14:textId="77777777" w:rsidR="004C08C3" w:rsidRDefault="004C08C3" w:rsidP="004C08C3">
      <w:pPr>
        <w:pStyle w:val="a7"/>
      </w:pPr>
      <w:r>
        <w:t>на счет N _______________________________________________</w:t>
      </w:r>
    </w:p>
    <w:p w14:paraId="4FAF9CDB" w14:textId="77777777" w:rsidR="004C08C3" w:rsidRDefault="004C08C3" w:rsidP="004C08C3">
      <w:pPr>
        <w:pStyle w:val="a7"/>
      </w:pPr>
      <w:r>
        <w:t>Способ получения результата предоставления государственной услуги: ______________________________________________________.</w:t>
      </w:r>
    </w:p>
    <w:p w14:paraId="1F2160D7" w14:textId="77777777" w:rsidR="004C08C3" w:rsidRDefault="004C08C3" w:rsidP="004C08C3">
      <w:pPr>
        <w:pStyle w:val="a7"/>
      </w:pPr>
    </w:p>
    <w:tbl>
      <w:tblPr>
        <w:tblW w:w="103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9"/>
        <w:gridCol w:w="4991"/>
      </w:tblGrid>
      <w:tr w:rsidR="004C08C3" w14:paraId="67A0B376" w14:textId="77777777" w:rsidTr="004C08C3">
        <w:tc>
          <w:tcPr>
            <w:tcW w:w="5386" w:type="dxa"/>
            <w:hideMark/>
          </w:tcPr>
          <w:p w14:paraId="5E8CE56E" w14:textId="77777777" w:rsidR="004C08C3" w:rsidRDefault="004C08C3">
            <w:pPr>
              <w:pStyle w:val="a7"/>
              <w:ind w:firstLine="0"/>
              <w:rPr>
                <w:sz w:val="22"/>
              </w:rPr>
            </w:pPr>
            <w:r>
              <w:rPr>
                <w:sz w:val="22"/>
              </w:rPr>
              <w:t>"______" ____________ 20___года</w:t>
            </w:r>
          </w:p>
        </w:tc>
        <w:tc>
          <w:tcPr>
            <w:tcW w:w="4989" w:type="dxa"/>
            <w:hideMark/>
          </w:tcPr>
          <w:p w14:paraId="5E4A982F" w14:textId="77777777" w:rsidR="004C08C3" w:rsidRDefault="004C08C3">
            <w:pPr>
              <w:pStyle w:val="a7"/>
              <w:ind w:firstLine="0"/>
              <w:jc w:val="right"/>
              <w:rPr>
                <w:sz w:val="22"/>
              </w:rPr>
            </w:pPr>
            <w:r>
              <w:rPr>
                <w:sz w:val="22"/>
              </w:rPr>
              <w:t>________________</w:t>
            </w:r>
          </w:p>
          <w:p w14:paraId="6EBD1A23" w14:textId="77777777" w:rsidR="004C08C3" w:rsidRDefault="004C08C3">
            <w:pPr>
              <w:pStyle w:val="a7"/>
              <w:ind w:firstLine="0"/>
              <w:jc w:val="right"/>
              <w:rPr>
                <w:sz w:val="22"/>
              </w:rPr>
            </w:pPr>
            <w:r>
              <w:rPr>
                <w:sz w:val="22"/>
              </w:rPr>
              <w:t>(подпись заявителя)</w:t>
            </w:r>
          </w:p>
        </w:tc>
      </w:tr>
    </w:tbl>
    <w:p w14:paraId="1B11B4B9" w14:textId="77777777" w:rsidR="004C08C3" w:rsidRDefault="004C08C3" w:rsidP="004C08C3">
      <w:pPr>
        <w:pStyle w:val="a7"/>
      </w:pPr>
    </w:p>
    <w:p w14:paraId="114EE48B" w14:textId="77777777" w:rsidR="004C08C3" w:rsidRDefault="004C08C3" w:rsidP="004C08C3">
      <w:pPr>
        <w:pStyle w:val="ab"/>
      </w:pPr>
      <w:r>
        <w:t>Заявление и документы гр. _______________________________________</w:t>
      </w:r>
    </w:p>
    <w:p w14:paraId="1AA258FA" w14:textId="77777777" w:rsidR="004C08C3" w:rsidRDefault="004C08C3" w:rsidP="004C08C3">
      <w:pPr>
        <w:pStyle w:val="OEM"/>
        <w:rPr>
          <w:sz w:val="22"/>
        </w:rPr>
      </w:pPr>
      <w:r>
        <w:rPr>
          <w:sz w:val="22"/>
        </w:rPr>
        <w:t xml:space="preserve">                                          (ф.и.о.)</w:t>
      </w:r>
    </w:p>
    <w:p w14:paraId="613C364D" w14:textId="77777777" w:rsidR="004C08C3" w:rsidRDefault="004C08C3" w:rsidP="004C08C3">
      <w:pPr>
        <w:pStyle w:val="a7"/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8"/>
        <w:gridCol w:w="5162"/>
      </w:tblGrid>
      <w:tr w:rsidR="004C08C3" w14:paraId="46B64AA6" w14:textId="77777777" w:rsidTr="004C08C3">
        <w:tc>
          <w:tcPr>
            <w:tcW w:w="4195" w:type="dxa"/>
          </w:tcPr>
          <w:p w14:paraId="5DFC0CC0" w14:textId="77777777" w:rsidR="004C08C3" w:rsidRDefault="004C08C3">
            <w:pPr>
              <w:pStyle w:val="a7"/>
              <w:ind w:firstLine="0"/>
            </w:pPr>
            <w:r>
              <w:t>приняты ___________</w:t>
            </w:r>
          </w:p>
          <w:p w14:paraId="2982075B" w14:textId="77777777" w:rsidR="004C08C3" w:rsidRDefault="004C08C3">
            <w:pPr>
              <w:pStyle w:val="a7"/>
              <w:ind w:firstLine="0"/>
              <w:jc w:val="center"/>
            </w:pPr>
            <w:r>
              <w:t>(дата)</w:t>
            </w:r>
          </w:p>
          <w:p w14:paraId="7C60ED38" w14:textId="77777777" w:rsidR="004C08C3" w:rsidRDefault="004C08C3">
            <w:pPr>
              <w:pStyle w:val="a7"/>
              <w:ind w:firstLine="0"/>
            </w:pPr>
            <w:r>
              <w:lastRenderedPageBreak/>
              <w:t>и зарегистрированы N _____</w:t>
            </w:r>
          </w:p>
          <w:p w14:paraId="2D798245" w14:textId="77777777" w:rsidR="004C08C3" w:rsidRDefault="004C08C3">
            <w:pPr>
              <w:pStyle w:val="a7"/>
            </w:pPr>
          </w:p>
        </w:tc>
        <w:tc>
          <w:tcPr>
            <w:tcW w:w="5159" w:type="dxa"/>
          </w:tcPr>
          <w:p w14:paraId="29874D89" w14:textId="77777777" w:rsidR="004C08C3" w:rsidRDefault="004C08C3">
            <w:pPr>
              <w:pStyle w:val="a7"/>
            </w:pPr>
          </w:p>
        </w:tc>
      </w:tr>
      <w:tr w:rsidR="004C08C3" w14:paraId="7755DA75" w14:textId="77777777" w:rsidTr="004C08C3">
        <w:tc>
          <w:tcPr>
            <w:tcW w:w="4195" w:type="dxa"/>
          </w:tcPr>
          <w:p w14:paraId="5A5A9FE4" w14:textId="77777777" w:rsidR="004C08C3" w:rsidRDefault="004C08C3">
            <w:pPr>
              <w:pStyle w:val="a7"/>
            </w:pPr>
          </w:p>
        </w:tc>
        <w:tc>
          <w:tcPr>
            <w:tcW w:w="5159" w:type="dxa"/>
            <w:hideMark/>
          </w:tcPr>
          <w:p w14:paraId="61B4C2A5" w14:textId="77777777" w:rsidR="004C08C3" w:rsidRDefault="004C08C3">
            <w:pPr>
              <w:pStyle w:val="a7"/>
              <w:ind w:firstLine="0"/>
            </w:pPr>
            <w:r>
              <w:t>_______________________________</w:t>
            </w:r>
          </w:p>
          <w:p w14:paraId="6E9C2575" w14:textId="77777777" w:rsidR="004C08C3" w:rsidRDefault="004C08C3">
            <w:pPr>
              <w:pStyle w:val="a7"/>
              <w:ind w:firstLine="0"/>
              <w:jc w:val="center"/>
            </w:pPr>
            <w:r>
              <w:t>(фамилия, инициалы и подпись специалиста, принявшего документы)</w:t>
            </w:r>
          </w:p>
        </w:tc>
      </w:tr>
    </w:tbl>
    <w:p w14:paraId="33AABC81" w14:textId="77777777" w:rsidR="004C08C3" w:rsidRDefault="004C08C3" w:rsidP="004C08C3">
      <w:pPr>
        <w:pStyle w:val="a7"/>
      </w:pPr>
    </w:p>
    <w:p w14:paraId="380E8066" w14:textId="77777777" w:rsidR="004C08C3" w:rsidRDefault="004C08C3" w:rsidP="004C08C3">
      <w:pPr>
        <w:pStyle w:val="a7"/>
      </w:pPr>
      <w:r>
        <w:t>---------------------------------------------линия отреза--------------------------------</w:t>
      </w:r>
    </w:p>
    <w:p w14:paraId="1F60933C" w14:textId="77777777" w:rsidR="004C08C3" w:rsidRDefault="004C08C3" w:rsidP="004C08C3">
      <w:pPr>
        <w:pStyle w:val="a7"/>
      </w:pPr>
    </w:p>
    <w:p w14:paraId="56FD37E4" w14:textId="77777777" w:rsidR="004C08C3" w:rsidRDefault="004C08C3" w:rsidP="004C08C3">
      <w:pPr>
        <w:pStyle w:val="a7"/>
      </w:pPr>
    </w:p>
    <w:p w14:paraId="4B561087" w14:textId="77777777" w:rsidR="004C08C3" w:rsidRDefault="004C08C3" w:rsidP="004C08C3">
      <w:pPr>
        <w:pStyle w:val="1"/>
      </w:pPr>
      <w:r>
        <w:t>Расписка в приеме документов</w:t>
      </w:r>
    </w:p>
    <w:p w14:paraId="3FC4D7B2" w14:textId="77777777" w:rsidR="004C08C3" w:rsidRDefault="004C08C3" w:rsidP="004C08C3">
      <w:pPr>
        <w:pStyle w:val="a7"/>
      </w:pPr>
    </w:p>
    <w:p w14:paraId="7D939A88" w14:textId="77777777" w:rsidR="004C08C3" w:rsidRDefault="004C08C3" w:rsidP="004C08C3">
      <w:pPr>
        <w:pStyle w:val="ab"/>
      </w:pPr>
      <w:r>
        <w:t>Заявление и документы гр. ___________________________________</w:t>
      </w:r>
    </w:p>
    <w:p w14:paraId="229C4F91" w14:textId="77777777" w:rsidR="004C08C3" w:rsidRDefault="004C08C3" w:rsidP="004C08C3">
      <w:pPr>
        <w:pStyle w:val="OEM"/>
        <w:rPr>
          <w:sz w:val="22"/>
        </w:rPr>
      </w:pPr>
      <w:r>
        <w:rPr>
          <w:sz w:val="22"/>
        </w:rPr>
        <w:t xml:space="preserve">                                             (ф.и.о.)</w:t>
      </w:r>
    </w:p>
    <w:p w14:paraId="61A52067" w14:textId="77777777" w:rsidR="004C08C3" w:rsidRDefault="004C08C3" w:rsidP="004C08C3">
      <w:pPr>
        <w:pStyle w:val="a7"/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8"/>
        <w:gridCol w:w="5162"/>
      </w:tblGrid>
      <w:tr w:rsidR="004C08C3" w14:paraId="5E567382" w14:textId="77777777" w:rsidTr="004C08C3">
        <w:tc>
          <w:tcPr>
            <w:tcW w:w="4195" w:type="dxa"/>
          </w:tcPr>
          <w:p w14:paraId="16D8E823" w14:textId="77777777" w:rsidR="004C08C3" w:rsidRDefault="004C08C3">
            <w:pPr>
              <w:pStyle w:val="a7"/>
              <w:ind w:firstLine="0"/>
            </w:pPr>
            <w:r>
              <w:t>приняты ___________</w:t>
            </w:r>
          </w:p>
          <w:p w14:paraId="1A4E3C97" w14:textId="77777777" w:rsidR="004C08C3" w:rsidRDefault="004C08C3">
            <w:pPr>
              <w:pStyle w:val="a7"/>
              <w:ind w:firstLine="0"/>
              <w:jc w:val="center"/>
            </w:pPr>
            <w:r>
              <w:t>(дата)</w:t>
            </w:r>
          </w:p>
          <w:p w14:paraId="46773756" w14:textId="77777777" w:rsidR="004C08C3" w:rsidRDefault="004C08C3">
            <w:pPr>
              <w:pStyle w:val="a7"/>
              <w:ind w:firstLine="0"/>
            </w:pPr>
            <w:r>
              <w:t>и зарегистрированы N _____</w:t>
            </w:r>
          </w:p>
          <w:p w14:paraId="6692A6D8" w14:textId="77777777" w:rsidR="004C08C3" w:rsidRDefault="004C08C3">
            <w:pPr>
              <w:pStyle w:val="a7"/>
            </w:pPr>
          </w:p>
        </w:tc>
        <w:tc>
          <w:tcPr>
            <w:tcW w:w="5159" w:type="dxa"/>
          </w:tcPr>
          <w:p w14:paraId="2317AD0C" w14:textId="77777777" w:rsidR="004C08C3" w:rsidRDefault="004C08C3">
            <w:pPr>
              <w:pStyle w:val="a7"/>
            </w:pPr>
          </w:p>
        </w:tc>
      </w:tr>
      <w:tr w:rsidR="004C08C3" w14:paraId="2FFC6EC6" w14:textId="77777777" w:rsidTr="004C08C3">
        <w:tc>
          <w:tcPr>
            <w:tcW w:w="4195" w:type="dxa"/>
          </w:tcPr>
          <w:p w14:paraId="359A2D60" w14:textId="77777777" w:rsidR="004C08C3" w:rsidRDefault="004C08C3">
            <w:pPr>
              <w:pStyle w:val="a7"/>
            </w:pPr>
          </w:p>
        </w:tc>
        <w:tc>
          <w:tcPr>
            <w:tcW w:w="5159" w:type="dxa"/>
            <w:hideMark/>
          </w:tcPr>
          <w:p w14:paraId="76CB8BF8" w14:textId="77777777" w:rsidR="004C08C3" w:rsidRDefault="004C08C3">
            <w:pPr>
              <w:pStyle w:val="a7"/>
              <w:ind w:firstLine="0"/>
            </w:pPr>
            <w:r>
              <w:t>_______________________________</w:t>
            </w:r>
          </w:p>
          <w:p w14:paraId="79C5AFF6" w14:textId="77777777" w:rsidR="004C08C3" w:rsidRDefault="004C08C3">
            <w:pPr>
              <w:pStyle w:val="a7"/>
              <w:ind w:firstLine="0"/>
              <w:jc w:val="center"/>
            </w:pPr>
            <w:r>
              <w:t>(фамилия, инициалы и подпись специалиста, принявшего документы)</w:t>
            </w:r>
          </w:p>
        </w:tc>
      </w:tr>
    </w:tbl>
    <w:p w14:paraId="023265E5" w14:textId="77777777" w:rsidR="004C08C3" w:rsidRDefault="004C08C3" w:rsidP="004C08C3">
      <w:pPr>
        <w:pStyle w:val="a7"/>
      </w:pPr>
    </w:p>
    <w:p w14:paraId="627BAC00" w14:textId="77777777" w:rsidR="004C08C3" w:rsidRDefault="004C08C3" w:rsidP="004C08C3">
      <w:pPr>
        <w:pStyle w:val="ab"/>
      </w:pPr>
      <w:r>
        <w:t>Телефон для справок: ___________________</w:t>
      </w:r>
    </w:p>
    <w:p w14:paraId="3D82637B" w14:textId="77777777" w:rsidR="004C08C3" w:rsidRDefault="004C08C3" w:rsidP="004C08C3">
      <w:pPr>
        <w:pStyle w:val="a7"/>
      </w:pPr>
    </w:p>
    <w:p w14:paraId="4E2F2A3E" w14:textId="77777777" w:rsidR="004C08C3" w:rsidRDefault="004C08C3" w:rsidP="004C08C3">
      <w:pPr>
        <w:pStyle w:val="a7"/>
      </w:pPr>
    </w:p>
    <w:p w14:paraId="02746E16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47AFE223" w14:textId="77777777" w:rsidR="004C08C3" w:rsidRDefault="004C08C3" w:rsidP="004C08C3"/>
    <w:p w14:paraId="41832FA2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14:paraId="60C73F4E" w14:textId="77777777" w:rsidR="004C08C3" w:rsidRDefault="004C08C3" w:rsidP="004C08C3">
      <w:pPr>
        <w:pStyle w:val="a7"/>
        <w:ind w:firstLine="680"/>
        <w:jc w:val="right"/>
        <w:rPr>
          <w:color w:val="26282F"/>
        </w:rPr>
      </w:pPr>
      <w:r>
        <w:rPr>
          <w:color w:val="26282F"/>
        </w:rPr>
        <w:t xml:space="preserve">Приложение 3 </w:t>
      </w:r>
    </w:p>
    <w:p w14:paraId="56D46AED" w14:textId="77777777" w:rsidR="004C08C3" w:rsidRDefault="004C08C3" w:rsidP="004C08C3">
      <w:pPr>
        <w:pStyle w:val="a7"/>
        <w:ind w:left="5670" w:firstLine="0"/>
      </w:pPr>
      <w:r>
        <w:rPr>
          <w:color w:val="26282F"/>
        </w:rPr>
        <w:t xml:space="preserve"> </w:t>
      </w:r>
      <w:r>
        <w:rPr>
          <w:color w:val="26282F"/>
          <w:sz w:val="20"/>
          <w:szCs w:val="20"/>
        </w:rPr>
        <w:t xml:space="preserve">к </w:t>
      </w:r>
      <w:hyperlink r:id="rId164" w:anchor="anchor1000" w:history="1">
        <w:r>
          <w:rPr>
            <w:rStyle w:val="a3"/>
            <w:color w:val="26282F"/>
            <w:sz w:val="20"/>
            <w:szCs w:val="20"/>
          </w:rPr>
          <w:t xml:space="preserve"> административному регламенту</w:t>
        </w:r>
      </w:hyperlink>
      <w:r>
        <w:rPr>
          <w:color w:val="26282F"/>
          <w:sz w:val="20"/>
          <w:szCs w:val="20"/>
        </w:rPr>
        <w:t xml:space="preserve"> предоставления </w:t>
      </w:r>
    </w:p>
    <w:p w14:paraId="2E16ECE7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управлением труда и социальной защиты населения </w:t>
      </w:r>
    </w:p>
    <w:p w14:paraId="408B157C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администрации Апанасенковского муниципального  округа Ставропольского края государственной услуги </w:t>
      </w:r>
    </w:p>
    <w:p w14:paraId="32C41F66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"Осуществление назначения и выплаты  денежных компенсаций семьям, в которых в период с 01 января 2011 года по 31 декабря 2015 года родился третий </w:t>
      </w:r>
    </w:p>
    <w:p w14:paraId="28F54E5E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или последующий ребенок, в соответствии  с Законом Ставропольского края от 27 декабря 2012 г. N 123-кз </w:t>
      </w:r>
    </w:p>
    <w:p w14:paraId="65CC3C78" w14:textId="77777777" w:rsidR="004C08C3" w:rsidRDefault="004C08C3" w:rsidP="004C08C3">
      <w:pPr>
        <w:pStyle w:val="a7"/>
        <w:ind w:left="5670" w:firstLine="0"/>
      </w:pPr>
      <w:r>
        <w:rPr>
          <w:color w:val="26282F"/>
          <w:sz w:val="20"/>
          <w:szCs w:val="20"/>
        </w:rPr>
        <w:t>"О мерах социальной поддержки многодетных семей</w:t>
      </w:r>
      <w:r>
        <w:rPr>
          <w:color w:val="26282F"/>
        </w:rPr>
        <w:t>"</w:t>
      </w:r>
    </w:p>
    <w:p w14:paraId="6738BD01" w14:textId="77777777" w:rsidR="004C08C3" w:rsidRDefault="004C08C3" w:rsidP="004C08C3">
      <w:pPr>
        <w:pStyle w:val="a7"/>
        <w:ind w:firstLine="680"/>
        <w:jc w:val="right"/>
      </w:pPr>
      <w:r>
        <w:rPr>
          <w:color w:val="26282F"/>
        </w:rPr>
        <w:t>"</w:t>
      </w:r>
    </w:p>
    <w:p w14:paraId="06B7C168" w14:textId="77777777" w:rsidR="004C08C3" w:rsidRDefault="004C08C3" w:rsidP="004C08C3">
      <w:pPr>
        <w:pStyle w:val="a7"/>
        <w:ind w:firstLine="680"/>
        <w:jc w:val="right"/>
        <w:rPr>
          <w:b/>
          <w:color w:val="26282F"/>
        </w:rPr>
      </w:pPr>
      <w:r>
        <w:rPr>
          <w:b/>
          <w:color w:val="26282F"/>
        </w:rPr>
        <w:t>Форма</w:t>
      </w:r>
    </w:p>
    <w:p w14:paraId="528377CA" w14:textId="77777777" w:rsidR="004C08C3" w:rsidRDefault="004C08C3" w:rsidP="004C08C3">
      <w:pPr>
        <w:pStyle w:val="a7"/>
        <w:ind w:firstLine="680"/>
        <w:jc w:val="right"/>
      </w:pPr>
    </w:p>
    <w:p w14:paraId="18976564" w14:textId="77777777" w:rsidR="004C08C3" w:rsidRDefault="004C08C3" w:rsidP="004C08C3">
      <w:pPr>
        <w:pStyle w:val="a7"/>
      </w:pPr>
      <w:r>
        <w:t>Управление труда и социальной защиты населения администрации Апанасенковского муниципального округа Ставропольского края</w:t>
      </w:r>
    </w:p>
    <w:p w14:paraId="03195B1D" w14:textId="77777777" w:rsidR="004C08C3" w:rsidRDefault="004C08C3" w:rsidP="004C08C3">
      <w:pPr>
        <w:pStyle w:val="OEM"/>
        <w:rPr>
          <w:sz w:val="22"/>
        </w:rPr>
      </w:pPr>
      <w:r>
        <w:rPr>
          <w:sz w:val="22"/>
        </w:rPr>
        <w:t xml:space="preserve">      </w:t>
      </w:r>
    </w:p>
    <w:p w14:paraId="7EC91A55" w14:textId="77777777" w:rsidR="004C08C3" w:rsidRDefault="004C08C3" w:rsidP="004C08C3">
      <w:pPr>
        <w:pStyle w:val="a7"/>
      </w:pPr>
    </w:p>
    <w:p w14:paraId="040434EF" w14:textId="77777777" w:rsidR="004C08C3" w:rsidRDefault="004C08C3" w:rsidP="004C08C3">
      <w:pPr>
        <w:pStyle w:val="1"/>
      </w:pPr>
      <w:r>
        <w:t>Заявление о назначении денежной компенсации родительской платы</w:t>
      </w:r>
    </w:p>
    <w:p w14:paraId="306F5738" w14:textId="77777777" w:rsidR="004C08C3" w:rsidRDefault="004C08C3" w:rsidP="004C08C3">
      <w:pPr>
        <w:pStyle w:val="a7"/>
      </w:pPr>
    </w:p>
    <w:p w14:paraId="3A71C122" w14:textId="77777777" w:rsidR="004C08C3" w:rsidRDefault="004C08C3" w:rsidP="004C08C3">
      <w:pPr>
        <w:pStyle w:val="ab"/>
      </w:pPr>
      <w:r>
        <w:t>Гр. ________________________________________________________</w:t>
      </w:r>
    </w:p>
    <w:p w14:paraId="390AFB43" w14:textId="77777777" w:rsidR="004C08C3" w:rsidRDefault="004C08C3" w:rsidP="004C08C3">
      <w:pPr>
        <w:pStyle w:val="ab"/>
      </w:pPr>
      <w:r>
        <w:t>Адрес места жительства (пребывания) ___________________________</w:t>
      </w:r>
    </w:p>
    <w:p w14:paraId="7555FEDF" w14:textId="77777777" w:rsidR="004C08C3" w:rsidRDefault="004C08C3" w:rsidP="004C08C3">
      <w:pPr>
        <w:pStyle w:val="ab"/>
      </w:pPr>
      <w:r>
        <w:t>___________________________________________________________</w:t>
      </w:r>
    </w:p>
    <w:p w14:paraId="7F1FA06D" w14:textId="77777777" w:rsidR="004C08C3" w:rsidRDefault="004C08C3" w:rsidP="004C08C3">
      <w:pPr>
        <w:pStyle w:val="ab"/>
      </w:pPr>
      <w:r>
        <w:t>Адрес фактического проживания ________________________________</w:t>
      </w:r>
    </w:p>
    <w:p w14:paraId="7B5A79B1" w14:textId="77777777" w:rsidR="004C08C3" w:rsidRDefault="004C08C3" w:rsidP="004C08C3">
      <w:pPr>
        <w:pStyle w:val="ab"/>
      </w:pPr>
      <w:r>
        <w:t>___________________________________________________________</w:t>
      </w:r>
    </w:p>
    <w:p w14:paraId="58FB847E" w14:textId="77777777" w:rsidR="004C08C3" w:rsidRDefault="004C08C3" w:rsidP="004C08C3">
      <w:pPr>
        <w:pStyle w:val="ab"/>
      </w:pPr>
      <w:r>
        <w:t>телефон _______________________________________</w:t>
      </w:r>
    </w:p>
    <w:p w14:paraId="4416C617" w14:textId="77777777" w:rsidR="004C08C3" w:rsidRDefault="004C08C3" w:rsidP="004C08C3">
      <w:pPr>
        <w:pStyle w:val="a7"/>
      </w:pPr>
      <w:r>
        <w:lastRenderedPageBreak/>
        <w:t>Паспорт:</w:t>
      </w:r>
    </w:p>
    <w:p w14:paraId="38BA44E9" w14:textId="77777777" w:rsidR="004C08C3" w:rsidRDefault="004C08C3" w:rsidP="004C08C3">
      <w:pPr>
        <w:pStyle w:val="a7"/>
      </w:pP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6"/>
        <w:gridCol w:w="2753"/>
        <w:gridCol w:w="2065"/>
        <w:gridCol w:w="3041"/>
      </w:tblGrid>
      <w:tr w:rsidR="004C08C3" w14:paraId="559BECEA" w14:textId="77777777" w:rsidTr="004C08C3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F26F57" w14:textId="77777777" w:rsidR="004C08C3" w:rsidRDefault="004C08C3">
            <w:pPr>
              <w:pStyle w:val="a7"/>
              <w:ind w:firstLine="0"/>
            </w:pPr>
            <w:r>
              <w:t>Серия</w:t>
            </w:r>
          </w:p>
        </w:tc>
        <w:tc>
          <w:tcPr>
            <w:tcW w:w="2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A64E7F" w14:textId="77777777" w:rsidR="004C08C3" w:rsidRDefault="004C08C3">
            <w:pPr>
              <w:pStyle w:val="a7"/>
            </w:pPr>
          </w:p>
        </w:tc>
        <w:tc>
          <w:tcPr>
            <w:tcW w:w="20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161E3B93" w14:textId="77777777" w:rsidR="004C08C3" w:rsidRDefault="004C08C3">
            <w:pPr>
              <w:pStyle w:val="a7"/>
              <w:ind w:firstLine="0"/>
            </w:pPr>
            <w:r>
              <w:t>Дата рождения</w:t>
            </w:r>
          </w:p>
        </w:tc>
        <w:tc>
          <w:tcPr>
            <w:tcW w:w="30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E03D49" w14:textId="77777777" w:rsidR="004C08C3" w:rsidRDefault="004C08C3">
            <w:pPr>
              <w:pStyle w:val="a7"/>
            </w:pPr>
          </w:p>
        </w:tc>
      </w:tr>
      <w:tr w:rsidR="004C08C3" w14:paraId="17A16E3A" w14:textId="77777777" w:rsidTr="004C08C3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DCAD37" w14:textId="77777777" w:rsidR="004C08C3" w:rsidRDefault="004C08C3">
            <w:pPr>
              <w:pStyle w:val="a7"/>
              <w:ind w:firstLine="0"/>
            </w:pPr>
            <w:r>
              <w:t>Номер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1EDF984" w14:textId="77777777" w:rsidR="004C08C3" w:rsidRDefault="004C08C3">
            <w:pPr>
              <w:pStyle w:val="a7"/>
            </w:pPr>
          </w:p>
        </w:tc>
        <w:tc>
          <w:tcPr>
            <w:tcW w:w="20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2189EAF6" w14:textId="77777777" w:rsidR="004C08C3" w:rsidRDefault="004C08C3">
            <w:pPr>
              <w:pStyle w:val="a7"/>
              <w:ind w:firstLine="0"/>
            </w:pPr>
            <w:r>
              <w:t>Дата выдачи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307A713" w14:textId="77777777" w:rsidR="004C08C3" w:rsidRDefault="004C08C3">
            <w:pPr>
              <w:pStyle w:val="a7"/>
            </w:pPr>
          </w:p>
        </w:tc>
      </w:tr>
      <w:tr w:rsidR="004C08C3" w14:paraId="5EBF6CEB" w14:textId="77777777" w:rsidTr="004C08C3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0E773F" w14:textId="77777777" w:rsidR="004C08C3" w:rsidRDefault="004C08C3">
            <w:pPr>
              <w:pStyle w:val="a7"/>
              <w:ind w:firstLine="0"/>
            </w:pPr>
            <w:r>
              <w:t>Кем выдан</w:t>
            </w:r>
          </w:p>
        </w:tc>
        <w:tc>
          <w:tcPr>
            <w:tcW w:w="7862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1016CFF" w14:textId="77777777" w:rsidR="004C08C3" w:rsidRDefault="004C08C3">
            <w:pPr>
              <w:pStyle w:val="a7"/>
            </w:pPr>
          </w:p>
        </w:tc>
      </w:tr>
    </w:tbl>
    <w:p w14:paraId="70C25DFE" w14:textId="77777777" w:rsidR="004C08C3" w:rsidRDefault="004C08C3" w:rsidP="004C08C3">
      <w:pPr>
        <w:pStyle w:val="a7"/>
      </w:pPr>
    </w:p>
    <w:p w14:paraId="6B9CC551" w14:textId="77777777" w:rsidR="004C08C3" w:rsidRDefault="004C08C3" w:rsidP="004C08C3">
      <w:pPr>
        <w:pStyle w:val="a7"/>
      </w:pPr>
      <w:r>
        <w:t>Прошу назначить мне денежную компенсацию родительской платы на ребенка: _________________________________________________.</w:t>
      </w:r>
    </w:p>
    <w:p w14:paraId="784AB1ED" w14:textId="77777777" w:rsidR="004C08C3" w:rsidRDefault="004C08C3" w:rsidP="004C08C3">
      <w:pPr>
        <w:pStyle w:val="OEM"/>
        <w:rPr>
          <w:sz w:val="22"/>
        </w:rPr>
      </w:pPr>
      <w:r>
        <w:rPr>
          <w:sz w:val="22"/>
        </w:rPr>
        <w:t xml:space="preserve">             (фамилия, имя, отчество ребенка, дата рождения)</w:t>
      </w:r>
    </w:p>
    <w:p w14:paraId="6498DAE4" w14:textId="77777777" w:rsidR="004C08C3" w:rsidRDefault="004C08C3" w:rsidP="004C08C3">
      <w:pPr>
        <w:pStyle w:val="a7"/>
      </w:pPr>
      <w:r>
        <w:t>Для назначения денежной компенсации родительской платы представляю следующие документы:</w:t>
      </w:r>
    </w:p>
    <w:p w14:paraId="5712382A" w14:textId="77777777" w:rsidR="004C08C3" w:rsidRDefault="004C08C3" w:rsidP="004C08C3">
      <w:pPr>
        <w:pStyle w:val="a7"/>
      </w:pP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"/>
        <w:gridCol w:w="6972"/>
        <w:gridCol w:w="1587"/>
      </w:tblGrid>
      <w:tr w:rsidR="004C08C3" w14:paraId="02DBC956" w14:textId="77777777" w:rsidTr="004C08C3"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018D34" w14:textId="77777777" w:rsidR="004C08C3" w:rsidRDefault="004C08C3">
            <w:pPr>
              <w:pStyle w:val="a7"/>
              <w:ind w:firstLine="0"/>
              <w:jc w:val="center"/>
            </w:pPr>
            <w:r>
              <w:t>N п/п</w:t>
            </w:r>
          </w:p>
        </w:tc>
        <w:tc>
          <w:tcPr>
            <w:tcW w:w="69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6392FDF2" w14:textId="77777777" w:rsidR="004C08C3" w:rsidRDefault="004C08C3">
            <w:pPr>
              <w:pStyle w:val="a7"/>
              <w:ind w:firstLine="0"/>
              <w:jc w:val="center"/>
            </w:pPr>
            <w:r>
              <w:t>Наименование документа</w:t>
            </w:r>
          </w:p>
        </w:tc>
        <w:tc>
          <w:tcPr>
            <w:tcW w:w="15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19252913" w14:textId="77777777" w:rsidR="004C08C3" w:rsidRDefault="004C08C3">
            <w:pPr>
              <w:pStyle w:val="a7"/>
              <w:ind w:firstLine="0"/>
              <w:jc w:val="center"/>
            </w:pPr>
            <w:r>
              <w:t>Кол-во</w:t>
            </w:r>
          </w:p>
          <w:p w14:paraId="41A5708E" w14:textId="77777777" w:rsidR="004C08C3" w:rsidRDefault="004C08C3">
            <w:pPr>
              <w:pStyle w:val="a7"/>
              <w:ind w:firstLine="0"/>
              <w:jc w:val="center"/>
            </w:pPr>
            <w:r>
              <w:t>экземпляров</w:t>
            </w:r>
          </w:p>
        </w:tc>
      </w:tr>
      <w:tr w:rsidR="004C08C3" w14:paraId="3AC4C022" w14:textId="77777777" w:rsidTr="004C08C3"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C7A23D" w14:textId="77777777" w:rsidR="004C08C3" w:rsidRDefault="004C08C3">
            <w:pPr>
              <w:pStyle w:val="a7"/>
              <w:ind w:firstLine="0"/>
              <w:jc w:val="center"/>
            </w:pPr>
            <w:r>
              <w:t>1.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39A7C844" w14:textId="77777777" w:rsidR="004C08C3" w:rsidRDefault="004C08C3">
            <w:pPr>
              <w:pStyle w:val="a7"/>
              <w:ind w:firstLine="0"/>
            </w:pPr>
            <w:r>
              <w:t>Паспорт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4BABBD5" w14:textId="77777777" w:rsidR="004C08C3" w:rsidRDefault="004C08C3">
            <w:pPr>
              <w:pStyle w:val="a7"/>
            </w:pPr>
          </w:p>
        </w:tc>
      </w:tr>
      <w:tr w:rsidR="004C08C3" w14:paraId="46EC5C7E" w14:textId="77777777" w:rsidTr="004C08C3"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0BA59B" w14:textId="77777777" w:rsidR="004C08C3" w:rsidRDefault="004C08C3">
            <w:pPr>
              <w:pStyle w:val="a7"/>
              <w:ind w:firstLine="0"/>
              <w:jc w:val="center"/>
            </w:pPr>
            <w:r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3EDCE933" w14:textId="77777777" w:rsidR="004C08C3" w:rsidRDefault="004C08C3">
            <w:pPr>
              <w:pStyle w:val="a7"/>
              <w:ind w:firstLine="0"/>
            </w:pPr>
            <w:r>
              <w:t>Свидетельства о рождении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BEB24B7" w14:textId="77777777" w:rsidR="004C08C3" w:rsidRDefault="004C08C3">
            <w:pPr>
              <w:pStyle w:val="a7"/>
            </w:pPr>
          </w:p>
        </w:tc>
      </w:tr>
      <w:tr w:rsidR="004C08C3" w14:paraId="031F2F2A" w14:textId="77777777" w:rsidTr="004C08C3"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A529B5" w14:textId="77777777" w:rsidR="004C08C3" w:rsidRDefault="004C08C3">
            <w:pPr>
              <w:pStyle w:val="a7"/>
              <w:ind w:firstLine="0"/>
              <w:jc w:val="center"/>
            </w:pPr>
            <w:r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7F3E0015" w14:textId="77777777" w:rsidR="004C08C3" w:rsidRDefault="004C08C3">
            <w:pPr>
              <w:pStyle w:val="a7"/>
              <w:ind w:firstLine="0"/>
            </w:pPr>
            <w:r>
              <w:t>Документы, подтверждающие факт проживания родителей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896253C" w14:textId="77777777" w:rsidR="004C08C3" w:rsidRDefault="004C08C3">
            <w:pPr>
              <w:pStyle w:val="a7"/>
            </w:pPr>
          </w:p>
        </w:tc>
      </w:tr>
      <w:tr w:rsidR="004C08C3" w14:paraId="26CC9F9D" w14:textId="77777777" w:rsidTr="004C08C3"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6112DB" w14:textId="77777777" w:rsidR="004C08C3" w:rsidRDefault="004C08C3">
            <w:pPr>
              <w:pStyle w:val="a7"/>
              <w:ind w:firstLine="0"/>
              <w:jc w:val="center"/>
            </w:pPr>
            <w:r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4D1D4908" w14:textId="77777777" w:rsidR="004C08C3" w:rsidRDefault="004C08C3">
            <w:pPr>
              <w:pStyle w:val="a7"/>
              <w:ind w:firstLine="0"/>
            </w:pPr>
            <w:r>
              <w:t>Справка о размере родительской платы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78790D8" w14:textId="77777777" w:rsidR="004C08C3" w:rsidRDefault="004C08C3">
            <w:pPr>
              <w:pStyle w:val="a7"/>
            </w:pPr>
          </w:p>
        </w:tc>
      </w:tr>
      <w:tr w:rsidR="004C08C3" w14:paraId="4585A45C" w14:textId="77777777" w:rsidTr="004C08C3"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4084E" w14:textId="77777777" w:rsidR="004C08C3" w:rsidRDefault="004C08C3">
            <w:pPr>
              <w:pStyle w:val="a7"/>
            </w:pPr>
          </w:p>
        </w:tc>
        <w:tc>
          <w:tcPr>
            <w:tcW w:w="69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028F49A5" w14:textId="77777777" w:rsidR="004C08C3" w:rsidRDefault="004C08C3">
            <w:pPr>
              <w:pStyle w:val="a7"/>
              <w:ind w:firstLine="0"/>
            </w:pPr>
            <w:r>
              <w:t>Дополнительно представляю: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E08DFFC" w14:textId="77777777" w:rsidR="004C08C3" w:rsidRDefault="004C08C3">
            <w:pPr>
              <w:pStyle w:val="a7"/>
            </w:pPr>
          </w:p>
        </w:tc>
      </w:tr>
      <w:tr w:rsidR="004C08C3" w14:paraId="7FA4D953" w14:textId="77777777" w:rsidTr="004C08C3"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FF37C9" w14:textId="77777777" w:rsidR="004C08C3" w:rsidRDefault="004C08C3">
            <w:pPr>
              <w:pStyle w:val="a7"/>
              <w:ind w:firstLine="0"/>
              <w:jc w:val="center"/>
            </w:pPr>
            <w:r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40BF61C" w14:textId="77777777" w:rsidR="004C08C3" w:rsidRDefault="004C08C3">
            <w:pPr>
              <w:pStyle w:val="a7"/>
            </w:pPr>
          </w:p>
        </w:tc>
        <w:tc>
          <w:tcPr>
            <w:tcW w:w="15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9ED4CB6" w14:textId="77777777" w:rsidR="004C08C3" w:rsidRDefault="004C08C3">
            <w:pPr>
              <w:pStyle w:val="a7"/>
            </w:pPr>
          </w:p>
        </w:tc>
      </w:tr>
    </w:tbl>
    <w:p w14:paraId="723244FA" w14:textId="77777777" w:rsidR="004C08C3" w:rsidRDefault="004C08C3" w:rsidP="004C08C3">
      <w:pPr>
        <w:pStyle w:val="a7"/>
      </w:pPr>
    </w:p>
    <w:p w14:paraId="0D8D2688" w14:textId="77777777" w:rsidR="004C08C3" w:rsidRDefault="004C08C3" w:rsidP="004C08C3">
      <w:pPr>
        <w:pStyle w:val="a7"/>
      </w:pPr>
      <w:r>
        <w:t>Дополнительные сведения __________________________________</w:t>
      </w:r>
    </w:p>
    <w:p w14:paraId="7B0BDEAF" w14:textId="77777777" w:rsidR="004C08C3" w:rsidRDefault="004C08C3" w:rsidP="004C08C3">
      <w:pPr>
        <w:pStyle w:val="ab"/>
      </w:pPr>
      <w:r>
        <w:t>_____________________________________________________________</w:t>
      </w:r>
    </w:p>
    <w:p w14:paraId="116AD105" w14:textId="77777777" w:rsidR="004C08C3" w:rsidRDefault="004C08C3" w:rsidP="004C08C3">
      <w:pPr>
        <w:pStyle w:val="a7"/>
      </w:pPr>
      <w:r>
        <w:t>Правильность сообщаемых сведений подтверждаю.</w:t>
      </w:r>
    </w:p>
    <w:p w14:paraId="49E16097" w14:textId="77777777" w:rsidR="004C08C3" w:rsidRDefault="004C08C3" w:rsidP="004C08C3">
      <w:pPr>
        <w:pStyle w:val="a7"/>
      </w:pPr>
      <w:r>
        <w:t>Прошу перечислить денежную компенсацию родительской платы в кредитную организацию (наименование учреждения) _________________</w:t>
      </w:r>
    </w:p>
    <w:p w14:paraId="66436E66" w14:textId="77777777" w:rsidR="004C08C3" w:rsidRDefault="004C08C3" w:rsidP="004C08C3">
      <w:pPr>
        <w:pStyle w:val="a7"/>
      </w:pPr>
      <w:r>
        <w:t>на счет N ________________________________________________</w:t>
      </w:r>
    </w:p>
    <w:p w14:paraId="43EF2E53" w14:textId="77777777" w:rsidR="004C08C3" w:rsidRDefault="004C08C3" w:rsidP="004C08C3">
      <w:pPr>
        <w:pStyle w:val="a7"/>
      </w:pPr>
      <w:r>
        <w:t>Способ получения результата предоставления государственной услуги: _____________________________________________________.</w:t>
      </w:r>
    </w:p>
    <w:p w14:paraId="49D0F5E0" w14:textId="77777777" w:rsidR="004C08C3" w:rsidRDefault="004C08C3" w:rsidP="004C08C3">
      <w:pPr>
        <w:pStyle w:val="a7"/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8"/>
        <w:gridCol w:w="5047"/>
      </w:tblGrid>
      <w:tr w:rsidR="004C08C3" w14:paraId="4AE8ABFE" w14:textId="77777777" w:rsidTr="004C08C3">
        <w:tc>
          <w:tcPr>
            <w:tcW w:w="5046" w:type="dxa"/>
            <w:hideMark/>
          </w:tcPr>
          <w:p w14:paraId="70757667" w14:textId="77777777" w:rsidR="004C08C3" w:rsidRDefault="004C08C3">
            <w:pPr>
              <w:pStyle w:val="a7"/>
              <w:ind w:firstLine="0"/>
            </w:pPr>
            <w:r>
              <w:t>"______" ____________ 20___года</w:t>
            </w:r>
          </w:p>
        </w:tc>
        <w:tc>
          <w:tcPr>
            <w:tcW w:w="5045" w:type="dxa"/>
            <w:hideMark/>
          </w:tcPr>
          <w:p w14:paraId="654C3A10" w14:textId="77777777" w:rsidR="004C08C3" w:rsidRDefault="004C08C3">
            <w:pPr>
              <w:pStyle w:val="a7"/>
              <w:ind w:firstLine="0"/>
              <w:jc w:val="right"/>
            </w:pPr>
            <w:r>
              <w:t>________________</w:t>
            </w:r>
          </w:p>
          <w:p w14:paraId="385C6057" w14:textId="77777777" w:rsidR="004C08C3" w:rsidRDefault="004C08C3">
            <w:pPr>
              <w:pStyle w:val="a7"/>
              <w:ind w:firstLine="0"/>
              <w:jc w:val="right"/>
            </w:pPr>
            <w:r>
              <w:t>(подпись заявителя)</w:t>
            </w:r>
          </w:p>
        </w:tc>
      </w:tr>
    </w:tbl>
    <w:p w14:paraId="5B1B0690" w14:textId="77777777" w:rsidR="004C08C3" w:rsidRDefault="004C08C3" w:rsidP="004C08C3">
      <w:pPr>
        <w:pStyle w:val="a7"/>
      </w:pPr>
    </w:p>
    <w:p w14:paraId="36D7B39B" w14:textId="77777777" w:rsidR="004C08C3" w:rsidRDefault="004C08C3" w:rsidP="004C08C3">
      <w:pPr>
        <w:pStyle w:val="a7"/>
        <w:ind w:firstLine="680"/>
        <w:jc w:val="right"/>
      </w:pPr>
      <w:r>
        <w:rPr>
          <w:b/>
          <w:color w:val="26282F"/>
        </w:rPr>
        <w:t>оборот Приложения 3</w:t>
      </w:r>
    </w:p>
    <w:p w14:paraId="0C120D5D" w14:textId="77777777" w:rsidR="004C08C3" w:rsidRDefault="004C08C3" w:rsidP="004C08C3">
      <w:pPr>
        <w:pStyle w:val="a7"/>
      </w:pPr>
    </w:p>
    <w:p w14:paraId="2B976A46" w14:textId="77777777" w:rsidR="004C08C3" w:rsidRDefault="004C08C3" w:rsidP="004C08C3">
      <w:pPr>
        <w:pStyle w:val="ab"/>
      </w:pPr>
      <w:r>
        <w:t>Заявление и документы гр. __________________________________</w:t>
      </w:r>
    </w:p>
    <w:p w14:paraId="6AD4CFD3" w14:textId="77777777" w:rsidR="004C08C3" w:rsidRDefault="004C08C3" w:rsidP="004C08C3">
      <w:pPr>
        <w:pStyle w:val="OEM"/>
        <w:rPr>
          <w:sz w:val="22"/>
        </w:rPr>
      </w:pPr>
      <w:r>
        <w:rPr>
          <w:sz w:val="22"/>
        </w:rPr>
        <w:t xml:space="preserve">                                          (ф.и.о.)</w:t>
      </w:r>
    </w:p>
    <w:p w14:paraId="0135CE0A" w14:textId="77777777" w:rsidR="004C08C3" w:rsidRDefault="004C08C3" w:rsidP="004C08C3">
      <w:pPr>
        <w:pStyle w:val="a7"/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8"/>
        <w:gridCol w:w="5162"/>
      </w:tblGrid>
      <w:tr w:rsidR="004C08C3" w14:paraId="7BA07AD2" w14:textId="77777777" w:rsidTr="004C08C3">
        <w:tc>
          <w:tcPr>
            <w:tcW w:w="4195" w:type="dxa"/>
          </w:tcPr>
          <w:p w14:paraId="082DF6D4" w14:textId="77777777" w:rsidR="004C08C3" w:rsidRDefault="004C08C3">
            <w:pPr>
              <w:pStyle w:val="a7"/>
              <w:ind w:firstLine="0"/>
            </w:pPr>
            <w:r>
              <w:t>приняты ___________</w:t>
            </w:r>
          </w:p>
          <w:p w14:paraId="6662E866" w14:textId="77777777" w:rsidR="004C08C3" w:rsidRDefault="004C08C3">
            <w:pPr>
              <w:pStyle w:val="a7"/>
              <w:ind w:firstLine="0"/>
              <w:jc w:val="center"/>
            </w:pPr>
            <w:r>
              <w:t>(дата)</w:t>
            </w:r>
          </w:p>
          <w:p w14:paraId="7B7A7E09" w14:textId="77777777" w:rsidR="004C08C3" w:rsidRDefault="004C08C3">
            <w:pPr>
              <w:pStyle w:val="a7"/>
              <w:ind w:firstLine="0"/>
            </w:pPr>
            <w:r>
              <w:t>и зарегистрированы N _____</w:t>
            </w:r>
          </w:p>
          <w:p w14:paraId="254213DC" w14:textId="77777777" w:rsidR="004C08C3" w:rsidRDefault="004C08C3">
            <w:pPr>
              <w:pStyle w:val="a7"/>
            </w:pPr>
          </w:p>
        </w:tc>
        <w:tc>
          <w:tcPr>
            <w:tcW w:w="5159" w:type="dxa"/>
          </w:tcPr>
          <w:p w14:paraId="7300AAAC" w14:textId="77777777" w:rsidR="004C08C3" w:rsidRDefault="004C08C3">
            <w:pPr>
              <w:pStyle w:val="a7"/>
            </w:pPr>
          </w:p>
        </w:tc>
      </w:tr>
      <w:tr w:rsidR="004C08C3" w14:paraId="3E061D6B" w14:textId="77777777" w:rsidTr="004C08C3">
        <w:tc>
          <w:tcPr>
            <w:tcW w:w="4195" w:type="dxa"/>
          </w:tcPr>
          <w:p w14:paraId="5694D1AF" w14:textId="77777777" w:rsidR="004C08C3" w:rsidRDefault="004C08C3">
            <w:pPr>
              <w:pStyle w:val="a7"/>
            </w:pPr>
          </w:p>
        </w:tc>
        <w:tc>
          <w:tcPr>
            <w:tcW w:w="5159" w:type="dxa"/>
            <w:hideMark/>
          </w:tcPr>
          <w:p w14:paraId="263D091B" w14:textId="77777777" w:rsidR="004C08C3" w:rsidRDefault="004C08C3">
            <w:pPr>
              <w:pStyle w:val="a7"/>
              <w:ind w:firstLine="0"/>
            </w:pPr>
            <w:r>
              <w:t>_______________________________</w:t>
            </w:r>
          </w:p>
          <w:p w14:paraId="0E93252E" w14:textId="77777777" w:rsidR="004C08C3" w:rsidRDefault="004C08C3">
            <w:pPr>
              <w:pStyle w:val="a7"/>
              <w:ind w:firstLine="0"/>
              <w:jc w:val="center"/>
            </w:pPr>
            <w:r>
              <w:t>(фамилия, инициалы и подпись специалиста, принявшего документы)</w:t>
            </w:r>
          </w:p>
        </w:tc>
      </w:tr>
    </w:tbl>
    <w:p w14:paraId="0BA36532" w14:textId="77777777" w:rsidR="004C08C3" w:rsidRDefault="004C08C3" w:rsidP="004C08C3">
      <w:pPr>
        <w:pStyle w:val="a7"/>
      </w:pPr>
    </w:p>
    <w:p w14:paraId="166DE20B" w14:textId="77777777" w:rsidR="004C08C3" w:rsidRDefault="004C08C3" w:rsidP="004C08C3">
      <w:pPr>
        <w:pStyle w:val="a7"/>
      </w:pPr>
      <w:r>
        <w:t>---------------------------------------линия отреза--------------------------------------</w:t>
      </w:r>
    </w:p>
    <w:p w14:paraId="1085804A" w14:textId="77777777" w:rsidR="004C08C3" w:rsidRDefault="004C08C3" w:rsidP="004C08C3">
      <w:pPr>
        <w:pStyle w:val="a7"/>
      </w:pPr>
    </w:p>
    <w:p w14:paraId="6C974483" w14:textId="77777777" w:rsidR="004C08C3" w:rsidRDefault="004C08C3" w:rsidP="004C08C3">
      <w:pPr>
        <w:pStyle w:val="1"/>
      </w:pPr>
      <w:r>
        <w:t>Расписка в приеме документов</w:t>
      </w:r>
    </w:p>
    <w:p w14:paraId="022C472F" w14:textId="77777777" w:rsidR="004C08C3" w:rsidRDefault="004C08C3" w:rsidP="004C08C3">
      <w:pPr>
        <w:pStyle w:val="a7"/>
      </w:pPr>
    </w:p>
    <w:p w14:paraId="77B397A2" w14:textId="77777777" w:rsidR="004C08C3" w:rsidRDefault="004C08C3" w:rsidP="004C08C3">
      <w:pPr>
        <w:pStyle w:val="ab"/>
      </w:pPr>
      <w:r>
        <w:t>Заявление и документы гр. _______________________________________</w:t>
      </w:r>
    </w:p>
    <w:p w14:paraId="3FCD1F95" w14:textId="77777777" w:rsidR="004C08C3" w:rsidRDefault="004C08C3" w:rsidP="004C08C3">
      <w:pPr>
        <w:pStyle w:val="OEM"/>
        <w:rPr>
          <w:sz w:val="22"/>
        </w:rPr>
      </w:pPr>
      <w:r>
        <w:rPr>
          <w:sz w:val="22"/>
        </w:rPr>
        <w:t xml:space="preserve">                                         (ф.и.о.)</w:t>
      </w:r>
    </w:p>
    <w:p w14:paraId="3B41801B" w14:textId="77777777" w:rsidR="004C08C3" w:rsidRDefault="004C08C3" w:rsidP="004C08C3">
      <w:pPr>
        <w:pStyle w:val="a7"/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8"/>
        <w:gridCol w:w="5162"/>
      </w:tblGrid>
      <w:tr w:rsidR="004C08C3" w14:paraId="103B0F9D" w14:textId="77777777" w:rsidTr="004C08C3">
        <w:tc>
          <w:tcPr>
            <w:tcW w:w="4195" w:type="dxa"/>
          </w:tcPr>
          <w:p w14:paraId="5ADC51A4" w14:textId="77777777" w:rsidR="004C08C3" w:rsidRDefault="004C08C3">
            <w:pPr>
              <w:pStyle w:val="a7"/>
              <w:ind w:firstLine="0"/>
            </w:pPr>
            <w:r>
              <w:t>приняты ___________</w:t>
            </w:r>
          </w:p>
          <w:p w14:paraId="5134E581" w14:textId="77777777" w:rsidR="004C08C3" w:rsidRDefault="004C08C3">
            <w:pPr>
              <w:pStyle w:val="a7"/>
              <w:ind w:firstLine="0"/>
              <w:jc w:val="center"/>
            </w:pPr>
            <w:r>
              <w:t>(дата)</w:t>
            </w:r>
          </w:p>
          <w:p w14:paraId="75557966" w14:textId="77777777" w:rsidR="004C08C3" w:rsidRDefault="004C08C3">
            <w:pPr>
              <w:pStyle w:val="a7"/>
              <w:ind w:firstLine="0"/>
            </w:pPr>
            <w:r>
              <w:t>и зарегистрированы N _____</w:t>
            </w:r>
          </w:p>
          <w:p w14:paraId="6B1F41B4" w14:textId="77777777" w:rsidR="004C08C3" w:rsidRDefault="004C08C3">
            <w:pPr>
              <w:pStyle w:val="a7"/>
            </w:pPr>
          </w:p>
        </w:tc>
        <w:tc>
          <w:tcPr>
            <w:tcW w:w="5159" w:type="dxa"/>
          </w:tcPr>
          <w:p w14:paraId="292875C7" w14:textId="77777777" w:rsidR="004C08C3" w:rsidRDefault="004C08C3">
            <w:pPr>
              <w:pStyle w:val="a7"/>
            </w:pPr>
          </w:p>
        </w:tc>
      </w:tr>
      <w:tr w:rsidR="004C08C3" w14:paraId="61815E12" w14:textId="77777777" w:rsidTr="004C08C3">
        <w:tc>
          <w:tcPr>
            <w:tcW w:w="4195" w:type="dxa"/>
          </w:tcPr>
          <w:p w14:paraId="44D2B5FA" w14:textId="77777777" w:rsidR="004C08C3" w:rsidRDefault="004C08C3">
            <w:pPr>
              <w:pStyle w:val="a7"/>
            </w:pPr>
          </w:p>
        </w:tc>
        <w:tc>
          <w:tcPr>
            <w:tcW w:w="5159" w:type="dxa"/>
            <w:hideMark/>
          </w:tcPr>
          <w:p w14:paraId="629C1DA5" w14:textId="77777777" w:rsidR="004C08C3" w:rsidRDefault="004C08C3">
            <w:pPr>
              <w:pStyle w:val="a7"/>
              <w:ind w:firstLine="0"/>
            </w:pPr>
            <w:r>
              <w:t>_______________________________</w:t>
            </w:r>
          </w:p>
          <w:p w14:paraId="1A2A3D60" w14:textId="77777777" w:rsidR="004C08C3" w:rsidRDefault="004C08C3">
            <w:pPr>
              <w:pStyle w:val="a7"/>
              <w:ind w:firstLine="0"/>
              <w:jc w:val="center"/>
            </w:pPr>
            <w:r>
              <w:t>(фамилия, инициалы и подпись специалиста, принявшего документы)</w:t>
            </w:r>
          </w:p>
        </w:tc>
      </w:tr>
    </w:tbl>
    <w:p w14:paraId="3B02BC58" w14:textId="77777777" w:rsidR="004C08C3" w:rsidRDefault="004C08C3" w:rsidP="004C08C3">
      <w:pPr>
        <w:pStyle w:val="a7"/>
      </w:pPr>
    </w:p>
    <w:p w14:paraId="730053B5" w14:textId="77777777" w:rsidR="004C08C3" w:rsidRDefault="004C08C3" w:rsidP="004C08C3">
      <w:pPr>
        <w:pStyle w:val="ab"/>
      </w:pPr>
      <w:r>
        <w:t>Телефон для справок:____________________</w:t>
      </w:r>
    </w:p>
    <w:p w14:paraId="6E983B7D" w14:textId="77777777" w:rsidR="004C08C3" w:rsidRDefault="004C08C3" w:rsidP="004C08C3">
      <w:pPr>
        <w:pStyle w:val="a7"/>
      </w:pPr>
    </w:p>
    <w:p w14:paraId="612F2A9C" w14:textId="77777777" w:rsidR="004C08C3" w:rsidRDefault="004C08C3" w:rsidP="004C08C3">
      <w:pPr>
        <w:pStyle w:val="a7"/>
      </w:pPr>
    </w:p>
    <w:p w14:paraId="69829AC8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5278CB03" w14:textId="77777777" w:rsidR="004C08C3" w:rsidRDefault="004C08C3" w:rsidP="004C08C3"/>
    <w:p w14:paraId="7F11228E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14:paraId="4F679413" w14:textId="77777777" w:rsidR="004C08C3" w:rsidRDefault="004C08C3" w:rsidP="004C08C3">
      <w:pPr>
        <w:pStyle w:val="a7"/>
        <w:ind w:firstLine="680"/>
        <w:jc w:val="right"/>
        <w:rPr>
          <w:b/>
          <w:color w:val="26282F"/>
        </w:rPr>
      </w:pPr>
      <w:r>
        <w:rPr>
          <w:b/>
          <w:color w:val="26282F"/>
        </w:rPr>
        <w:t xml:space="preserve"> </w:t>
      </w:r>
    </w:p>
    <w:p w14:paraId="53A88BB8" w14:textId="77777777" w:rsidR="004C08C3" w:rsidRDefault="004C08C3" w:rsidP="004C08C3">
      <w:pPr>
        <w:pStyle w:val="a7"/>
        <w:ind w:firstLine="680"/>
        <w:jc w:val="right"/>
        <w:rPr>
          <w:color w:val="26282F"/>
        </w:rPr>
      </w:pPr>
    </w:p>
    <w:p w14:paraId="0405047D" w14:textId="77777777" w:rsidR="004C08C3" w:rsidRDefault="004C08C3" w:rsidP="004C08C3">
      <w:pPr>
        <w:pStyle w:val="a7"/>
        <w:ind w:firstLine="680"/>
        <w:jc w:val="right"/>
        <w:rPr>
          <w:color w:val="26282F"/>
        </w:rPr>
      </w:pPr>
    </w:p>
    <w:p w14:paraId="4F89DF70" w14:textId="77777777" w:rsidR="004C08C3" w:rsidRDefault="004C08C3" w:rsidP="004C08C3">
      <w:pPr>
        <w:pStyle w:val="a7"/>
        <w:ind w:firstLine="680"/>
        <w:jc w:val="right"/>
        <w:rPr>
          <w:color w:val="26282F"/>
        </w:rPr>
      </w:pPr>
    </w:p>
    <w:p w14:paraId="774DB615" w14:textId="77777777" w:rsidR="004C08C3" w:rsidRDefault="004C08C3" w:rsidP="004C08C3">
      <w:pPr>
        <w:pStyle w:val="a7"/>
        <w:ind w:firstLine="680"/>
        <w:jc w:val="right"/>
        <w:rPr>
          <w:color w:val="26282F"/>
        </w:rPr>
      </w:pPr>
    </w:p>
    <w:p w14:paraId="7B4F4121" w14:textId="77777777" w:rsidR="004C08C3" w:rsidRDefault="004C08C3" w:rsidP="004C08C3">
      <w:pPr>
        <w:pStyle w:val="a7"/>
        <w:ind w:firstLine="680"/>
        <w:jc w:val="right"/>
        <w:rPr>
          <w:color w:val="26282F"/>
        </w:rPr>
      </w:pPr>
    </w:p>
    <w:p w14:paraId="2A8298C8" w14:textId="77777777" w:rsidR="004C08C3" w:rsidRDefault="004C08C3" w:rsidP="004C08C3">
      <w:pPr>
        <w:pStyle w:val="a7"/>
        <w:ind w:firstLine="680"/>
        <w:jc w:val="right"/>
        <w:rPr>
          <w:color w:val="26282F"/>
        </w:rPr>
      </w:pPr>
    </w:p>
    <w:p w14:paraId="6F2C0BFE" w14:textId="77777777" w:rsidR="004C08C3" w:rsidRDefault="004C08C3" w:rsidP="004C08C3">
      <w:pPr>
        <w:pStyle w:val="a7"/>
        <w:ind w:firstLine="680"/>
        <w:jc w:val="right"/>
        <w:rPr>
          <w:color w:val="26282F"/>
        </w:rPr>
      </w:pPr>
    </w:p>
    <w:p w14:paraId="07D4F93A" w14:textId="77777777" w:rsidR="004C08C3" w:rsidRDefault="004C08C3" w:rsidP="004C08C3">
      <w:pPr>
        <w:pStyle w:val="a7"/>
        <w:ind w:firstLine="680"/>
        <w:jc w:val="right"/>
        <w:rPr>
          <w:color w:val="26282F"/>
        </w:rPr>
      </w:pPr>
      <w:r>
        <w:rPr>
          <w:color w:val="26282F"/>
        </w:rPr>
        <w:t>Приложение 4</w:t>
      </w:r>
    </w:p>
    <w:p w14:paraId="1069D38E" w14:textId="77777777" w:rsidR="004C08C3" w:rsidRDefault="004C08C3" w:rsidP="004C08C3">
      <w:pPr>
        <w:pStyle w:val="a7"/>
        <w:ind w:left="5670" w:firstLine="0"/>
      </w:pPr>
      <w:r>
        <w:rPr>
          <w:color w:val="26282F"/>
          <w:sz w:val="20"/>
          <w:szCs w:val="20"/>
        </w:rPr>
        <w:t xml:space="preserve">к </w:t>
      </w:r>
      <w:hyperlink r:id="rId165" w:anchor="anchor1000" w:history="1">
        <w:r>
          <w:rPr>
            <w:rStyle w:val="a3"/>
            <w:color w:val="26282F"/>
            <w:sz w:val="20"/>
            <w:szCs w:val="20"/>
          </w:rPr>
          <w:t xml:space="preserve"> административному регламенту</w:t>
        </w:r>
      </w:hyperlink>
      <w:r>
        <w:rPr>
          <w:color w:val="26282F"/>
          <w:sz w:val="20"/>
          <w:szCs w:val="20"/>
        </w:rPr>
        <w:t xml:space="preserve"> предоставления </w:t>
      </w:r>
    </w:p>
    <w:p w14:paraId="46E5ABE1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управлением труда и социальной защиты населения </w:t>
      </w:r>
    </w:p>
    <w:p w14:paraId="73FFA08A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администрации Апанасенковского муниципального  округа Ставропольского края государственной услуги </w:t>
      </w:r>
    </w:p>
    <w:p w14:paraId="30BECB1D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"Осуществление назначения и выплаты  денежных компенсаций семьям, в которых в период с 01 января 2011 года по 31 декабря 2015 года родился третий </w:t>
      </w:r>
    </w:p>
    <w:p w14:paraId="2282F07A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или последующий ребенок, в соответствии  с Законом Ставропольского края от 27 декабря 2012 г. N 123-кз </w:t>
      </w:r>
    </w:p>
    <w:p w14:paraId="1450431A" w14:textId="77777777" w:rsidR="004C08C3" w:rsidRDefault="004C08C3" w:rsidP="004C08C3">
      <w:pPr>
        <w:pStyle w:val="a7"/>
        <w:ind w:left="5670" w:firstLine="0"/>
      </w:pPr>
      <w:r>
        <w:rPr>
          <w:color w:val="26282F"/>
          <w:sz w:val="20"/>
          <w:szCs w:val="20"/>
        </w:rPr>
        <w:t>"О мерах социальной поддержки многодетных семей</w:t>
      </w:r>
      <w:r>
        <w:rPr>
          <w:color w:val="26282F"/>
        </w:rPr>
        <w:t>"</w:t>
      </w:r>
    </w:p>
    <w:p w14:paraId="662AFA8F" w14:textId="77777777" w:rsidR="004C08C3" w:rsidRDefault="004C08C3" w:rsidP="004C08C3">
      <w:pPr>
        <w:pStyle w:val="a7"/>
        <w:ind w:firstLine="680"/>
        <w:jc w:val="right"/>
      </w:pPr>
    </w:p>
    <w:p w14:paraId="19DB300B" w14:textId="77777777" w:rsidR="004C08C3" w:rsidRDefault="004C08C3" w:rsidP="004C08C3">
      <w:pPr>
        <w:pStyle w:val="a7"/>
        <w:ind w:firstLine="680"/>
        <w:jc w:val="right"/>
      </w:pPr>
      <w:r>
        <w:rPr>
          <w:b/>
          <w:color w:val="26282F"/>
        </w:rPr>
        <w:t>Форма</w:t>
      </w:r>
    </w:p>
    <w:p w14:paraId="08CEE5A6" w14:textId="77777777" w:rsidR="004C08C3" w:rsidRDefault="004C08C3" w:rsidP="004C08C3">
      <w:pPr>
        <w:pStyle w:val="a7"/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8"/>
        <w:gridCol w:w="5047"/>
      </w:tblGrid>
      <w:tr w:rsidR="004C08C3" w14:paraId="226E7F35" w14:textId="77777777" w:rsidTr="004C08C3">
        <w:tc>
          <w:tcPr>
            <w:tcW w:w="5046" w:type="dxa"/>
            <w:hideMark/>
          </w:tcPr>
          <w:p w14:paraId="044CC802" w14:textId="77777777" w:rsidR="004C08C3" w:rsidRDefault="004C08C3">
            <w:pPr>
              <w:pStyle w:val="a7"/>
              <w:ind w:firstLine="0"/>
            </w:pPr>
            <w:r>
              <w:t>Штамп организации (ДОУ)</w:t>
            </w:r>
          </w:p>
        </w:tc>
        <w:tc>
          <w:tcPr>
            <w:tcW w:w="5045" w:type="dxa"/>
          </w:tcPr>
          <w:p w14:paraId="10A198C5" w14:textId="77777777" w:rsidR="004C08C3" w:rsidRDefault="004C08C3">
            <w:pPr>
              <w:pStyle w:val="a7"/>
            </w:pPr>
          </w:p>
        </w:tc>
      </w:tr>
      <w:tr w:rsidR="004C08C3" w14:paraId="6A0E3F23" w14:textId="77777777" w:rsidTr="004C08C3">
        <w:tc>
          <w:tcPr>
            <w:tcW w:w="5046" w:type="dxa"/>
            <w:hideMark/>
          </w:tcPr>
          <w:p w14:paraId="0412CC3B" w14:textId="77777777" w:rsidR="004C08C3" w:rsidRDefault="004C08C3">
            <w:pPr>
              <w:pStyle w:val="a7"/>
              <w:ind w:firstLine="0"/>
            </w:pPr>
            <w:r>
              <w:t>"___"_____________ 20___ г.</w:t>
            </w:r>
          </w:p>
        </w:tc>
        <w:tc>
          <w:tcPr>
            <w:tcW w:w="5045" w:type="dxa"/>
            <w:hideMark/>
          </w:tcPr>
          <w:p w14:paraId="60319AD8" w14:textId="77777777" w:rsidR="004C08C3" w:rsidRDefault="004C08C3">
            <w:pPr>
              <w:pStyle w:val="a7"/>
              <w:ind w:firstLine="0"/>
              <w:jc w:val="right"/>
            </w:pPr>
            <w:r>
              <w:t>N ____</w:t>
            </w:r>
          </w:p>
        </w:tc>
      </w:tr>
    </w:tbl>
    <w:p w14:paraId="3F99066B" w14:textId="77777777" w:rsidR="004C08C3" w:rsidRDefault="004C08C3" w:rsidP="004C08C3">
      <w:pPr>
        <w:pStyle w:val="a7"/>
      </w:pPr>
    </w:p>
    <w:p w14:paraId="6C981581" w14:textId="77777777" w:rsidR="004C08C3" w:rsidRDefault="004C08C3" w:rsidP="004C08C3">
      <w:pPr>
        <w:pStyle w:val="1"/>
      </w:pPr>
      <w:r>
        <w:t>Справка о размере родительской платы, взимаемой с родителей (законных представителей) за присмотр и уход за ребенком, подлежащем компенсации</w:t>
      </w:r>
    </w:p>
    <w:p w14:paraId="217DDF84" w14:textId="77777777" w:rsidR="004C08C3" w:rsidRDefault="004C08C3" w:rsidP="004C08C3">
      <w:pPr>
        <w:pStyle w:val="a7"/>
      </w:pPr>
    </w:p>
    <w:p w14:paraId="74F482EC" w14:textId="77777777" w:rsidR="004C08C3" w:rsidRDefault="004C08C3" w:rsidP="004C08C3">
      <w:pPr>
        <w:pStyle w:val="a7"/>
      </w:pPr>
      <w:r>
        <w:t>Дана ____________________________________________________</w:t>
      </w:r>
    </w:p>
    <w:p w14:paraId="634F8BDF" w14:textId="77777777" w:rsidR="004C08C3" w:rsidRDefault="004C08C3" w:rsidP="004C08C3">
      <w:pPr>
        <w:pStyle w:val="OEM"/>
        <w:rPr>
          <w:sz w:val="22"/>
        </w:rPr>
      </w:pPr>
      <w:r>
        <w:rPr>
          <w:sz w:val="22"/>
        </w:rPr>
        <w:t xml:space="preserve">       (фамилия, имя, отчество родителя (законного представителя))</w:t>
      </w:r>
    </w:p>
    <w:p w14:paraId="7DB5D8D4" w14:textId="77777777" w:rsidR="004C08C3" w:rsidRDefault="004C08C3" w:rsidP="004C08C3">
      <w:pPr>
        <w:pStyle w:val="ab"/>
      </w:pPr>
      <w:r>
        <w:t>в том, что ее (его) ребенок ______________________________________</w:t>
      </w:r>
    </w:p>
    <w:p w14:paraId="444C2FA8" w14:textId="77777777" w:rsidR="004C08C3" w:rsidRDefault="004C08C3" w:rsidP="004C08C3">
      <w:pPr>
        <w:pStyle w:val="OEM"/>
        <w:rPr>
          <w:sz w:val="22"/>
        </w:rPr>
      </w:pPr>
      <w:r>
        <w:rPr>
          <w:sz w:val="22"/>
        </w:rPr>
        <w:t xml:space="preserve">                    (фамилия, имя, отчество, дата рождения ребенка)</w:t>
      </w:r>
    </w:p>
    <w:p w14:paraId="39CD1693" w14:textId="77777777" w:rsidR="004C08C3" w:rsidRDefault="004C08C3" w:rsidP="004C08C3">
      <w:pPr>
        <w:pStyle w:val="ab"/>
      </w:pPr>
      <w:r>
        <w:t>действительно посещал (посещает) _______________________________</w:t>
      </w:r>
    </w:p>
    <w:p w14:paraId="0BE7D761" w14:textId="77777777" w:rsidR="004C08C3" w:rsidRDefault="004C08C3" w:rsidP="004C08C3">
      <w:pPr>
        <w:pStyle w:val="OEM"/>
        <w:rPr>
          <w:sz w:val="22"/>
        </w:rPr>
      </w:pPr>
      <w:r>
        <w:rPr>
          <w:sz w:val="22"/>
        </w:rPr>
        <w:t xml:space="preserve">                                    (наименование организации)</w:t>
      </w:r>
    </w:p>
    <w:p w14:paraId="583E4CC6" w14:textId="77777777" w:rsidR="004C08C3" w:rsidRDefault="004C08C3" w:rsidP="004C08C3">
      <w:pPr>
        <w:pStyle w:val="ab"/>
      </w:pPr>
      <w:r>
        <w:t>за период с ___________ по ______________</w:t>
      </w:r>
    </w:p>
    <w:p w14:paraId="69142C08" w14:textId="77777777" w:rsidR="004C08C3" w:rsidRDefault="004C08C3" w:rsidP="004C08C3">
      <w:pPr>
        <w:pStyle w:val="a7"/>
      </w:pPr>
    </w:p>
    <w:tbl>
      <w:tblPr>
        <w:tblW w:w="80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9"/>
        <w:gridCol w:w="5746"/>
      </w:tblGrid>
      <w:tr w:rsidR="004C08C3" w14:paraId="7329B839" w14:textId="77777777" w:rsidTr="004C08C3"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EA2285" w14:textId="77777777" w:rsidR="004C08C3" w:rsidRDefault="004C08C3">
            <w:pPr>
              <w:pStyle w:val="a7"/>
              <w:ind w:firstLine="0"/>
              <w:jc w:val="center"/>
            </w:pPr>
            <w:r>
              <w:t>Год посещения</w:t>
            </w:r>
          </w:p>
        </w:tc>
        <w:tc>
          <w:tcPr>
            <w:tcW w:w="57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423B2C92" w14:textId="77777777" w:rsidR="004C08C3" w:rsidRDefault="004C08C3">
            <w:pPr>
              <w:pStyle w:val="a7"/>
              <w:ind w:firstLine="0"/>
              <w:jc w:val="center"/>
            </w:pPr>
            <w:r>
              <w:t>Сумма, произведенной родителем (законным представителем) оплаты, руб.</w:t>
            </w:r>
          </w:p>
        </w:tc>
      </w:tr>
      <w:tr w:rsidR="004C08C3" w14:paraId="2FAE39A5" w14:textId="77777777" w:rsidTr="004C08C3"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D6516" w14:textId="77777777" w:rsidR="004C08C3" w:rsidRDefault="004C08C3">
            <w:pPr>
              <w:pStyle w:val="a7"/>
            </w:pPr>
          </w:p>
        </w:tc>
        <w:tc>
          <w:tcPr>
            <w:tcW w:w="57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56BB291" w14:textId="77777777" w:rsidR="004C08C3" w:rsidRDefault="004C08C3">
            <w:pPr>
              <w:pStyle w:val="a7"/>
            </w:pPr>
          </w:p>
        </w:tc>
      </w:tr>
      <w:tr w:rsidR="004C08C3" w14:paraId="45D73700" w14:textId="77777777" w:rsidTr="004C08C3"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64808" w14:textId="77777777" w:rsidR="004C08C3" w:rsidRDefault="004C08C3">
            <w:pPr>
              <w:pStyle w:val="a7"/>
            </w:pPr>
          </w:p>
        </w:tc>
        <w:tc>
          <w:tcPr>
            <w:tcW w:w="57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26633A0" w14:textId="77777777" w:rsidR="004C08C3" w:rsidRDefault="004C08C3">
            <w:pPr>
              <w:pStyle w:val="a7"/>
            </w:pPr>
          </w:p>
        </w:tc>
      </w:tr>
      <w:tr w:rsidR="004C08C3" w14:paraId="50F1992C" w14:textId="77777777" w:rsidTr="004C08C3"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5C57A" w14:textId="77777777" w:rsidR="004C08C3" w:rsidRDefault="004C08C3">
            <w:pPr>
              <w:pStyle w:val="a7"/>
            </w:pPr>
          </w:p>
        </w:tc>
        <w:tc>
          <w:tcPr>
            <w:tcW w:w="57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755C84B" w14:textId="77777777" w:rsidR="004C08C3" w:rsidRDefault="004C08C3">
            <w:pPr>
              <w:pStyle w:val="a7"/>
            </w:pPr>
          </w:p>
        </w:tc>
      </w:tr>
      <w:tr w:rsidR="004C08C3" w14:paraId="4A7AA06E" w14:textId="77777777" w:rsidTr="004C08C3"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E021A" w14:textId="77777777" w:rsidR="004C08C3" w:rsidRDefault="004C08C3">
            <w:pPr>
              <w:pStyle w:val="a7"/>
            </w:pPr>
          </w:p>
        </w:tc>
        <w:tc>
          <w:tcPr>
            <w:tcW w:w="57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5F38678" w14:textId="77777777" w:rsidR="004C08C3" w:rsidRDefault="004C08C3">
            <w:pPr>
              <w:pStyle w:val="a7"/>
            </w:pPr>
          </w:p>
        </w:tc>
      </w:tr>
      <w:tr w:rsidR="004C08C3" w14:paraId="061AC33E" w14:textId="77777777" w:rsidTr="004C08C3"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6978F2" w14:textId="77777777" w:rsidR="004C08C3" w:rsidRDefault="004C08C3">
            <w:pPr>
              <w:pStyle w:val="ab"/>
            </w:pPr>
            <w:r>
              <w:rPr>
                <w:b/>
                <w:color w:val="26282F"/>
              </w:rPr>
              <w:t>Итого</w:t>
            </w:r>
            <w:r>
              <w:t>: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251C5B7" w14:textId="77777777" w:rsidR="004C08C3" w:rsidRDefault="004C08C3">
            <w:pPr>
              <w:pStyle w:val="a7"/>
            </w:pPr>
          </w:p>
        </w:tc>
      </w:tr>
    </w:tbl>
    <w:p w14:paraId="4BC0D91F" w14:textId="77777777" w:rsidR="004C08C3" w:rsidRDefault="004C08C3" w:rsidP="004C08C3">
      <w:pPr>
        <w:pStyle w:val="a7"/>
      </w:pP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0"/>
        <w:gridCol w:w="3400"/>
      </w:tblGrid>
      <w:tr w:rsidR="004C08C3" w14:paraId="3BBE9FC1" w14:textId="77777777" w:rsidTr="004C08C3">
        <w:tc>
          <w:tcPr>
            <w:tcW w:w="6803" w:type="dxa"/>
            <w:hideMark/>
          </w:tcPr>
          <w:p w14:paraId="40564B8F" w14:textId="77777777" w:rsidR="004C08C3" w:rsidRDefault="004C08C3">
            <w:pPr>
              <w:pStyle w:val="ab"/>
            </w:pPr>
            <w:r>
              <w:t>Руководитель ДОУ</w:t>
            </w:r>
          </w:p>
        </w:tc>
        <w:tc>
          <w:tcPr>
            <w:tcW w:w="3402" w:type="dxa"/>
            <w:hideMark/>
          </w:tcPr>
          <w:p w14:paraId="499D89DC" w14:textId="77777777" w:rsidR="004C08C3" w:rsidRDefault="004C08C3">
            <w:pPr>
              <w:pStyle w:val="a7"/>
              <w:ind w:firstLine="0"/>
              <w:jc w:val="right"/>
            </w:pPr>
            <w:r>
              <w:t>И.О. Фамилия</w:t>
            </w:r>
          </w:p>
        </w:tc>
      </w:tr>
    </w:tbl>
    <w:p w14:paraId="1B0378FF" w14:textId="77777777" w:rsidR="004C08C3" w:rsidRDefault="004C08C3" w:rsidP="004C08C3">
      <w:pPr>
        <w:pStyle w:val="a7"/>
      </w:pPr>
    </w:p>
    <w:p w14:paraId="6F4585DB" w14:textId="77777777" w:rsidR="004C08C3" w:rsidRDefault="004C08C3" w:rsidP="004C08C3">
      <w:pPr>
        <w:pStyle w:val="a7"/>
      </w:pPr>
      <w:r>
        <w:t>М.П.</w:t>
      </w:r>
    </w:p>
    <w:p w14:paraId="592D1DBD" w14:textId="77777777" w:rsidR="004C08C3" w:rsidRDefault="004C08C3" w:rsidP="004C08C3">
      <w:pPr>
        <w:pStyle w:val="a7"/>
      </w:pPr>
    </w:p>
    <w:p w14:paraId="32DACD2D" w14:textId="77777777" w:rsidR="004C08C3" w:rsidRDefault="004C08C3" w:rsidP="004C08C3">
      <w:pPr>
        <w:pStyle w:val="a7"/>
      </w:pPr>
    </w:p>
    <w:p w14:paraId="0EFE184F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44F743D3" w14:textId="77777777" w:rsidR="004C08C3" w:rsidRDefault="004C08C3" w:rsidP="004C08C3"/>
    <w:p w14:paraId="5CF1C72C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14:paraId="4272D4CD" w14:textId="77777777" w:rsidR="004C08C3" w:rsidRDefault="004C08C3" w:rsidP="004C08C3">
      <w:pPr>
        <w:pStyle w:val="a7"/>
        <w:ind w:firstLine="680"/>
        <w:jc w:val="right"/>
        <w:rPr>
          <w:b/>
          <w:color w:val="26282F"/>
        </w:rPr>
      </w:pPr>
      <w:r>
        <w:rPr>
          <w:b/>
          <w:color w:val="26282F"/>
        </w:rPr>
        <w:t xml:space="preserve"> </w:t>
      </w:r>
    </w:p>
    <w:p w14:paraId="4A5A92F1" w14:textId="77777777" w:rsidR="004C08C3" w:rsidRDefault="004C08C3" w:rsidP="004C08C3">
      <w:pPr>
        <w:pStyle w:val="a7"/>
        <w:ind w:firstLine="680"/>
        <w:jc w:val="right"/>
        <w:rPr>
          <w:color w:val="26282F"/>
        </w:rPr>
      </w:pPr>
      <w:r>
        <w:rPr>
          <w:color w:val="26282F"/>
        </w:rPr>
        <w:t>Приложение 5</w:t>
      </w:r>
    </w:p>
    <w:p w14:paraId="0FC3F28F" w14:textId="77777777" w:rsidR="004C08C3" w:rsidRDefault="004C08C3" w:rsidP="004C08C3">
      <w:pPr>
        <w:pStyle w:val="a7"/>
        <w:ind w:left="5670" w:firstLine="0"/>
      </w:pPr>
      <w:r>
        <w:rPr>
          <w:color w:val="26282F"/>
          <w:sz w:val="20"/>
          <w:szCs w:val="20"/>
        </w:rPr>
        <w:t xml:space="preserve">к </w:t>
      </w:r>
      <w:hyperlink r:id="rId166" w:anchor="anchor1000" w:history="1">
        <w:r>
          <w:rPr>
            <w:rStyle w:val="a3"/>
            <w:color w:val="26282F"/>
            <w:sz w:val="20"/>
            <w:szCs w:val="20"/>
          </w:rPr>
          <w:t xml:space="preserve"> административному регламенту</w:t>
        </w:r>
      </w:hyperlink>
      <w:r>
        <w:rPr>
          <w:color w:val="26282F"/>
          <w:sz w:val="20"/>
          <w:szCs w:val="20"/>
        </w:rPr>
        <w:t xml:space="preserve"> предоставления </w:t>
      </w:r>
    </w:p>
    <w:p w14:paraId="6B3D049B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управлением труда и социальной защиты населения </w:t>
      </w:r>
    </w:p>
    <w:p w14:paraId="1EE6920A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администрации Апанасенковского муниципального  округа Ставропольского края государственной услуги </w:t>
      </w:r>
    </w:p>
    <w:p w14:paraId="0E7D5A7C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"Осуществление назначения и выплаты  денежных компенсаций семьям, в которых в период с 01 января 2011 года по 31 декабря 2015 года родился третий </w:t>
      </w:r>
    </w:p>
    <w:p w14:paraId="7A04FA25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или последующий ребенок, в соответствии  с Законом Ставропольского края от 27 декабря 2012 г. N 123-кз </w:t>
      </w:r>
    </w:p>
    <w:p w14:paraId="2BFD5900" w14:textId="77777777" w:rsidR="004C08C3" w:rsidRDefault="004C08C3" w:rsidP="004C08C3">
      <w:pPr>
        <w:pStyle w:val="a7"/>
        <w:ind w:left="5670" w:firstLine="0"/>
      </w:pPr>
      <w:r>
        <w:rPr>
          <w:color w:val="26282F"/>
          <w:sz w:val="20"/>
          <w:szCs w:val="20"/>
        </w:rPr>
        <w:t>"О мерах социальной поддержки многодетных семей</w:t>
      </w:r>
      <w:r>
        <w:rPr>
          <w:color w:val="26282F"/>
        </w:rPr>
        <w:t>"</w:t>
      </w:r>
    </w:p>
    <w:p w14:paraId="314C1CB5" w14:textId="77777777" w:rsidR="004C08C3" w:rsidRDefault="004C08C3" w:rsidP="004C08C3">
      <w:pPr>
        <w:pStyle w:val="a7"/>
      </w:pPr>
    </w:p>
    <w:p w14:paraId="4FF61F13" w14:textId="77777777" w:rsidR="004C08C3" w:rsidRDefault="004C08C3" w:rsidP="004C08C3">
      <w:pPr>
        <w:pStyle w:val="1"/>
      </w:pPr>
      <w:r>
        <w:t>Журнал регистрации заявлений о назначении денежных компенсаций</w:t>
      </w:r>
    </w:p>
    <w:p w14:paraId="3012F525" w14:textId="77777777" w:rsidR="004C08C3" w:rsidRDefault="004C08C3" w:rsidP="004C08C3">
      <w:pPr>
        <w:pStyle w:val="a7"/>
      </w:pPr>
    </w:p>
    <w:tbl>
      <w:tblPr>
        <w:tblW w:w="12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1072"/>
        <w:gridCol w:w="903"/>
        <w:gridCol w:w="1383"/>
        <w:gridCol w:w="1560"/>
        <w:gridCol w:w="1842"/>
        <w:gridCol w:w="993"/>
        <w:gridCol w:w="1134"/>
        <w:gridCol w:w="2851"/>
      </w:tblGrid>
      <w:tr w:rsidR="004C08C3" w14:paraId="5F0226CF" w14:textId="77777777" w:rsidTr="004C08C3"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534CBA" w14:textId="77777777" w:rsidR="004C08C3" w:rsidRDefault="004C08C3">
            <w:pPr>
              <w:pStyle w:val="a7"/>
              <w:ind w:firstLine="0"/>
              <w:jc w:val="center"/>
            </w:pPr>
            <w:r>
              <w:t>N п/п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30B375EE" w14:textId="77777777" w:rsidR="004C08C3" w:rsidRDefault="004C08C3">
            <w:pPr>
              <w:pStyle w:val="a7"/>
              <w:ind w:firstLine="0"/>
              <w:jc w:val="center"/>
            </w:pPr>
            <w:r>
              <w:t>Дата приема заявления</w:t>
            </w:r>
          </w:p>
        </w:tc>
        <w:tc>
          <w:tcPr>
            <w:tcW w:w="9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6FBFF6B0" w14:textId="77777777" w:rsidR="004C08C3" w:rsidRDefault="004C08C3">
            <w:pPr>
              <w:pStyle w:val="a7"/>
              <w:ind w:firstLine="0"/>
              <w:jc w:val="center"/>
            </w:pPr>
            <w:r>
              <w:t>Ф.И.О</w:t>
            </w:r>
          </w:p>
        </w:tc>
        <w:tc>
          <w:tcPr>
            <w:tcW w:w="13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3267A5DD" w14:textId="77777777" w:rsidR="004C08C3" w:rsidRDefault="004C08C3">
            <w:pPr>
              <w:pStyle w:val="a7"/>
              <w:ind w:firstLine="0"/>
              <w:jc w:val="center"/>
            </w:pPr>
            <w:r>
              <w:t>Адрес регистрации по месту жительства (месту пребывания)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4D52E6BA" w14:textId="77777777" w:rsidR="004C08C3" w:rsidRDefault="004C08C3">
            <w:pPr>
              <w:pStyle w:val="a7"/>
              <w:ind w:firstLine="0"/>
              <w:jc w:val="center"/>
            </w:pPr>
            <w:r>
              <w:t>Дата рождения ребенка</w:t>
            </w:r>
          </w:p>
        </w:tc>
        <w:tc>
          <w:tcPr>
            <w:tcW w:w="18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006A4671" w14:textId="77777777" w:rsidR="004C08C3" w:rsidRDefault="004C08C3">
            <w:pPr>
              <w:pStyle w:val="a7"/>
              <w:ind w:firstLine="0"/>
              <w:jc w:val="center"/>
            </w:pPr>
            <w:r>
              <w:t>Дата принятия решения о назначении (отказе в назначении) денежных компенсаций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081CFA80" w14:textId="77777777" w:rsidR="004C08C3" w:rsidRDefault="004C08C3">
            <w:pPr>
              <w:pStyle w:val="a7"/>
              <w:ind w:firstLine="0"/>
              <w:jc w:val="center"/>
            </w:pPr>
            <w:r>
              <w:t>Вид денежной компенсации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5AC2C2BD" w14:textId="77777777" w:rsidR="004C08C3" w:rsidRDefault="004C08C3">
            <w:pPr>
              <w:pStyle w:val="a7"/>
              <w:ind w:firstLine="0"/>
              <w:jc w:val="center"/>
            </w:pPr>
            <w:r>
              <w:t>Размер выплаты</w:t>
            </w:r>
          </w:p>
        </w:tc>
        <w:tc>
          <w:tcPr>
            <w:tcW w:w="2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7CB5A183" w14:textId="77777777" w:rsidR="004C08C3" w:rsidRDefault="004C08C3">
            <w:pPr>
              <w:pStyle w:val="a7"/>
              <w:ind w:right="1566" w:firstLine="0"/>
              <w:jc w:val="center"/>
            </w:pPr>
            <w:r>
              <w:t>Фамилия, инициалы, подпись специалиста</w:t>
            </w:r>
          </w:p>
        </w:tc>
      </w:tr>
      <w:tr w:rsidR="004C08C3" w14:paraId="7CA79320" w14:textId="77777777" w:rsidTr="004C08C3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7B5BA" w14:textId="77777777" w:rsidR="004C08C3" w:rsidRDefault="004C08C3">
            <w:pPr>
              <w:pStyle w:val="a7"/>
            </w:pPr>
          </w:p>
        </w:tc>
        <w:tc>
          <w:tcPr>
            <w:tcW w:w="107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7239B4F" w14:textId="77777777" w:rsidR="004C08C3" w:rsidRDefault="004C08C3">
            <w:pPr>
              <w:pStyle w:val="a7"/>
            </w:pPr>
          </w:p>
        </w:tc>
        <w:tc>
          <w:tcPr>
            <w:tcW w:w="90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C09C730" w14:textId="77777777" w:rsidR="004C08C3" w:rsidRDefault="004C08C3">
            <w:pPr>
              <w:pStyle w:val="a7"/>
            </w:pPr>
          </w:p>
        </w:tc>
        <w:tc>
          <w:tcPr>
            <w:tcW w:w="13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E2B840F" w14:textId="77777777" w:rsidR="004C08C3" w:rsidRDefault="004C08C3">
            <w:pPr>
              <w:pStyle w:val="a7"/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676049A" w14:textId="77777777" w:rsidR="004C08C3" w:rsidRDefault="004C08C3">
            <w:pPr>
              <w:pStyle w:val="a7"/>
            </w:pPr>
          </w:p>
        </w:tc>
        <w:tc>
          <w:tcPr>
            <w:tcW w:w="18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89B308E" w14:textId="77777777" w:rsidR="004C08C3" w:rsidRDefault="004C08C3">
            <w:pPr>
              <w:pStyle w:val="a7"/>
            </w:pP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4A2A2A8" w14:textId="77777777" w:rsidR="004C08C3" w:rsidRDefault="004C08C3">
            <w:pPr>
              <w:pStyle w:val="a7"/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E46F69A" w14:textId="77777777" w:rsidR="004C08C3" w:rsidRDefault="004C08C3">
            <w:pPr>
              <w:pStyle w:val="a7"/>
            </w:pPr>
          </w:p>
        </w:tc>
        <w:tc>
          <w:tcPr>
            <w:tcW w:w="2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36F3742" w14:textId="77777777" w:rsidR="004C08C3" w:rsidRDefault="004C08C3">
            <w:pPr>
              <w:pStyle w:val="a7"/>
            </w:pPr>
          </w:p>
        </w:tc>
      </w:tr>
    </w:tbl>
    <w:p w14:paraId="43C41CA6" w14:textId="77777777" w:rsidR="004C08C3" w:rsidRDefault="004C08C3" w:rsidP="004C08C3">
      <w:pPr>
        <w:pStyle w:val="a7"/>
      </w:pPr>
    </w:p>
    <w:p w14:paraId="558BE70B" w14:textId="77777777" w:rsidR="004C08C3" w:rsidRDefault="004C08C3" w:rsidP="004C08C3">
      <w:pPr>
        <w:pStyle w:val="a7"/>
      </w:pPr>
    </w:p>
    <w:p w14:paraId="732B698F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637D879C" w14:textId="77777777" w:rsidR="004C08C3" w:rsidRDefault="004C08C3" w:rsidP="004C08C3"/>
    <w:p w14:paraId="61C864D4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14:paraId="5FD10E34" w14:textId="77777777" w:rsidR="004C08C3" w:rsidRDefault="004C08C3" w:rsidP="004C08C3">
      <w:pPr>
        <w:pStyle w:val="a7"/>
        <w:ind w:firstLine="680"/>
        <w:jc w:val="right"/>
        <w:rPr>
          <w:b/>
          <w:color w:val="26282F"/>
        </w:rPr>
      </w:pPr>
    </w:p>
    <w:p w14:paraId="721ABE06" w14:textId="77777777" w:rsidR="004C08C3" w:rsidRDefault="004C08C3" w:rsidP="004C08C3">
      <w:pPr>
        <w:pStyle w:val="a7"/>
        <w:ind w:firstLine="680"/>
        <w:jc w:val="right"/>
      </w:pPr>
      <w:r>
        <w:rPr>
          <w:b/>
          <w:color w:val="26282F"/>
        </w:rPr>
        <w:t xml:space="preserve"> </w:t>
      </w:r>
      <w:r>
        <w:rPr>
          <w:color w:val="26282F"/>
        </w:rPr>
        <w:t>Приложение 6</w:t>
      </w:r>
    </w:p>
    <w:p w14:paraId="06F8E3EB" w14:textId="77777777" w:rsidR="004C08C3" w:rsidRDefault="004C08C3" w:rsidP="004C08C3">
      <w:pPr>
        <w:pStyle w:val="a7"/>
        <w:ind w:left="5670" w:firstLine="0"/>
      </w:pPr>
      <w:r>
        <w:rPr>
          <w:color w:val="26282F"/>
        </w:rPr>
        <w:t xml:space="preserve"> </w:t>
      </w:r>
      <w:r>
        <w:rPr>
          <w:color w:val="26282F"/>
          <w:sz w:val="20"/>
          <w:szCs w:val="20"/>
        </w:rPr>
        <w:t xml:space="preserve">к </w:t>
      </w:r>
      <w:hyperlink r:id="rId167" w:anchor="anchor1000" w:history="1">
        <w:r>
          <w:rPr>
            <w:rStyle w:val="a3"/>
            <w:color w:val="26282F"/>
            <w:sz w:val="20"/>
            <w:szCs w:val="20"/>
          </w:rPr>
          <w:t xml:space="preserve"> административному регламенту</w:t>
        </w:r>
      </w:hyperlink>
      <w:r>
        <w:rPr>
          <w:color w:val="26282F"/>
          <w:sz w:val="20"/>
          <w:szCs w:val="20"/>
        </w:rPr>
        <w:t xml:space="preserve"> предоставления </w:t>
      </w:r>
    </w:p>
    <w:p w14:paraId="154C6C0A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управлением труда и социальной защиты населения </w:t>
      </w:r>
    </w:p>
    <w:p w14:paraId="2FD981EB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администрации Апанасенковского муниципального  округа Ставропольского края государственной услуги </w:t>
      </w:r>
    </w:p>
    <w:p w14:paraId="4659D662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"Осуществление назначения и выплаты  денежных компенсаций семьям, в которых в период с 01 января 2011 года по 31 декабря 2015 года родился третий </w:t>
      </w:r>
    </w:p>
    <w:p w14:paraId="7F824869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или последующий ребенок, в соответствии  с Законом Ставропольского края от 27 декабря 2012 г. N 123-кз </w:t>
      </w:r>
    </w:p>
    <w:p w14:paraId="4420EA0B" w14:textId="77777777" w:rsidR="004C08C3" w:rsidRDefault="004C08C3" w:rsidP="004C08C3">
      <w:pPr>
        <w:pStyle w:val="a7"/>
        <w:ind w:left="5670" w:firstLine="0"/>
      </w:pPr>
      <w:r>
        <w:rPr>
          <w:color w:val="26282F"/>
          <w:sz w:val="20"/>
          <w:szCs w:val="20"/>
        </w:rPr>
        <w:t>"О мерах социальной поддержки многодетных семей</w:t>
      </w:r>
      <w:r>
        <w:rPr>
          <w:color w:val="26282F"/>
        </w:rPr>
        <w:t>"</w:t>
      </w:r>
    </w:p>
    <w:p w14:paraId="3DBF7240" w14:textId="77777777" w:rsidR="004C08C3" w:rsidRDefault="004C08C3" w:rsidP="004C08C3">
      <w:pPr>
        <w:pStyle w:val="a7"/>
        <w:ind w:firstLine="680"/>
        <w:jc w:val="right"/>
      </w:pPr>
    </w:p>
    <w:p w14:paraId="748EDB50" w14:textId="77777777" w:rsidR="004C08C3" w:rsidRDefault="004C08C3" w:rsidP="004C08C3">
      <w:pPr>
        <w:pStyle w:val="a7"/>
        <w:ind w:firstLine="0"/>
        <w:jc w:val="right"/>
      </w:pPr>
    </w:p>
    <w:p w14:paraId="278072A4" w14:textId="77777777" w:rsidR="004C08C3" w:rsidRDefault="004C08C3" w:rsidP="004C08C3">
      <w:pPr>
        <w:pStyle w:val="OEM"/>
        <w:jc w:val="center"/>
      </w:pPr>
      <w:r>
        <w:rPr>
          <w:rFonts w:ascii="Times New Roman" w:hAnsi="Times New Roman" w:cs="Times New Roman"/>
          <w:sz w:val="22"/>
        </w:rPr>
        <w:t>Управление труда и социальной защиты населения администрации Апанасенковского муниципального округа Ставропольского края</w:t>
      </w:r>
    </w:p>
    <w:p w14:paraId="05BACAAF" w14:textId="77777777" w:rsidR="004C08C3" w:rsidRDefault="004C08C3" w:rsidP="004C08C3">
      <w:pPr>
        <w:pStyle w:val="a7"/>
        <w:jc w:val="center"/>
      </w:pPr>
    </w:p>
    <w:p w14:paraId="69FE4B87" w14:textId="77777777" w:rsidR="004C08C3" w:rsidRDefault="004C08C3" w:rsidP="004C08C3">
      <w:pPr>
        <w:pStyle w:val="a7"/>
        <w:ind w:firstLine="680"/>
        <w:jc w:val="right"/>
      </w:pPr>
      <w:r>
        <w:rPr>
          <w:b/>
          <w:color w:val="26282F"/>
        </w:rPr>
        <w:t>Адресат</w:t>
      </w:r>
    </w:p>
    <w:p w14:paraId="5BA45D79" w14:textId="77777777" w:rsidR="004C08C3" w:rsidRDefault="004C08C3" w:rsidP="004C08C3">
      <w:pPr>
        <w:pStyle w:val="a7"/>
      </w:pPr>
    </w:p>
    <w:p w14:paraId="4BA2C638" w14:textId="77777777" w:rsidR="004C08C3" w:rsidRDefault="004C08C3" w:rsidP="004C08C3">
      <w:pPr>
        <w:pStyle w:val="1"/>
      </w:pPr>
      <w:r>
        <w:lastRenderedPageBreak/>
        <w:t>Уведомление о перечне недостающих и (или) неправильно оформленных документов и сроке их предоставления N ______ от ______________</w:t>
      </w:r>
    </w:p>
    <w:p w14:paraId="3E9B3553" w14:textId="77777777" w:rsidR="004C08C3" w:rsidRDefault="004C08C3" w:rsidP="004C08C3">
      <w:pPr>
        <w:pStyle w:val="a7"/>
      </w:pPr>
    </w:p>
    <w:p w14:paraId="635988F7" w14:textId="77777777" w:rsidR="004C08C3" w:rsidRDefault="004C08C3" w:rsidP="004C08C3">
      <w:pPr>
        <w:pStyle w:val="a7"/>
      </w:pPr>
      <w:r>
        <w:t>Уважаемый(ая) _________________________________________!</w:t>
      </w:r>
    </w:p>
    <w:p w14:paraId="7CE8676F" w14:textId="77777777" w:rsidR="004C08C3" w:rsidRDefault="004C08C3" w:rsidP="004C08C3">
      <w:pPr>
        <w:pStyle w:val="OEM"/>
        <w:rPr>
          <w:sz w:val="22"/>
        </w:rPr>
      </w:pPr>
      <w:r>
        <w:rPr>
          <w:sz w:val="22"/>
        </w:rPr>
        <w:t xml:space="preserve">                           (фамилия, имя, отчество)</w:t>
      </w:r>
    </w:p>
    <w:p w14:paraId="7AD50941" w14:textId="77777777" w:rsidR="004C08C3" w:rsidRDefault="004C08C3" w:rsidP="004C08C3">
      <w:pPr>
        <w:pStyle w:val="a7"/>
      </w:pPr>
    </w:p>
    <w:p w14:paraId="59D0ED3C" w14:textId="77777777" w:rsidR="004C08C3" w:rsidRDefault="004C08C3" w:rsidP="004C08C3">
      <w:pPr>
        <w:pStyle w:val="a7"/>
      </w:pPr>
      <w:r>
        <w:t xml:space="preserve">Уведомляем Вас, что в соответствии </w:t>
      </w:r>
      <w:hyperlink r:id="rId168" w:history="1">
        <w:r>
          <w:rPr>
            <w:rStyle w:val="a3"/>
          </w:rPr>
          <w:t>Порядком</w:t>
        </w:r>
      </w:hyperlink>
      <w:r>
        <w:t xml:space="preserve"> назначения и выплаты денежных компенсаций семьям, в которых в период с 01 января 2011 года по 31 декабря 2015 года родился третий или последующий ребенок, утвержденным </w:t>
      </w:r>
      <w:hyperlink r:id="rId169" w:history="1">
        <w:r>
          <w:rPr>
            <w:rStyle w:val="a3"/>
          </w:rPr>
          <w:t>постановлением</w:t>
        </w:r>
      </w:hyperlink>
      <w:r>
        <w:t xml:space="preserve"> Правительства Ставропольского края от 14 ноября 2018 г. N 496-п (далее - Порядок), Вами не представлены документы:</w:t>
      </w:r>
    </w:p>
    <w:p w14:paraId="3F2A02EB" w14:textId="77777777" w:rsidR="004C08C3" w:rsidRDefault="004C08C3" w:rsidP="004C08C3">
      <w:pPr>
        <w:pStyle w:val="a7"/>
      </w:pPr>
      <w:r>
        <w:t>1._________________________________________________________</w:t>
      </w:r>
    </w:p>
    <w:p w14:paraId="49BECF55" w14:textId="77777777" w:rsidR="004C08C3" w:rsidRDefault="004C08C3" w:rsidP="004C08C3">
      <w:pPr>
        <w:pStyle w:val="a7"/>
      </w:pPr>
      <w:r>
        <w:t>2._________________________________________________________</w:t>
      </w:r>
    </w:p>
    <w:p w14:paraId="3824C12D" w14:textId="77777777" w:rsidR="004C08C3" w:rsidRDefault="004C08C3" w:rsidP="004C08C3">
      <w:pPr>
        <w:pStyle w:val="a7"/>
      </w:pPr>
      <w:r>
        <w:t>3._________________________________________________________</w:t>
      </w:r>
    </w:p>
    <w:p w14:paraId="7513B841" w14:textId="77777777" w:rsidR="004C08C3" w:rsidRDefault="004C08C3" w:rsidP="004C08C3">
      <w:pPr>
        <w:pStyle w:val="a7"/>
      </w:pPr>
      <w:r>
        <w:t xml:space="preserve">К сведению сообщаем, что в случае непредставления вышеуказанных документов в течение 30 календарных дней со дня направления уведомления в соответствии с </w:t>
      </w:r>
      <w:hyperlink r:id="rId170" w:history="1">
        <w:r>
          <w:rPr>
            <w:rStyle w:val="a3"/>
          </w:rPr>
          <w:t>пунктом 14</w:t>
        </w:r>
      </w:hyperlink>
      <w:r>
        <w:t xml:space="preserve"> Порядка Вам будет отказано в принятии заявления и документов к рассмотрению. При этом Вы имеете право повторно обратиться за назначением денежных компенсаций с соблюдением требований, установленных указанным Порядком.</w:t>
      </w:r>
    </w:p>
    <w:p w14:paraId="10909ECF" w14:textId="77777777" w:rsidR="004C08C3" w:rsidRDefault="004C08C3" w:rsidP="004C08C3">
      <w:pPr>
        <w:pStyle w:val="a7"/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8"/>
        <w:gridCol w:w="2042"/>
        <w:gridCol w:w="3290"/>
      </w:tblGrid>
      <w:tr w:rsidR="004C08C3" w14:paraId="3CDA57A3" w14:textId="77777777" w:rsidTr="004C08C3">
        <w:tc>
          <w:tcPr>
            <w:tcW w:w="4025" w:type="dxa"/>
            <w:hideMark/>
          </w:tcPr>
          <w:p w14:paraId="17293528" w14:textId="77777777" w:rsidR="004C08C3" w:rsidRDefault="004C08C3">
            <w:pPr>
              <w:pStyle w:val="a7"/>
              <w:ind w:firstLine="0"/>
            </w:pPr>
            <w:r>
              <w:t xml:space="preserve">Начальник УТСЗН </w:t>
            </w:r>
          </w:p>
          <w:p w14:paraId="22E8FDB9" w14:textId="77777777" w:rsidR="004C08C3" w:rsidRDefault="004C08C3">
            <w:pPr>
              <w:pStyle w:val="a7"/>
              <w:ind w:firstLine="0"/>
            </w:pPr>
            <w:r>
              <w:t>Администрации АМО СК</w:t>
            </w:r>
          </w:p>
        </w:tc>
        <w:tc>
          <w:tcPr>
            <w:tcW w:w="2041" w:type="dxa"/>
            <w:hideMark/>
          </w:tcPr>
          <w:p w14:paraId="5F5A72E7" w14:textId="77777777" w:rsidR="004C08C3" w:rsidRDefault="004C08C3">
            <w:pPr>
              <w:pStyle w:val="a7"/>
              <w:ind w:firstLine="0"/>
              <w:jc w:val="center"/>
            </w:pPr>
            <w:r>
              <w:t>подпись</w:t>
            </w:r>
          </w:p>
        </w:tc>
        <w:tc>
          <w:tcPr>
            <w:tcW w:w="3288" w:type="dxa"/>
            <w:hideMark/>
          </w:tcPr>
          <w:p w14:paraId="2BF6F9CF" w14:textId="77777777" w:rsidR="004C08C3" w:rsidRDefault="004C08C3">
            <w:pPr>
              <w:pStyle w:val="a7"/>
              <w:ind w:firstLine="0"/>
              <w:jc w:val="center"/>
            </w:pPr>
            <w:r>
              <w:t>Е.А. Фисенко</w:t>
            </w:r>
          </w:p>
        </w:tc>
      </w:tr>
    </w:tbl>
    <w:p w14:paraId="1F60CF19" w14:textId="77777777" w:rsidR="004C08C3" w:rsidRDefault="004C08C3" w:rsidP="004C08C3">
      <w:pPr>
        <w:pStyle w:val="a7"/>
      </w:pPr>
    </w:p>
    <w:p w14:paraId="5FF5C57A" w14:textId="77777777" w:rsidR="004C08C3" w:rsidRDefault="004C08C3" w:rsidP="004C08C3">
      <w:pPr>
        <w:pStyle w:val="a7"/>
      </w:pPr>
      <w:r>
        <w:t>Исполнитель:</w:t>
      </w:r>
    </w:p>
    <w:p w14:paraId="72A5B987" w14:textId="77777777" w:rsidR="004C08C3" w:rsidRDefault="004C08C3" w:rsidP="004C08C3">
      <w:pPr>
        <w:pStyle w:val="a7"/>
      </w:pPr>
      <w:r>
        <w:t>Фамилия И.О., тел. ________________</w:t>
      </w:r>
    </w:p>
    <w:p w14:paraId="5ACB5293" w14:textId="77777777" w:rsidR="004C08C3" w:rsidRDefault="004C08C3" w:rsidP="004C08C3">
      <w:pPr>
        <w:pStyle w:val="a7"/>
      </w:pPr>
    </w:p>
    <w:p w14:paraId="452BA5D9" w14:textId="77777777" w:rsidR="004C08C3" w:rsidRDefault="004C08C3" w:rsidP="004C08C3">
      <w:pPr>
        <w:pStyle w:val="a7"/>
      </w:pPr>
    </w:p>
    <w:p w14:paraId="36864482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57FEFE6D" w14:textId="77777777" w:rsidR="004C08C3" w:rsidRDefault="004C08C3" w:rsidP="004C08C3"/>
    <w:p w14:paraId="6C737536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14:paraId="24647BC0" w14:textId="77777777" w:rsidR="004C08C3" w:rsidRDefault="004C08C3" w:rsidP="004C08C3">
      <w:pPr>
        <w:pStyle w:val="a7"/>
        <w:ind w:firstLine="680"/>
        <w:jc w:val="right"/>
        <w:rPr>
          <w:b/>
          <w:color w:val="26282F"/>
        </w:rPr>
      </w:pPr>
    </w:p>
    <w:p w14:paraId="3DEC3437" w14:textId="77777777" w:rsidR="004C08C3" w:rsidRDefault="004C08C3" w:rsidP="004C08C3">
      <w:pPr>
        <w:pStyle w:val="a7"/>
        <w:ind w:firstLine="680"/>
        <w:jc w:val="right"/>
        <w:rPr>
          <w:color w:val="26282F"/>
        </w:rPr>
      </w:pPr>
      <w:r>
        <w:rPr>
          <w:color w:val="26282F"/>
        </w:rPr>
        <w:t>Приложение 7</w:t>
      </w:r>
    </w:p>
    <w:p w14:paraId="299BF60D" w14:textId="77777777" w:rsidR="004C08C3" w:rsidRDefault="004C08C3" w:rsidP="004C08C3">
      <w:pPr>
        <w:pStyle w:val="a7"/>
        <w:ind w:left="5670" w:firstLine="0"/>
      </w:pPr>
      <w:r>
        <w:rPr>
          <w:color w:val="26282F"/>
        </w:rPr>
        <w:t xml:space="preserve"> </w:t>
      </w:r>
      <w:r>
        <w:rPr>
          <w:color w:val="26282F"/>
          <w:sz w:val="20"/>
          <w:szCs w:val="20"/>
        </w:rPr>
        <w:t xml:space="preserve">к </w:t>
      </w:r>
      <w:hyperlink r:id="rId171" w:anchor="anchor1000" w:history="1">
        <w:r>
          <w:rPr>
            <w:rStyle w:val="a3"/>
            <w:color w:val="26282F"/>
            <w:sz w:val="20"/>
            <w:szCs w:val="20"/>
          </w:rPr>
          <w:t xml:space="preserve"> административному регламенту</w:t>
        </w:r>
      </w:hyperlink>
      <w:r>
        <w:rPr>
          <w:color w:val="26282F"/>
          <w:sz w:val="20"/>
          <w:szCs w:val="20"/>
        </w:rPr>
        <w:t xml:space="preserve"> предоставления </w:t>
      </w:r>
    </w:p>
    <w:p w14:paraId="5F3B22EB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управлением труда и социальной защиты населения </w:t>
      </w:r>
    </w:p>
    <w:p w14:paraId="7AB7752C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администрации Апанасенковского муниципального  округа Ставропольского края государственной услуги </w:t>
      </w:r>
    </w:p>
    <w:p w14:paraId="6B171716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"Осуществление назначения и выплаты  денежных компенсаций семьям, в которых в период с 01 января 2011 года по 31 декабря 2015 года родился третий </w:t>
      </w:r>
    </w:p>
    <w:p w14:paraId="6FDD9BCE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или последующий ребенок, в соответствии  с Законом Ставропольского края от 27 декабря 2012 г. N 123-кз </w:t>
      </w:r>
    </w:p>
    <w:p w14:paraId="23AF0E92" w14:textId="77777777" w:rsidR="004C08C3" w:rsidRDefault="004C08C3" w:rsidP="004C08C3">
      <w:pPr>
        <w:pStyle w:val="a7"/>
        <w:ind w:left="5670" w:firstLine="0"/>
      </w:pPr>
      <w:r>
        <w:rPr>
          <w:color w:val="26282F"/>
          <w:sz w:val="20"/>
          <w:szCs w:val="20"/>
        </w:rPr>
        <w:t>"О мерах социальной поддержки многодетных семей</w:t>
      </w:r>
      <w:r>
        <w:rPr>
          <w:color w:val="26282F"/>
        </w:rPr>
        <w:t>"</w:t>
      </w:r>
    </w:p>
    <w:p w14:paraId="0DCEBDB3" w14:textId="77777777" w:rsidR="004C08C3" w:rsidRDefault="004C08C3" w:rsidP="004C08C3">
      <w:pPr>
        <w:pStyle w:val="a7"/>
        <w:ind w:firstLine="680"/>
        <w:jc w:val="right"/>
      </w:pPr>
    </w:p>
    <w:tbl>
      <w:tblPr>
        <w:tblW w:w="101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48"/>
      </w:tblGrid>
      <w:tr w:rsidR="004C08C3" w14:paraId="3AE3A942" w14:textId="77777777" w:rsidTr="004C08C3">
        <w:tc>
          <w:tcPr>
            <w:tcW w:w="10148" w:type="dxa"/>
          </w:tcPr>
          <w:p w14:paraId="4F503A84" w14:textId="77777777" w:rsidR="004C08C3" w:rsidRDefault="004C08C3">
            <w:pPr>
              <w:pStyle w:val="a7"/>
              <w:ind w:firstLine="0"/>
              <w:jc w:val="center"/>
            </w:pPr>
            <w:r>
              <w:t>Управление труда и социальной защиты населения администрации Апанасенковского муниципального округа Ставропольского края</w:t>
            </w:r>
          </w:p>
          <w:p w14:paraId="53E1C686" w14:textId="77777777" w:rsidR="004C08C3" w:rsidRDefault="004C08C3">
            <w:pPr>
              <w:pStyle w:val="a7"/>
              <w:ind w:firstLine="0"/>
              <w:jc w:val="center"/>
            </w:pPr>
          </w:p>
          <w:p w14:paraId="1789E417" w14:textId="77777777" w:rsidR="004C08C3" w:rsidRDefault="004C08C3">
            <w:pPr>
              <w:pStyle w:val="a7"/>
            </w:pPr>
          </w:p>
          <w:p w14:paraId="1FFFFEEE" w14:textId="77777777" w:rsidR="004C08C3" w:rsidRDefault="004C08C3">
            <w:pPr>
              <w:pStyle w:val="1"/>
            </w:pPr>
            <w:r>
              <w:t>Решение N _______ от ________ о проведении дополнительной проверки сведений, содержащихся в представленных заявителем документах Закон Ставропольского края от 27.12.2012 N 123-кз "О мерах социальной поддержки многодетных семей" Заявка на денежную компенсацию ___________________ N _____ от _____ _______________________ (дата обращения ________)</w:t>
            </w:r>
          </w:p>
        </w:tc>
      </w:tr>
      <w:tr w:rsidR="004C08C3" w14:paraId="3517EE44" w14:textId="77777777" w:rsidTr="004C08C3">
        <w:tc>
          <w:tcPr>
            <w:tcW w:w="10148" w:type="dxa"/>
          </w:tcPr>
          <w:p w14:paraId="4AE116AD" w14:textId="77777777" w:rsidR="004C08C3" w:rsidRDefault="004C08C3">
            <w:pPr>
              <w:pStyle w:val="a7"/>
            </w:pPr>
          </w:p>
          <w:p w14:paraId="382FD28D" w14:textId="77777777" w:rsidR="004C08C3" w:rsidRDefault="004C08C3">
            <w:pPr>
              <w:pStyle w:val="a7"/>
              <w:ind w:firstLine="0"/>
            </w:pPr>
            <w:r>
              <w:t>_______________________________________________________________</w:t>
            </w:r>
          </w:p>
          <w:p w14:paraId="1DAD2DB0" w14:textId="77777777" w:rsidR="004C08C3" w:rsidRDefault="004C08C3">
            <w:pPr>
              <w:pStyle w:val="a7"/>
              <w:ind w:firstLine="0"/>
              <w:jc w:val="center"/>
            </w:pPr>
            <w:r>
              <w:t>(фамилия, имя, отчество заявителя)</w:t>
            </w:r>
          </w:p>
          <w:p w14:paraId="17BE70D6" w14:textId="77777777" w:rsidR="004C08C3" w:rsidRDefault="004C08C3">
            <w:pPr>
              <w:pStyle w:val="a7"/>
            </w:pPr>
          </w:p>
          <w:p w14:paraId="7FFB888C" w14:textId="77777777" w:rsidR="004C08C3" w:rsidRDefault="004C08C3">
            <w:pPr>
              <w:pStyle w:val="a7"/>
              <w:ind w:firstLine="0"/>
            </w:pPr>
            <w:r>
              <w:lastRenderedPageBreak/>
              <w:t xml:space="preserve">На основании </w:t>
            </w:r>
            <w:hyperlink r:id="rId172" w:history="1">
              <w:r>
                <w:rPr>
                  <w:rStyle w:val="a3"/>
                </w:rPr>
                <w:t>пункта 16</w:t>
              </w:r>
            </w:hyperlink>
            <w:r>
              <w:t xml:space="preserve"> Порядка назначения и выплаты денежных компенсаций семьям, в которых в период с 01 января 2011 года по 31 декабря 2015 года родился третий или последующий ребенок, утвержденного </w:t>
            </w:r>
            <w:hyperlink r:id="rId173" w:history="1">
              <w:r>
                <w:rPr>
                  <w:rStyle w:val="a3"/>
                </w:rPr>
                <w:t>постановлением</w:t>
              </w:r>
            </w:hyperlink>
            <w:r>
              <w:t xml:space="preserve"> Правительства Ставропольского края от 14 ноября 2018 г. N 496-п, решено провести дополнительную проверку следующих сведений, содержащихся в представленных на рассмотрение документах:</w:t>
            </w:r>
          </w:p>
          <w:p w14:paraId="6FB255A6" w14:textId="77777777" w:rsidR="004C08C3" w:rsidRDefault="004C08C3">
            <w:pPr>
              <w:pStyle w:val="a7"/>
              <w:ind w:firstLine="0"/>
            </w:pPr>
            <w:r>
              <w:t>________________________________________________________________</w:t>
            </w:r>
          </w:p>
          <w:p w14:paraId="278CA5A3" w14:textId="77777777" w:rsidR="004C08C3" w:rsidRDefault="004C08C3">
            <w:pPr>
              <w:pStyle w:val="a7"/>
              <w:ind w:firstLine="0"/>
            </w:pPr>
            <w:r>
              <w:t>________________________________________________________________</w:t>
            </w:r>
          </w:p>
          <w:p w14:paraId="59BB1A15" w14:textId="77777777" w:rsidR="004C08C3" w:rsidRDefault="004C08C3">
            <w:pPr>
              <w:pStyle w:val="a7"/>
              <w:ind w:firstLine="0"/>
            </w:pPr>
            <w:r>
              <w:t>________________________________________________________________</w:t>
            </w:r>
          </w:p>
          <w:p w14:paraId="79E4767C" w14:textId="77777777" w:rsidR="004C08C3" w:rsidRDefault="004C08C3">
            <w:pPr>
              <w:pStyle w:val="a7"/>
              <w:ind w:firstLine="0"/>
            </w:pPr>
            <w:r>
              <w:t>________________________________________________________________</w:t>
            </w:r>
          </w:p>
          <w:p w14:paraId="4CA2719A" w14:textId="77777777" w:rsidR="004C08C3" w:rsidRDefault="004C08C3">
            <w:pPr>
              <w:pStyle w:val="a7"/>
              <w:ind w:firstLine="0"/>
              <w:jc w:val="center"/>
            </w:pPr>
            <w:r>
              <w:t>(сведения, содержащиеся в представленных документах и подлежащие проверке)</w:t>
            </w:r>
          </w:p>
          <w:p w14:paraId="0EECF2D8" w14:textId="77777777" w:rsidR="004C08C3" w:rsidRDefault="004C08C3">
            <w:pPr>
              <w:pStyle w:val="a7"/>
            </w:pPr>
          </w:p>
          <w:tbl>
            <w:tblPr>
              <w:tblW w:w="963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45"/>
              <w:gridCol w:w="2098"/>
              <w:gridCol w:w="4195"/>
            </w:tblGrid>
            <w:tr w:rsidR="004C08C3" w14:paraId="3A320901" w14:textId="77777777">
              <w:tc>
                <w:tcPr>
                  <w:tcW w:w="3345" w:type="dxa"/>
                  <w:hideMark/>
                </w:tcPr>
                <w:p w14:paraId="332D1067" w14:textId="77777777" w:rsidR="004C08C3" w:rsidRDefault="004C08C3">
                  <w:pPr>
                    <w:pStyle w:val="a7"/>
                    <w:ind w:firstLine="0"/>
                  </w:pPr>
                  <w:r>
                    <w:t>Начальник УТСЗН</w:t>
                  </w:r>
                </w:p>
                <w:p w14:paraId="62DB0147" w14:textId="77777777" w:rsidR="004C08C3" w:rsidRDefault="004C08C3">
                  <w:pPr>
                    <w:pStyle w:val="a7"/>
                    <w:ind w:firstLine="0"/>
                  </w:pPr>
                  <w:r>
                    <w:t>Администрации АМО СК</w:t>
                  </w:r>
                </w:p>
              </w:tc>
              <w:tc>
                <w:tcPr>
                  <w:tcW w:w="2098" w:type="dxa"/>
                  <w:hideMark/>
                </w:tcPr>
                <w:p w14:paraId="06CCF409" w14:textId="77777777" w:rsidR="004C08C3" w:rsidRDefault="004C08C3">
                  <w:pPr>
                    <w:pStyle w:val="a7"/>
                    <w:ind w:firstLine="0"/>
                    <w:jc w:val="center"/>
                  </w:pPr>
                  <w:r>
                    <w:t>подпись</w:t>
                  </w:r>
                </w:p>
              </w:tc>
              <w:tc>
                <w:tcPr>
                  <w:tcW w:w="4195" w:type="dxa"/>
                  <w:hideMark/>
                </w:tcPr>
                <w:p w14:paraId="7FBABEAE" w14:textId="77777777" w:rsidR="004C08C3" w:rsidRDefault="004C08C3">
                  <w:pPr>
                    <w:pStyle w:val="a7"/>
                    <w:ind w:firstLine="0"/>
                    <w:jc w:val="center"/>
                  </w:pPr>
                  <w:r>
                    <w:t>Е.А. Фисенко</w:t>
                  </w:r>
                </w:p>
              </w:tc>
            </w:tr>
          </w:tbl>
          <w:p w14:paraId="2C904581" w14:textId="77777777" w:rsidR="004C08C3" w:rsidRDefault="004C08C3">
            <w:pPr>
              <w:pStyle w:val="a7"/>
            </w:pPr>
          </w:p>
          <w:p w14:paraId="35C72D0C" w14:textId="77777777" w:rsidR="004C08C3" w:rsidRDefault="004C08C3">
            <w:pPr>
              <w:pStyle w:val="a7"/>
              <w:ind w:firstLine="0"/>
            </w:pPr>
            <w:r>
              <w:t>Печать</w:t>
            </w:r>
          </w:p>
        </w:tc>
      </w:tr>
    </w:tbl>
    <w:p w14:paraId="721C766D" w14:textId="77777777" w:rsidR="004C08C3" w:rsidRDefault="004C08C3" w:rsidP="004C08C3">
      <w:pPr>
        <w:pStyle w:val="a7"/>
      </w:pPr>
    </w:p>
    <w:p w14:paraId="48F817A0" w14:textId="77777777" w:rsidR="004C08C3" w:rsidRDefault="004C08C3" w:rsidP="004C08C3">
      <w:pPr>
        <w:pStyle w:val="a7"/>
      </w:pPr>
    </w:p>
    <w:p w14:paraId="70AF41D8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0E7DEAD1" w14:textId="77777777" w:rsidR="004C08C3" w:rsidRDefault="004C08C3" w:rsidP="004C08C3"/>
    <w:p w14:paraId="0FA60468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14:paraId="6F03D143" w14:textId="77777777" w:rsidR="004C08C3" w:rsidRDefault="004C08C3" w:rsidP="004C08C3">
      <w:pPr>
        <w:pStyle w:val="a7"/>
        <w:ind w:firstLine="680"/>
        <w:jc w:val="right"/>
        <w:rPr>
          <w:color w:val="26282F"/>
        </w:rPr>
      </w:pPr>
      <w:r>
        <w:rPr>
          <w:color w:val="26282F"/>
        </w:rPr>
        <w:t>Приложение 8</w:t>
      </w:r>
    </w:p>
    <w:p w14:paraId="007FDC1F" w14:textId="77777777" w:rsidR="004C08C3" w:rsidRDefault="004C08C3" w:rsidP="004C08C3">
      <w:pPr>
        <w:pStyle w:val="a7"/>
        <w:ind w:left="5670" w:firstLine="0"/>
      </w:pPr>
      <w:r>
        <w:rPr>
          <w:color w:val="26282F"/>
        </w:rPr>
        <w:t xml:space="preserve"> </w:t>
      </w:r>
      <w:r>
        <w:rPr>
          <w:color w:val="26282F"/>
          <w:sz w:val="20"/>
          <w:szCs w:val="20"/>
        </w:rPr>
        <w:t xml:space="preserve">к </w:t>
      </w:r>
      <w:hyperlink r:id="rId174" w:anchor="anchor1000" w:history="1">
        <w:r>
          <w:rPr>
            <w:rStyle w:val="a3"/>
            <w:color w:val="26282F"/>
            <w:sz w:val="20"/>
            <w:szCs w:val="20"/>
          </w:rPr>
          <w:t xml:space="preserve"> административному регламенту</w:t>
        </w:r>
      </w:hyperlink>
      <w:r>
        <w:rPr>
          <w:color w:val="26282F"/>
          <w:sz w:val="20"/>
          <w:szCs w:val="20"/>
        </w:rPr>
        <w:t xml:space="preserve"> предоставления </w:t>
      </w:r>
    </w:p>
    <w:p w14:paraId="442C5094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управлением труда и социальной защиты населения </w:t>
      </w:r>
    </w:p>
    <w:p w14:paraId="731C03E6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администрации Апанасенковского муниципального  округа Ставропольского края государственной услуги </w:t>
      </w:r>
    </w:p>
    <w:p w14:paraId="14CE7476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"Осуществление назначения и выплаты  денежных компенсаций семьям, в которых в период с 01 января 2011 года по 31 декабря 2015 года родился третий </w:t>
      </w:r>
    </w:p>
    <w:p w14:paraId="4F56878B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или последующий ребенок, в соответствии  с Законом Ставропольского края от 27 декабря 2012 г. N 123-кз </w:t>
      </w:r>
    </w:p>
    <w:p w14:paraId="459AAD92" w14:textId="77777777" w:rsidR="004C08C3" w:rsidRDefault="004C08C3" w:rsidP="004C08C3">
      <w:pPr>
        <w:pStyle w:val="a7"/>
        <w:ind w:left="5670" w:firstLine="0"/>
      </w:pPr>
      <w:r>
        <w:rPr>
          <w:color w:val="26282F"/>
          <w:sz w:val="20"/>
          <w:szCs w:val="20"/>
        </w:rPr>
        <w:t>"О мерах социальной поддержки многодетных семей</w:t>
      </w:r>
      <w:r>
        <w:rPr>
          <w:color w:val="26282F"/>
        </w:rPr>
        <w:t>"</w:t>
      </w:r>
    </w:p>
    <w:p w14:paraId="5A019E38" w14:textId="77777777" w:rsidR="004C08C3" w:rsidRDefault="004C08C3" w:rsidP="004C08C3">
      <w:pPr>
        <w:pStyle w:val="a7"/>
        <w:ind w:firstLine="680"/>
        <w:jc w:val="right"/>
      </w:pPr>
      <w:r>
        <w:rPr>
          <w:color w:val="26282F"/>
        </w:rPr>
        <w:t>"</w:t>
      </w:r>
    </w:p>
    <w:p w14:paraId="0B1F9E91" w14:textId="77777777" w:rsidR="004C08C3" w:rsidRDefault="004C08C3" w:rsidP="004C08C3">
      <w:pPr>
        <w:pStyle w:val="a7"/>
      </w:pPr>
    </w:p>
    <w:tbl>
      <w:tblPr>
        <w:tblW w:w="952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4"/>
      </w:tblGrid>
      <w:tr w:rsidR="004C08C3" w14:paraId="5571A94F" w14:textId="77777777" w:rsidTr="004C08C3">
        <w:tc>
          <w:tcPr>
            <w:tcW w:w="9524" w:type="dxa"/>
          </w:tcPr>
          <w:p w14:paraId="5712DA72" w14:textId="77777777" w:rsidR="004C08C3" w:rsidRDefault="004C08C3">
            <w:pPr>
              <w:pStyle w:val="a7"/>
              <w:ind w:firstLine="0"/>
            </w:pPr>
          </w:p>
          <w:p w14:paraId="095322FB" w14:textId="77777777" w:rsidR="004C08C3" w:rsidRDefault="004C08C3">
            <w:pPr>
              <w:pStyle w:val="a7"/>
              <w:ind w:firstLine="0"/>
              <w:jc w:val="center"/>
            </w:pPr>
            <w:r>
              <w:t>Управление труда и социальной защиты населения администрации Апанасенковского муниципального округа Ставропольского края</w:t>
            </w:r>
          </w:p>
        </w:tc>
      </w:tr>
    </w:tbl>
    <w:p w14:paraId="04792966" w14:textId="77777777" w:rsidR="004C08C3" w:rsidRDefault="004C08C3" w:rsidP="004C08C3">
      <w:pPr>
        <w:pStyle w:val="a7"/>
      </w:pPr>
    </w:p>
    <w:p w14:paraId="3735DE89" w14:textId="77777777" w:rsidR="004C08C3" w:rsidRDefault="004C08C3" w:rsidP="004C08C3">
      <w:pPr>
        <w:pStyle w:val="a7"/>
        <w:ind w:firstLine="680"/>
        <w:jc w:val="right"/>
      </w:pPr>
      <w:r>
        <w:rPr>
          <w:b/>
          <w:color w:val="26282F"/>
        </w:rPr>
        <w:t>Адресат</w:t>
      </w:r>
    </w:p>
    <w:p w14:paraId="28A6F541" w14:textId="77777777" w:rsidR="004C08C3" w:rsidRDefault="004C08C3" w:rsidP="004C08C3">
      <w:pPr>
        <w:pStyle w:val="a7"/>
      </w:pPr>
    </w:p>
    <w:p w14:paraId="281B7D08" w14:textId="77777777" w:rsidR="004C08C3" w:rsidRDefault="004C08C3" w:rsidP="004C08C3">
      <w:pPr>
        <w:pStyle w:val="1"/>
      </w:pPr>
      <w:r>
        <w:t>Уведомление о проведении дополнительной проверки сведений, содержащихся в представленных заявителем документах N ______ от ______________</w:t>
      </w:r>
    </w:p>
    <w:p w14:paraId="41985B25" w14:textId="77777777" w:rsidR="004C08C3" w:rsidRDefault="004C08C3" w:rsidP="004C08C3">
      <w:pPr>
        <w:pStyle w:val="a7"/>
      </w:pPr>
    </w:p>
    <w:p w14:paraId="0CED7FF9" w14:textId="77777777" w:rsidR="004C08C3" w:rsidRDefault="004C08C3" w:rsidP="004C08C3">
      <w:pPr>
        <w:pStyle w:val="a7"/>
      </w:pPr>
      <w:r>
        <w:t>Уважаемый(ая) ___________________________________________!</w:t>
      </w:r>
    </w:p>
    <w:p w14:paraId="0E532BA8" w14:textId="77777777" w:rsidR="004C08C3" w:rsidRDefault="004C08C3" w:rsidP="004C08C3">
      <w:pPr>
        <w:pStyle w:val="OEM"/>
        <w:rPr>
          <w:sz w:val="22"/>
        </w:rPr>
      </w:pPr>
      <w:r>
        <w:rPr>
          <w:sz w:val="22"/>
        </w:rPr>
        <w:t xml:space="preserve">                             (фамилия, имя, отчество)</w:t>
      </w:r>
    </w:p>
    <w:p w14:paraId="27BE885A" w14:textId="77777777" w:rsidR="004C08C3" w:rsidRDefault="004C08C3" w:rsidP="004C08C3">
      <w:pPr>
        <w:pStyle w:val="a7"/>
      </w:pPr>
    </w:p>
    <w:p w14:paraId="5381A0A3" w14:textId="77777777" w:rsidR="004C08C3" w:rsidRDefault="004C08C3" w:rsidP="004C08C3">
      <w:pPr>
        <w:pStyle w:val="a7"/>
      </w:pPr>
      <w:r>
        <w:t xml:space="preserve">Уведомляем Вас, что на основании </w:t>
      </w:r>
      <w:hyperlink r:id="rId175" w:history="1">
        <w:r>
          <w:rPr>
            <w:rStyle w:val="a3"/>
          </w:rPr>
          <w:t>пункта 16</w:t>
        </w:r>
      </w:hyperlink>
      <w:r>
        <w:t xml:space="preserve"> Порядка назначения и выплаты денежных компенсаций семьям, в которых в период с 01 января 2011 года по 31 декабря 2015 года родился третий или последующий ребенок, утвержденного </w:t>
      </w:r>
      <w:hyperlink r:id="rId176" w:history="1">
        <w:r>
          <w:rPr>
            <w:rStyle w:val="a3"/>
          </w:rPr>
          <w:t>постановлением</w:t>
        </w:r>
      </w:hyperlink>
      <w:r>
        <w:t xml:space="preserve"> Правительства Ставропольского края от 14 ноября 2018 г. N 496-п, принято решение о проведении дополнительной проверки сведений:</w:t>
      </w:r>
    </w:p>
    <w:p w14:paraId="2EFC730B" w14:textId="77777777" w:rsidR="004C08C3" w:rsidRDefault="004C08C3" w:rsidP="004C08C3">
      <w:pPr>
        <w:pStyle w:val="ab"/>
      </w:pPr>
      <w:r>
        <w:t>_______________________________________________________________</w:t>
      </w:r>
    </w:p>
    <w:p w14:paraId="25D64111" w14:textId="77777777" w:rsidR="004C08C3" w:rsidRDefault="004C08C3" w:rsidP="004C08C3">
      <w:pPr>
        <w:pStyle w:val="ab"/>
      </w:pPr>
      <w:r>
        <w:t>______________________________________________________________</w:t>
      </w:r>
    </w:p>
    <w:p w14:paraId="278AFB60" w14:textId="77777777" w:rsidR="004C08C3" w:rsidRDefault="004C08C3" w:rsidP="004C08C3">
      <w:pPr>
        <w:pStyle w:val="ab"/>
      </w:pPr>
      <w:r>
        <w:t>______________________________________________________________</w:t>
      </w:r>
    </w:p>
    <w:p w14:paraId="19DA4F52" w14:textId="77777777" w:rsidR="004C08C3" w:rsidRDefault="004C08C3" w:rsidP="004C08C3">
      <w:pPr>
        <w:pStyle w:val="ab"/>
      </w:pPr>
      <w:r>
        <w:t>______________________________________________________________</w:t>
      </w:r>
    </w:p>
    <w:p w14:paraId="6721AE2A" w14:textId="77777777" w:rsidR="004C08C3" w:rsidRDefault="004C08C3" w:rsidP="004C08C3">
      <w:pPr>
        <w:pStyle w:val="OEM"/>
        <w:rPr>
          <w:sz w:val="22"/>
        </w:rPr>
      </w:pPr>
      <w:r>
        <w:rPr>
          <w:sz w:val="22"/>
        </w:rPr>
        <w:t xml:space="preserve">         (сведения, содержащиеся в представленных документах и</w:t>
      </w:r>
    </w:p>
    <w:p w14:paraId="12237600" w14:textId="77777777" w:rsidR="004C08C3" w:rsidRDefault="004C08C3" w:rsidP="004C08C3">
      <w:pPr>
        <w:pStyle w:val="OEM"/>
        <w:rPr>
          <w:sz w:val="22"/>
        </w:rPr>
      </w:pPr>
      <w:r>
        <w:rPr>
          <w:sz w:val="22"/>
        </w:rPr>
        <w:t xml:space="preserve">                         подлежащие проверке)</w:t>
      </w:r>
    </w:p>
    <w:p w14:paraId="75729153" w14:textId="77777777" w:rsidR="004C08C3" w:rsidRDefault="004C08C3" w:rsidP="004C08C3">
      <w:pPr>
        <w:pStyle w:val="a7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7"/>
        <w:gridCol w:w="2100"/>
        <w:gridCol w:w="4198"/>
      </w:tblGrid>
      <w:tr w:rsidR="004C08C3" w14:paraId="0561B524" w14:textId="77777777" w:rsidTr="004C08C3">
        <w:tc>
          <w:tcPr>
            <w:tcW w:w="3345" w:type="dxa"/>
            <w:hideMark/>
          </w:tcPr>
          <w:p w14:paraId="473E0740" w14:textId="77777777" w:rsidR="004C08C3" w:rsidRDefault="004C08C3">
            <w:pPr>
              <w:pStyle w:val="a7"/>
              <w:ind w:firstLine="0"/>
            </w:pPr>
            <w:r>
              <w:t xml:space="preserve">Начальник УТСЗН </w:t>
            </w:r>
          </w:p>
          <w:p w14:paraId="31A903E2" w14:textId="77777777" w:rsidR="004C08C3" w:rsidRDefault="004C08C3">
            <w:pPr>
              <w:pStyle w:val="a7"/>
              <w:ind w:firstLine="0"/>
            </w:pPr>
            <w:r>
              <w:t>Администрации АМО СК</w:t>
            </w:r>
          </w:p>
        </w:tc>
        <w:tc>
          <w:tcPr>
            <w:tcW w:w="2098" w:type="dxa"/>
            <w:hideMark/>
          </w:tcPr>
          <w:p w14:paraId="3C06C294" w14:textId="77777777" w:rsidR="004C08C3" w:rsidRDefault="004C08C3">
            <w:pPr>
              <w:pStyle w:val="a7"/>
              <w:ind w:firstLine="0"/>
              <w:jc w:val="center"/>
            </w:pPr>
            <w:r>
              <w:t>подпись</w:t>
            </w:r>
          </w:p>
        </w:tc>
        <w:tc>
          <w:tcPr>
            <w:tcW w:w="4195" w:type="dxa"/>
            <w:hideMark/>
          </w:tcPr>
          <w:p w14:paraId="6A637A8F" w14:textId="77777777" w:rsidR="004C08C3" w:rsidRDefault="004C08C3">
            <w:pPr>
              <w:pStyle w:val="a7"/>
              <w:ind w:firstLine="0"/>
              <w:jc w:val="center"/>
            </w:pPr>
            <w:r>
              <w:t>Е.А. Фисенко</w:t>
            </w:r>
          </w:p>
        </w:tc>
      </w:tr>
    </w:tbl>
    <w:p w14:paraId="106EDCDB" w14:textId="77777777" w:rsidR="004C08C3" w:rsidRDefault="004C08C3" w:rsidP="004C08C3">
      <w:pPr>
        <w:pStyle w:val="a7"/>
      </w:pPr>
    </w:p>
    <w:p w14:paraId="081B6892" w14:textId="77777777" w:rsidR="004C08C3" w:rsidRDefault="004C08C3" w:rsidP="004C08C3">
      <w:pPr>
        <w:pStyle w:val="a7"/>
      </w:pPr>
      <w:r>
        <w:t>Специалист, фамилия, имя, отчество</w:t>
      </w:r>
    </w:p>
    <w:p w14:paraId="1E87668F" w14:textId="77777777" w:rsidR="004C08C3" w:rsidRDefault="004C08C3" w:rsidP="004C08C3">
      <w:pPr>
        <w:pStyle w:val="a7"/>
      </w:pPr>
      <w:r>
        <w:t>Телефон</w:t>
      </w:r>
    </w:p>
    <w:p w14:paraId="4B76344C" w14:textId="77777777" w:rsidR="004C08C3" w:rsidRDefault="004C08C3" w:rsidP="004C08C3">
      <w:pPr>
        <w:pStyle w:val="a7"/>
      </w:pPr>
    </w:p>
    <w:p w14:paraId="10C111DE" w14:textId="77777777" w:rsidR="004C08C3" w:rsidRDefault="004C08C3" w:rsidP="004C08C3">
      <w:pPr>
        <w:pStyle w:val="a7"/>
      </w:pPr>
    </w:p>
    <w:p w14:paraId="59D72559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2DC0ADE9" w14:textId="77777777" w:rsidR="004C08C3" w:rsidRDefault="004C08C3" w:rsidP="004C08C3"/>
    <w:p w14:paraId="53DC90AC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14:paraId="4FA6E5D5" w14:textId="77777777" w:rsidR="004C08C3" w:rsidRDefault="004C08C3" w:rsidP="004C08C3">
      <w:pPr>
        <w:pStyle w:val="a7"/>
        <w:ind w:firstLine="680"/>
        <w:jc w:val="right"/>
        <w:rPr>
          <w:b/>
          <w:color w:val="26282F"/>
        </w:rPr>
      </w:pPr>
    </w:p>
    <w:p w14:paraId="50CC03EE" w14:textId="77777777" w:rsidR="004C08C3" w:rsidRDefault="004C08C3" w:rsidP="004C08C3">
      <w:pPr>
        <w:pStyle w:val="a7"/>
        <w:ind w:firstLine="680"/>
        <w:jc w:val="right"/>
        <w:rPr>
          <w:color w:val="26282F"/>
        </w:rPr>
      </w:pPr>
      <w:r>
        <w:rPr>
          <w:color w:val="26282F"/>
        </w:rPr>
        <w:t>Приложение 9</w:t>
      </w:r>
    </w:p>
    <w:p w14:paraId="3DBF9C59" w14:textId="77777777" w:rsidR="004C08C3" w:rsidRDefault="004C08C3" w:rsidP="004C08C3">
      <w:pPr>
        <w:pStyle w:val="a7"/>
        <w:ind w:left="5670" w:firstLine="0"/>
      </w:pPr>
      <w:r>
        <w:rPr>
          <w:color w:val="26282F"/>
        </w:rPr>
        <w:t xml:space="preserve"> </w:t>
      </w:r>
      <w:r>
        <w:rPr>
          <w:color w:val="26282F"/>
          <w:sz w:val="20"/>
          <w:szCs w:val="20"/>
        </w:rPr>
        <w:t xml:space="preserve">к </w:t>
      </w:r>
      <w:hyperlink r:id="rId177" w:anchor="anchor1000" w:history="1">
        <w:r>
          <w:rPr>
            <w:rStyle w:val="a3"/>
            <w:color w:val="26282F"/>
            <w:sz w:val="20"/>
            <w:szCs w:val="20"/>
          </w:rPr>
          <w:t xml:space="preserve"> административному регламенту</w:t>
        </w:r>
      </w:hyperlink>
      <w:r>
        <w:rPr>
          <w:color w:val="26282F"/>
          <w:sz w:val="20"/>
          <w:szCs w:val="20"/>
        </w:rPr>
        <w:t xml:space="preserve"> предоставления </w:t>
      </w:r>
    </w:p>
    <w:p w14:paraId="7ADDE8D5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управлением труда и социальной защиты населения </w:t>
      </w:r>
    </w:p>
    <w:p w14:paraId="2E3A1FCD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администрации Апанасенковского муниципального  округа Ставропольского края государственной услуги </w:t>
      </w:r>
    </w:p>
    <w:p w14:paraId="06E2CF06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"Осуществление назначения и выплаты  денежных компенсаций семьям, в которых в период с 01 января 2011 года по 31 декабря 2015 года родился третий </w:t>
      </w:r>
    </w:p>
    <w:p w14:paraId="462CBA99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или последующий ребенок, в соответствии  с Законом Ставропольского края от 27 декабря 2012 г. N 123-кз </w:t>
      </w:r>
    </w:p>
    <w:p w14:paraId="3CFF59DF" w14:textId="77777777" w:rsidR="004C08C3" w:rsidRDefault="004C08C3" w:rsidP="004C08C3">
      <w:pPr>
        <w:pStyle w:val="a7"/>
        <w:ind w:left="5670" w:firstLine="0"/>
      </w:pPr>
      <w:r>
        <w:rPr>
          <w:color w:val="26282F"/>
          <w:sz w:val="20"/>
          <w:szCs w:val="20"/>
        </w:rPr>
        <w:t>"О мерах социальной поддержки многодетных семей</w:t>
      </w:r>
      <w:r>
        <w:rPr>
          <w:color w:val="26282F"/>
        </w:rPr>
        <w:t>"</w:t>
      </w:r>
    </w:p>
    <w:p w14:paraId="2B279522" w14:textId="77777777" w:rsidR="004C08C3" w:rsidRDefault="004C08C3" w:rsidP="004C08C3">
      <w:pPr>
        <w:pStyle w:val="a7"/>
        <w:ind w:firstLine="680"/>
        <w:jc w:val="right"/>
      </w:pPr>
    </w:p>
    <w:tbl>
      <w:tblPr>
        <w:tblW w:w="97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51"/>
      </w:tblGrid>
      <w:tr w:rsidR="004C08C3" w14:paraId="010304B9" w14:textId="77777777" w:rsidTr="004C08C3">
        <w:tc>
          <w:tcPr>
            <w:tcW w:w="9751" w:type="dxa"/>
          </w:tcPr>
          <w:p w14:paraId="2890FA04" w14:textId="77777777" w:rsidR="004C08C3" w:rsidRDefault="004C08C3">
            <w:pPr>
              <w:pStyle w:val="a7"/>
              <w:ind w:firstLine="0"/>
              <w:jc w:val="center"/>
            </w:pPr>
            <w:r>
              <w:t>Управление труда и социальной защиты населения администрации Апанасенковского муниципального округа Ставропольского края</w:t>
            </w:r>
          </w:p>
          <w:p w14:paraId="5CD43BED" w14:textId="77777777" w:rsidR="004C08C3" w:rsidRDefault="004C08C3">
            <w:pPr>
              <w:pStyle w:val="a7"/>
              <w:ind w:firstLine="0"/>
              <w:jc w:val="center"/>
            </w:pPr>
          </w:p>
          <w:p w14:paraId="550BD015" w14:textId="77777777" w:rsidR="004C08C3" w:rsidRDefault="004C08C3">
            <w:pPr>
              <w:pStyle w:val="a7"/>
            </w:pPr>
          </w:p>
          <w:p w14:paraId="413A9F6E" w14:textId="77777777" w:rsidR="004C08C3" w:rsidRDefault="004C08C3">
            <w:pPr>
              <w:pStyle w:val="1"/>
            </w:pPr>
            <w:r>
              <w:t>Решение N _______ от ________ о назначении и выплате денежной компенсации налога на имущество и (или) денежной компенсации земельного налога Закон Ставропольского края от 27.12.2012 N 123-кз "О мерах социальной поддержки многодетных семей" Заявка на денежную компенсацию ___________________ N ____ от _________________________________ (дата обращения ________)</w:t>
            </w:r>
          </w:p>
        </w:tc>
      </w:tr>
    </w:tbl>
    <w:p w14:paraId="6BD8E4CD" w14:textId="77777777" w:rsidR="004C08C3" w:rsidRDefault="004C08C3" w:rsidP="004C08C3">
      <w:pPr>
        <w:pStyle w:val="a7"/>
      </w:pPr>
    </w:p>
    <w:tbl>
      <w:tblPr>
        <w:tblW w:w="94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8"/>
      </w:tblGrid>
      <w:tr w:rsidR="004C08C3" w14:paraId="585F4B32" w14:textId="77777777" w:rsidTr="004C08C3">
        <w:tc>
          <w:tcPr>
            <w:tcW w:w="9468" w:type="dxa"/>
          </w:tcPr>
          <w:p w14:paraId="7ACE8422" w14:textId="77777777" w:rsidR="004C08C3" w:rsidRDefault="004C08C3">
            <w:pPr>
              <w:pStyle w:val="a7"/>
              <w:ind w:firstLine="0"/>
            </w:pPr>
            <w:r>
              <w:t>Назначить</w:t>
            </w:r>
          </w:p>
          <w:p w14:paraId="5FAFF4E0" w14:textId="77777777" w:rsidR="004C08C3" w:rsidRDefault="004C08C3">
            <w:pPr>
              <w:pStyle w:val="a7"/>
              <w:ind w:firstLine="0"/>
            </w:pPr>
            <w:r>
              <w:t>Фамилия, имя, отчество _____________________________________</w:t>
            </w:r>
          </w:p>
          <w:p w14:paraId="7C521E32" w14:textId="77777777" w:rsidR="004C08C3" w:rsidRDefault="004C08C3">
            <w:pPr>
              <w:pStyle w:val="a7"/>
              <w:ind w:firstLine="0"/>
            </w:pPr>
            <w:r>
              <w:t>Адрес места жительства (пребывания)_________________________</w:t>
            </w:r>
          </w:p>
          <w:p w14:paraId="755D68C9" w14:textId="77777777" w:rsidR="004C08C3" w:rsidRDefault="004C08C3">
            <w:pPr>
              <w:pStyle w:val="a7"/>
              <w:ind w:firstLine="0"/>
            </w:pPr>
            <w:r>
              <w:t>Списки (кредитная организация)___________, лицевой счет _______</w:t>
            </w:r>
          </w:p>
          <w:p w14:paraId="1B89D458" w14:textId="77777777" w:rsidR="004C08C3" w:rsidRDefault="004C08C3">
            <w:pPr>
              <w:pStyle w:val="a7"/>
              <w:ind w:firstLine="0"/>
            </w:pPr>
            <w:r>
              <w:t>Количество членов семьи: ______, среднедушевой доход семьи: _________</w:t>
            </w:r>
          </w:p>
          <w:p w14:paraId="11A3E80C" w14:textId="77777777" w:rsidR="004C08C3" w:rsidRDefault="004C08C3">
            <w:pPr>
              <w:pStyle w:val="a7"/>
              <w:ind w:firstLine="0"/>
            </w:pPr>
            <w:r>
              <w:t xml:space="preserve">Период: _____________________, </w:t>
            </w:r>
            <w:hyperlink r:id="rId178" w:history="1">
              <w:r>
                <w:rPr>
                  <w:rStyle w:val="a3"/>
                </w:rPr>
                <w:t>прожиточный минимум</w:t>
              </w:r>
            </w:hyperlink>
            <w:r>
              <w:t>: ________</w:t>
            </w:r>
          </w:p>
          <w:p w14:paraId="5809D10D" w14:textId="77777777" w:rsidR="004C08C3" w:rsidRDefault="004C08C3">
            <w:pPr>
              <w:pStyle w:val="a7"/>
            </w:pPr>
          </w:p>
          <w:tbl>
            <w:tblPr>
              <w:tblW w:w="924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50"/>
              <w:gridCol w:w="1844"/>
              <w:gridCol w:w="1849"/>
              <w:gridCol w:w="1854"/>
              <w:gridCol w:w="1844"/>
            </w:tblGrid>
            <w:tr w:rsidR="004C08C3" w14:paraId="5C3D01C7" w14:textId="77777777">
              <w:tc>
                <w:tcPr>
                  <w:tcW w:w="1850" w:type="dxa"/>
                  <w:hideMark/>
                </w:tcPr>
                <w:p w14:paraId="0BA5BE83" w14:textId="77777777" w:rsidR="004C08C3" w:rsidRDefault="004C08C3">
                  <w:pPr>
                    <w:pStyle w:val="a7"/>
                    <w:ind w:firstLine="0"/>
                    <w:jc w:val="center"/>
                  </w:pPr>
                  <w:r>
                    <w:t>Ф.И.О.,</w:t>
                  </w:r>
                </w:p>
                <w:p w14:paraId="708A5272" w14:textId="77777777" w:rsidR="004C08C3" w:rsidRDefault="004C08C3">
                  <w:pPr>
                    <w:pStyle w:val="a7"/>
                    <w:ind w:firstLine="0"/>
                    <w:jc w:val="center"/>
                  </w:pPr>
                  <w:r>
                    <w:t>дата рождения ребенка</w:t>
                  </w:r>
                </w:p>
              </w:tc>
              <w:tc>
                <w:tcPr>
                  <w:tcW w:w="1844" w:type="dxa"/>
                  <w:hideMark/>
                </w:tcPr>
                <w:p w14:paraId="0589DBB9" w14:textId="77777777" w:rsidR="004C08C3" w:rsidRDefault="004C08C3">
                  <w:pPr>
                    <w:pStyle w:val="a7"/>
                    <w:ind w:firstLine="0"/>
                    <w:jc w:val="center"/>
                  </w:pPr>
                  <w:r>
                    <w:t>Вид заявки</w:t>
                  </w:r>
                </w:p>
              </w:tc>
              <w:tc>
                <w:tcPr>
                  <w:tcW w:w="1849" w:type="dxa"/>
                  <w:hideMark/>
                </w:tcPr>
                <w:p w14:paraId="14BF08E0" w14:textId="77777777" w:rsidR="004C08C3" w:rsidRDefault="004C08C3">
                  <w:pPr>
                    <w:pStyle w:val="a7"/>
                    <w:ind w:firstLine="0"/>
                    <w:jc w:val="center"/>
                  </w:pPr>
                  <w:r>
                    <w:t>Начало выплаты</w:t>
                  </w:r>
                </w:p>
              </w:tc>
              <w:tc>
                <w:tcPr>
                  <w:tcW w:w="1854" w:type="dxa"/>
                  <w:hideMark/>
                </w:tcPr>
                <w:p w14:paraId="7FC4237B" w14:textId="77777777" w:rsidR="004C08C3" w:rsidRDefault="004C08C3">
                  <w:pPr>
                    <w:pStyle w:val="a7"/>
                    <w:ind w:firstLine="0"/>
                    <w:jc w:val="center"/>
                  </w:pPr>
                  <w:r>
                    <w:t>Окончание выплаты</w:t>
                  </w:r>
                </w:p>
              </w:tc>
              <w:tc>
                <w:tcPr>
                  <w:tcW w:w="1844" w:type="dxa"/>
                  <w:hideMark/>
                </w:tcPr>
                <w:p w14:paraId="22922909" w14:textId="77777777" w:rsidR="004C08C3" w:rsidRDefault="004C08C3">
                  <w:pPr>
                    <w:pStyle w:val="a7"/>
                    <w:ind w:firstLine="0"/>
                    <w:jc w:val="center"/>
                  </w:pPr>
                  <w:r>
                    <w:t>Сумма</w:t>
                  </w:r>
                </w:p>
              </w:tc>
            </w:tr>
            <w:tr w:rsidR="004C08C3" w14:paraId="61C574F3" w14:textId="77777777">
              <w:tc>
                <w:tcPr>
                  <w:tcW w:w="1850" w:type="dxa"/>
                </w:tcPr>
                <w:p w14:paraId="2B7A2262" w14:textId="77777777" w:rsidR="004C08C3" w:rsidRDefault="004C08C3">
                  <w:pPr>
                    <w:pStyle w:val="a7"/>
                  </w:pPr>
                </w:p>
              </w:tc>
              <w:tc>
                <w:tcPr>
                  <w:tcW w:w="1844" w:type="dxa"/>
                </w:tcPr>
                <w:p w14:paraId="0785E372" w14:textId="77777777" w:rsidR="004C08C3" w:rsidRDefault="004C08C3">
                  <w:pPr>
                    <w:pStyle w:val="a7"/>
                  </w:pPr>
                </w:p>
              </w:tc>
              <w:tc>
                <w:tcPr>
                  <w:tcW w:w="1849" w:type="dxa"/>
                </w:tcPr>
                <w:p w14:paraId="367337B9" w14:textId="77777777" w:rsidR="004C08C3" w:rsidRDefault="004C08C3">
                  <w:pPr>
                    <w:pStyle w:val="a7"/>
                  </w:pPr>
                </w:p>
              </w:tc>
              <w:tc>
                <w:tcPr>
                  <w:tcW w:w="1854" w:type="dxa"/>
                </w:tcPr>
                <w:p w14:paraId="7D2D8D98" w14:textId="77777777" w:rsidR="004C08C3" w:rsidRDefault="004C08C3">
                  <w:pPr>
                    <w:pStyle w:val="a7"/>
                  </w:pPr>
                </w:p>
              </w:tc>
              <w:tc>
                <w:tcPr>
                  <w:tcW w:w="1844" w:type="dxa"/>
                </w:tcPr>
                <w:p w14:paraId="579DF4CE" w14:textId="77777777" w:rsidR="004C08C3" w:rsidRDefault="004C08C3">
                  <w:pPr>
                    <w:pStyle w:val="a7"/>
                  </w:pPr>
                </w:p>
              </w:tc>
            </w:tr>
          </w:tbl>
          <w:p w14:paraId="6F24809E" w14:textId="77777777" w:rsidR="004C08C3" w:rsidRDefault="004C08C3">
            <w:pPr>
              <w:pStyle w:val="a7"/>
            </w:pPr>
          </w:p>
          <w:tbl>
            <w:tblPr>
              <w:tblW w:w="912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80"/>
              <w:gridCol w:w="2682"/>
              <w:gridCol w:w="3366"/>
            </w:tblGrid>
            <w:tr w:rsidR="004C08C3" w14:paraId="5ED62763" w14:textId="77777777">
              <w:tc>
                <w:tcPr>
                  <w:tcW w:w="3080" w:type="dxa"/>
                </w:tcPr>
                <w:p w14:paraId="66670E47" w14:textId="77777777" w:rsidR="004C08C3" w:rsidRDefault="004C08C3">
                  <w:pPr>
                    <w:pStyle w:val="a7"/>
                    <w:ind w:firstLine="0"/>
                  </w:pPr>
                  <w:r>
                    <w:t>Расчет произвел</w:t>
                  </w:r>
                </w:p>
                <w:p w14:paraId="1A9BB4C1" w14:textId="77777777" w:rsidR="004C08C3" w:rsidRDefault="004C08C3">
                  <w:pPr>
                    <w:pStyle w:val="a7"/>
                  </w:pPr>
                </w:p>
              </w:tc>
              <w:tc>
                <w:tcPr>
                  <w:tcW w:w="2682" w:type="dxa"/>
                  <w:hideMark/>
                </w:tcPr>
                <w:p w14:paraId="6272065C" w14:textId="77777777" w:rsidR="004C08C3" w:rsidRDefault="004C08C3">
                  <w:pPr>
                    <w:pStyle w:val="a7"/>
                    <w:ind w:firstLine="0"/>
                  </w:pPr>
                  <w:r>
                    <w:t>подпись</w:t>
                  </w:r>
                </w:p>
              </w:tc>
              <w:tc>
                <w:tcPr>
                  <w:tcW w:w="3366" w:type="dxa"/>
                  <w:hideMark/>
                </w:tcPr>
                <w:p w14:paraId="4B6AE4BE" w14:textId="77777777" w:rsidR="004C08C3" w:rsidRDefault="004C08C3">
                  <w:pPr>
                    <w:pStyle w:val="a7"/>
                    <w:ind w:firstLine="0"/>
                  </w:pPr>
                  <w:r>
                    <w:t>расшифровка подписи</w:t>
                  </w:r>
                </w:p>
              </w:tc>
            </w:tr>
            <w:tr w:rsidR="004C08C3" w14:paraId="702A1018" w14:textId="77777777">
              <w:tc>
                <w:tcPr>
                  <w:tcW w:w="3080" w:type="dxa"/>
                </w:tcPr>
                <w:p w14:paraId="58B1DD0D" w14:textId="77777777" w:rsidR="004C08C3" w:rsidRDefault="004C08C3">
                  <w:pPr>
                    <w:pStyle w:val="a7"/>
                    <w:ind w:firstLine="0"/>
                  </w:pPr>
                  <w:r>
                    <w:t>Расчет проверил</w:t>
                  </w:r>
                </w:p>
                <w:p w14:paraId="3A7A1EA1" w14:textId="77777777" w:rsidR="004C08C3" w:rsidRDefault="004C08C3">
                  <w:pPr>
                    <w:pStyle w:val="a7"/>
                  </w:pPr>
                </w:p>
              </w:tc>
              <w:tc>
                <w:tcPr>
                  <w:tcW w:w="2682" w:type="dxa"/>
                  <w:hideMark/>
                </w:tcPr>
                <w:p w14:paraId="79F5D755" w14:textId="77777777" w:rsidR="004C08C3" w:rsidRDefault="004C08C3">
                  <w:pPr>
                    <w:pStyle w:val="a7"/>
                    <w:ind w:firstLine="0"/>
                  </w:pPr>
                  <w:r>
                    <w:t>подпись</w:t>
                  </w:r>
                </w:p>
              </w:tc>
              <w:tc>
                <w:tcPr>
                  <w:tcW w:w="3366" w:type="dxa"/>
                  <w:hideMark/>
                </w:tcPr>
                <w:p w14:paraId="6752D7B4" w14:textId="77777777" w:rsidR="004C08C3" w:rsidRDefault="004C08C3">
                  <w:pPr>
                    <w:pStyle w:val="a7"/>
                    <w:ind w:firstLine="0"/>
                  </w:pPr>
                  <w:r>
                    <w:t>расшифровка подписи</w:t>
                  </w:r>
                </w:p>
              </w:tc>
            </w:tr>
            <w:tr w:rsidR="004C08C3" w14:paraId="4167577C" w14:textId="77777777">
              <w:tc>
                <w:tcPr>
                  <w:tcW w:w="3080" w:type="dxa"/>
                </w:tcPr>
                <w:p w14:paraId="18B864A7" w14:textId="77777777" w:rsidR="004C08C3" w:rsidRDefault="004C08C3">
                  <w:pPr>
                    <w:pStyle w:val="a7"/>
                    <w:ind w:firstLine="0"/>
                  </w:pPr>
                  <w:r>
                    <w:t>Начальник УТСЗН администрации АМО СК</w:t>
                  </w:r>
                </w:p>
                <w:p w14:paraId="74FA1EED" w14:textId="77777777" w:rsidR="004C08C3" w:rsidRDefault="004C08C3">
                  <w:pPr>
                    <w:pStyle w:val="a7"/>
                  </w:pPr>
                </w:p>
              </w:tc>
              <w:tc>
                <w:tcPr>
                  <w:tcW w:w="2682" w:type="dxa"/>
                  <w:hideMark/>
                </w:tcPr>
                <w:p w14:paraId="3A815625" w14:textId="77777777" w:rsidR="004C08C3" w:rsidRDefault="004C08C3">
                  <w:pPr>
                    <w:pStyle w:val="a7"/>
                    <w:ind w:firstLine="0"/>
                  </w:pPr>
                  <w:r>
                    <w:t>подпись</w:t>
                  </w:r>
                </w:p>
              </w:tc>
              <w:tc>
                <w:tcPr>
                  <w:tcW w:w="3366" w:type="dxa"/>
                  <w:hideMark/>
                </w:tcPr>
                <w:p w14:paraId="0ED2A096" w14:textId="77777777" w:rsidR="004C08C3" w:rsidRDefault="004C08C3">
                  <w:pPr>
                    <w:pStyle w:val="a7"/>
                    <w:ind w:firstLine="0"/>
                  </w:pPr>
                  <w:r>
                    <w:t>Е.А. Фисенко</w:t>
                  </w:r>
                </w:p>
              </w:tc>
            </w:tr>
          </w:tbl>
          <w:p w14:paraId="34940458" w14:textId="77777777" w:rsidR="004C08C3" w:rsidRDefault="004C08C3">
            <w:pPr>
              <w:pStyle w:val="a7"/>
            </w:pPr>
          </w:p>
          <w:p w14:paraId="2D7764B5" w14:textId="77777777" w:rsidR="004C08C3" w:rsidRDefault="004C08C3">
            <w:pPr>
              <w:pStyle w:val="a7"/>
              <w:ind w:firstLine="0"/>
            </w:pPr>
            <w:r>
              <w:t>Печать</w:t>
            </w:r>
          </w:p>
        </w:tc>
      </w:tr>
    </w:tbl>
    <w:p w14:paraId="5AD49607" w14:textId="77777777" w:rsidR="004C08C3" w:rsidRDefault="004C08C3" w:rsidP="004C08C3">
      <w:pPr>
        <w:pStyle w:val="a7"/>
      </w:pPr>
    </w:p>
    <w:p w14:paraId="288C74B8" w14:textId="77777777" w:rsidR="004C08C3" w:rsidRDefault="004C08C3" w:rsidP="004C08C3">
      <w:pPr>
        <w:pStyle w:val="a7"/>
      </w:pPr>
    </w:p>
    <w:p w14:paraId="2F667915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093FE3FD" w14:textId="77777777" w:rsidR="004C08C3" w:rsidRDefault="004C08C3" w:rsidP="004C08C3"/>
    <w:p w14:paraId="731A0DB7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14:paraId="498D1725" w14:textId="77777777" w:rsidR="004C08C3" w:rsidRDefault="004C08C3" w:rsidP="004C08C3">
      <w:pPr>
        <w:pStyle w:val="a7"/>
        <w:ind w:firstLine="680"/>
        <w:jc w:val="right"/>
        <w:rPr>
          <w:b/>
          <w:color w:val="26282F"/>
        </w:rPr>
      </w:pPr>
    </w:p>
    <w:tbl>
      <w:tblPr>
        <w:tblW w:w="103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8"/>
      </w:tblGrid>
      <w:tr w:rsidR="004C08C3" w14:paraId="047F5083" w14:textId="77777777" w:rsidTr="004C08C3">
        <w:tc>
          <w:tcPr>
            <w:tcW w:w="10358" w:type="dxa"/>
          </w:tcPr>
          <w:p w14:paraId="44BDD569" w14:textId="77777777" w:rsidR="004C08C3" w:rsidRDefault="004C08C3">
            <w:pPr>
              <w:pStyle w:val="a7"/>
              <w:ind w:firstLine="680"/>
              <w:jc w:val="right"/>
              <w:rPr>
                <w:color w:val="26282F"/>
              </w:rPr>
            </w:pPr>
            <w:r>
              <w:rPr>
                <w:color w:val="26282F"/>
              </w:rPr>
              <w:t>Приложение10</w:t>
            </w:r>
          </w:p>
          <w:p w14:paraId="41B0F75C" w14:textId="77777777" w:rsidR="004C08C3" w:rsidRDefault="004C08C3">
            <w:pPr>
              <w:pStyle w:val="a7"/>
              <w:ind w:left="5670" w:firstLine="0"/>
            </w:pPr>
            <w:r>
              <w:rPr>
                <w:color w:val="26282F"/>
                <w:sz w:val="20"/>
                <w:szCs w:val="20"/>
              </w:rPr>
              <w:t xml:space="preserve">к </w:t>
            </w:r>
            <w:hyperlink r:id="rId179" w:anchor="anchor1000" w:history="1">
              <w:r>
                <w:rPr>
                  <w:rStyle w:val="a3"/>
                  <w:color w:val="26282F"/>
                  <w:sz w:val="20"/>
                  <w:szCs w:val="20"/>
                </w:rPr>
                <w:t xml:space="preserve"> административному регламенту</w:t>
              </w:r>
            </w:hyperlink>
            <w:r>
              <w:rPr>
                <w:color w:val="26282F"/>
                <w:sz w:val="20"/>
                <w:szCs w:val="20"/>
              </w:rPr>
              <w:t xml:space="preserve"> предоставления </w:t>
            </w:r>
          </w:p>
          <w:p w14:paraId="3D0E5293" w14:textId="77777777" w:rsidR="004C08C3" w:rsidRDefault="004C08C3">
            <w:pPr>
              <w:pStyle w:val="a7"/>
              <w:ind w:left="5670" w:firstLine="0"/>
              <w:rPr>
                <w:color w:val="26282F"/>
                <w:sz w:val="20"/>
                <w:szCs w:val="20"/>
              </w:rPr>
            </w:pPr>
            <w:r>
              <w:rPr>
                <w:color w:val="26282F"/>
                <w:sz w:val="20"/>
                <w:szCs w:val="20"/>
              </w:rPr>
              <w:t xml:space="preserve">управлением труда и социальной защиты населения </w:t>
            </w:r>
          </w:p>
          <w:p w14:paraId="6982962F" w14:textId="77777777" w:rsidR="004C08C3" w:rsidRDefault="004C08C3">
            <w:pPr>
              <w:pStyle w:val="a7"/>
              <w:ind w:left="5670" w:firstLine="0"/>
              <w:rPr>
                <w:color w:val="26282F"/>
                <w:sz w:val="20"/>
                <w:szCs w:val="20"/>
              </w:rPr>
            </w:pPr>
            <w:r>
              <w:rPr>
                <w:color w:val="26282F"/>
                <w:sz w:val="20"/>
                <w:szCs w:val="20"/>
              </w:rPr>
              <w:t xml:space="preserve">администрации Апанасенковского муниципального  округа Ставропольского края государственной услуги </w:t>
            </w:r>
          </w:p>
          <w:p w14:paraId="51C87F89" w14:textId="77777777" w:rsidR="004C08C3" w:rsidRDefault="004C08C3">
            <w:pPr>
              <w:pStyle w:val="a7"/>
              <w:ind w:left="5670" w:firstLine="0"/>
              <w:rPr>
                <w:color w:val="26282F"/>
                <w:sz w:val="20"/>
                <w:szCs w:val="20"/>
              </w:rPr>
            </w:pPr>
            <w:r>
              <w:rPr>
                <w:color w:val="26282F"/>
                <w:sz w:val="20"/>
                <w:szCs w:val="20"/>
              </w:rPr>
              <w:t xml:space="preserve">"Осуществление назначения и выплаты  денежных компенсаций семьям, в которых в период с 01 января 2011 года по 31 декабря 2015 года родился третий </w:t>
            </w:r>
          </w:p>
          <w:p w14:paraId="13D18B48" w14:textId="77777777" w:rsidR="004C08C3" w:rsidRDefault="004C08C3">
            <w:pPr>
              <w:pStyle w:val="a7"/>
              <w:ind w:left="5670" w:firstLine="0"/>
              <w:rPr>
                <w:color w:val="26282F"/>
                <w:sz w:val="20"/>
                <w:szCs w:val="20"/>
              </w:rPr>
            </w:pPr>
            <w:r>
              <w:rPr>
                <w:color w:val="26282F"/>
                <w:sz w:val="20"/>
                <w:szCs w:val="20"/>
              </w:rPr>
              <w:t xml:space="preserve">или последующий ребенок, в соответствии  с Законом Ставропольского края от 27 декабря 2012 г. N 123-кз </w:t>
            </w:r>
          </w:p>
          <w:p w14:paraId="68D8FAD5" w14:textId="77777777" w:rsidR="004C08C3" w:rsidRDefault="004C08C3">
            <w:pPr>
              <w:pStyle w:val="a7"/>
              <w:ind w:left="5670" w:firstLine="0"/>
            </w:pPr>
            <w:r>
              <w:rPr>
                <w:color w:val="26282F"/>
                <w:sz w:val="20"/>
                <w:szCs w:val="20"/>
              </w:rPr>
              <w:t>"О мерах социальной поддержки многодетных семей</w:t>
            </w:r>
            <w:r>
              <w:rPr>
                <w:color w:val="26282F"/>
              </w:rPr>
              <w:t>"</w:t>
            </w:r>
          </w:p>
          <w:p w14:paraId="671BA7A0" w14:textId="77777777" w:rsidR="004C08C3" w:rsidRDefault="004C08C3">
            <w:pPr>
              <w:pStyle w:val="a7"/>
              <w:ind w:firstLine="680"/>
              <w:jc w:val="right"/>
              <w:rPr>
                <w:color w:val="26282F"/>
              </w:rPr>
            </w:pPr>
          </w:p>
          <w:p w14:paraId="2AFA94B2" w14:textId="77777777" w:rsidR="004C08C3" w:rsidRDefault="004C08C3">
            <w:pPr>
              <w:pStyle w:val="a7"/>
              <w:ind w:firstLine="680"/>
              <w:jc w:val="right"/>
            </w:pPr>
            <w:r>
              <w:rPr>
                <w:color w:val="26282F"/>
              </w:rPr>
              <w:t>"</w:t>
            </w:r>
          </w:p>
          <w:p w14:paraId="6A2735E5" w14:textId="77777777" w:rsidR="004C08C3" w:rsidRDefault="004C08C3">
            <w:pPr>
              <w:pStyle w:val="a7"/>
              <w:ind w:firstLine="0"/>
              <w:jc w:val="center"/>
            </w:pPr>
            <w:r>
              <w:t>Управление труда и социальной защиты населения администрации Апанасенковского муниципального округа Ставропольского края</w:t>
            </w:r>
          </w:p>
          <w:p w14:paraId="7D4B8C19" w14:textId="77777777" w:rsidR="004C08C3" w:rsidRDefault="004C08C3">
            <w:pPr>
              <w:pStyle w:val="a7"/>
              <w:jc w:val="center"/>
            </w:pPr>
          </w:p>
          <w:p w14:paraId="564A893A" w14:textId="77777777" w:rsidR="004C08C3" w:rsidRDefault="004C08C3">
            <w:pPr>
              <w:pStyle w:val="1"/>
            </w:pPr>
            <w:r>
              <w:t>Решение N _______ от ________ о назначении и выплате денежной компенсации родительской платы Закон Ставропольского края от 27.12.2012 N 123-кз "О мерах социальной поддержки многодетных семей" Заявка на денежную компенсацию ___________________ N _____ от _______________________ (дата обращения ________)</w:t>
            </w:r>
          </w:p>
        </w:tc>
      </w:tr>
    </w:tbl>
    <w:p w14:paraId="23406E49" w14:textId="77777777" w:rsidR="004C08C3" w:rsidRDefault="004C08C3" w:rsidP="004C08C3">
      <w:pPr>
        <w:pStyle w:val="a7"/>
      </w:pPr>
    </w:p>
    <w:tbl>
      <w:tblPr>
        <w:tblW w:w="94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1"/>
      </w:tblGrid>
      <w:tr w:rsidR="004C08C3" w14:paraId="54162E31" w14:textId="77777777" w:rsidTr="004C08C3">
        <w:tc>
          <w:tcPr>
            <w:tcW w:w="9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39EF0" w14:textId="77777777" w:rsidR="004C08C3" w:rsidRDefault="004C08C3">
            <w:pPr>
              <w:pStyle w:val="a7"/>
              <w:ind w:firstLine="0"/>
            </w:pPr>
            <w:r>
              <w:t>Назначить</w:t>
            </w:r>
          </w:p>
          <w:p w14:paraId="468554C6" w14:textId="77777777" w:rsidR="004C08C3" w:rsidRDefault="004C08C3">
            <w:pPr>
              <w:pStyle w:val="a7"/>
              <w:ind w:firstLine="0"/>
            </w:pPr>
            <w:r>
              <w:t>Фамилия, имя, отчество _____________________________________</w:t>
            </w:r>
          </w:p>
          <w:p w14:paraId="041205E0" w14:textId="77777777" w:rsidR="004C08C3" w:rsidRDefault="004C08C3">
            <w:pPr>
              <w:pStyle w:val="a7"/>
              <w:ind w:firstLine="0"/>
            </w:pPr>
            <w:r>
              <w:t>Адрес места жительства (пребывания)_________________________</w:t>
            </w:r>
          </w:p>
          <w:p w14:paraId="427822F7" w14:textId="77777777" w:rsidR="004C08C3" w:rsidRDefault="004C08C3">
            <w:pPr>
              <w:pStyle w:val="a7"/>
              <w:ind w:firstLine="0"/>
            </w:pPr>
            <w:r>
              <w:t>Списки (кредитная организация)__________, лицевой счет _________</w:t>
            </w:r>
          </w:p>
          <w:p w14:paraId="15E2273D" w14:textId="77777777" w:rsidR="004C08C3" w:rsidRDefault="004C08C3">
            <w:pPr>
              <w:pStyle w:val="a7"/>
            </w:pPr>
          </w:p>
          <w:tbl>
            <w:tblPr>
              <w:tblW w:w="918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36"/>
              <w:gridCol w:w="1837"/>
              <w:gridCol w:w="1837"/>
              <w:gridCol w:w="1837"/>
              <w:gridCol w:w="1837"/>
            </w:tblGrid>
            <w:tr w:rsidR="004C08C3" w14:paraId="3AE429A1" w14:textId="77777777">
              <w:tc>
                <w:tcPr>
                  <w:tcW w:w="18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200809E8" w14:textId="77777777" w:rsidR="004C08C3" w:rsidRDefault="004C08C3">
                  <w:pPr>
                    <w:pStyle w:val="a7"/>
                    <w:ind w:firstLine="0"/>
                    <w:jc w:val="center"/>
                  </w:pPr>
                  <w:r>
                    <w:t>Ф.И.О.,</w:t>
                  </w:r>
                </w:p>
                <w:p w14:paraId="6F70CC57" w14:textId="77777777" w:rsidR="004C08C3" w:rsidRDefault="004C08C3">
                  <w:pPr>
                    <w:pStyle w:val="a7"/>
                    <w:ind w:firstLine="0"/>
                    <w:jc w:val="center"/>
                  </w:pPr>
                  <w:r>
                    <w:t>дата рождения ребенка</w:t>
                  </w:r>
                </w:p>
              </w:tc>
              <w:tc>
                <w:tcPr>
                  <w:tcW w:w="183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555C153F" w14:textId="77777777" w:rsidR="004C08C3" w:rsidRDefault="004C08C3">
                  <w:pPr>
                    <w:pStyle w:val="a7"/>
                    <w:ind w:firstLine="0"/>
                    <w:jc w:val="center"/>
                  </w:pPr>
                  <w:r>
                    <w:t>Вид заявки</w:t>
                  </w:r>
                </w:p>
              </w:tc>
              <w:tc>
                <w:tcPr>
                  <w:tcW w:w="183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48A8049A" w14:textId="77777777" w:rsidR="004C08C3" w:rsidRDefault="004C08C3">
                  <w:pPr>
                    <w:pStyle w:val="a7"/>
                    <w:ind w:firstLine="0"/>
                    <w:jc w:val="center"/>
                  </w:pPr>
                  <w:r>
                    <w:t>Начало выплаты</w:t>
                  </w:r>
                </w:p>
              </w:tc>
              <w:tc>
                <w:tcPr>
                  <w:tcW w:w="183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70C5654E" w14:textId="77777777" w:rsidR="004C08C3" w:rsidRDefault="004C08C3">
                  <w:pPr>
                    <w:pStyle w:val="a7"/>
                    <w:ind w:firstLine="0"/>
                    <w:jc w:val="center"/>
                  </w:pPr>
                  <w:r>
                    <w:t>Окончание выплаты</w:t>
                  </w:r>
                </w:p>
              </w:tc>
              <w:tc>
                <w:tcPr>
                  <w:tcW w:w="183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5FCC479D" w14:textId="77777777" w:rsidR="004C08C3" w:rsidRDefault="004C08C3">
                  <w:pPr>
                    <w:pStyle w:val="a7"/>
                    <w:ind w:firstLine="0"/>
                    <w:jc w:val="center"/>
                  </w:pPr>
                  <w:r>
                    <w:t>Сумма</w:t>
                  </w:r>
                </w:p>
              </w:tc>
            </w:tr>
            <w:tr w:rsidR="004C08C3" w14:paraId="2EB2CC7D" w14:textId="77777777">
              <w:tc>
                <w:tcPr>
                  <w:tcW w:w="183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E1DC5ED" w14:textId="77777777" w:rsidR="004C08C3" w:rsidRDefault="004C08C3">
                  <w:pPr>
                    <w:pStyle w:val="a7"/>
                  </w:pP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373EF708" w14:textId="77777777" w:rsidR="004C08C3" w:rsidRDefault="004C08C3">
                  <w:pPr>
                    <w:pStyle w:val="a7"/>
                  </w:pP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0597B0E5" w14:textId="77777777" w:rsidR="004C08C3" w:rsidRDefault="004C08C3">
                  <w:pPr>
                    <w:pStyle w:val="a7"/>
                  </w:pP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276A0381" w14:textId="77777777" w:rsidR="004C08C3" w:rsidRDefault="004C08C3">
                  <w:pPr>
                    <w:pStyle w:val="a7"/>
                  </w:pP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29153C30" w14:textId="77777777" w:rsidR="004C08C3" w:rsidRDefault="004C08C3">
                  <w:pPr>
                    <w:pStyle w:val="a7"/>
                  </w:pPr>
                </w:p>
              </w:tc>
            </w:tr>
          </w:tbl>
          <w:p w14:paraId="1C5BA317" w14:textId="77777777" w:rsidR="004C08C3" w:rsidRDefault="004C08C3">
            <w:pPr>
              <w:pStyle w:val="a7"/>
            </w:pPr>
          </w:p>
          <w:p w14:paraId="028C6E5E" w14:textId="77777777" w:rsidR="004C08C3" w:rsidRDefault="004C08C3">
            <w:pPr>
              <w:pStyle w:val="a7"/>
            </w:pPr>
          </w:p>
          <w:tbl>
            <w:tblPr>
              <w:tblW w:w="924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61"/>
              <w:gridCol w:w="2665"/>
              <w:gridCol w:w="3515"/>
            </w:tblGrid>
            <w:tr w:rsidR="004C08C3" w14:paraId="672A76BC" w14:textId="77777777">
              <w:tc>
                <w:tcPr>
                  <w:tcW w:w="3061" w:type="dxa"/>
                </w:tcPr>
                <w:p w14:paraId="6072CAC9" w14:textId="77777777" w:rsidR="004C08C3" w:rsidRDefault="004C08C3">
                  <w:pPr>
                    <w:pStyle w:val="a7"/>
                    <w:ind w:firstLine="0"/>
                  </w:pPr>
                  <w:r>
                    <w:t>Расчет произвел</w:t>
                  </w:r>
                </w:p>
                <w:p w14:paraId="2EDA7B88" w14:textId="77777777" w:rsidR="004C08C3" w:rsidRDefault="004C08C3">
                  <w:pPr>
                    <w:pStyle w:val="a7"/>
                  </w:pPr>
                </w:p>
              </w:tc>
              <w:tc>
                <w:tcPr>
                  <w:tcW w:w="2665" w:type="dxa"/>
                  <w:hideMark/>
                </w:tcPr>
                <w:p w14:paraId="0EC1DA37" w14:textId="77777777" w:rsidR="004C08C3" w:rsidRDefault="004C08C3">
                  <w:pPr>
                    <w:pStyle w:val="a7"/>
                    <w:ind w:firstLine="0"/>
                  </w:pPr>
                  <w:r>
                    <w:t>подпись</w:t>
                  </w:r>
                </w:p>
              </w:tc>
              <w:tc>
                <w:tcPr>
                  <w:tcW w:w="3515" w:type="dxa"/>
                  <w:hideMark/>
                </w:tcPr>
                <w:p w14:paraId="3DDD203C" w14:textId="77777777" w:rsidR="004C08C3" w:rsidRDefault="004C08C3">
                  <w:pPr>
                    <w:pStyle w:val="a7"/>
                    <w:ind w:firstLine="0"/>
                  </w:pPr>
                  <w:r>
                    <w:t>расшифровка подписи</w:t>
                  </w:r>
                </w:p>
              </w:tc>
            </w:tr>
            <w:tr w:rsidR="004C08C3" w14:paraId="5E874807" w14:textId="77777777">
              <w:tc>
                <w:tcPr>
                  <w:tcW w:w="3061" w:type="dxa"/>
                </w:tcPr>
                <w:p w14:paraId="6319FB70" w14:textId="77777777" w:rsidR="004C08C3" w:rsidRDefault="004C08C3">
                  <w:pPr>
                    <w:pStyle w:val="a7"/>
                    <w:ind w:firstLine="0"/>
                  </w:pPr>
                  <w:r>
                    <w:t>Расчет проверил</w:t>
                  </w:r>
                </w:p>
                <w:p w14:paraId="76CFDC2A" w14:textId="77777777" w:rsidR="004C08C3" w:rsidRDefault="004C08C3">
                  <w:pPr>
                    <w:pStyle w:val="a7"/>
                  </w:pPr>
                </w:p>
              </w:tc>
              <w:tc>
                <w:tcPr>
                  <w:tcW w:w="2665" w:type="dxa"/>
                  <w:hideMark/>
                </w:tcPr>
                <w:p w14:paraId="1F3E275A" w14:textId="77777777" w:rsidR="004C08C3" w:rsidRDefault="004C08C3">
                  <w:pPr>
                    <w:pStyle w:val="a7"/>
                    <w:ind w:firstLine="0"/>
                  </w:pPr>
                  <w:r>
                    <w:t>подпись</w:t>
                  </w:r>
                </w:p>
              </w:tc>
              <w:tc>
                <w:tcPr>
                  <w:tcW w:w="3515" w:type="dxa"/>
                  <w:hideMark/>
                </w:tcPr>
                <w:p w14:paraId="2E787758" w14:textId="77777777" w:rsidR="004C08C3" w:rsidRDefault="004C08C3">
                  <w:pPr>
                    <w:pStyle w:val="a7"/>
                    <w:ind w:firstLine="0"/>
                  </w:pPr>
                  <w:r>
                    <w:t>расшифровка подписи</w:t>
                  </w:r>
                </w:p>
              </w:tc>
            </w:tr>
            <w:tr w:rsidR="004C08C3" w14:paraId="2EF8371A" w14:textId="77777777">
              <w:tc>
                <w:tcPr>
                  <w:tcW w:w="3061" w:type="dxa"/>
                </w:tcPr>
                <w:p w14:paraId="06E32550" w14:textId="77777777" w:rsidR="004C08C3" w:rsidRDefault="004C08C3">
                  <w:pPr>
                    <w:pStyle w:val="a7"/>
                    <w:ind w:firstLine="0"/>
                  </w:pPr>
                  <w:r>
                    <w:t xml:space="preserve">Начальник УТСЗН </w:t>
                  </w:r>
                </w:p>
                <w:p w14:paraId="531B2FB3" w14:textId="77777777" w:rsidR="004C08C3" w:rsidRDefault="004C08C3">
                  <w:pPr>
                    <w:pStyle w:val="a7"/>
                    <w:ind w:firstLine="0"/>
                  </w:pPr>
                  <w:r>
                    <w:t>Администрации АМО СК</w:t>
                  </w:r>
                </w:p>
                <w:p w14:paraId="5501C45C" w14:textId="77777777" w:rsidR="004C08C3" w:rsidRDefault="004C08C3">
                  <w:pPr>
                    <w:pStyle w:val="a7"/>
                  </w:pPr>
                </w:p>
              </w:tc>
              <w:tc>
                <w:tcPr>
                  <w:tcW w:w="2665" w:type="dxa"/>
                  <w:hideMark/>
                </w:tcPr>
                <w:p w14:paraId="3FD6F190" w14:textId="77777777" w:rsidR="004C08C3" w:rsidRDefault="004C08C3">
                  <w:pPr>
                    <w:pStyle w:val="a7"/>
                    <w:ind w:firstLine="0"/>
                  </w:pPr>
                  <w:r>
                    <w:t>подпись</w:t>
                  </w:r>
                </w:p>
              </w:tc>
              <w:tc>
                <w:tcPr>
                  <w:tcW w:w="3515" w:type="dxa"/>
                  <w:hideMark/>
                </w:tcPr>
                <w:p w14:paraId="33FDE99F" w14:textId="77777777" w:rsidR="004C08C3" w:rsidRDefault="004C08C3">
                  <w:pPr>
                    <w:pStyle w:val="a7"/>
                    <w:ind w:firstLine="0"/>
                  </w:pPr>
                  <w:r>
                    <w:t>Е.А. Фисенко</w:t>
                  </w:r>
                </w:p>
              </w:tc>
            </w:tr>
          </w:tbl>
          <w:p w14:paraId="0366BF15" w14:textId="77777777" w:rsidR="004C08C3" w:rsidRDefault="004C08C3">
            <w:pPr>
              <w:pStyle w:val="a7"/>
            </w:pPr>
          </w:p>
          <w:p w14:paraId="17BD4BEB" w14:textId="77777777" w:rsidR="004C08C3" w:rsidRDefault="004C08C3">
            <w:pPr>
              <w:pStyle w:val="a7"/>
              <w:ind w:firstLine="0"/>
            </w:pPr>
            <w:r>
              <w:t>Печать</w:t>
            </w:r>
          </w:p>
        </w:tc>
      </w:tr>
    </w:tbl>
    <w:p w14:paraId="71F6F400" w14:textId="77777777" w:rsidR="004C08C3" w:rsidRDefault="004C08C3" w:rsidP="004C08C3">
      <w:pPr>
        <w:pStyle w:val="a7"/>
      </w:pPr>
    </w:p>
    <w:p w14:paraId="29FB9AEA" w14:textId="77777777" w:rsidR="004C08C3" w:rsidRDefault="004C08C3" w:rsidP="004C08C3">
      <w:pPr>
        <w:pStyle w:val="a7"/>
      </w:pPr>
    </w:p>
    <w:p w14:paraId="3472C0AD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31567322" w14:textId="77777777" w:rsidR="004C08C3" w:rsidRDefault="004C08C3" w:rsidP="004C08C3"/>
    <w:p w14:paraId="5C8BA15D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14:paraId="73BA4798" w14:textId="77777777" w:rsidR="004C08C3" w:rsidRDefault="004C08C3" w:rsidP="004C08C3">
      <w:pPr>
        <w:pStyle w:val="a7"/>
        <w:ind w:firstLine="680"/>
        <w:jc w:val="right"/>
        <w:rPr>
          <w:b/>
          <w:color w:val="26282F"/>
        </w:rPr>
      </w:pPr>
      <w:r>
        <w:rPr>
          <w:b/>
          <w:color w:val="26282F"/>
        </w:rPr>
        <w:t xml:space="preserve"> </w:t>
      </w:r>
    </w:p>
    <w:p w14:paraId="4C59981D" w14:textId="77777777" w:rsidR="004C08C3" w:rsidRDefault="004C08C3" w:rsidP="004C08C3">
      <w:pPr>
        <w:pStyle w:val="a7"/>
        <w:ind w:firstLine="680"/>
        <w:jc w:val="right"/>
        <w:rPr>
          <w:color w:val="26282F"/>
        </w:rPr>
      </w:pPr>
      <w:r>
        <w:rPr>
          <w:color w:val="26282F"/>
        </w:rPr>
        <w:t>Приложение 11</w:t>
      </w:r>
    </w:p>
    <w:p w14:paraId="242D8128" w14:textId="77777777" w:rsidR="004C08C3" w:rsidRDefault="004C08C3" w:rsidP="004C08C3">
      <w:pPr>
        <w:pStyle w:val="a7"/>
        <w:ind w:left="5670" w:firstLine="0"/>
      </w:pPr>
      <w:r>
        <w:rPr>
          <w:color w:val="26282F"/>
        </w:rPr>
        <w:t xml:space="preserve"> </w:t>
      </w:r>
      <w:r>
        <w:rPr>
          <w:color w:val="26282F"/>
          <w:sz w:val="20"/>
          <w:szCs w:val="20"/>
        </w:rPr>
        <w:t xml:space="preserve">к </w:t>
      </w:r>
      <w:hyperlink r:id="rId180" w:anchor="anchor1000" w:history="1">
        <w:r>
          <w:rPr>
            <w:rStyle w:val="a3"/>
            <w:color w:val="26282F"/>
            <w:sz w:val="20"/>
            <w:szCs w:val="20"/>
          </w:rPr>
          <w:t xml:space="preserve"> административному регламенту</w:t>
        </w:r>
      </w:hyperlink>
      <w:r>
        <w:rPr>
          <w:color w:val="26282F"/>
          <w:sz w:val="20"/>
          <w:szCs w:val="20"/>
        </w:rPr>
        <w:t xml:space="preserve"> предоставления </w:t>
      </w:r>
    </w:p>
    <w:p w14:paraId="00C08F3C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управлением труда и социальной защиты населения </w:t>
      </w:r>
    </w:p>
    <w:p w14:paraId="7643B102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администрации Апанасенковского муниципального  округа Ставропольского края государственной услуги </w:t>
      </w:r>
    </w:p>
    <w:p w14:paraId="1DEA8D1F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lastRenderedPageBreak/>
        <w:t xml:space="preserve">"Осуществление назначения и выплаты  денежных компенсаций семьям, в которых в период с 01 января 2011 года по 31 декабря 2015 года родился третий </w:t>
      </w:r>
    </w:p>
    <w:p w14:paraId="4A3492C9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или последующий ребенок, в соответствии  с Законом Ставропольского края от 27 декабря 2012 г. N 123-кз </w:t>
      </w:r>
    </w:p>
    <w:p w14:paraId="5DF00F85" w14:textId="77777777" w:rsidR="004C08C3" w:rsidRDefault="004C08C3" w:rsidP="004C08C3">
      <w:pPr>
        <w:pStyle w:val="a7"/>
        <w:ind w:left="5670" w:firstLine="0"/>
      </w:pPr>
      <w:r>
        <w:rPr>
          <w:color w:val="26282F"/>
          <w:sz w:val="20"/>
          <w:szCs w:val="20"/>
        </w:rPr>
        <w:t>"О мерах социальной поддержки многодетных семей</w:t>
      </w:r>
      <w:r>
        <w:rPr>
          <w:color w:val="26282F"/>
        </w:rPr>
        <w:t>"</w:t>
      </w:r>
    </w:p>
    <w:p w14:paraId="5D904DBC" w14:textId="77777777" w:rsidR="004C08C3" w:rsidRDefault="004C08C3" w:rsidP="004C08C3">
      <w:pPr>
        <w:pStyle w:val="a7"/>
        <w:ind w:firstLine="680"/>
        <w:jc w:val="right"/>
      </w:pPr>
      <w:r>
        <w:rPr>
          <w:color w:val="26282F"/>
        </w:rPr>
        <w:t>"</w:t>
      </w:r>
    </w:p>
    <w:p w14:paraId="04031F22" w14:textId="77777777" w:rsidR="004C08C3" w:rsidRDefault="004C08C3" w:rsidP="004C08C3">
      <w:pPr>
        <w:pStyle w:val="a7"/>
      </w:pPr>
    </w:p>
    <w:tbl>
      <w:tblPr>
        <w:tblW w:w="97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51"/>
      </w:tblGrid>
      <w:tr w:rsidR="004C08C3" w14:paraId="56DB7575" w14:textId="77777777" w:rsidTr="004C08C3">
        <w:tc>
          <w:tcPr>
            <w:tcW w:w="9751" w:type="dxa"/>
          </w:tcPr>
          <w:p w14:paraId="06CE1C2B" w14:textId="77777777" w:rsidR="004C08C3" w:rsidRDefault="004C08C3">
            <w:pPr>
              <w:pStyle w:val="a7"/>
              <w:ind w:firstLine="0"/>
            </w:pPr>
          </w:p>
          <w:p w14:paraId="2C1B55AB" w14:textId="77777777" w:rsidR="004C08C3" w:rsidRDefault="004C08C3">
            <w:pPr>
              <w:pStyle w:val="a7"/>
              <w:ind w:firstLine="0"/>
              <w:jc w:val="center"/>
            </w:pPr>
            <w:r>
              <w:t>Управление труда и социальной защиты населения администрации Апанасенковского муниципального округа Ставропольского края</w:t>
            </w:r>
          </w:p>
          <w:p w14:paraId="2FB255DE" w14:textId="77777777" w:rsidR="004C08C3" w:rsidRDefault="004C08C3">
            <w:pPr>
              <w:pStyle w:val="a7"/>
            </w:pPr>
          </w:p>
          <w:p w14:paraId="6794E9D5" w14:textId="77777777" w:rsidR="004C08C3" w:rsidRDefault="004C08C3">
            <w:pPr>
              <w:pStyle w:val="1"/>
            </w:pPr>
            <w:r>
              <w:t>Решение N _______ от ________ об отказе в назначении и выплате денежной компенсации налога на имущество и (или) денежной компенсации земельного налога Закон Ставропольского края от 27.12.2012 N 123-кз "О мерах социальной поддержки многодетных семей" Заявка на денежную компенсацию ___________________ N _____ от ___________________________ (дата обращения ________)</w:t>
            </w:r>
          </w:p>
        </w:tc>
      </w:tr>
    </w:tbl>
    <w:p w14:paraId="3C35E49E" w14:textId="77777777" w:rsidR="004C08C3" w:rsidRDefault="004C08C3" w:rsidP="004C08C3">
      <w:pPr>
        <w:pStyle w:val="a7"/>
      </w:pPr>
    </w:p>
    <w:p w14:paraId="7A905670" w14:textId="77777777" w:rsidR="004C08C3" w:rsidRDefault="004C08C3" w:rsidP="004C08C3">
      <w:pPr>
        <w:pStyle w:val="a7"/>
      </w:pPr>
      <w:r>
        <w:t>Отказать</w:t>
      </w:r>
    </w:p>
    <w:p w14:paraId="0E510D1D" w14:textId="77777777" w:rsidR="004C08C3" w:rsidRDefault="004C08C3" w:rsidP="004C08C3">
      <w:pPr>
        <w:pStyle w:val="ab"/>
      </w:pPr>
      <w:r>
        <w:t>Фамилия, имя, отчество ______________________________________</w:t>
      </w:r>
    </w:p>
    <w:p w14:paraId="5670BFEA" w14:textId="77777777" w:rsidR="004C08C3" w:rsidRDefault="004C08C3" w:rsidP="004C08C3">
      <w:pPr>
        <w:pStyle w:val="ab"/>
      </w:pPr>
      <w:r>
        <w:t>Адрес места жительства (пребывания) __________________________</w:t>
      </w:r>
    </w:p>
    <w:p w14:paraId="3E7F5E8E" w14:textId="77777777" w:rsidR="004C08C3" w:rsidRDefault="004C08C3" w:rsidP="004C08C3">
      <w:pPr>
        <w:pStyle w:val="ab"/>
      </w:pPr>
      <w:r>
        <w:t>Среднедушевой доход семьи: ___________, период:________________________</w:t>
      </w:r>
    </w:p>
    <w:p w14:paraId="375B52AA" w14:textId="77777777" w:rsidR="004C08C3" w:rsidRDefault="004C08C3" w:rsidP="004C08C3">
      <w:pPr>
        <w:pStyle w:val="ab"/>
      </w:pPr>
      <w:hyperlink r:id="rId181" w:history="1">
        <w:r>
          <w:rPr>
            <w:rStyle w:val="a3"/>
          </w:rPr>
          <w:t>Прожиточный минимум</w:t>
        </w:r>
      </w:hyperlink>
      <w:r>
        <w:t>: _______________</w:t>
      </w:r>
    </w:p>
    <w:p w14:paraId="457F1EDF" w14:textId="77777777" w:rsidR="004C08C3" w:rsidRDefault="004C08C3" w:rsidP="004C08C3">
      <w:pPr>
        <w:pStyle w:val="ab"/>
      </w:pPr>
      <w:r>
        <w:t>Причина:___________________________________________________</w:t>
      </w:r>
    </w:p>
    <w:p w14:paraId="38D0260E" w14:textId="77777777" w:rsidR="004C08C3" w:rsidRDefault="004C08C3" w:rsidP="004C08C3">
      <w:pPr>
        <w:pStyle w:val="a7"/>
      </w:pPr>
    </w:p>
    <w:tbl>
      <w:tblPr>
        <w:tblW w:w="92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1"/>
      </w:tblGrid>
      <w:tr w:rsidR="004C08C3" w14:paraId="49F4AB09" w14:textId="77777777" w:rsidTr="004C08C3">
        <w:tc>
          <w:tcPr>
            <w:tcW w:w="9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50C725" w14:textId="77777777" w:rsidR="004C08C3" w:rsidRDefault="004C08C3">
            <w:pPr>
              <w:pStyle w:val="a7"/>
              <w:ind w:firstLine="0"/>
            </w:pPr>
            <w:r>
              <w:t>Ребенок:</w:t>
            </w:r>
          </w:p>
        </w:tc>
      </w:tr>
      <w:tr w:rsidR="004C08C3" w14:paraId="538F290F" w14:textId="77777777" w:rsidTr="004C08C3">
        <w:tc>
          <w:tcPr>
            <w:tcW w:w="92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5254E1" w14:textId="77777777" w:rsidR="004C08C3" w:rsidRDefault="004C08C3">
            <w:pPr>
              <w:pStyle w:val="a7"/>
              <w:ind w:firstLine="0"/>
            </w:pPr>
            <w:r>
              <w:t>Ф.И.О., дата рождения ребенка</w:t>
            </w:r>
          </w:p>
        </w:tc>
      </w:tr>
    </w:tbl>
    <w:p w14:paraId="3626FED0" w14:textId="77777777" w:rsidR="004C08C3" w:rsidRDefault="004C08C3" w:rsidP="004C08C3">
      <w:pPr>
        <w:pStyle w:val="a7"/>
      </w:pPr>
    </w:p>
    <w:tbl>
      <w:tblPr>
        <w:tblW w:w="9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2665"/>
        <w:gridCol w:w="3515"/>
      </w:tblGrid>
      <w:tr w:rsidR="004C08C3" w14:paraId="3D4B8BDC" w14:textId="77777777" w:rsidTr="004C08C3">
        <w:tc>
          <w:tcPr>
            <w:tcW w:w="3061" w:type="dxa"/>
          </w:tcPr>
          <w:p w14:paraId="110A4DA7" w14:textId="77777777" w:rsidR="004C08C3" w:rsidRDefault="004C08C3">
            <w:pPr>
              <w:pStyle w:val="a7"/>
              <w:ind w:firstLine="0"/>
            </w:pPr>
            <w:r>
              <w:t>Расчет произвел</w:t>
            </w:r>
          </w:p>
          <w:p w14:paraId="5351BC36" w14:textId="77777777" w:rsidR="004C08C3" w:rsidRDefault="004C08C3">
            <w:pPr>
              <w:pStyle w:val="a7"/>
            </w:pPr>
          </w:p>
        </w:tc>
        <w:tc>
          <w:tcPr>
            <w:tcW w:w="2665" w:type="dxa"/>
            <w:hideMark/>
          </w:tcPr>
          <w:p w14:paraId="01AE3478" w14:textId="77777777" w:rsidR="004C08C3" w:rsidRDefault="004C08C3">
            <w:pPr>
              <w:pStyle w:val="a7"/>
              <w:ind w:firstLine="0"/>
            </w:pPr>
            <w:r>
              <w:t>подпись</w:t>
            </w:r>
          </w:p>
        </w:tc>
        <w:tc>
          <w:tcPr>
            <w:tcW w:w="3515" w:type="dxa"/>
            <w:hideMark/>
          </w:tcPr>
          <w:p w14:paraId="131F92B3" w14:textId="77777777" w:rsidR="004C08C3" w:rsidRDefault="004C08C3">
            <w:pPr>
              <w:pStyle w:val="a7"/>
              <w:ind w:firstLine="0"/>
            </w:pPr>
            <w:r>
              <w:t>расшифровка подписи</w:t>
            </w:r>
          </w:p>
        </w:tc>
      </w:tr>
      <w:tr w:rsidR="004C08C3" w14:paraId="7D3B8A82" w14:textId="77777777" w:rsidTr="004C08C3">
        <w:tc>
          <w:tcPr>
            <w:tcW w:w="3061" w:type="dxa"/>
          </w:tcPr>
          <w:p w14:paraId="1641558F" w14:textId="77777777" w:rsidR="004C08C3" w:rsidRDefault="004C08C3">
            <w:pPr>
              <w:pStyle w:val="a7"/>
              <w:ind w:firstLine="0"/>
            </w:pPr>
            <w:r>
              <w:t>Расчет проверил</w:t>
            </w:r>
          </w:p>
          <w:p w14:paraId="637C123C" w14:textId="77777777" w:rsidR="004C08C3" w:rsidRDefault="004C08C3">
            <w:pPr>
              <w:pStyle w:val="a7"/>
            </w:pPr>
          </w:p>
        </w:tc>
        <w:tc>
          <w:tcPr>
            <w:tcW w:w="2665" w:type="dxa"/>
            <w:hideMark/>
          </w:tcPr>
          <w:p w14:paraId="29D465FC" w14:textId="77777777" w:rsidR="004C08C3" w:rsidRDefault="004C08C3">
            <w:pPr>
              <w:pStyle w:val="a7"/>
              <w:ind w:firstLine="0"/>
            </w:pPr>
            <w:r>
              <w:t>подпись</w:t>
            </w:r>
          </w:p>
        </w:tc>
        <w:tc>
          <w:tcPr>
            <w:tcW w:w="3515" w:type="dxa"/>
            <w:hideMark/>
          </w:tcPr>
          <w:p w14:paraId="54593463" w14:textId="77777777" w:rsidR="004C08C3" w:rsidRDefault="004C08C3">
            <w:pPr>
              <w:pStyle w:val="a7"/>
              <w:ind w:firstLine="0"/>
            </w:pPr>
            <w:r>
              <w:t>расшифровка подписи</w:t>
            </w:r>
          </w:p>
        </w:tc>
      </w:tr>
      <w:tr w:rsidR="004C08C3" w14:paraId="3342C327" w14:textId="77777777" w:rsidTr="004C08C3">
        <w:tc>
          <w:tcPr>
            <w:tcW w:w="3061" w:type="dxa"/>
          </w:tcPr>
          <w:p w14:paraId="703DA78B" w14:textId="77777777" w:rsidR="004C08C3" w:rsidRDefault="004C08C3">
            <w:pPr>
              <w:pStyle w:val="a7"/>
              <w:ind w:firstLine="0"/>
            </w:pPr>
            <w:r>
              <w:t>Начальник УТСЗН</w:t>
            </w:r>
          </w:p>
          <w:p w14:paraId="08516554" w14:textId="77777777" w:rsidR="004C08C3" w:rsidRDefault="004C08C3">
            <w:pPr>
              <w:pStyle w:val="a7"/>
              <w:ind w:firstLine="0"/>
            </w:pPr>
            <w:r>
              <w:t>Администрации АМО СК</w:t>
            </w:r>
          </w:p>
          <w:p w14:paraId="35A8F54C" w14:textId="77777777" w:rsidR="004C08C3" w:rsidRDefault="004C08C3">
            <w:pPr>
              <w:pStyle w:val="a7"/>
            </w:pPr>
          </w:p>
        </w:tc>
        <w:tc>
          <w:tcPr>
            <w:tcW w:w="2665" w:type="dxa"/>
            <w:hideMark/>
          </w:tcPr>
          <w:p w14:paraId="2DD73DC7" w14:textId="77777777" w:rsidR="004C08C3" w:rsidRDefault="004C08C3">
            <w:pPr>
              <w:pStyle w:val="a7"/>
              <w:ind w:firstLine="0"/>
            </w:pPr>
            <w:r>
              <w:t>подпись</w:t>
            </w:r>
          </w:p>
        </w:tc>
        <w:tc>
          <w:tcPr>
            <w:tcW w:w="3515" w:type="dxa"/>
            <w:hideMark/>
          </w:tcPr>
          <w:p w14:paraId="3569B49D" w14:textId="77777777" w:rsidR="004C08C3" w:rsidRDefault="004C08C3">
            <w:pPr>
              <w:pStyle w:val="a7"/>
              <w:ind w:firstLine="0"/>
            </w:pPr>
            <w:r>
              <w:t>Е.А. Фисенко</w:t>
            </w:r>
          </w:p>
        </w:tc>
      </w:tr>
    </w:tbl>
    <w:p w14:paraId="23457A06" w14:textId="77777777" w:rsidR="004C08C3" w:rsidRDefault="004C08C3" w:rsidP="004C08C3">
      <w:pPr>
        <w:pStyle w:val="a7"/>
      </w:pPr>
    </w:p>
    <w:p w14:paraId="3B66FD44" w14:textId="77777777" w:rsidR="004C08C3" w:rsidRDefault="004C08C3" w:rsidP="004C08C3">
      <w:pPr>
        <w:pStyle w:val="a7"/>
      </w:pPr>
      <w:r>
        <w:t>Печать</w:t>
      </w:r>
    </w:p>
    <w:p w14:paraId="790EDF4F" w14:textId="77777777" w:rsidR="004C08C3" w:rsidRDefault="004C08C3" w:rsidP="004C08C3">
      <w:pPr>
        <w:pStyle w:val="a7"/>
      </w:pPr>
    </w:p>
    <w:p w14:paraId="4A99D016" w14:textId="77777777" w:rsidR="004C08C3" w:rsidRDefault="004C08C3" w:rsidP="004C08C3">
      <w:pPr>
        <w:pStyle w:val="a7"/>
      </w:pPr>
    </w:p>
    <w:p w14:paraId="09D0B589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26D0FE92" w14:textId="77777777" w:rsidR="004C08C3" w:rsidRDefault="004C08C3" w:rsidP="004C08C3"/>
    <w:p w14:paraId="3AC2EA8D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14:paraId="62ACEFF3" w14:textId="77777777" w:rsidR="004C08C3" w:rsidRDefault="004C08C3" w:rsidP="004C08C3">
      <w:pPr>
        <w:pStyle w:val="a7"/>
        <w:ind w:firstLine="680"/>
        <w:jc w:val="right"/>
        <w:rPr>
          <w:color w:val="26282F"/>
        </w:rPr>
      </w:pPr>
      <w:r>
        <w:rPr>
          <w:color w:val="26282F"/>
        </w:rPr>
        <w:t>Приложение 12</w:t>
      </w:r>
    </w:p>
    <w:p w14:paraId="1F7E171E" w14:textId="77777777" w:rsidR="004C08C3" w:rsidRDefault="004C08C3" w:rsidP="004C08C3">
      <w:pPr>
        <w:pStyle w:val="a7"/>
        <w:ind w:left="5670" w:firstLine="0"/>
      </w:pPr>
      <w:r>
        <w:rPr>
          <w:color w:val="26282F"/>
        </w:rPr>
        <w:t xml:space="preserve"> </w:t>
      </w:r>
      <w:r>
        <w:rPr>
          <w:color w:val="26282F"/>
          <w:sz w:val="20"/>
          <w:szCs w:val="20"/>
        </w:rPr>
        <w:t xml:space="preserve">к </w:t>
      </w:r>
      <w:hyperlink r:id="rId182" w:anchor="anchor1000" w:history="1">
        <w:r>
          <w:rPr>
            <w:rStyle w:val="a3"/>
            <w:color w:val="26282F"/>
            <w:sz w:val="20"/>
            <w:szCs w:val="20"/>
          </w:rPr>
          <w:t xml:space="preserve"> административному регламенту</w:t>
        </w:r>
      </w:hyperlink>
      <w:r>
        <w:rPr>
          <w:color w:val="26282F"/>
          <w:sz w:val="20"/>
          <w:szCs w:val="20"/>
        </w:rPr>
        <w:t xml:space="preserve"> предоставления </w:t>
      </w:r>
    </w:p>
    <w:p w14:paraId="4349AB92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управлением труда и социальной защиты населения </w:t>
      </w:r>
    </w:p>
    <w:p w14:paraId="7C47D96D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администрации Апанасенковского муниципального  округа Ставропольского края государственной услуги </w:t>
      </w:r>
    </w:p>
    <w:p w14:paraId="6B6D1F2F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"Осуществление назначения и выплаты  денежных компенсаций семьям, в которых в период с 01 января 2011 года по 31 декабря 2015 года родился третий </w:t>
      </w:r>
    </w:p>
    <w:p w14:paraId="54524030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или последующий ребенок, в соответствии  с Законом Ставропольского края от 27 декабря 2012 г. N 123-кз </w:t>
      </w:r>
    </w:p>
    <w:p w14:paraId="727563DA" w14:textId="77777777" w:rsidR="004C08C3" w:rsidRDefault="004C08C3" w:rsidP="004C08C3">
      <w:pPr>
        <w:pStyle w:val="a7"/>
        <w:ind w:left="5670" w:firstLine="0"/>
      </w:pPr>
      <w:r>
        <w:rPr>
          <w:color w:val="26282F"/>
          <w:sz w:val="20"/>
          <w:szCs w:val="20"/>
        </w:rPr>
        <w:t>"О мерах социальной поддержки многодетных семей</w:t>
      </w:r>
      <w:r>
        <w:rPr>
          <w:color w:val="26282F"/>
        </w:rPr>
        <w:t>"</w:t>
      </w:r>
    </w:p>
    <w:p w14:paraId="1C848A0C" w14:textId="77777777" w:rsidR="004C08C3" w:rsidRDefault="004C08C3" w:rsidP="004C08C3">
      <w:pPr>
        <w:pStyle w:val="a7"/>
        <w:ind w:firstLine="680"/>
        <w:jc w:val="right"/>
      </w:pPr>
      <w:r>
        <w:rPr>
          <w:color w:val="26282F"/>
        </w:rPr>
        <w:t>"</w:t>
      </w:r>
    </w:p>
    <w:p w14:paraId="23B0BEE9" w14:textId="77777777" w:rsidR="004C08C3" w:rsidRDefault="004C08C3" w:rsidP="004C08C3">
      <w:pPr>
        <w:pStyle w:val="a7"/>
      </w:pPr>
    </w:p>
    <w:tbl>
      <w:tblPr>
        <w:tblW w:w="97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51"/>
      </w:tblGrid>
      <w:tr w:rsidR="004C08C3" w14:paraId="162BF395" w14:textId="77777777" w:rsidTr="004C08C3">
        <w:tc>
          <w:tcPr>
            <w:tcW w:w="9751" w:type="dxa"/>
          </w:tcPr>
          <w:p w14:paraId="4E98AE3C" w14:textId="77777777" w:rsidR="004C08C3" w:rsidRDefault="004C08C3">
            <w:pPr>
              <w:pStyle w:val="a7"/>
              <w:ind w:firstLine="0"/>
              <w:jc w:val="center"/>
            </w:pPr>
            <w:r>
              <w:lastRenderedPageBreak/>
              <w:t>Управление труда и социальной защиты населения администрации Апаасенковского муниципального округа ставропольского края</w:t>
            </w:r>
          </w:p>
          <w:p w14:paraId="52611979" w14:textId="77777777" w:rsidR="004C08C3" w:rsidRDefault="004C08C3">
            <w:pPr>
              <w:pStyle w:val="a7"/>
            </w:pPr>
          </w:p>
          <w:p w14:paraId="721B2373" w14:textId="77777777" w:rsidR="004C08C3" w:rsidRDefault="004C08C3">
            <w:pPr>
              <w:pStyle w:val="1"/>
            </w:pPr>
            <w:r>
              <w:t>Решение N _______ от ________ об отказе в назначении и выплате денежной компенсации родительской платы Закон Ставропольского края от 27.12.2012 N 123-кз "О мерах социальной поддержки многодетных семей" Заявка на денежную компенсацию ___________________ N _____ от ____________________________ (дата обращения ________)</w:t>
            </w:r>
          </w:p>
        </w:tc>
      </w:tr>
    </w:tbl>
    <w:p w14:paraId="2F2C57E6" w14:textId="77777777" w:rsidR="004C08C3" w:rsidRDefault="004C08C3" w:rsidP="004C08C3">
      <w:pPr>
        <w:pStyle w:val="a7"/>
      </w:pPr>
    </w:p>
    <w:p w14:paraId="5334D1F1" w14:textId="77777777" w:rsidR="004C08C3" w:rsidRDefault="004C08C3" w:rsidP="004C08C3">
      <w:pPr>
        <w:pStyle w:val="a7"/>
      </w:pPr>
      <w:r>
        <w:t>Отказать</w:t>
      </w:r>
    </w:p>
    <w:p w14:paraId="2C66FE04" w14:textId="77777777" w:rsidR="004C08C3" w:rsidRDefault="004C08C3" w:rsidP="004C08C3">
      <w:pPr>
        <w:pStyle w:val="ab"/>
      </w:pPr>
      <w:r>
        <w:t>Фамилия, имя, отчество _____________________________________</w:t>
      </w:r>
    </w:p>
    <w:p w14:paraId="062BB5C6" w14:textId="77777777" w:rsidR="004C08C3" w:rsidRDefault="004C08C3" w:rsidP="004C08C3">
      <w:pPr>
        <w:pStyle w:val="ab"/>
      </w:pPr>
      <w:r>
        <w:t>Адрес места жительства (пребывания) _________________________</w:t>
      </w:r>
    </w:p>
    <w:p w14:paraId="55E929FF" w14:textId="77777777" w:rsidR="004C08C3" w:rsidRDefault="004C08C3" w:rsidP="004C08C3">
      <w:pPr>
        <w:pStyle w:val="ab"/>
      </w:pPr>
      <w:r>
        <w:t>Причина:__________________________________________________</w:t>
      </w:r>
    </w:p>
    <w:p w14:paraId="6CFCF6E6" w14:textId="77777777" w:rsidR="004C08C3" w:rsidRDefault="004C08C3" w:rsidP="004C08C3">
      <w:pPr>
        <w:pStyle w:val="a7"/>
      </w:pPr>
    </w:p>
    <w:tbl>
      <w:tblPr>
        <w:tblW w:w="93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4C08C3" w14:paraId="60EC37A9" w14:textId="77777777" w:rsidTr="004C08C3"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98B889" w14:textId="77777777" w:rsidR="004C08C3" w:rsidRDefault="004C08C3">
            <w:pPr>
              <w:pStyle w:val="a7"/>
              <w:ind w:firstLine="0"/>
            </w:pPr>
            <w:r>
              <w:t>Ребенок:</w:t>
            </w:r>
          </w:p>
        </w:tc>
      </w:tr>
      <w:tr w:rsidR="004C08C3" w14:paraId="2A133334" w14:textId="77777777" w:rsidTr="004C08C3">
        <w:tc>
          <w:tcPr>
            <w:tcW w:w="9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202AB4" w14:textId="77777777" w:rsidR="004C08C3" w:rsidRDefault="004C08C3">
            <w:pPr>
              <w:pStyle w:val="a7"/>
              <w:ind w:firstLine="0"/>
            </w:pPr>
            <w:r>
              <w:t>Ф.И.О., дата рождения ребенка</w:t>
            </w:r>
          </w:p>
        </w:tc>
      </w:tr>
    </w:tbl>
    <w:p w14:paraId="3DA01660" w14:textId="77777777" w:rsidR="004C08C3" w:rsidRDefault="004C08C3" w:rsidP="004C08C3">
      <w:pPr>
        <w:pStyle w:val="a7"/>
      </w:pPr>
    </w:p>
    <w:tbl>
      <w:tblPr>
        <w:tblW w:w="9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2665"/>
        <w:gridCol w:w="3515"/>
      </w:tblGrid>
      <w:tr w:rsidR="004C08C3" w14:paraId="250628AA" w14:textId="77777777" w:rsidTr="004C08C3">
        <w:tc>
          <w:tcPr>
            <w:tcW w:w="3061" w:type="dxa"/>
          </w:tcPr>
          <w:p w14:paraId="41873B77" w14:textId="77777777" w:rsidR="004C08C3" w:rsidRDefault="004C08C3">
            <w:pPr>
              <w:pStyle w:val="a7"/>
              <w:ind w:firstLine="0"/>
            </w:pPr>
            <w:r>
              <w:t>Расчет произвел</w:t>
            </w:r>
          </w:p>
          <w:p w14:paraId="7C010EDB" w14:textId="77777777" w:rsidR="004C08C3" w:rsidRDefault="004C08C3">
            <w:pPr>
              <w:pStyle w:val="a7"/>
            </w:pPr>
          </w:p>
        </w:tc>
        <w:tc>
          <w:tcPr>
            <w:tcW w:w="2665" w:type="dxa"/>
            <w:hideMark/>
          </w:tcPr>
          <w:p w14:paraId="4FA3E477" w14:textId="77777777" w:rsidR="004C08C3" w:rsidRDefault="004C08C3">
            <w:pPr>
              <w:pStyle w:val="a7"/>
              <w:ind w:firstLine="0"/>
            </w:pPr>
            <w:r>
              <w:t>подпись</w:t>
            </w:r>
          </w:p>
        </w:tc>
        <w:tc>
          <w:tcPr>
            <w:tcW w:w="3515" w:type="dxa"/>
            <w:hideMark/>
          </w:tcPr>
          <w:p w14:paraId="5D807B47" w14:textId="77777777" w:rsidR="004C08C3" w:rsidRDefault="004C08C3">
            <w:pPr>
              <w:pStyle w:val="a7"/>
              <w:ind w:firstLine="0"/>
            </w:pPr>
            <w:r>
              <w:t>расшифровка подписи</w:t>
            </w:r>
          </w:p>
        </w:tc>
      </w:tr>
      <w:tr w:rsidR="004C08C3" w14:paraId="27CA64F1" w14:textId="77777777" w:rsidTr="004C08C3">
        <w:tc>
          <w:tcPr>
            <w:tcW w:w="3061" w:type="dxa"/>
          </w:tcPr>
          <w:p w14:paraId="7852BB60" w14:textId="77777777" w:rsidR="004C08C3" w:rsidRDefault="004C08C3">
            <w:pPr>
              <w:pStyle w:val="a7"/>
              <w:ind w:firstLine="0"/>
            </w:pPr>
            <w:r>
              <w:t>Расчет проверил</w:t>
            </w:r>
          </w:p>
          <w:p w14:paraId="18EB45DE" w14:textId="77777777" w:rsidR="004C08C3" w:rsidRDefault="004C08C3">
            <w:pPr>
              <w:pStyle w:val="a7"/>
            </w:pPr>
          </w:p>
        </w:tc>
        <w:tc>
          <w:tcPr>
            <w:tcW w:w="2665" w:type="dxa"/>
            <w:hideMark/>
          </w:tcPr>
          <w:p w14:paraId="14E41005" w14:textId="77777777" w:rsidR="004C08C3" w:rsidRDefault="004C08C3">
            <w:pPr>
              <w:pStyle w:val="a7"/>
              <w:ind w:firstLine="0"/>
            </w:pPr>
            <w:r>
              <w:t>подпись</w:t>
            </w:r>
          </w:p>
        </w:tc>
        <w:tc>
          <w:tcPr>
            <w:tcW w:w="3515" w:type="dxa"/>
            <w:hideMark/>
          </w:tcPr>
          <w:p w14:paraId="0C475667" w14:textId="77777777" w:rsidR="004C08C3" w:rsidRDefault="004C08C3">
            <w:pPr>
              <w:pStyle w:val="a7"/>
              <w:ind w:firstLine="0"/>
            </w:pPr>
            <w:r>
              <w:t>расшифровка подписи</w:t>
            </w:r>
          </w:p>
        </w:tc>
      </w:tr>
      <w:tr w:rsidR="004C08C3" w14:paraId="1917F1F6" w14:textId="77777777" w:rsidTr="004C08C3">
        <w:tc>
          <w:tcPr>
            <w:tcW w:w="3061" w:type="dxa"/>
          </w:tcPr>
          <w:p w14:paraId="1A8F3BE2" w14:textId="77777777" w:rsidR="004C08C3" w:rsidRDefault="004C08C3">
            <w:pPr>
              <w:pStyle w:val="a7"/>
              <w:ind w:firstLine="0"/>
            </w:pPr>
            <w:r>
              <w:t>Начальник УТСЗН администрации АМО СК</w:t>
            </w:r>
          </w:p>
          <w:p w14:paraId="03F907C6" w14:textId="77777777" w:rsidR="004C08C3" w:rsidRDefault="004C08C3">
            <w:pPr>
              <w:pStyle w:val="a7"/>
            </w:pPr>
          </w:p>
        </w:tc>
        <w:tc>
          <w:tcPr>
            <w:tcW w:w="2665" w:type="dxa"/>
            <w:hideMark/>
          </w:tcPr>
          <w:p w14:paraId="03ABF307" w14:textId="77777777" w:rsidR="004C08C3" w:rsidRDefault="004C08C3">
            <w:pPr>
              <w:pStyle w:val="a7"/>
              <w:ind w:firstLine="0"/>
            </w:pPr>
            <w:r>
              <w:t>подпись</w:t>
            </w:r>
          </w:p>
        </w:tc>
        <w:tc>
          <w:tcPr>
            <w:tcW w:w="3515" w:type="dxa"/>
            <w:hideMark/>
          </w:tcPr>
          <w:p w14:paraId="7696FA94" w14:textId="77777777" w:rsidR="004C08C3" w:rsidRDefault="004C08C3">
            <w:pPr>
              <w:pStyle w:val="a7"/>
              <w:ind w:firstLine="0"/>
            </w:pPr>
            <w:r>
              <w:t>Е.А. Фисенко</w:t>
            </w:r>
          </w:p>
        </w:tc>
      </w:tr>
    </w:tbl>
    <w:p w14:paraId="46AA16F3" w14:textId="77777777" w:rsidR="004C08C3" w:rsidRDefault="004C08C3" w:rsidP="004C08C3">
      <w:pPr>
        <w:pStyle w:val="a7"/>
      </w:pPr>
    </w:p>
    <w:p w14:paraId="063F450B" w14:textId="77777777" w:rsidR="004C08C3" w:rsidRDefault="004C08C3" w:rsidP="004C08C3">
      <w:pPr>
        <w:pStyle w:val="a7"/>
      </w:pPr>
      <w:r>
        <w:t>Печать</w:t>
      </w:r>
    </w:p>
    <w:p w14:paraId="44486587" w14:textId="77777777" w:rsidR="004C08C3" w:rsidRDefault="004C08C3" w:rsidP="004C08C3">
      <w:pPr>
        <w:pStyle w:val="a7"/>
      </w:pPr>
    </w:p>
    <w:p w14:paraId="286BBE2B" w14:textId="77777777" w:rsidR="004C08C3" w:rsidRDefault="004C08C3" w:rsidP="004C08C3">
      <w:pPr>
        <w:pStyle w:val="a7"/>
      </w:pPr>
    </w:p>
    <w:p w14:paraId="486B2E18" w14:textId="77777777" w:rsidR="004C08C3" w:rsidRDefault="004C08C3" w:rsidP="004C08C3"/>
    <w:p w14:paraId="52D42A94" w14:textId="77777777" w:rsidR="004C08C3" w:rsidRDefault="004C08C3" w:rsidP="004C08C3"/>
    <w:p w14:paraId="30726421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2F782333" w14:textId="77777777" w:rsidR="004C08C3" w:rsidRDefault="004C08C3" w:rsidP="004C08C3"/>
    <w:p w14:paraId="2EEB33DF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14:paraId="1031AB69" w14:textId="77777777" w:rsidR="004C08C3" w:rsidRDefault="004C08C3" w:rsidP="004C08C3">
      <w:pPr>
        <w:pStyle w:val="a7"/>
        <w:ind w:firstLine="680"/>
        <w:jc w:val="right"/>
        <w:rPr>
          <w:color w:val="26282F"/>
        </w:rPr>
      </w:pPr>
      <w:r>
        <w:rPr>
          <w:color w:val="26282F"/>
        </w:rPr>
        <w:t>Приложение 13</w:t>
      </w:r>
    </w:p>
    <w:p w14:paraId="5C8993DD" w14:textId="77777777" w:rsidR="004C08C3" w:rsidRDefault="004C08C3" w:rsidP="004C08C3">
      <w:pPr>
        <w:pStyle w:val="a7"/>
        <w:ind w:left="5670" w:firstLine="0"/>
      </w:pPr>
      <w:r>
        <w:rPr>
          <w:color w:val="26282F"/>
          <w:sz w:val="20"/>
          <w:szCs w:val="20"/>
        </w:rPr>
        <w:t xml:space="preserve">к </w:t>
      </w:r>
      <w:hyperlink r:id="rId183" w:anchor="anchor1000" w:history="1">
        <w:r>
          <w:rPr>
            <w:rStyle w:val="a3"/>
            <w:color w:val="26282F"/>
            <w:sz w:val="20"/>
            <w:szCs w:val="20"/>
          </w:rPr>
          <w:t xml:space="preserve"> административному регламенту</w:t>
        </w:r>
      </w:hyperlink>
      <w:r>
        <w:rPr>
          <w:color w:val="26282F"/>
          <w:sz w:val="20"/>
          <w:szCs w:val="20"/>
        </w:rPr>
        <w:t xml:space="preserve"> предоставления </w:t>
      </w:r>
    </w:p>
    <w:p w14:paraId="24FA7262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управлением труда и социальной защиты населения </w:t>
      </w:r>
    </w:p>
    <w:p w14:paraId="3702DF10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администрации Апанасенковского муниципального  округа Ставропольского края государственной услуги </w:t>
      </w:r>
    </w:p>
    <w:p w14:paraId="04342AE7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"Осуществление назначения и выплаты  денежных компенсаций семьям, в которых в период с 01 января 2011 года по 31 декабря 2015 года родился третий </w:t>
      </w:r>
    </w:p>
    <w:p w14:paraId="605E9B56" w14:textId="77777777" w:rsidR="004C08C3" w:rsidRDefault="004C08C3" w:rsidP="004C08C3">
      <w:pPr>
        <w:pStyle w:val="a7"/>
        <w:ind w:left="5670" w:firstLine="0"/>
        <w:rPr>
          <w:color w:val="26282F"/>
          <w:sz w:val="20"/>
          <w:szCs w:val="20"/>
        </w:rPr>
      </w:pPr>
      <w:r>
        <w:rPr>
          <w:color w:val="26282F"/>
          <w:sz w:val="20"/>
          <w:szCs w:val="20"/>
        </w:rPr>
        <w:t xml:space="preserve">или последующий ребенок, в соответствии  с Законом Ставропольского края от 27 декабря 2012 г. N 123-кз </w:t>
      </w:r>
    </w:p>
    <w:p w14:paraId="287A0DA8" w14:textId="77777777" w:rsidR="004C08C3" w:rsidRDefault="004C08C3" w:rsidP="004C08C3">
      <w:pPr>
        <w:pStyle w:val="a7"/>
        <w:ind w:left="5670" w:firstLine="0"/>
      </w:pPr>
      <w:r>
        <w:rPr>
          <w:color w:val="26282F"/>
          <w:sz w:val="20"/>
          <w:szCs w:val="20"/>
        </w:rPr>
        <w:t>"О мерах социальной поддержки многодетных семей</w:t>
      </w:r>
      <w:r>
        <w:rPr>
          <w:color w:val="26282F"/>
        </w:rPr>
        <w:t>"</w:t>
      </w:r>
    </w:p>
    <w:p w14:paraId="6D6AB095" w14:textId="77777777" w:rsidR="004C08C3" w:rsidRDefault="004C08C3" w:rsidP="004C08C3">
      <w:pPr>
        <w:pStyle w:val="a7"/>
      </w:pPr>
    </w:p>
    <w:tbl>
      <w:tblPr>
        <w:tblW w:w="952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4"/>
      </w:tblGrid>
      <w:tr w:rsidR="004C08C3" w14:paraId="572C0955" w14:textId="77777777" w:rsidTr="004C08C3">
        <w:tc>
          <w:tcPr>
            <w:tcW w:w="9524" w:type="dxa"/>
          </w:tcPr>
          <w:p w14:paraId="31053A11" w14:textId="77777777" w:rsidR="004C08C3" w:rsidRDefault="004C08C3">
            <w:pPr>
              <w:pStyle w:val="a7"/>
              <w:ind w:firstLine="0"/>
            </w:pPr>
          </w:p>
          <w:p w14:paraId="3091746B" w14:textId="77777777" w:rsidR="004C08C3" w:rsidRDefault="004C08C3">
            <w:pPr>
              <w:pStyle w:val="a7"/>
              <w:ind w:firstLine="0"/>
              <w:jc w:val="center"/>
            </w:pPr>
            <w:r>
              <w:t>Управление труда и социальной защиты населения администрации Апанасенковского муниципального округа Ставропольского края</w:t>
            </w:r>
          </w:p>
        </w:tc>
      </w:tr>
    </w:tbl>
    <w:p w14:paraId="4F6EE143" w14:textId="77777777" w:rsidR="004C08C3" w:rsidRDefault="004C08C3" w:rsidP="004C08C3">
      <w:pPr>
        <w:pStyle w:val="a7"/>
        <w:ind w:firstLine="680"/>
        <w:jc w:val="right"/>
      </w:pPr>
      <w:r>
        <w:rPr>
          <w:b/>
          <w:color w:val="26282F"/>
        </w:rPr>
        <w:t>Адресат</w:t>
      </w:r>
    </w:p>
    <w:p w14:paraId="6BC4A9F1" w14:textId="77777777" w:rsidR="004C08C3" w:rsidRDefault="004C08C3" w:rsidP="004C08C3">
      <w:pPr>
        <w:pStyle w:val="a7"/>
      </w:pPr>
    </w:p>
    <w:p w14:paraId="72B88440" w14:textId="77777777" w:rsidR="004C08C3" w:rsidRDefault="004C08C3" w:rsidP="004C08C3">
      <w:pPr>
        <w:pStyle w:val="1"/>
      </w:pPr>
      <w:r>
        <w:t>Уведомление о назначении денежных компенсаций N ______ от ______________</w:t>
      </w:r>
    </w:p>
    <w:p w14:paraId="2BB67546" w14:textId="77777777" w:rsidR="004C08C3" w:rsidRDefault="004C08C3" w:rsidP="004C08C3">
      <w:pPr>
        <w:pStyle w:val="a7"/>
      </w:pPr>
    </w:p>
    <w:p w14:paraId="11BDD92C" w14:textId="77777777" w:rsidR="004C08C3" w:rsidRDefault="004C08C3" w:rsidP="004C08C3">
      <w:pPr>
        <w:pStyle w:val="a7"/>
      </w:pPr>
      <w:r>
        <w:t>Уважаемый(ая) ___________________________________________!</w:t>
      </w:r>
    </w:p>
    <w:p w14:paraId="3B411F30" w14:textId="77777777" w:rsidR="004C08C3" w:rsidRDefault="004C08C3" w:rsidP="004C08C3">
      <w:pPr>
        <w:pStyle w:val="OEM"/>
        <w:rPr>
          <w:sz w:val="22"/>
        </w:rPr>
      </w:pPr>
      <w:r>
        <w:rPr>
          <w:sz w:val="22"/>
        </w:rPr>
        <w:t xml:space="preserve">                            (фамилия, имя, отчество)</w:t>
      </w:r>
    </w:p>
    <w:p w14:paraId="4C5642BD" w14:textId="77777777" w:rsidR="004C08C3" w:rsidRDefault="004C08C3" w:rsidP="004C08C3">
      <w:pPr>
        <w:pStyle w:val="a7"/>
      </w:pPr>
    </w:p>
    <w:p w14:paraId="244B1F62" w14:textId="77777777" w:rsidR="004C08C3" w:rsidRDefault="004C08C3" w:rsidP="004C08C3">
      <w:pPr>
        <w:pStyle w:val="a7"/>
      </w:pPr>
      <w:r>
        <w:t>Сообщаем, что Вам назначена денежная компенсация ___________</w:t>
      </w:r>
    </w:p>
    <w:p w14:paraId="70FFBA75" w14:textId="77777777" w:rsidR="004C08C3" w:rsidRDefault="004C08C3" w:rsidP="004C08C3">
      <w:pPr>
        <w:pStyle w:val="a7"/>
      </w:pPr>
      <w:r>
        <w:t>__________________________________________________________</w:t>
      </w:r>
    </w:p>
    <w:p w14:paraId="1DA0FBC3" w14:textId="77777777" w:rsidR="004C08C3" w:rsidRDefault="004C08C3" w:rsidP="004C08C3">
      <w:pPr>
        <w:pStyle w:val="OEM"/>
        <w:rPr>
          <w:sz w:val="22"/>
        </w:rPr>
      </w:pPr>
      <w:r>
        <w:rPr>
          <w:sz w:val="22"/>
        </w:rPr>
        <w:t xml:space="preserve">                      (вид денежной компенсации)</w:t>
      </w:r>
    </w:p>
    <w:p w14:paraId="43E738FD" w14:textId="77777777" w:rsidR="004C08C3" w:rsidRDefault="004C08C3" w:rsidP="004C08C3">
      <w:pPr>
        <w:pStyle w:val="a7"/>
      </w:pPr>
    </w:p>
    <w:p w14:paraId="188210E3" w14:textId="77777777" w:rsidR="004C08C3" w:rsidRDefault="004C08C3" w:rsidP="004C08C3">
      <w:pPr>
        <w:pStyle w:val="a7"/>
      </w:pPr>
      <w:r>
        <w:t>в сумме _________ руб. ___ коп. с ____ ____ 20___ по ___ ___20___.</w:t>
      </w:r>
    </w:p>
    <w:p w14:paraId="50CE992C" w14:textId="77777777" w:rsidR="004C08C3" w:rsidRDefault="004C08C3" w:rsidP="004C08C3">
      <w:pPr>
        <w:pStyle w:val="a7"/>
      </w:pPr>
    </w:p>
    <w:tbl>
      <w:tblPr>
        <w:tblW w:w="9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2665"/>
        <w:gridCol w:w="3515"/>
      </w:tblGrid>
      <w:tr w:rsidR="004C08C3" w14:paraId="7BD89615" w14:textId="77777777" w:rsidTr="004C08C3">
        <w:tc>
          <w:tcPr>
            <w:tcW w:w="3061" w:type="dxa"/>
          </w:tcPr>
          <w:p w14:paraId="20D71C7B" w14:textId="77777777" w:rsidR="004C08C3" w:rsidRDefault="004C08C3">
            <w:pPr>
              <w:pStyle w:val="a7"/>
              <w:ind w:firstLine="0"/>
            </w:pPr>
            <w:r>
              <w:t>Начальник УТСЗН</w:t>
            </w:r>
          </w:p>
          <w:p w14:paraId="776C58F2" w14:textId="77777777" w:rsidR="004C08C3" w:rsidRDefault="004C08C3">
            <w:pPr>
              <w:pStyle w:val="a7"/>
              <w:ind w:firstLine="0"/>
            </w:pPr>
            <w:r>
              <w:t>Администрации АМО СК</w:t>
            </w:r>
          </w:p>
          <w:p w14:paraId="129D39F2" w14:textId="77777777" w:rsidR="004C08C3" w:rsidRDefault="004C08C3">
            <w:pPr>
              <w:pStyle w:val="a7"/>
            </w:pPr>
          </w:p>
        </w:tc>
        <w:tc>
          <w:tcPr>
            <w:tcW w:w="2665" w:type="dxa"/>
            <w:hideMark/>
          </w:tcPr>
          <w:p w14:paraId="34C4C079" w14:textId="77777777" w:rsidR="004C08C3" w:rsidRDefault="004C08C3">
            <w:pPr>
              <w:pStyle w:val="a7"/>
              <w:ind w:firstLine="0"/>
            </w:pPr>
            <w:r>
              <w:t>подпись</w:t>
            </w:r>
          </w:p>
        </w:tc>
        <w:tc>
          <w:tcPr>
            <w:tcW w:w="3515" w:type="dxa"/>
            <w:hideMark/>
          </w:tcPr>
          <w:p w14:paraId="7B18A756" w14:textId="77777777" w:rsidR="004C08C3" w:rsidRDefault="004C08C3">
            <w:pPr>
              <w:pStyle w:val="a7"/>
              <w:ind w:firstLine="0"/>
            </w:pPr>
            <w:r>
              <w:t>Е.А. Фисенко</w:t>
            </w:r>
          </w:p>
        </w:tc>
      </w:tr>
    </w:tbl>
    <w:p w14:paraId="3F02AFF8" w14:textId="77777777" w:rsidR="004C08C3" w:rsidRDefault="004C08C3" w:rsidP="004C08C3">
      <w:pPr>
        <w:pStyle w:val="a7"/>
      </w:pPr>
    </w:p>
    <w:p w14:paraId="65259F2C" w14:textId="77777777" w:rsidR="004C08C3" w:rsidRDefault="004C08C3" w:rsidP="004C08C3">
      <w:pPr>
        <w:pStyle w:val="a7"/>
      </w:pPr>
      <w:r>
        <w:t>Специалист, фамилия, имя, отчество</w:t>
      </w:r>
    </w:p>
    <w:p w14:paraId="6F585245" w14:textId="77777777" w:rsidR="004C08C3" w:rsidRDefault="004C08C3" w:rsidP="004C08C3">
      <w:pPr>
        <w:pStyle w:val="a7"/>
      </w:pPr>
      <w:r>
        <w:t>Телефон</w:t>
      </w:r>
    </w:p>
    <w:p w14:paraId="2A590180" w14:textId="77777777" w:rsidR="004C08C3" w:rsidRDefault="004C08C3" w:rsidP="004C08C3">
      <w:pPr>
        <w:pStyle w:val="a7"/>
      </w:pPr>
    </w:p>
    <w:p w14:paraId="339B5CA6" w14:textId="77777777" w:rsidR="004C08C3" w:rsidRDefault="004C08C3" w:rsidP="004C08C3">
      <w:pPr>
        <w:pStyle w:val="a7"/>
      </w:pPr>
    </w:p>
    <w:p w14:paraId="6A3E1B47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6BA95DDD" w14:textId="77777777" w:rsidR="004C08C3" w:rsidRDefault="004C08C3" w:rsidP="004C08C3"/>
    <w:p w14:paraId="5B82D6C7" w14:textId="77777777" w:rsidR="004C08C3" w:rsidRDefault="004C08C3" w:rsidP="004C08C3">
      <w:pPr>
        <w:widowControl/>
        <w:suppressAutoHyphens w:val="0"/>
        <w:overflowPunct/>
        <w:autoSpaceDE/>
        <w:autoSpaceDN/>
        <w:rPr>
          <w:kern w:val="0"/>
        </w:rPr>
        <w:sectPr w:rsidR="004C08C3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14:paraId="457674EC" w14:textId="77777777" w:rsidR="004C08C3" w:rsidRDefault="004C08C3" w:rsidP="004C08C3">
      <w:pPr>
        <w:pStyle w:val="a7"/>
        <w:ind w:firstLine="680"/>
        <w:jc w:val="right"/>
        <w:rPr>
          <w:b/>
          <w:color w:val="26282F"/>
        </w:rPr>
      </w:pPr>
    </w:p>
    <w:tbl>
      <w:tblPr>
        <w:tblW w:w="105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00"/>
      </w:tblGrid>
      <w:tr w:rsidR="004C08C3" w14:paraId="197933C0" w14:textId="77777777" w:rsidTr="004C08C3">
        <w:tc>
          <w:tcPr>
            <w:tcW w:w="10500" w:type="dxa"/>
          </w:tcPr>
          <w:p w14:paraId="6C705966" w14:textId="77777777" w:rsidR="004C08C3" w:rsidRDefault="004C08C3">
            <w:pPr>
              <w:pStyle w:val="a7"/>
              <w:ind w:firstLine="680"/>
              <w:jc w:val="right"/>
              <w:rPr>
                <w:color w:val="26282F"/>
              </w:rPr>
            </w:pPr>
            <w:r>
              <w:rPr>
                <w:color w:val="26282F"/>
              </w:rPr>
              <w:t>Приложение 14</w:t>
            </w:r>
          </w:p>
          <w:p w14:paraId="2D228BD3" w14:textId="77777777" w:rsidR="004C08C3" w:rsidRDefault="004C08C3">
            <w:pPr>
              <w:pStyle w:val="a7"/>
              <w:ind w:left="5670" w:firstLine="0"/>
              <w:jc w:val="left"/>
            </w:pPr>
            <w:r>
              <w:rPr>
                <w:color w:val="26282F"/>
                <w:sz w:val="20"/>
                <w:szCs w:val="20"/>
              </w:rPr>
              <w:t xml:space="preserve">к </w:t>
            </w:r>
            <w:hyperlink r:id="rId184" w:anchor="anchor1000" w:history="1">
              <w:r>
                <w:rPr>
                  <w:rStyle w:val="a3"/>
                  <w:color w:val="26282F"/>
                  <w:sz w:val="20"/>
                  <w:szCs w:val="20"/>
                </w:rPr>
                <w:t xml:space="preserve"> административному регламенту</w:t>
              </w:r>
            </w:hyperlink>
            <w:r>
              <w:rPr>
                <w:color w:val="26282F"/>
                <w:sz w:val="20"/>
                <w:szCs w:val="20"/>
              </w:rPr>
              <w:t xml:space="preserve"> предоставления </w:t>
            </w:r>
          </w:p>
          <w:p w14:paraId="215AFB8A" w14:textId="77777777" w:rsidR="004C08C3" w:rsidRDefault="004C08C3">
            <w:pPr>
              <w:pStyle w:val="a7"/>
              <w:ind w:left="5670" w:firstLine="0"/>
              <w:jc w:val="left"/>
              <w:rPr>
                <w:color w:val="26282F"/>
                <w:sz w:val="20"/>
                <w:szCs w:val="20"/>
              </w:rPr>
            </w:pPr>
            <w:r>
              <w:rPr>
                <w:color w:val="26282F"/>
                <w:sz w:val="20"/>
                <w:szCs w:val="20"/>
              </w:rPr>
              <w:t xml:space="preserve">управлением труда и социальной защиты населения </w:t>
            </w:r>
          </w:p>
          <w:p w14:paraId="3A70A776" w14:textId="77777777" w:rsidR="004C08C3" w:rsidRDefault="004C08C3">
            <w:pPr>
              <w:pStyle w:val="a7"/>
              <w:ind w:left="5670" w:firstLine="0"/>
              <w:jc w:val="left"/>
              <w:rPr>
                <w:color w:val="26282F"/>
                <w:sz w:val="20"/>
                <w:szCs w:val="20"/>
              </w:rPr>
            </w:pPr>
            <w:r>
              <w:rPr>
                <w:color w:val="26282F"/>
                <w:sz w:val="20"/>
                <w:szCs w:val="20"/>
              </w:rPr>
              <w:t xml:space="preserve">администрации Апанасенковского муниципального  округа Ставропольского края государственной услуги </w:t>
            </w:r>
          </w:p>
          <w:p w14:paraId="0ED53AE7" w14:textId="77777777" w:rsidR="004C08C3" w:rsidRDefault="004C08C3">
            <w:pPr>
              <w:pStyle w:val="a7"/>
              <w:ind w:left="5670" w:firstLine="0"/>
              <w:jc w:val="left"/>
              <w:rPr>
                <w:color w:val="26282F"/>
                <w:sz w:val="20"/>
                <w:szCs w:val="20"/>
              </w:rPr>
            </w:pPr>
            <w:r>
              <w:rPr>
                <w:color w:val="26282F"/>
                <w:sz w:val="20"/>
                <w:szCs w:val="20"/>
              </w:rPr>
              <w:t xml:space="preserve">"Осуществление назначения и выплаты  денежных компенсаций семьям, в которых в период с 01 января 2011 года по 31 декабря 2015 года родился третий </w:t>
            </w:r>
          </w:p>
          <w:p w14:paraId="25416C03" w14:textId="77777777" w:rsidR="004C08C3" w:rsidRDefault="004C08C3">
            <w:pPr>
              <w:pStyle w:val="a7"/>
              <w:ind w:left="5670" w:firstLine="0"/>
              <w:jc w:val="left"/>
              <w:rPr>
                <w:color w:val="26282F"/>
                <w:sz w:val="20"/>
                <w:szCs w:val="20"/>
              </w:rPr>
            </w:pPr>
            <w:r>
              <w:rPr>
                <w:color w:val="26282F"/>
                <w:sz w:val="20"/>
                <w:szCs w:val="20"/>
              </w:rPr>
              <w:t xml:space="preserve">или последующий ребенок, в соответствии  с Законом Ставропольского края от 27 декабря 2012 г. N 123-кз </w:t>
            </w:r>
          </w:p>
          <w:p w14:paraId="59D97C7D" w14:textId="77777777" w:rsidR="004C08C3" w:rsidRDefault="004C08C3">
            <w:pPr>
              <w:pStyle w:val="a7"/>
              <w:ind w:left="5670" w:firstLine="0"/>
              <w:jc w:val="left"/>
            </w:pPr>
            <w:r>
              <w:rPr>
                <w:color w:val="26282F"/>
                <w:sz w:val="20"/>
                <w:szCs w:val="20"/>
              </w:rPr>
              <w:t>"О мерах социальной поддержки многодетных семей</w:t>
            </w:r>
            <w:r>
              <w:rPr>
                <w:color w:val="26282F"/>
              </w:rPr>
              <w:t>"</w:t>
            </w:r>
          </w:p>
          <w:p w14:paraId="0789B99B" w14:textId="77777777" w:rsidR="004C08C3" w:rsidRDefault="004C08C3">
            <w:pPr>
              <w:pStyle w:val="a7"/>
              <w:ind w:firstLine="0"/>
              <w:jc w:val="right"/>
            </w:pPr>
          </w:p>
          <w:p w14:paraId="49A21BE4" w14:textId="77777777" w:rsidR="004C08C3" w:rsidRDefault="004C08C3">
            <w:pPr>
              <w:pStyle w:val="a7"/>
              <w:ind w:firstLine="0"/>
              <w:jc w:val="center"/>
            </w:pPr>
          </w:p>
          <w:p w14:paraId="6B14D696" w14:textId="77777777" w:rsidR="004C08C3" w:rsidRDefault="004C08C3">
            <w:pPr>
              <w:pStyle w:val="a7"/>
              <w:ind w:firstLine="0"/>
              <w:jc w:val="center"/>
            </w:pPr>
            <w:r>
              <w:t>Управление труда и социальной защиты населения администрации Апанасенковского муниципального округа Ставропольского края</w:t>
            </w:r>
          </w:p>
        </w:tc>
      </w:tr>
    </w:tbl>
    <w:p w14:paraId="59C31EF2" w14:textId="77777777" w:rsidR="004C08C3" w:rsidRDefault="004C08C3" w:rsidP="004C08C3">
      <w:pPr>
        <w:pStyle w:val="a7"/>
      </w:pPr>
    </w:p>
    <w:p w14:paraId="2D870DB8" w14:textId="77777777" w:rsidR="004C08C3" w:rsidRDefault="004C08C3" w:rsidP="004C08C3">
      <w:pPr>
        <w:pStyle w:val="a7"/>
        <w:ind w:firstLine="680"/>
        <w:jc w:val="right"/>
      </w:pPr>
      <w:r>
        <w:rPr>
          <w:b/>
          <w:color w:val="26282F"/>
        </w:rPr>
        <w:t>Адресат</w:t>
      </w:r>
    </w:p>
    <w:p w14:paraId="31262396" w14:textId="77777777" w:rsidR="004C08C3" w:rsidRDefault="004C08C3" w:rsidP="004C08C3">
      <w:pPr>
        <w:pStyle w:val="a7"/>
      </w:pPr>
    </w:p>
    <w:p w14:paraId="1F2FFFDF" w14:textId="77777777" w:rsidR="004C08C3" w:rsidRDefault="004C08C3" w:rsidP="004C08C3">
      <w:pPr>
        <w:pStyle w:val="1"/>
      </w:pPr>
      <w:r>
        <w:t>Уведомление об отказе в назначении денежных компенсаций N ______ от ______________</w:t>
      </w:r>
    </w:p>
    <w:p w14:paraId="0F77C157" w14:textId="77777777" w:rsidR="004C08C3" w:rsidRDefault="004C08C3" w:rsidP="004C08C3">
      <w:pPr>
        <w:pStyle w:val="a7"/>
      </w:pPr>
    </w:p>
    <w:p w14:paraId="0040EA58" w14:textId="77777777" w:rsidR="004C08C3" w:rsidRDefault="004C08C3" w:rsidP="004C08C3">
      <w:pPr>
        <w:pStyle w:val="a7"/>
      </w:pPr>
      <w:r>
        <w:t>Уважаемый(ая) __________________________________________!</w:t>
      </w:r>
    </w:p>
    <w:p w14:paraId="556AED3C" w14:textId="77777777" w:rsidR="004C08C3" w:rsidRDefault="004C08C3" w:rsidP="004C08C3">
      <w:pPr>
        <w:pStyle w:val="OEM"/>
        <w:rPr>
          <w:sz w:val="22"/>
        </w:rPr>
      </w:pPr>
      <w:r>
        <w:rPr>
          <w:sz w:val="22"/>
        </w:rPr>
        <w:t xml:space="preserve">                          (фамилия, имя, отчество)</w:t>
      </w:r>
    </w:p>
    <w:p w14:paraId="021C0AA4" w14:textId="77777777" w:rsidR="004C08C3" w:rsidRDefault="004C08C3" w:rsidP="004C08C3">
      <w:pPr>
        <w:pStyle w:val="a7"/>
      </w:pPr>
    </w:p>
    <w:p w14:paraId="08D0F067" w14:textId="77777777" w:rsidR="004C08C3" w:rsidRDefault="004C08C3" w:rsidP="004C08C3">
      <w:pPr>
        <w:pStyle w:val="a7"/>
      </w:pPr>
      <w:r>
        <w:t>Уведомляем Вас об отказе в назначении денежной компенсации __________________________________________________</w:t>
      </w:r>
    </w:p>
    <w:p w14:paraId="52A34316" w14:textId="77777777" w:rsidR="004C08C3" w:rsidRDefault="004C08C3" w:rsidP="004C08C3">
      <w:pPr>
        <w:pStyle w:val="OEM"/>
        <w:rPr>
          <w:sz w:val="22"/>
        </w:rPr>
      </w:pPr>
      <w:r>
        <w:rPr>
          <w:sz w:val="22"/>
        </w:rPr>
        <w:t>(вид денежной компенсации)</w:t>
      </w:r>
    </w:p>
    <w:p w14:paraId="5C517F25" w14:textId="77777777" w:rsidR="004C08C3" w:rsidRDefault="004C08C3" w:rsidP="004C08C3">
      <w:pPr>
        <w:pStyle w:val="a7"/>
      </w:pPr>
      <w:r>
        <w:t>Причина отказа:</w:t>
      </w:r>
    </w:p>
    <w:p w14:paraId="3D878908" w14:textId="77777777" w:rsidR="004C08C3" w:rsidRDefault="004C08C3" w:rsidP="004C08C3">
      <w:pPr>
        <w:pStyle w:val="ab"/>
      </w:pPr>
      <w:r>
        <w:t>______________________________________________________________</w:t>
      </w:r>
    </w:p>
    <w:p w14:paraId="13A0C28A" w14:textId="77777777" w:rsidR="004C08C3" w:rsidRDefault="004C08C3" w:rsidP="004C08C3">
      <w:pPr>
        <w:pStyle w:val="OEM"/>
        <w:rPr>
          <w:sz w:val="22"/>
        </w:rPr>
      </w:pPr>
      <w:r>
        <w:rPr>
          <w:sz w:val="22"/>
        </w:rPr>
        <w:t xml:space="preserve">       (указывается причина отказа со ссылкой на действующее</w:t>
      </w:r>
    </w:p>
    <w:p w14:paraId="1953D850" w14:textId="77777777" w:rsidR="004C08C3" w:rsidRDefault="004C08C3" w:rsidP="004C08C3">
      <w:pPr>
        <w:pStyle w:val="OEM"/>
        <w:rPr>
          <w:sz w:val="22"/>
        </w:rPr>
      </w:pPr>
      <w:r>
        <w:rPr>
          <w:sz w:val="22"/>
        </w:rPr>
        <w:t xml:space="preserve">     законодательство (подпункт, пункт, статья, название и номер</w:t>
      </w:r>
    </w:p>
    <w:p w14:paraId="409E4709" w14:textId="77777777" w:rsidR="004C08C3" w:rsidRDefault="004C08C3" w:rsidP="004C08C3">
      <w:pPr>
        <w:pStyle w:val="ab"/>
      </w:pPr>
      <w:r>
        <w:t>_______________________________________________________________</w:t>
      </w:r>
    </w:p>
    <w:p w14:paraId="1317F32C" w14:textId="77777777" w:rsidR="004C08C3" w:rsidRDefault="004C08C3" w:rsidP="004C08C3">
      <w:pPr>
        <w:pStyle w:val="OEM"/>
        <w:rPr>
          <w:sz w:val="22"/>
        </w:rPr>
      </w:pPr>
      <w:r>
        <w:rPr>
          <w:sz w:val="22"/>
        </w:rPr>
        <w:t xml:space="preserve">                 нормативного правового акта)</w:t>
      </w:r>
    </w:p>
    <w:p w14:paraId="18D89CBA" w14:textId="77777777" w:rsidR="004C08C3" w:rsidRDefault="004C08C3" w:rsidP="004C08C3">
      <w:pPr>
        <w:pStyle w:val="ab"/>
      </w:pPr>
      <w:r>
        <w:t>_______________________________________________________________</w:t>
      </w:r>
    </w:p>
    <w:p w14:paraId="490158D2" w14:textId="77777777" w:rsidR="004C08C3" w:rsidRDefault="004C08C3" w:rsidP="004C08C3">
      <w:pPr>
        <w:pStyle w:val="a7"/>
      </w:pPr>
      <w:r>
        <w:t>Отказ в назначении денежной компенсации Вы можете обжаловать в администрацию муниципального (городского) округа и (или) в судебном порядке.</w:t>
      </w:r>
    </w:p>
    <w:p w14:paraId="53B9548B" w14:textId="77777777" w:rsidR="004C08C3" w:rsidRDefault="004C08C3" w:rsidP="004C08C3">
      <w:pPr>
        <w:pStyle w:val="a7"/>
      </w:pPr>
    </w:p>
    <w:p w14:paraId="07ED33B0" w14:textId="77777777" w:rsidR="004C08C3" w:rsidRDefault="004C08C3" w:rsidP="004C08C3">
      <w:pPr>
        <w:pStyle w:val="a7"/>
      </w:pPr>
    </w:p>
    <w:p w14:paraId="31E49C96" w14:textId="77777777" w:rsidR="004C08C3" w:rsidRDefault="004C08C3" w:rsidP="004C08C3">
      <w:pPr>
        <w:pStyle w:val="a7"/>
      </w:pPr>
    </w:p>
    <w:tbl>
      <w:tblPr>
        <w:tblW w:w="9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2665"/>
        <w:gridCol w:w="3515"/>
      </w:tblGrid>
      <w:tr w:rsidR="004C08C3" w14:paraId="0106556E" w14:textId="77777777" w:rsidTr="004C08C3">
        <w:tc>
          <w:tcPr>
            <w:tcW w:w="3061" w:type="dxa"/>
          </w:tcPr>
          <w:p w14:paraId="2A58026E" w14:textId="77777777" w:rsidR="004C08C3" w:rsidRDefault="004C08C3">
            <w:pPr>
              <w:pStyle w:val="a7"/>
              <w:ind w:firstLine="0"/>
            </w:pPr>
            <w:r>
              <w:t>Начальник УТСЗН администрации АМО СК</w:t>
            </w:r>
          </w:p>
          <w:p w14:paraId="0D620AEF" w14:textId="77777777" w:rsidR="004C08C3" w:rsidRDefault="004C08C3">
            <w:pPr>
              <w:pStyle w:val="a7"/>
            </w:pPr>
          </w:p>
        </w:tc>
        <w:tc>
          <w:tcPr>
            <w:tcW w:w="2665" w:type="dxa"/>
            <w:hideMark/>
          </w:tcPr>
          <w:p w14:paraId="054A258E" w14:textId="77777777" w:rsidR="004C08C3" w:rsidRDefault="004C08C3">
            <w:pPr>
              <w:pStyle w:val="a7"/>
              <w:ind w:firstLine="0"/>
              <w:jc w:val="center"/>
            </w:pPr>
            <w:r>
              <w:t>подпись</w:t>
            </w:r>
          </w:p>
        </w:tc>
        <w:tc>
          <w:tcPr>
            <w:tcW w:w="3515" w:type="dxa"/>
            <w:hideMark/>
          </w:tcPr>
          <w:p w14:paraId="088F6AF1" w14:textId="77777777" w:rsidR="004C08C3" w:rsidRDefault="004C08C3">
            <w:pPr>
              <w:pStyle w:val="a7"/>
              <w:ind w:firstLine="0"/>
              <w:jc w:val="center"/>
            </w:pPr>
            <w:r>
              <w:t xml:space="preserve">                               Е.А. Фисенко</w:t>
            </w:r>
          </w:p>
        </w:tc>
      </w:tr>
    </w:tbl>
    <w:p w14:paraId="6B080113" w14:textId="77777777" w:rsidR="004C08C3" w:rsidRDefault="004C08C3" w:rsidP="004C08C3">
      <w:pPr>
        <w:pStyle w:val="a7"/>
      </w:pPr>
    </w:p>
    <w:p w14:paraId="2D1E24E0" w14:textId="77777777" w:rsidR="004C08C3" w:rsidRDefault="004C08C3" w:rsidP="004C08C3">
      <w:pPr>
        <w:pStyle w:val="a7"/>
      </w:pPr>
      <w:r>
        <w:t>Специалист, фамилия, имя, отчество</w:t>
      </w:r>
    </w:p>
    <w:p w14:paraId="787964D6" w14:textId="77777777" w:rsidR="004C08C3" w:rsidRDefault="004C08C3" w:rsidP="004C08C3">
      <w:pPr>
        <w:pStyle w:val="a7"/>
      </w:pPr>
      <w:r>
        <w:t>Телефон</w:t>
      </w:r>
    </w:p>
    <w:p w14:paraId="641E602C" w14:textId="77777777" w:rsidR="004C08C3" w:rsidRDefault="004C08C3" w:rsidP="004C08C3">
      <w:pPr>
        <w:pStyle w:val="a7"/>
      </w:pPr>
    </w:p>
    <w:p w14:paraId="6F95940C" w14:textId="77777777" w:rsidR="005C149C" w:rsidRDefault="005C149C"/>
    <w:sectPr w:rsidR="005C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44D86" w14:textId="77777777" w:rsidR="004C08C3" w:rsidRDefault="004C08C3" w:rsidP="004C08C3">
      <w:r>
        <w:separator/>
      </w:r>
    </w:p>
  </w:endnote>
  <w:endnote w:type="continuationSeparator" w:id="0">
    <w:p w14:paraId="4937CBF0" w14:textId="77777777" w:rsidR="004C08C3" w:rsidRDefault="004C08C3" w:rsidP="004C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99F6" w14:textId="77777777" w:rsidR="004C08C3" w:rsidRDefault="004C08C3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2C593" w14:textId="77777777" w:rsidR="004C08C3" w:rsidRDefault="004C08C3">
    <w:pPr>
      <w:pStyle w:val="af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811A0" w14:textId="77777777" w:rsidR="004C08C3" w:rsidRDefault="004C08C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2DF12" w14:textId="77777777" w:rsidR="004C08C3" w:rsidRDefault="004C08C3" w:rsidP="004C08C3">
      <w:r>
        <w:separator/>
      </w:r>
    </w:p>
  </w:footnote>
  <w:footnote w:type="continuationSeparator" w:id="0">
    <w:p w14:paraId="6A549713" w14:textId="77777777" w:rsidR="004C08C3" w:rsidRDefault="004C08C3" w:rsidP="004C0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892BD" w14:textId="77777777" w:rsidR="004C08C3" w:rsidRDefault="004C08C3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16C83" w14:textId="77777777" w:rsidR="004C08C3" w:rsidRDefault="004C08C3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8874" w14:textId="77777777" w:rsidR="004C08C3" w:rsidRDefault="004C08C3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9C"/>
    <w:rsid w:val="004C08C3"/>
    <w:rsid w:val="005C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CBF1A6C-90DE-4C7C-B952-98CABB18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8C3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1">
    <w:name w:val="heading 1"/>
    <w:basedOn w:val="Heading"/>
    <w:link w:val="10"/>
    <w:uiPriority w:val="9"/>
    <w:qFormat/>
    <w:rsid w:val="004C08C3"/>
    <w:pPr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8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8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8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8C3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08C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08C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08C3"/>
    <w:rPr>
      <w:rFonts w:asciiTheme="majorHAnsi" w:eastAsiaTheme="majorEastAsia" w:hAnsiTheme="majorHAnsi" w:cstheme="majorBidi"/>
      <w:i/>
      <w:iCs/>
      <w:color w:val="2F5496" w:themeColor="accent1" w:themeShade="BF"/>
      <w:kern w:val="3"/>
      <w:sz w:val="24"/>
      <w:lang w:eastAsia="ru-RU"/>
    </w:rPr>
  </w:style>
  <w:style w:type="character" w:styleId="a3">
    <w:name w:val="Hyperlink"/>
    <w:basedOn w:val="a0"/>
    <w:semiHidden/>
    <w:unhideWhenUsed/>
    <w:rsid w:val="004C08C3"/>
    <w:rPr>
      <w:color w:val="0000FF"/>
      <w:u w:val="single" w:color="000000"/>
    </w:rPr>
  </w:style>
  <w:style w:type="character" w:styleId="a4">
    <w:name w:val="FollowedHyperlink"/>
    <w:basedOn w:val="a0"/>
    <w:uiPriority w:val="99"/>
    <w:semiHidden/>
    <w:unhideWhenUsed/>
    <w:rsid w:val="004C08C3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4C08C3"/>
    <w:pPr>
      <w:widowControl/>
      <w:suppressAutoHyphens w:val="0"/>
      <w:overflowPunct/>
      <w:autoSpaceDE/>
      <w:autoSpaceDN/>
      <w:spacing w:before="100" w:beforeAutospacing="1" w:after="100" w:afterAutospacing="1"/>
    </w:pPr>
    <w:rPr>
      <w:kern w:val="0"/>
      <w:szCs w:val="24"/>
    </w:rPr>
  </w:style>
  <w:style w:type="paragraph" w:styleId="a5">
    <w:name w:val="Balloon Text"/>
    <w:basedOn w:val="a"/>
    <w:link w:val="a6"/>
    <w:semiHidden/>
    <w:unhideWhenUsed/>
    <w:rsid w:val="004C0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C08C3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customStyle="1" w:styleId="Standard">
    <w:name w:val="Standard"/>
    <w:rsid w:val="004C08C3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Preformatted">
    <w:name w:val="Preformatted"/>
    <w:rsid w:val="004C08C3"/>
    <w:pPr>
      <w:overflowPunct w:val="0"/>
      <w:autoSpaceDE w:val="0"/>
      <w:autoSpaceDN w:val="0"/>
      <w:spacing w:after="0" w:line="240" w:lineRule="auto"/>
      <w:jc w:val="both"/>
    </w:pPr>
    <w:rPr>
      <w:rFonts w:ascii="Courier New" w:eastAsia="Courier New" w:hAnsi="Courier New" w:cs="Courier New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rsid w:val="004C08C3"/>
    <w:pPr>
      <w:keepNext/>
      <w:spacing w:before="240" w:after="120"/>
      <w:jc w:val="center"/>
    </w:pPr>
    <w:rPr>
      <w:b/>
    </w:rPr>
  </w:style>
  <w:style w:type="paragraph" w:customStyle="1" w:styleId="a7">
    <w:name w:val="Нормальный"/>
    <w:basedOn w:val="Standard"/>
    <w:rsid w:val="004C08C3"/>
  </w:style>
  <w:style w:type="paragraph" w:customStyle="1" w:styleId="OEM">
    <w:name w:val="Нормальный (OEM)"/>
    <w:basedOn w:val="Preformatted"/>
    <w:rsid w:val="004C08C3"/>
  </w:style>
  <w:style w:type="paragraph" w:customStyle="1" w:styleId="a8">
    <w:name w:val="Утратил силу"/>
    <w:basedOn w:val="Standard"/>
    <w:rsid w:val="004C08C3"/>
    <w:rPr>
      <w:strike/>
      <w:color w:val="666600"/>
    </w:rPr>
  </w:style>
  <w:style w:type="paragraph" w:customStyle="1" w:styleId="Textreference">
    <w:name w:val="Text (reference)"/>
    <w:basedOn w:val="Standard"/>
    <w:rsid w:val="004C08C3"/>
    <w:pPr>
      <w:ind w:left="170" w:right="170" w:firstLine="0"/>
      <w:jc w:val="left"/>
    </w:pPr>
  </w:style>
  <w:style w:type="paragraph" w:customStyle="1" w:styleId="a9">
    <w:name w:val="Комментарий"/>
    <w:basedOn w:val="Textreference"/>
    <w:rsid w:val="004C08C3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a">
    <w:name w:val="Заголовок статьи"/>
    <w:basedOn w:val="Standard"/>
    <w:rsid w:val="004C08C3"/>
    <w:pPr>
      <w:ind w:left="1612" w:hanging="892"/>
    </w:pPr>
  </w:style>
  <w:style w:type="paragraph" w:customStyle="1" w:styleId="ab">
    <w:name w:val="Прижатый влево"/>
    <w:basedOn w:val="Standard"/>
    <w:rsid w:val="004C08C3"/>
    <w:pPr>
      <w:ind w:firstLine="0"/>
      <w:jc w:val="left"/>
    </w:pPr>
  </w:style>
  <w:style w:type="paragraph" w:customStyle="1" w:styleId="ac">
    <w:name w:val="Информация о версии"/>
    <w:basedOn w:val="Textreference"/>
    <w:rsid w:val="004C08C3"/>
    <w:pPr>
      <w:shd w:val="clear" w:color="auto" w:fill="F0F0F0"/>
      <w:spacing w:before="75"/>
      <w:ind w:right="0"/>
      <w:jc w:val="both"/>
    </w:pPr>
    <w:rPr>
      <w:i/>
      <w:color w:val="353842"/>
    </w:rPr>
  </w:style>
  <w:style w:type="paragraph" w:customStyle="1" w:styleId="ad">
    <w:name w:val="Не вступил в силу"/>
    <w:basedOn w:val="Standard"/>
    <w:rsid w:val="004C08C3"/>
    <w:pPr>
      <w:ind w:left="139" w:hanging="139"/>
    </w:pPr>
  </w:style>
  <w:style w:type="paragraph" w:customStyle="1" w:styleId="ae">
    <w:name w:val="Информация об изменениях"/>
    <w:basedOn w:val="Standard"/>
    <w:rsid w:val="004C08C3"/>
    <w:pPr>
      <w:shd w:val="clear" w:color="auto" w:fill="EAEFED"/>
      <w:spacing w:before="180"/>
      <w:ind w:left="360" w:right="360" w:firstLine="0"/>
    </w:pPr>
    <w:rPr>
      <w:color w:val="353842"/>
      <w:sz w:val="20"/>
    </w:rPr>
  </w:style>
  <w:style w:type="paragraph" w:customStyle="1" w:styleId="af">
    <w:name w:val="Заголовок ЭР (левое окно)"/>
    <w:basedOn w:val="Heading"/>
    <w:rsid w:val="004C08C3"/>
  </w:style>
  <w:style w:type="paragraph" w:customStyle="1" w:styleId="af0">
    <w:name w:val="Сноска"/>
    <w:basedOn w:val="Standard"/>
    <w:rsid w:val="004C08C3"/>
    <w:rPr>
      <w:sz w:val="20"/>
    </w:rPr>
  </w:style>
  <w:style w:type="paragraph" w:customStyle="1" w:styleId="ConsPlusNormal">
    <w:name w:val="ConsPlusNormal"/>
    <w:rsid w:val="004C08C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4C08C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C08C3"/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4C08C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C08C3"/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1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ternet.garant.ru/document/redirect/12184522/21" TargetMode="External"/><Relationship Id="rId21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42" Type="http://schemas.openxmlformats.org/officeDocument/2006/relationships/hyperlink" Target="http://www.gosuslugi.ru" TargetMode="External"/><Relationship Id="rId63" Type="http://schemas.openxmlformats.org/officeDocument/2006/relationships/hyperlink" Target="http://internet.garant.ru/document/redirect/27114814/2" TargetMode="External"/><Relationship Id="rId84" Type="http://schemas.openxmlformats.org/officeDocument/2006/relationships/image" Target="media/image17.png"/><Relationship Id="rId138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159" Type="http://schemas.openxmlformats.org/officeDocument/2006/relationships/hyperlink" Target="http://www.gosuslugi.ru" TargetMode="External"/><Relationship Id="rId170" Type="http://schemas.openxmlformats.org/officeDocument/2006/relationships/hyperlink" Target="http://internet.garant.ru/document/redirect/45341006/14" TargetMode="External"/><Relationship Id="rId107" Type="http://schemas.openxmlformats.org/officeDocument/2006/relationships/hyperlink" Target="http://www.gosuslugi.ru" TargetMode="External"/><Relationship Id="rId11" Type="http://schemas.openxmlformats.org/officeDocument/2006/relationships/footer" Target="footer3.xml"/><Relationship Id="rId32" Type="http://schemas.openxmlformats.org/officeDocument/2006/relationships/hyperlink" Target="http://internet.garant.ru/document/redirect/12184522/0" TargetMode="External"/><Relationship Id="rId53" Type="http://schemas.openxmlformats.org/officeDocument/2006/relationships/hyperlink" Target="http://internet.garant.ru/document/redirect/12184522/54" TargetMode="External"/><Relationship Id="rId74" Type="http://schemas.openxmlformats.org/officeDocument/2006/relationships/image" Target="media/image9.png"/><Relationship Id="rId128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149" Type="http://schemas.openxmlformats.org/officeDocument/2006/relationships/hyperlink" Target="http://internet.garant.ru/document/redirect/27114591/2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gosuslugi.ru" TargetMode="External"/><Relationship Id="rId160" Type="http://schemas.openxmlformats.org/officeDocument/2006/relationships/hyperlink" Target="http://www.26gosuslugi.ru" TargetMode="External"/><Relationship Id="rId181" Type="http://schemas.openxmlformats.org/officeDocument/2006/relationships/hyperlink" Target="http://internet.garant.ru/document/redirect/27106253/0" TargetMode="External"/><Relationship Id="rId22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43" Type="http://schemas.openxmlformats.org/officeDocument/2006/relationships/hyperlink" Target="http://www.26gosuslugi.ru" TargetMode="External"/><Relationship Id="rId64" Type="http://schemas.openxmlformats.org/officeDocument/2006/relationships/hyperlink" Target="http://internet.garant.ru/document/redirect/70809036/0" TargetMode="External"/><Relationship Id="rId118" Type="http://schemas.openxmlformats.org/officeDocument/2006/relationships/hyperlink" Target="http://internet.garant.ru/document/redirect/12184522/54" TargetMode="External"/><Relationship Id="rId139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85" Type="http://schemas.openxmlformats.org/officeDocument/2006/relationships/image" Target="media/image18.png"/><Relationship Id="rId150" Type="http://schemas.openxmlformats.org/officeDocument/2006/relationships/hyperlink" Target="http://internet.garant.ru/document/redirect/12177515/3" TargetMode="External"/><Relationship Id="rId171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12" Type="http://schemas.openxmlformats.org/officeDocument/2006/relationships/hyperlink" Target="http://internet.garant.ru/document/redirect/27129986/0" TargetMode="External"/><Relationship Id="rId33" Type="http://schemas.openxmlformats.org/officeDocument/2006/relationships/hyperlink" Target="http://internet.garant.ru/document/redirect/12177515/0" TargetMode="External"/><Relationship Id="rId108" Type="http://schemas.openxmlformats.org/officeDocument/2006/relationships/hyperlink" Target="http://www.26gosuslugi.ru" TargetMode="External"/><Relationship Id="rId129" Type="http://schemas.openxmlformats.org/officeDocument/2006/relationships/hyperlink" Target="http://internet.garant.ru/document/redirect/12184522/21" TargetMode="External"/><Relationship Id="rId54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75" Type="http://schemas.openxmlformats.org/officeDocument/2006/relationships/image" Target="media/image10.png"/><Relationship Id="rId96" Type="http://schemas.openxmlformats.org/officeDocument/2006/relationships/hyperlink" Target="http://www.26gosuslugi.ru" TargetMode="External"/><Relationship Id="rId140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161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182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6" Type="http://schemas.openxmlformats.org/officeDocument/2006/relationships/header" Target="header1.xml"/><Relationship Id="rId23" Type="http://schemas.openxmlformats.org/officeDocument/2006/relationships/hyperlink" Target="http://internet.garant.ru/document/redirect/11900262/1052" TargetMode="External"/><Relationship Id="rId119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44" Type="http://schemas.openxmlformats.org/officeDocument/2006/relationships/hyperlink" Target="http://www.gosuslugi.ru" TargetMode="External"/><Relationship Id="rId65" Type="http://schemas.openxmlformats.org/officeDocument/2006/relationships/hyperlink" Target="http://internet.garant.ru/document/redirect/12177515/1510" TargetMode="External"/><Relationship Id="rId86" Type="http://schemas.openxmlformats.org/officeDocument/2006/relationships/hyperlink" Target="http://internet.garant.ru/document/redirect/12184522/54" TargetMode="External"/><Relationship Id="rId130" Type="http://schemas.openxmlformats.org/officeDocument/2006/relationships/hyperlink" Target="http://internet.garant.ru/document/redirect/12177515/702011" TargetMode="External"/><Relationship Id="rId151" Type="http://schemas.openxmlformats.org/officeDocument/2006/relationships/hyperlink" Target="http://internet.garant.ru/document/redirect/27147528/56" TargetMode="External"/><Relationship Id="rId172" Type="http://schemas.openxmlformats.org/officeDocument/2006/relationships/hyperlink" Target="http://internet.garant.ru/document/redirect/45341006/16" TargetMode="External"/><Relationship Id="rId13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18" Type="http://schemas.openxmlformats.org/officeDocument/2006/relationships/hyperlink" Target="http://internet.garant.ru/document/redirect/27123874/0" TargetMode="External"/><Relationship Id="rId39" Type="http://schemas.openxmlformats.org/officeDocument/2006/relationships/hyperlink" Target="http://www.26gosuslugi.ru" TargetMode="External"/><Relationship Id="rId109" Type="http://schemas.openxmlformats.org/officeDocument/2006/relationships/hyperlink" Target="http://www.gosuslugi.ru" TargetMode="External"/><Relationship Id="rId34" Type="http://schemas.openxmlformats.org/officeDocument/2006/relationships/hyperlink" Target="http://www.gosuslugi.ru" TargetMode="External"/><Relationship Id="rId50" Type="http://schemas.openxmlformats.org/officeDocument/2006/relationships/hyperlink" Target="http://internet.garant.ru/document/redirect/12184522/21" TargetMode="External"/><Relationship Id="rId55" Type="http://schemas.openxmlformats.org/officeDocument/2006/relationships/hyperlink" Target="http://internet.garant.ru/document/redirect/27106253/0" TargetMode="External"/><Relationship Id="rId76" Type="http://schemas.openxmlformats.org/officeDocument/2006/relationships/image" Target="media/image11.png"/><Relationship Id="rId97" Type="http://schemas.openxmlformats.org/officeDocument/2006/relationships/hyperlink" Target="http://internet.garant.ru/document/redirect/12184522/21" TargetMode="External"/><Relationship Id="rId104" Type="http://schemas.openxmlformats.org/officeDocument/2006/relationships/hyperlink" Target="http://internet.garant.ru/document/redirect/12184522/21" TargetMode="External"/><Relationship Id="rId120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125" Type="http://schemas.openxmlformats.org/officeDocument/2006/relationships/hyperlink" Target="http://www.gosuslugi.ru" TargetMode="External"/><Relationship Id="rId141" Type="http://schemas.openxmlformats.org/officeDocument/2006/relationships/hyperlink" Target="http://internet.garant.ru/document/redirect/12184522/54" TargetMode="External"/><Relationship Id="rId146" Type="http://schemas.openxmlformats.org/officeDocument/2006/relationships/hyperlink" Target="http://internet.garant.ru/document/redirect/12177515/16011" TargetMode="External"/><Relationship Id="rId167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7" Type="http://schemas.openxmlformats.org/officeDocument/2006/relationships/header" Target="header2.xml"/><Relationship Id="rId71" Type="http://schemas.openxmlformats.org/officeDocument/2006/relationships/image" Target="media/image6.png"/><Relationship Id="rId92" Type="http://schemas.openxmlformats.org/officeDocument/2006/relationships/hyperlink" Target="http://www.26gosuslugi.ru" TargetMode="External"/><Relationship Id="rId162" Type="http://schemas.openxmlformats.org/officeDocument/2006/relationships/image" Target="media/image19.png"/><Relationship Id="rId183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gosuslugi.ru" TargetMode="External"/><Relationship Id="rId24" Type="http://schemas.openxmlformats.org/officeDocument/2006/relationships/hyperlink" Target="http://internet.garant.ru/document/redirect/11900262/0" TargetMode="External"/><Relationship Id="rId40" Type="http://schemas.openxmlformats.org/officeDocument/2006/relationships/hyperlink" Target="http://www.gosuslugi.ru" TargetMode="External"/><Relationship Id="rId45" Type="http://schemas.openxmlformats.org/officeDocument/2006/relationships/hyperlink" Target="http://www.26gosuslugi.ru" TargetMode="External"/><Relationship Id="rId66" Type="http://schemas.openxmlformats.org/officeDocument/2006/relationships/image" Target="media/image1.png"/><Relationship Id="rId87" Type="http://schemas.openxmlformats.org/officeDocument/2006/relationships/hyperlink" Target="http://www.minsoc26.ru" TargetMode="External"/><Relationship Id="rId110" Type="http://schemas.openxmlformats.org/officeDocument/2006/relationships/hyperlink" Target="http://www.26gosuslugi.ru" TargetMode="External"/><Relationship Id="rId115" Type="http://schemas.openxmlformats.org/officeDocument/2006/relationships/hyperlink" Target="http://www.gosuslugi.ru" TargetMode="External"/><Relationship Id="rId131" Type="http://schemas.openxmlformats.org/officeDocument/2006/relationships/hyperlink" Target="http://internet.garant.ru/document/redirect/12177515/702018" TargetMode="External"/><Relationship Id="rId136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157" Type="http://schemas.openxmlformats.org/officeDocument/2006/relationships/hyperlink" Target="http://internet.garant.ru/document/redirect/70216748/0" TargetMode="External"/><Relationship Id="rId178" Type="http://schemas.openxmlformats.org/officeDocument/2006/relationships/hyperlink" Target="http://internet.garant.ru/document/redirect/27106253/0" TargetMode="External"/><Relationship Id="rId61" Type="http://schemas.openxmlformats.org/officeDocument/2006/relationships/hyperlink" Target="http://internet.garant.ru/document/redirect/70290064/0" TargetMode="External"/><Relationship Id="rId82" Type="http://schemas.openxmlformats.org/officeDocument/2006/relationships/image" Target="media/image15.png"/><Relationship Id="rId152" Type="http://schemas.openxmlformats.org/officeDocument/2006/relationships/hyperlink" Target="http://www.gosuslugi.ru" TargetMode="External"/><Relationship Id="rId173" Type="http://schemas.openxmlformats.org/officeDocument/2006/relationships/hyperlink" Target="http://internet.garant.ru/document/redirect/45341006/0" TargetMode="External"/><Relationship Id="rId19" Type="http://schemas.openxmlformats.org/officeDocument/2006/relationships/hyperlink" Target="http://www.gosuslugi.ru" TargetMode="External"/><Relationship Id="rId14" Type="http://schemas.openxmlformats.org/officeDocument/2006/relationships/hyperlink" Target="http://www.umfc26.ru" TargetMode="External"/><Relationship Id="rId30" Type="http://schemas.openxmlformats.org/officeDocument/2006/relationships/hyperlink" Target="http://www.26gosuslugi.ru" TargetMode="External"/><Relationship Id="rId35" Type="http://schemas.openxmlformats.org/officeDocument/2006/relationships/hyperlink" Target="http://www.26gosuslugi.ru" TargetMode="External"/><Relationship Id="rId56" Type="http://schemas.openxmlformats.org/officeDocument/2006/relationships/hyperlink" Target="http://internet.garant.ru/document/redirect/172780/0" TargetMode="External"/><Relationship Id="rId77" Type="http://schemas.openxmlformats.org/officeDocument/2006/relationships/image" Target="media/image12.png"/><Relationship Id="rId100" Type="http://schemas.openxmlformats.org/officeDocument/2006/relationships/hyperlink" Target="http://internet.garant.ru/document/redirect/12184522/21" TargetMode="External"/><Relationship Id="rId105" Type="http://schemas.openxmlformats.org/officeDocument/2006/relationships/hyperlink" Target="http://internet.garant.ru/document/redirect/12184522/0" TargetMode="External"/><Relationship Id="rId126" Type="http://schemas.openxmlformats.org/officeDocument/2006/relationships/hyperlink" Target="http://www.26gosuslugi.ru" TargetMode="External"/><Relationship Id="rId147" Type="http://schemas.openxmlformats.org/officeDocument/2006/relationships/hyperlink" Target="http://internet.garant.ru/document/redirect/12177515/16011" TargetMode="External"/><Relationship Id="rId168" Type="http://schemas.openxmlformats.org/officeDocument/2006/relationships/hyperlink" Target="http://internet.garant.ru/document/redirect/45341006/1000" TargetMode="External"/><Relationship Id="rId8" Type="http://schemas.openxmlformats.org/officeDocument/2006/relationships/footer" Target="footer1.xml"/><Relationship Id="rId51" Type="http://schemas.openxmlformats.org/officeDocument/2006/relationships/hyperlink" Target="http://internet.garant.ru/document/redirect/12184522/54" TargetMode="External"/><Relationship Id="rId72" Type="http://schemas.openxmlformats.org/officeDocument/2006/relationships/image" Target="media/image7.png"/><Relationship Id="rId93" Type="http://schemas.openxmlformats.org/officeDocument/2006/relationships/hyperlink" Target="http://internet.garant.ru/document/redirect/12184522/21" TargetMode="External"/><Relationship Id="rId98" Type="http://schemas.openxmlformats.org/officeDocument/2006/relationships/hyperlink" Target="http://internet.garant.ru/document/redirect/12184522/54" TargetMode="External"/><Relationship Id="rId121" Type="http://schemas.openxmlformats.org/officeDocument/2006/relationships/hyperlink" Target="http://internet.garant.ru/document/redirect/12184522/21" TargetMode="External"/><Relationship Id="rId142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163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184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internet.garant.ru/document/redirect/12124624/2" TargetMode="External"/><Relationship Id="rId46" Type="http://schemas.openxmlformats.org/officeDocument/2006/relationships/hyperlink" Target="http://www.gosuslugi.ru" TargetMode="External"/><Relationship Id="rId67" Type="http://schemas.openxmlformats.org/officeDocument/2006/relationships/image" Target="media/image2.png"/><Relationship Id="rId116" Type="http://schemas.openxmlformats.org/officeDocument/2006/relationships/hyperlink" Target="http://www.26gosuslugi.ru" TargetMode="External"/><Relationship Id="rId137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158" Type="http://schemas.openxmlformats.org/officeDocument/2006/relationships/hyperlink" Target="http://internet.garant.ru/document/redirect/12177515/16011" TargetMode="External"/><Relationship Id="rId20" Type="http://schemas.openxmlformats.org/officeDocument/2006/relationships/hyperlink" Target="http://www.26gosuslugi.ru" TargetMode="External"/><Relationship Id="rId41" Type="http://schemas.openxmlformats.org/officeDocument/2006/relationships/hyperlink" Target="http://www.26gosuslugi.ru" TargetMode="External"/><Relationship Id="rId62" Type="http://schemas.openxmlformats.org/officeDocument/2006/relationships/hyperlink" Target="http://internet.garant.ru/document/redirect/10164504/3" TargetMode="External"/><Relationship Id="rId83" Type="http://schemas.openxmlformats.org/officeDocument/2006/relationships/image" Target="media/image16.png"/><Relationship Id="rId88" Type="http://schemas.openxmlformats.org/officeDocument/2006/relationships/hyperlink" Target="http://www.gosuslugi.ru" TargetMode="External"/><Relationship Id="rId111" Type="http://schemas.openxmlformats.org/officeDocument/2006/relationships/hyperlink" Target="http://www.umfc26.ru" TargetMode="External"/><Relationship Id="rId132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153" Type="http://schemas.openxmlformats.org/officeDocument/2006/relationships/hyperlink" Target="http://www.26gosuslugi.ru" TargetMode="External"/><Relationship Id="rId174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179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15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36" Type="http://schemas.openxmlformats.org/officeDocument/2006/relationships/hyperlink" Target="http://www.gosuslugi.ru" TargetMode="External"/><Relationship Id="rId57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106" Type="http://schemas.openxmlformats.org/officeDocument/2006/relationships/hyperlink" Target="http://internet.garant.ru/document/redirect/12184522/54" TargetMode="External"/><Relationship Id="rId127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10" Type="http://schemas.openxmlformats.org/officeDocument/2006/relationships/header" Target="header3.xml"/><Relationship Id="rId31" Type="http://schemas.openxmlformats.org/officeDocument/2006/relationships/hyperlink" Target="http://internet.garant.ru/document/redirect/12184522/21" TargetMode="External"/><Relationship Id="rId52" Type="http://schemas.openxmlformats.org/officeDocument/2006/relationships/hyperlink" Target="http://internet.garant.ru/document/redirect/12184522/21" TargetMode="External"/><Relationship Id="rId73" Type="http://schemas.openxmlformats.org/officeDocument/2006/relationships/image" Target="media/image8.png"/><Relationship Id="rId78" Type="http://schemas.openxmlformats.org/officeDocument/2006/relationships/hyperlink" Target="http://internet.garant.ru/document/redirect/12177515/0" TargetMode="External"/><Relationship Id="rId94" Type="http://schemas.openxmlformats.org/officeDocument/2006/relationships/hyperlink" Target="http://internet.garant.ru/document/redirect/12184522/54" TargetMode="External"/><Relationship Id="rId99" Type="http://schemas.openxmlformats.org/officeDocument/2006/relationships/hyperlink" Target="http://internet.garant.ru/document/redirect/12184522/0" TargetMode="External"/><Relationship Id="rId101" Type="http://schemas.openxmlformats.org/officeDocument/2006/relationships/hyperlink" Target="http://internet.garant.ru/document/redirect/12184522/21" TargetMode="External"/><Relationship Id="rId122" Type="http://schemas.openxmlformats.org/officeDocument/2006/relationships/hyperlink" Target="http://internet.garant.ru/document/redirect/12184522/54" TargetMode="External"/><Relationship Id="rId143" Type="http://schemas.openxmlformats.org/officeDocument/2006/relationships/hyperlink" Target="http://internet.garant.ru/document/redirect/27129986/0" TargetMode="External"/><Relationship Id="rId148" Type="http://schemas.openxmlformats.org/officeDocument/2006/relationships/hyperlink" Target="http://internet.garant.ru/document/redirect/12152272/3" TargetMode="External"/><Relationship Id="rId164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169" Type="http://schemas.openxmlformats.org/officeDocument/2006/relationships/hyperlink" Target="http://internet.garant.ru/document/redirect/45341006/0" TargetMode="External"/><Relationship Id="rId18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80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26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47" Type="http://schemas.openxmlformats.org/officeDocument/2006/relationships/hyperlink" Target="http://www.26gosuslugi.ru" TargetMode="External"/><Relationship Id="rId68" Type="http://schemas.openxmlformats.org/officeDocument/2006/relationships/image" Target="media/image3.png"/><Relationship Id="rId89" Type="http://schemas.openxmlformats.org/officeDocument/2006/relationships/hyperlink" Target="http://www.26gosuslugi.ru" TargetMode="External"/><Relationship Id="rId112" Type="http://schemas.openxmlformats.org/officeDocument/2006/relationships/hyperlink" Target="http://www.26gosuslugi.ru" TargetMode="External"/><Relationship Id="rId133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154" Type="http://schemas.openxmlformats.org/officeDocument/2006/relationships/hyperlink" Target="http://internet.garant.ru/document/redirect/12177515/16011" TargetMode="External"/><Relationship Id="rId175" Type="http://schemas.openxmlformats.org/officeDocument/2006/relationships/hyperlink" Target="http://internet.garant.ru/document/redirect/45341006/16" TargetMode="External"/><Relationship Id="rId16" Type="http://schemas.openxmlformats.org/officeDocument/2006/relationships/hyperlink" Target="http://internet.garant.ru/document/redirect/27129986/0" TargetMode="External"/><Relationship Id="rId37" Type="http://schemas.openxmlformats.org/officeDocument/2006/relationships/hyperlink" Target="http://www.26gosuslugi.ru" TargetMode="External"/><Relationship Id="rId58" Type="http://schemas.openxmlformats.org/officeDocument/2006/relationships/hyperlink" Target="http://internet.garant.ru/document/redirect/10164504/3" TargetMode="External"/><Relationship Id="rId79" Type="http://schemas.openxmlformats.org/officeDocument/2006/relationships/image" Target="media/image13.png"/><Relationship Id="rId102" Type="http://schemas.openxmlformats.org/officeDocument/2006/relationships/hyperlink" Target="http://internet.garant.ru/document/redirect/12184522/54" TargetMode="External"/><Relationship Id="rId123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144" Type="http://schemas.openxmlformats.org/officeDocument/2006/relationships/hyperlink" Target="http://internet.garant.ru/document/redirect/12125268/192" TargetMode="External"/><Relationship Id="rId90" Type="http://schemas.openxmlformats.org/officeDocument/2006/relationships/hyperlink" Target="http://internet.garant.ru/document/redirect/12187691/0" TargetMode="External"/><Relationship Id="rId165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186" Type="http://schemas.openxmlformats.org/officeDocument/2006/relationships/theme" Target="theme/theme1.xml"/><Relationship Id="rId27" Type="http://schemas.openxmlformats.org/officeDocument/2006/relationships/hyperlink" Target="http://www.gosuslugi.ru" TargetMode="External"/><Relationship Id="rId48" Type="http://schemas.openxmlformats.org/officeDocument/2006/relationships/hyperlink" Target="http://internet.garant.ru/document/redirect/12177515/706" TargetMode="External"/><Relationship Id="rId69" Type="http://schemas.openxmlformats.org/officeDocument/2006/relationships/image" Target="media/image4.png"/><Relationship Id="rId113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134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80" Type="http://schemas.openxmlformats.org/officeDocument/2006/relationships/image" Target="media/image14.png"/><Relationship Id="rId155" Type="http://schemas.openxmlformats.org/officeDocument/2006/relationships/hyperlink" Target="http://internet.garant.ru/document/redirect/12177515/2100" TargetMode="External"/><Relationship Id="rId176" Type="http://schemas.openxmlformats.org/officeDocument/2006/relationships/hyperlink" Target="http://internet.garant.ru/document/redirect/45341006/0" TargetMode="External"/><Relationship Id="rId17" Type="http://schemas.openxmlformats.org/officeDocument/2006/relationships/hyperlink" Target="http://internet.garant.ru/document/redirect/27123874/1000" TargetMode="External"/><Relationship Id="rId38" Type="http://schemas.openxmlformats.org/officeDocument/2006/relationships/hyperlink" Target="http://www.gosuslugi.ru" TargetMode="External"/><Relationship Id="rId59" Type="http://schemas.openxmlformats.org/officeDocument/2006/relationships/hyperlink" Target="http://internet.garant.ru/document/redirect/4179328/10000000" TargetMode="External"/><Relationship Id="rId103" Type="http://schemas.openxmlformats.org/officeDocument/2006/relationships/hyperlink" Target="http://internet.garant.ru/document/redirect/12184522/54" TargetMode="External"/><Relationship Id="rId124" Type="http://schemas.openxmlformats.org/officeDocument/2006/relationships/hyperlink" Target="http://www.minsoc26.ru" TargetMode="External"/><Relationship Id="rId70" Type="http://schemas.openxmlformats.org/officeDocument/2006/relationships/image" Target="media/image5.png"/><Relationship Id="rId91" Type="http://schemas.openxmlformats.org/officeDocument/2006/relationships/hyperlink" Target="http://www.gosuslugi.ru" TargetMode="External"/><Relationship Id="rId145" Type="http://schemas.openxmlformats.org/officeDocument/2006/relationships/hyperlink" Target="http://internet.garant.ru/document/redirect/10102673/200" TargetMode="External"/><Relationship Id="rId166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1" Type="http://schemas.openxmlformats.org/officeDocument/2006/relationships/styles" Target="styles.xml"/><Relationship Id="rId28" Type="http://schemas.openxmlformats.org/officeDocument/2006/relationships/hyperlink" Target="http://www.26gosuslugi.ru" TargetMode="External"/><Relationship Id="rId49" Type="http://schemas.openxmlformats.org/officeDocument/2006/relationships/hyperlink" Target="http://internet.garant.ru/document/redirect/12177515/16011" TargetMode="External"/><Relationship Id="rId114" Type="http://schemas.openxmlformats.org/officeDocument/2006/relationships/hyperlink" Target="http://www.minsoc26.ru" TargetMode="External"/><Relationship Id="rId60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81" Type="http://schemas.openxmlformats.org/officeDocument/2006/relationships/hyperlink" Target="http://internet.garant.ru/document/redirect/12177515/0" TargetMode="External"/><Relationship Id="rId135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Relationship Id="rId156" Type="http://schemas.openxmlformats.org/officeDocument/2006/relationships/hyperlink" Target="http://internet.garant.ru/document/redirect/12177515/16011" TargetMode="External"/><Relationship Id="rId177" Type="http://schemas.openxmlformats.org/officeDocument/2006/relationships/hyperlink" Target="file:///\\fs\obmen\&#1060;&#1048;&#1051;&#1045;&#1042;&#1040;\%20&#1057;&#1045;&#1051;%20&#1044;&#1045;&#1051;&#1054;\&#1056;&#1077;&#1075;&#1083;&#1072;&#1084;&#1077;&#1085;&#1090;%20&#1044;&#1050;%20&#1084;&#1085;&#1086;&#1075;&#1086;&#1076;\&#1056;&#1077;&#1075;&#1083;&#1072;&#1084;&#1077;&#1085;&#1090;%20&#1044;&#1050;%20&#1084;&#1085;&#1086;&#1075;&#1086;&#1076;&#1077;&#1090;&#1085;&#1099;&#1077;%20&#1080;&#1089;&#1087;&#1088;&#1072;&#1074;&#1083;&#1077;&#1085;&#1085;&#1099;&#1081;.o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19547</Words>
  <Characters>111422</Characters>
  <Application>Microsoft Office Word</Application>
  <DocSecurity>0</DocSecurity>
  <Lines>928</Lines>
  <Paragraphs>261</Paragraphs>
  <ScaleCrop>false</ScaleCrop>
  <Company/>
  <LinksUpToDate>false</LinksUpToDate>
  <CharactersWithSpaces>130708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- юрисконсульт</dc:creator>
  <cp:keywords/>
  <dc:description/>
  <cp:lastModifiedBy>Ведущий специалист - юрисконсульт</cp:lastModifiedBy>
  <cp:revision>2</cp:revision>
  <dcterms:created xsi:type="dcterms:W3CDTF">2022-11-02T12:05:00Z</dcterms:created>
  <dcterms:modified xsi:type="dcterms:W3CDTF">2022-11-02T12:05:00Z</dcterms:modified>
</cp:coreProperties>
</file>