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B91225" w:rsidRDefault="00B91225">
      <w:pPr>
        <w:tabs>
          <w:tab w:val="left" w:pos="5580"/>
        </w:tabs>
        <w:jc w:val="center"/>
      </w:pPr>
      <w:r>
        <w:t xml:space="preserve">                                                 Приложение 2</w:t>
      </w:r>
    </w:p>
    <w:p w:rsidR="00B91225" w:rsidRDefault="00B91225">
      <w:pPr>
        <w:tabs>
          <w:tab w:val="left" w:pos="5670"/>
        </w:tabs>
        <w:jc w:val="center"/>
      </w:pPr>
      <w:r>
        <w:t xml:space="preserve">                                                         </w:t>
      </w:r>
      <w:r w:rsidR="00573498">
        <w:t xml:space="preserve">                               </w:t>
      </w:r>
      <w:r>
        <w:t xml:space="preserve">к решению </w:t>
      </w:r>
      <w:r w:rsidR="00A6049D">
        <w:t>С</w:t>
      </w:r>
      <w:r>
        <w:t>овета Апанасенковского</w:t>
      </w:r>
    </w:p>
    <w:p w:rsidR="00B91225" w:rsidRDefault="00B91225">
      <w:pPr>
        <w:tabs>
          <w:tab w:val="left" w:pos="5670"/>
        </w:tabs>
        <w:jc w:val="center"/>
      </w:pPr>
      <w:r>
        <w:t xml:space="preserve">                                  </w:t>
      </w:r>
      <w:r w:rsidR="00C237C5">
        <w:t xml:space="preserve">                              </w:t>
      </w:r>
      <w:r>
        <w:t xml:space="preserve">муниципального </w:t>
      </w:r>
      <w:r w:rsidR="00705694">
        <w:t>округа</w:t>
      </w:r>
    </w:p>
    <w:p w:rsidR="00B91225" w:rsidRDefault="00B91225">
      <w:pPr>
        <w:tabs>
          <w:tab w:val="left" w:pos="5580"/>
        </w:tabs>
      </w:pPr>
      <w:r>
        <w:t xml:space="preserve">                                                                                                 Ставропольского края </w:t>
      </w:r>
      <w:r w:rsidR="00705694">
        <w:t>первого</w:t>
      </w:r>
      <w:r>
        <w:t xml:space="preserve"> </w:t>
      </w:r>
    </w:p>
    <w:p w:rsidR="00573498" w:rsidRDefault="00573498" w:rsidP="00573498">
      <w:r>
        <w:t xml:space="preserve">                                                                                                 созыва «Об исполнении бюджета</w:t>
      </w:r>
    </w:p>
    <w:p w:rsidR="00B91225" w:rsidRDefault="00573498" w:rsidP="00573498">
      <w:r>
        <w:t xml:space="preserve">                                                                                                 </w:t>
      </w:r>
      <w:r w:rsidR="00B91225">
        <w:t>Апанасенковского муниципального</w:t>
      </w:r>
    </w:p>
    <w:p w:rsidR="00B91225" w:rsidRDefault="00B91225">
      <w:r>
        <w:t xml:space="preserve">                                                                  </w:t>
      </w:r>
      <w:r w:rsidR="00573498">
        <w:t xml:space="preserve">                               </w:t>
      </w:r>
      <w:r w:rsidR="00EB4831">
        <w:t>округа</w:t>
      </w:r>
      <w:r>
        <w:t xml:space="preserve"> Ставропольского края </w:t>
      </w:r>
    </w:p>
    <w:p w:rsidR="00B91225" w:rsidRDefault="00B91225">
      <w:pPr>
        <w:tabs>
          <w:tab w:val="left" w:pos="5580"/>
        </w:tabs>
      </w:pPr>
      <w:r>
        <w:t xml:space="preserve">                                                                  </w:t>
      </w:r>
      <w:r w:rsidR="00573498">
        <w:t xml:space="preserve">                               </w:t>
      </w:r>
      <w:r>
        <w:t>за 20</w:t>
      </w:r>
      <w:r w:rsidR="00705694">
        <w:t>2</w:t>
      </w:r>
      <w:r w:rsidR="00EB4831">
        <w:t>1</w:t>
      </w:r>
      <w:r>
        <w:t xml:space="preserve"> год»</w:t>
      </w:r>
    </w:p>
    <w:p w:rsidR="00B91225" w:rsidRDefault="00B91225">
      <w:pPr>
        <w:tabs>
          <w:tab w:val="left" w:pos="5580"/>
        </w:tabs>
        <w:rPr>
          <w:sz w:val="28"/>
          <w:szCs w:val="28"/>
        </w:rPr>
      </w:pPr>
      <w:r>
        <w:t xml:space="preserve">                                                                                                 от                               202</w:t>
      </w:r>
      <w:r w:rsidR="00EB4831">
        <w:t>2</w:t>
      </w:r>
      <w:r>
        <w:t xml:space="preserve"> года   № </w:t>
      </w:r>
    </w:p>
    <w:p w:rsidR="00B91225" w:rsidRDefault="00B91225">
      <w:pPr>
        <w:ind w:left="5664" w:firstLine="6"/>
        <w:rPr>
          <w:sz w:val="28"/>
          <w:szCs w:val="28"/>
        </w:rPr>
      </w:pPr>
    </w:p>
    <w:p w:rsidR="00B91225" w:rsidRDefault="00B91225">
      <w:pPr>
        <w:ind w:left="5664" w:firstLine="6"/>
        <w:rPr>
          <w:sz w:val="28"/>
          <w:szCs w:val="28"/>
        </w:rPr>
      </w:pPr>
    </w:p>
    <w:p w:rsidR="004A3F6C" w:rsidRDefault="004A3F6C">
      <w:pPr>
        <w:ind w:left="5664" w:firstLine="6"/>
        <w:rPr>
          <w:sz w:val="28"/>
          <w:szCs w:val="28"/>
        </w:rPr>
      </w:pPr>
    </w:p>
    <w:p w:rsidR="004A3F6C" w:rsidRDefault="004A3F6C">
      <w:pPr>
        <w:ind w:left="5664" w:firstLine="6"/>
        <w:rPr>
          <w:sz w:val="28"/>
          <w:szCs w:val="28"/>
        </w:rPr>
      </w:pPr>
    </w:p>
    <w:p w:rsidR="00B91225" w:rsidRDefault="00B91225">
      <w:pPr>
        <w:jc w:val="center"/>
      </w:pPr>
      <w:r>
        <w:rPr>
          <w:sz w:val="28"/>
          <w:szCs w:val="28"/>
        </w:rPr>
        <w:t>РАСХОДЫ</w:t>
      </w:r>
    </w:p>
    <w:p w:rsidR="00B91225" w:rsidRDefault="00B9122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бюджета </w:t>
      </w:r>
      <w:r w:rsidR="00573498">
        <w:rPr>
          <w:sz w:val="28"/>
          <w:szCs w:val="28"/>
        </w:rPr>
        <w:t xml:space="preserve">округа </w:t>
      </w:r>
      <w:r>
        <w:rPr>
          <w:sz w:val="28"/>
          <w:szCs w:val="28"/>
        </w:rPr>
        <w:t xml:space="preserve">по ведомственной структуре расходов бюджета </w:t>
      </w:r>
      <w:r w:rsidR="00573498">
        <w:rPr>
          <w:sz w:val="28"/>
          <w:szCs w:val="28"/>
        </w:rPr>
        <w:t xml:space="preserve">округа </w:t>
      </w:r>
      <w:r>
        <w:rPr>
          <w:sz w:val="28"/>
          <w:szCs w:val="28"/>
        </w:rPr>
        <w:t>за 20</w:t>
      </w:r>
      <w:r w:rsidR="004A3F6C">
        <w:rPr>
          <w:sz w:val="28"/>
          <w:szCs w:val="28"/>
        </w:rPr>
        <w:t>2</w:t>
      </w:r>
      <w:r w:rsidR="00EB4831">
        <w:rPr>
          <w:sz w:val="28"/>
          <w:szCs w:val="28"/>
        </w:rPr>
        <w:t>1</w:t>
      </w:r>
      <w:r>
        <w:rPr>
          <w:sz w:val="28"/>
          <w:szCs w:val="28"/>
        </w:rPr>
        <w:t xml:space="preserve"> год </w:t>
      </w:r>
    </w:p>
    <w:p w:rsidR="004A3F6C" w:rsidRDefault="00B91225">
      <w:pPr>
        <w:ind w:right="-483"/>
        <w:jc w:val="center"/>
      </w:pPr>
      <w:r>
        <w:t xml:space="preserve">                  </w:t>
      </w:r>
    </w:p>
    <w:p w:rsidR="00B91225" w:rsidRDefault="00B91225">
      <w:pPr>
        <w:ind w:right="-483"/>
        <w:jc w:val="center"/>
      </w:pPr>
      <w:r>
        <w:t xml:space="preserve">                                                     </w:t>
      </w:r>
    </w:p>
    <w:p w:rsidR="00B91225" w:rsidRDefault="00B91225">
      <w:pPr>
        <w:ind w:right="-483"/>
        <w:jc w:val="center"/>
      </w:pPr>
      <w:r>
        <w:t xml:space="preserve">                                                                               </w:t>
      </w:r>
      <w:r w:rsidR="004A3F6C">
        <w:t xml:space="preserve">                                                                      </w:t>
      </w:r>
      <w:r>
        <w:t xml:space="preserve">    (рублей) </w:t>
      </w:r>
    </w:p>
    <w:p w:rsidR="00BE2649" w:rsidRDefault="00BE2649" w:rsidP="002342E0">
      <w:pPr>
        <w:tabs>
          <w:tab w:val="left" w:pos="4253"/>
          <w:tab w:val="left" w:pos="7513"/>
        </w:tabs>
        <w:ind w:right="-483"/>
        <w:jc w:val="center"/>
      </w:pPr>
    </w:p>
    <w:tbl>
      <w:tblPr>
        <w:tblW w:w="10505" w:type="dxa"/>
        <w:tblInd w:w="93" w:type="dxa"/>
        <w:tblLook w:val="04A0" w:firstRow="1" w:lastRow="0" w:firstColumn="1" w:lastColumn="0" w:noHBand="0" w:noVBand="1"/>
      </w:tblPr>
      <w:tblGrid>
        <w:gridCol w:w="2909"/>
        <w:gridCol w:w="567"/>
        <w:gridCol w:w="423"/>
        <w:gridCol w:w="438"/>
        <w:gridCol w:w="1316"/>
        <w:gridCol w:w="483"/>
        <w:gridCol w:w="1534"/>
        <w:gridCol w:w="1510"/>
        <w:gridCol w:w="1325"/>
      </w:tblGrid>
      <w:tr w:rsidR="002C7F7A" w:rsidRPr="002C7F7A" w:rsidTr="00262572">
        <w:trPr>
          <w:trHeight w:val="1320"/>
        </w:trPr>
        <w:tc>
          <w:tcPr>
            <w:tcW w:w="29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Вед.</w:t>
            </w:r>
          </w:p>
        </w:tc>
        <w:tc>
          <w:tcPr>
            <w:tcW w:w="4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РЗ</w:t>
            </w:r>
          </w:p>
        </w:tc>
        <w:tc>
          <w:tcPr>
            <w:tcW w:w="43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ПР</w:t>
            </w:r>
          </w:p>
        </w:tc>
        <w:tc>
          <w:tcPr>
            <w:tcW w:w="131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ЦСР</w:t>
            </w:r>
          </w:p>
        </w:tc>
        <w:tc>
          <w:tcPr>
            <w:tcW w:w="48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15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Утверждено</w:t>
            </w:r>
          </w:p>
        </w:tc>
        <w:tc>
          <w:tcPr>
            <w:tcW w:w="1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Исполнено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Процен</w:t>
            </w:r>
            <w:r w:rsidR="00AA2CE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т</w:t>
            </w: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 xml:space="preserve"> исполнения</w:t>
            </w:r>
          </w:p>
        </w:tc>
      </w:tr>
      <w:tr w:rsidR="00AA2CE7" w:rsidRPr="002C7F7A" w:rsidTr="00262572">
        <w:trPr>
          <w:trHeight w:val="255"/>
        </w:trPr>
        <w:tc>
          <w:tcPr>
            <w:tcW w:w="290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Совет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6 612 565,73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6 612 565,73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6 612 565,73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6 612 565,73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112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6 320 909,73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6 320 909,73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Совета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50.0.00.00000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6 320 909,73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6 320 909,73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в рамках обеспечения деятельности Совета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50.1.00.00000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4 670 820,00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4 670 820,00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50.1.00.10010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808 893,23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808 893,23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15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50.1.00.10010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105 343,68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105 343,68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50.1.00.10010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700 449,55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700 449,55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50.1.00.10010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3 100,00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3 100,00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50.1.00.10020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3 861 926,77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3 861 926,77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15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50.1.00.10020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3 861 926,77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3 861 926,77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Контрольно-счетной Палаты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50.3.00.00000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1 650 089,73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1 650 089,73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50.3.00.10010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206 536,94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206 536,94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15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50.3.00.10010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53 593,89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53 593,89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50.3.00.10010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152 943,05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152 943,05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50.3.00.10020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1 443 552,79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1 443 552,79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15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50.3.00.10020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1 443 552,79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1 443 552,79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291 656,00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291 656,00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Совета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50.0.00.00000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265 030,00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265 030,00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в рамках обеспечения деятельности Совета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50.1.00.00000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265 030,00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265 030,00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Прочие мероприятия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50.1.00.20700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265 030,00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265 030,00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50.1.00.20700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265 030,00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265 030,00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56.0.00.00000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26 626,00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26 626,00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26 626,00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26 626,00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26 626,00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26 626,00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26 626,00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26 626,00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Администрация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577 564 105,68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401 177 515,90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69,46%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106 958 194,79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98 320 376,36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91,92%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2 757 567,38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2 527 171,05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91,64%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51.0.00.00000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2 757 567,38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2 527 171,05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91,64%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51.3.00.00000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2 757 567,38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2 527 171,05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91,64%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51.3.00.10010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935 442,25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705 045,92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75,37%</w:t>
            </w:r>
          </w:p>
        </w:tc>
      </w:tr>
      <w:tr w:rsidR="00AA2CE7" w:rsidRPr="002C7F7A" w:rsidTr="00AA2CE7">
        <w:trPr>
          <w:trHeight w:val="15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51.3.00.10010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60 735,25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60 735,25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51.3.00.10010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874 707,00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644 310,67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73,66%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51.3.00.10020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1 790 069,76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1 790 069,76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15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51.3.00.10020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1 790 069,76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1 790 069,76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33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Осуществление выплаты лицам,входящим в муниципальные управленческие команды Ставропольского края,поощрения за достижение в 2020 году Ставропольским краем значений(уровней)показателей для оценки эффективности деятельности высших должностных лиц(руководителей высших исполнительных органов государственной власти)субъектов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51.3.00.75490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32 055,37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32 055,37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15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51.3.00.75490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32 055,37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32 055,37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13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50 960 480,15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50 185 802,90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98,48%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Обеспечение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51.0.00.00000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50 960 480,15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50 185 802,90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98,48%</w:t>
            </w:r>
          </w:p>
        </w:tc>
      </w:tr>
      <w:tr w:rsidR="00AA2CE7" w:rsidRPr="002C7F7A" w:rsidTr="00AA2CE7">
        <w:trPr>
          <w:trHeight w:val="112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в рамках обеспечения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51.1.00.00000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50 092 503,95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49 317 826,70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98,45%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51.1.00.10010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7 404 798,93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6 655 707,91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89,88%</w:t>
            </w:r>
          </w:p>
        </w:tc>
      </w:tr>
      <w:tr w:rsidR="00AA2CE7" w:rsidRPr="002C7F7A" w:rsidTr="00AA2CE7">
        <w:trPr>
          <w:trHeight w:val="15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51.1.00.10010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1 126 129,11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1 126 129,11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51.1.00.10010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6 195 768,82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5 446 677,80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87,91%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51.1.00.10010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82 901,00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82 901,00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51.1.00.10020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40 595 972,24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40 595 972,24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15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51.1.00.10020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40 595 972,24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40 595 972,24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33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Осуществление выплаты лицам,входящим в муниципальные управленческие команды Ставропольского края,поощрения за достижение в 2020 году Ставропольским краем значений(уровней)показателей для оценки эффективности деятельности высших должностных лиц(руководителей высших исполнительных органов государственной власти)субъектов Российской Федерации и деятельности органов исполнительной власти субъектов Российской Федерации n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51.1.00.75490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578 156,29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578 156,29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15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51.1.00.75490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578 156,29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578 156,29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51.1.00.76100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327 886,23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302 300,00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92,20%</w:t>
            </w:r>
          </w:p>
        </w:tc>
      </w:tr>
      <w:tr w:rsidR="00AA2CE7" w:rsidRPr="002C7F7A" w:rsidTr="00AA2CE7">
        <w:trPr>
          <w:trHeight w:val="15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51.1.00.76100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299 273,88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296 410,00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99,04%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51.1.00.76100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28 612,35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5 890,00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20,59%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51.1.00.76360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18 117,79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18 117,79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51.1.00.76360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18 117,79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18 117,79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51.1.00.76630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1 134 572,47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1 134 572,47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15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51.1.00.76630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1 021 010,27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1 021 010,27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51.1.00.76630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113 562,20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113 562,20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51.1.00.76930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33 000,00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33 000,00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51.1.00.76930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33 000,00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33 000,00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в рамках обеспечения деятельности муниципального архива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51.2.00.00000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867 976,20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867 976,20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51.2.00.10010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461 240,00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461 240,00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15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51.2.00.10010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15 524,07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15 524,07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51.2.00.10010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445 715,93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445 715,93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51.2.00.10020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386 200,00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386 200,00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15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51.2.00.10020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386 200,00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386 200,00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33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Осуществление выплаты лицам,входящим в муниципальные управленческие команды Ставропольского края,поощрения за достижение в 2020 году Ставропольским краем значений(уровней)показателей для оценки эффективности деятельности высших должностных лиц(руководителей высших исполнительных органов государственной власти)субъектов Российской Федерации и деятельности органов исполнительной власти субъектов Российской Федерации n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51.2.00.75490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20 536,20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20 536,20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15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51.2.00.75490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20 536,20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20 536,20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9 647,00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51.0.00.00000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9 647,00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AA2CE7" w:rsidRPr="002C7F7A" w:rsidTr="00AA2CE7">
        <w:trPr>
          <w:trHeight w:val="112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в рамках обеспечения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51.1.00.00000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9 647,00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AA2CE7" w:rsidRPr="002C7F7A" w:rsidTr="00AA2CE7">
        <w:trPr>
          <w:trHeight w:val="112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51.1.00.51200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9 647,00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51.1.00.51200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9 647,00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7 085 924,66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51.0.00.00000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7 085 924,66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AA2CE7" w:rsidRPr="002C7F7A" w:rsidTr="00AA2CE7">
        <w:trPr>
          <w:trHeight w:val="112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в рамках обеспечения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51.1.00.00000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7 085 924,66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Резервный фонд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51.1.00.20410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7 085 924,66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51.1.00.20410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7 085 924,66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46 144 575,60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45 607 402,41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98,84%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Муниципальная программа Апанасенковского муниципального округа Ставропольского края "Развитие экономики"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03.0.00.00000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9 729 314,19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9 729 314,19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15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Апанасенковском муниципальном округе Ставропольского края"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03.4.00.00000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9 729 314,19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9 729 314,19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112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"Повышение доступности государственных и муниципальных услуг, предоставляемых по принципу "одного окна" в многофункциональном центре"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03.4.01.00000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9 729 314,19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9 729 314,19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03.4.01.11010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9 729 314,19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9 729 314,19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15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03.4.01.11010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7 600 210,00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7 600 210,00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03.4.01.11010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2 053 158,19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2 053 158,19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03.4.01.11010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75 946,00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75 946,00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Муниципальная программа Апанасенковского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12.0.00.00000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1 264 405,56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1 264 405,56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Подпрограмма "Комплексное развитие коммунальной инфраструктуры"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12.1.00.00000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1 264 405,56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1 264 405,56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"Обустройство площадок под сбор и транспортировку ТКО"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12.1.02.00000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1 264 405,56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1 264 405,56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обустройству площадок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12.1.02.20940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1 264 405,56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1 264 405,56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12.1.02.20940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1 264 405,56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1 264 405,56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18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Муниципальная программа Апанасенковского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13.0.00.00000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199 050,00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199 050,00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15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"Разработка и реализация в Апанасенковском муниципальном округе Ставропольского края системы поощрения народных дружинников за активное участие в охране общественного порядка"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13.0.01.00000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13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13.0.01.20020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13.0.01.20020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15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"Проведение акций, конкурсов, квестов, круглых столов, изготовление, баннерной и другой печатной продукции в целях профилактики потребления и оборота наркотических средств, а так же пропаганды здорового образа жизни"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13.0.02.00000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99 050,00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99 050,00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13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13.0.02.20020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99 050,00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99 050,00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13.0.02.20020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99 050,00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99 050,00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51.0.00.00000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34 553 685,85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34 128 567,64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98,77%</w:t>
            </w:r>
          </w:p>
        </w:tc>
      </w:tr>
      <w:tr w:rsidR="00AA2CE7" w:rsidRPr="002C7F7A" w:rsidTr="00AA2CE7">
        <w:trPr>
          <w:trHeight w:val="112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в рамках обеспечения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51.1.00.00000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7 887 850,14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7 846 935,62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99,48%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развитию муниципальной службы в Апанасенковском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51.1.00.20120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77 535,00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77 535,00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51.1.00.20120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77 535,00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77 535,00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112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проведению независимой оценки качества условий осуществления образовательной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51.1.00.20150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15 354,16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15 354,16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51.1.00.20150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15 354,16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15 354,16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Прочие мероприятия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51.1.00.20700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383 464,68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379 664,68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99,01%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51.1.00.20700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383 464,68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379 664,68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99,01%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на приобретение и содержание имущества, находящегося в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51.1.00.20830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6 224 118,94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6 224 118,94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51.1.00.20830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6 224 118,94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6 224 118,94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112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51.1.00.20960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51.1.00.20960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51.1.00.20970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34 736,84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34 736,84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51.1.00.20970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34 736,84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34 736,84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51.1.00.76610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1 032 377,36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1 010 262,84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97,86%</w:t>
            </w:r>
          </w:p>
        </w:tc>
      </w:tr>
      <w:tr w:rsidR="00AA2CE7" w:rsidRPr="002C7F7A" w:rsidTr="00AA2CE7">
        <w:trPr>
          <w:trHeight w:val="15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51.1.00.76610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1 032 377,36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1 010 262,84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97,86%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51.1.00.S7730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105 263,16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105 263,16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51.1.00.S7730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105 263,16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105 263,16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112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на мероприятия по организации сектора муниципального управления по ведению бюджетного учета, бухгалтерского учета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51.4.00.00000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16 174 477,44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16 141 066,08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99,79%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51.4.00.11010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16 174 477,44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16 141 066,08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99,79%</w:t>
            </w:r>
          </w:p>
        </w:tc>
      </w:tr>
      <w:tr w:rsidR="00AA2CE7" w:rsidRPr="002C7F7A" w:rsidTr="00AA2CE7">
        <w:trPr>
          <w:trHeight w:val="15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51.4.00.11010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13 773 850,00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13 773 850,00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51.4.00.11010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2 390 627,44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2 357 216,08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98,60%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51.4.00.11010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112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на мероприятия по содержанию центра по обслуживанию учреждений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51.6.00.00000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10 491 358,27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10 140 565,94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96,66%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51.6.00.11010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10 491 358,27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10 140 565,94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96,66%</w:t>
            </w:r>
          </w:p>
        </w:tc>
      </w:tr>
      <w:tr w:rsidR="00AA2CE7" w:rsidRPr="002C7F7A" w:rsidTr="00AA2CE7">
        <w:trPr>
          <w:trHeight w:val="15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51.6.00.11010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7 635 586,65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7 635 586,65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51.6.00.11010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2 808 600,88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2 457 808,55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87,51%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51.6.00.11010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25 996,74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25 996,74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51.6.00.11010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21 174,00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21 174,00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55.0.00.00000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31 310,00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31 310,00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55.1.00.00000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31 310,00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31 310,00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обеспечение гарантий муниципальным служащим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55.1.00.10050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31 310,00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31 310,00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15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55.1.00.10050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31 310,00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31 310,00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56.0.00.00000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366 810,00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254 755,02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69,45%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366 810,00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254 755,02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69,45%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366 810,00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254 755,02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69,45%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349 960,00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242 805,02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69,38%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16 850,00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11 950,00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70,92%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7 854 825,81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7 821 852,14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99,58%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7 854 825,81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7 821 852,14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99,58%</w:t>
            </w:r>
          </w:p>
        </w:tc>
      </w:tr>
      <w:tr w:rsidR="00AA2CE7" w:rsidRPr="002C7F7A" w:rsidTr="00AA2CE7">
        <w:trPr>
          <w:trHeight w:val="112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Муниципальная программа Апанасенковского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01.0.00.00000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7 854 825,81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7 821 852,14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99,58%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Подпрограмма "Защита населения и территории от чрезвычайных ситуаций"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01.1.00.00000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7 854 825,81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7 821 852,14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99,58%</w:t>
            </w:r>
          </w:p>
        </w:tc>
      </w:tr>
      <w:tr w:rsidR="00AA2CE7" w:rsidRPr="002C7F7A" w:rsidTr="00AA2CE7">
        <w:trPr>
          <w:trHeight w:val="15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"Развитие системы обеспечения вызова экстренных оперативных служб по единому номеру "112" и организация и проведение поисково-спасательных, аварийно-спасательных и других неотложных работ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01.1.01.00000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7 556 225,81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7 523 252,14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99,56%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01.1.01.11010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7 556 225,81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7 523 252,14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99,56%</w:t>
            </w:r>
          </w:p>
        </w:tc>
      </w:tr>
      <w:tr w:rsidR="00AA2CE7" w:rsidRPr="002C7F7A" w:rsidTr="00AA2CE7">
        <w:trPr>
          <w:trHeight w:val="15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01.1.01.11010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6 099 695,65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6 099 695,65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01.1.01.11010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1 452 530,16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1 419 556,49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97,73%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01.1.01.11010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"Предупреждение и ликвидация последствий чрезвычайных ситуаций муниципального характера"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01.1.02.00000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298 600,00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298 600,00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112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01.1.02.20270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298 600,00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298 600,00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01.1.02.20270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298 600,00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298 600,00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442 595 329,72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274 915 228,23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62,11%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726 852,00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726 852,00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112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Муниципальная программа Апанасенковского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05.0.00.00000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726 852,00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726 852,00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18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"Организация перевозок пассажиров и багажа пассажирским автомобильным транспортом по маршрутам муниципального сообщения на территории Апанасенковского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05.0.02.00000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726 852,00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726 852,00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Субсидии юридическим лицам (кроме муниципальных учреждений) и физическим лицам- производителям товаров, работ (услуг)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05.0.02.60380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726 852,00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726 852,00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05.0.02.60380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726 852,00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726 852,00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440 998 296,72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273 318 195,23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61,98%</w:t>
            </w:r>
          </w:p>
        </w:tc>
      </w:tr>
      <w:tr w:rsidR="00AA2CE7" w:rsidRPr="002C7F7A" w:rsidTr="00AA2CE7">
        <w:trPr>
          <w:trHeight w:val="112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Муниципальная программа Апанасенковского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05.0.00.00000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440 998 296,72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273 318 195,23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61,98%</w:t>
            </w:r>
          </w:p>
        </w:tc>
      </w:tr>
      <w:tr w:rsidR="00AA2CE7" w:rsidRPr="002C7F7A" w:rsidTr="00AA2CE7">
        <w:trPr>
          <w:trHeight w:val="13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"Развитие сети автомобильных дорог общего пользования местного значения, находящихся в собственности Апанасенковского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05.0.01.00000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440 998 296,72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273 318 195,23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61,98%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05.0.01.20570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9 045 023,72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9 024 766,72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99,78%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05.0.01.20570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9 045 023,72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9 024 766,72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99,78%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05.0.01.20580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8 781 445,57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8 474 767,69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96,51%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05.0.01.20580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8 781 445,57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8 474 767,69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96,51%</w:t>
            </w:r>
          </w:p>
        </w:tc>
      </w:tr>
      <w:tr w:rsidR="00AA2CE7" w:rsidRPr="002C7F7A" w:rsidTr="00AA2CE7">
        <w:trPr>
          <w:trHeight w:val="33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Проектирование, строительство (реконструкция)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пользования, а также их капитальный ремонт и ремонт (Реконструкция автомобильной дороги общего пользования местного значения "Манычское - Белые Копани", находящейся в собственности Апанасенковского муниципального района Ставропольского края)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05.0.01.S648Ж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423 171 827,43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255 818 660,82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60,45%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05.0.01.S648Ж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423 171 827,43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255 818 660,82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60,45%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870 181,00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870 181,00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Муниципальная программа Апанасенковского муниципального округа Ставропольского края "Развитие экономики"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03.0.00.00000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270 781,00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270 781,00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Подпрограмма "Развитие малого и среднего предпринимательства в Апанасенковском муниципальном округе Ставропольского края"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03.1.00.00000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190 781,00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190 781,00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112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"Пропаганда и популяризация предпринимательской деятельности в Апанасенковском муниципальном округе Ставропольского края"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03.1.01.00000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10 781,00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10 781,00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13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организации и проведению мероприятий, оказание содействия по участию в мероприятиях, проводимых при содействии Правительства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03.1.01.21020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10 781,00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10 781,00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03.1.01.21020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10 781,00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10 781,00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112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"Финансовая поддержка субъектов малого и среднего предпринимательства в Апанасенковском муниципальном округе Ставропольского края"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03.1.02.00000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180 000,00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180 000,00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13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Субсидирование организаций и индивидуальных предпринимателей на создание на территории Апанасенковского муниципального округа Ставропольского края собственного бизнеса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03.1.02.60050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180 000,00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180 000,00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03.1.02.60050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180 000,00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180 000,00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112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Подпрограмма "Развитие пищевой и перерабатывающей промышленности и потребительского рынка в Апанасенковском муниципальном округе Ставропольского края"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03.2.00.00000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"Расширение и обновление действующих и открытие новых предприятий бытового обслуживания населения"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03.2.02.00000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13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Оказание мер государственной (финансовой) поддержки субъектам малого и среднего предпринимательства в Апанасенковском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03.2.02.60390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03.2.02.60390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51.0.00.00000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599 400,00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599 400,00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112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в рамках обеспечения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51.1.00.00000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599 400,00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599 400,00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в области градостроительной деятельности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51.1.00.20600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599 400,00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599 400,00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51.1.00.20600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599 400,00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599 400,00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1 948 760,00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1 947 255,29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99,92%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1 948 760,00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1 947 255,29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99,92%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Муниципальная программа Апанасенковского муниципального округа Ставропольского края "Молодежная политика"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08.0.00.00000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1 948 760,00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1 947 255,29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99,92%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"Организация и проведение мероприятий межпоселенческого характера по работе с детьми и молодежью"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08.0.01.00000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1 540 078,00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1 538 573,29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99,90%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08.0.01.11010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1 540 078,00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1 538 573,29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99,90%</w:t>
            </w:r>
          </w:p>
        </w:tc>
      </w:tr>
      <w:tr w:rsidR="00AA2CE7" w:rsidRPr="002C7F7A" w:rsidTr="00AA2CE7">
        <w:trPr>
          <w:trHeight w:val="15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08.0.01.11010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999 860,00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999 860,00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08.0.01.11010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529 418,00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527 913,29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99,72%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08.0.01.11010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10 800,00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10 800,00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15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"Проведение мероприятий по гражданскому и военно-патриотическому воспитанию молодых граждан, поддержке деятельности военно-спортивных патриотических, казачьих военно-спортивных клубов для молодежи"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08.0.02.00000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139 982,00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139 982,00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08.0.02.20370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139 982,00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139 982,00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08.0.02.20370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139 982,00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139 982,00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27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Основное мероприятие "Проведение мероприятий, направленных на поддержку деятельности детских, подростковых и молодежных общественных объединений и инициатив, развитие творческих способностей детей и молодежи, по организации участия инициативной, талантливой молодежи во всероссийских, межрегиональных, краевых мероприятиях по реализации молодежной политики"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08.0.03.00000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08.0.03.20370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08.0.03.20370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22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"Проведение мероприятий по профилактике употребления несовершеннолетними, молодежью алкогольных напитков, табачных изделий, наркотических веществ, направленных на предупреждение других асоциальных явлений в подростковой и молодежной среде, на формирование здорового образа жизни"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08.0.04.00000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38 700,00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38 700,00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08.0.04.20370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38 700,00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38 700,00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08.0.04.20370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38 700,00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38 700,00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ЗДРАВООХРАНЕНИЕ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999 999,00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Амбулаторная помощь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999 999,00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51.0.00.00000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999 999,00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112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в рамках обеспечения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51.1.00.00000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999 999,00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112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финансовое обеспечение мероприятий, связанных с профилактикой и устранением последствий распространения коронавирусной инфекции (COVID-19)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51.1.00.22381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999 999,00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51.1.00.22381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999 999,00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17 206 995,36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17 172 804,88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99,80%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16 496 772,90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16 462 582,42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99,79%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Муниципальная программа Апанасенковского муниципального округа Ставропольского края "Развитие физической культуры и спорта"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07.0.00.00000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16 496 772,90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16 462 582,42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99,79%</w:t>
            </w:r>
          </w:p>
        </w:tc>
      </w:tr>
      <w:tr w:rsidR="00AA2CE7" w:rsidRPr="002C7F7A" w:rsidTr="00AA2CE7">
        <w:trPr>
          <w:trHeight w:val="112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"Создание условий для занятий физической культурой и спортом в Апанасенковском муниципальном округе Ставропольского края"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07.0.01.00000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16 496 772,90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16 462 582,42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99,79%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07.0.01.11010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16 496 772,90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16 462 582,42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99,79%</w:t>
            </w:r>
          </w:p>
        </w:tc>
      </w:tr>
      <w:tr w:rsidR="00AA2CE7" w:rsidRPr="002C7F7A" w:rsidTr="00AA2CE7">
        <w:trPr>
          <w:trHeight w:val="15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07.0.01.11010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9 869 650,00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9 869 650,00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07.0.01.11010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4 471 027,88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4 436 837,40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99,24%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07.0.01.11010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864 600,00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864 600,00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07.0.01.11010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1 291 495,02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1 291 495,02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710 222,46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710 222,46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Муниципальная программа Апанасенковского муниципального округа Ставропольского края "Развитие физической культуры и спорта"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07.0.00.00000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710 222,46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710 222,46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27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"Обеспечение участия спортсменов и сборных команд округа в соревнованиях по видам спорта согласно положениям и вызовам. Проведение спортивных и физкультурных мероприятий округа в соответствии с календарным планом физкультурных мероприятий и спортивных мероприятий по развитию физической культуры и спорта в Апанасенковском муниципальном округе Ставропольского края"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07.0.02.00000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710 222,46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710 222,46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проведения соревнований и участия сборных команд в соревнованиях по видам спорта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07.0.02.20400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710 222,46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710 222,46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15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07.0.02.20400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430 000,00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430 000,00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07.0.02.20400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280 222,46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280 222,46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Отдел имущественных и земельных отношений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8 577 602,66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8 499 332,67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99,09%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7 367 602,66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7 289 696,02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98,94%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7 367 602,66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7 289 696,02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98,94%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Муниципальная программа Апанасенковского муниципального округа Ставропольского края "Управление имуществом"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09.0.00.00000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7 262 343,00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7 202 118,48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99,17%</w:t>
            </w:r>
          </w:p>
        </w:tc>
      </w:tr>
      <w:tr w:rsidR="00AA2CE7" w:rsidRPr="002C7F7A" w:rsidTr="00AA2CE7">
        <w:trPr>
          <w:trHeight w:val="13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Подпрограмма "Управление муниципальной собственностью Апанасенковского муниципального округа Ставропольского края в области имущественных и земельных отношений"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09.1.00.00000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646 190,00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587 009,77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90,84%</w:t>
            </w:r>
          </w:p>
        </w:tc>
      </w:tr>
      <w:tr w:rsidR="00AA2CE7" w:rsidRPr="002C7F7A" w:rsidTr="00AA2CE7">
        <w:trPr>
          <w:trHeight w:val="18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"Оформление права муниципальной собственности Апанасенковского муниципального округа Ставропольского края на объекты недвижимого имущества, эффективное управление, распоряжение имуществом и его использование"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09.1.01.00000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646 190,00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587 009,77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90,84%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оценке движимого и недвижимого имущества, оплате услуг аудиторских фирм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09.1.01.20420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80 900,00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80 900,00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09.1.01.20420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80 900,00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80 900,00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по подготовке технической документации на объекты недвижимости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09.1.01.20430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201 600,00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200 109,77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99,26%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09.1.01.20430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201 600,00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200 109,77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99,26%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проведение подготовки межевых планов земельных участков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09.1.01.20450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363 690,00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306 000,00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84,14%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09.1.01.20450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363 690,00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306 000,00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84,14%</w:t>
            </w:r>
          </w:p>
        </w:tc>
      </w:tr>
      <w:tr w:rsidR="00AA2CE7" w:rsidRPr="002C7F7A" w:rsidTr="00AA2CE7">
        <w:trPr>
          <w:trHeight w:val="13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Подпрограмма "Обеспечение реализации муниципальной программы Апанасенковского муниципального округа Ставропольского края "Управление имуществом" и общепрограммные мероприятия"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09.2.00.00000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6 616 153,00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6 615 108,71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99,98%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09.2.01.00000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6 616 153,00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6 615 108,71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99,98%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09.2.01.10010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1 383 388,50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1 382 344,21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99,92%</w:t>
            </w:r>
          </w:p>
        </w:tc>
      </w:tr>
      <w:tr w:rsidR="00AA2CE7" w:rsidRPr="002C7F7A" w:rsidTr="00AA2CE7">
        <w:trPr>
          <w:trHeight w:val="15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09.2.01.10010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125 078,50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125 078,50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09.2.01.10010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1 256 032,00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1 254 987,71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99,92%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09.2.01.10010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2 278,00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2 278,00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09.2.01.10020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5 232 764,50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5 232 764,50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15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09.2.01.10020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5 232 764,50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5 232 764,50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55.0.00.00000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76 145,66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76 145,66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55.1.00.00000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76 145,66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76 145,66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обеспечение гарантий муниципальным служащим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55.1.00.10050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10 662,00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10 662,00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15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55.1.00.10050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10 662,00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10 662,00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33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Осуществление выплаты лицам,входящим в муниципальные управленческие команды Ставропольского края,поощрения за достижение в 2020 году Ставропольским краем значений(уровней)показателей для оценки эффективности деятельности высших должностных лиц(руководителей высших исполнительных органов государственной власти)субъектов Российской Федерации и деятельности органов исполнительной власти субъектов Российской Федерации n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55.1.00.75490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65 483,66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65 483,66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15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55.1.00.75490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65 483,66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65 483,66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56.0.00.00000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29 114,00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11 431,88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39,27%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29 114,00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11 431,88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39,27%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29 114,00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11 431,88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39,27%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27 414,00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9 731,88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35,50%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1 700,00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1 700,00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1 210 000,00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1 209 636,65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99,97%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1 210 000,00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1 209 636,65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99,97%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55.0.00.00000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1 210 000,00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1 209 636,65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99,97%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55.1.00.00000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1 210 000,00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1 209 636,65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99,97%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на приобретение и содержание имущества, находящегося в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55.1.00.20830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1 210 000,00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1 209 636,65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99,97%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55.1.00.20830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1 210 000,00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1 209 636,65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99,97%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Финансовое управление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704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15 766 430,55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15 246 571,99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96,70%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704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15 766 430,55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15 246 571,99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96,70%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704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15 240 992,00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14 971 182,08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98,23%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Муниципальная программа Апанасенковского муниципального округа Ставропольского края "Управление финансами"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704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10.0.00.00000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15 065 550,00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14 795 740,08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98,21%</w:t>
            </w:r>
          </w:p>
        </w:tc>
      </w:tr>
      <w:tr w:rsidR="00AA2CE7" w:rsidRPr="002C7F7A" w:rsidTr="00AA2CE7">
        <w:trPr>
          <w:trHeight w:val="112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"Осуществление общего руководства организацией финансов на территории Апанасенковского муниципального округа Ставропольского края 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704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10.0.01.00000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15 065 550,00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14 795 740,08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98,21%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704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10.0.01.10010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2 914 709,62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2 646 381,38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90,79%</w:t>
            </w:r>
          </w:p>
        </w:tc>
      </w:tr>
      <w:tr w:rsidR="00AA2CE7" w:rsidRPr="002C7F7A" w:rsidTr="00AA2CE7">
        <w:trPr>
          <w:trHeight w:val="15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704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10.0.01.10010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278 942,11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278 942,11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704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10.0.01.10010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2 561 998,51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2 297 369,77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89,67%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704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10.0.01.10010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73 769,00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70 069,50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94,99%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704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10.0.01.10020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12 150 840,38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12 149 358,70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99,99%</w:t>
            </w:r>
          </w:p>
        </w:tc>
      </w:tr>
      <w:tr w:rsidR="00AA2CE7" w:rsidRPr="002C7F7A" w:rsidTr="00AA2CE7">
        <w:trPr>
          <w:trHeight w:val="15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704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10.0.01.10020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12 150 840,38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12 149 358,70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99,99%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704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55.0.00.00000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175 442,00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175 442,00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704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55.1.00.00000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175 442,00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175 442,00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33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Осуществление выплаты лицам,входящим в муниципальные управленческие команды Ставропольского края,поощрения за достижение в 2020 году Ставропольским краем значений(уровней)показателей для оценки эффективности деятельности высших должностных лиц(руководителей высших исполнительных органов государственной власти)субъектов Российской Федерации и деятельности органов исполнительной власти субъектов Российской Федерации n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704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55.1.00.75490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175 442,00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175 442,00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15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704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55.1.00.75490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175 442,00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175 442,00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704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525 438,55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275 389,91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52,41%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704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55.0.00.00000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463 571,60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213 522,96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46,06%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704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55.1.00.00000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463 571,60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213 522,96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46,06%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обеспечение гарантий муниципальным служащим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704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55.1.00.10050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241 218,00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213 522,96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88,52%</w:t>
            </w:r>
          </w:p>
        </w:tc>
      </w:tr>
      <w:tr w:rsidR="00AA2CE7" w:rsidRPr="002C7F7A" w:rsidTr="00AA2CE7">
        <w:trPr>
          <w:trHeight w:val="15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704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55.1.00.10050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213 523,00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213 522,96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704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55.1.00.10050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27 695,00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развитие инициативного бюджетирования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704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55.1.00.20920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222 353,60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704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55.1.00.20920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222 353,60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704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56.0.00.00000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61 866,95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61 866,95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704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61 866,95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61 866,95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704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61 866,95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61 866,95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704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61 866,95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61 866,95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Отдел образования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568 729 877,47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556 931 177,09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97,93%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553 997 762,73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542 608 784,97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97,94%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149 727 535,04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146 619 273,88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97,92%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Муниципальная программа Апанасенковского муниципального округа Ставропольского края "Развитие образования"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02.0.00.00000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149 617 715,04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146 514 716,88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97,93%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02.1.00.00000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149 617 715,04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146 514 716,88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97,93%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02.1.01.00000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144 714 176,26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141 611 178,10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97,86%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02.1.01.11010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94 165 358,46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91 290 536,42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96,95%</w:t>
            </w:r>
          </w:p>
        </w:tc>
      </w:tr>
      <w:tr w:rsidR="00AA2CE7" w:rsidRPr="002C7F7A" w:rsidTr="00AA2CE7">
        <w:trPr>
          <w:trHeight w:val="15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02.1.01.11010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57 724 842,00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57 280 004,70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99,23%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02.1.01.11010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35 113 225,95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32 692 623,07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93,11%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02.1.01.11010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1 327 290,51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1 317 908,65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99,29%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Укрепление материально-технической базы образовательных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02.1.01.20190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101 500,00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101 287,00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99,79%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02.1.01.20190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101 500,00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101 287,00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99,79%</w:t>
            </w:r>
          </w:p>
        </w:tc>
      </w:tr>
      <w:tr w:rsidR="00AA2CE7" w:rsidRPr="002C7F7A" w:rsidTr="00AA2CE7">
        <w:trPr>
          <w:trHeight w:val="22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02.1.01.77170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50 447 317,80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50 219 354,68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99,55%</w:t>
            </w:r>
          </w:p>
        </w:tc>
      </w:tr>
      <w:tr w:rsidR="00AA2CE7" w:rsidRPr="002C7F7A" w:rsidTr="00AA2CE7">
        <w:trPr>
          <w:trHeight w:val="15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02.1.01.77170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49 819 021,30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49 603 501,58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99,57%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02.1.01.77170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628 296,50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615 853,10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98,02%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02.1.04.00000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4 238 538,78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4 238 538,78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202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02.1.04.76890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4 238 538,78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4 238 538,78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15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02.1.04.76890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3 716 377,25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3 716 377,25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02.1.04.76890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522 161,53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522 161,53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"Снижение потерь тепловой энергии (замена оконных блоков) в образовательных учреждениях"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02.1.06.00000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665 000,00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665 000,00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Проведение работ по замене оконных блоков в муниципальных образовательных учреждениях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02.1.06.S6690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665 000,00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665 000,00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02.1.06.S6690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665 000,00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665 000,00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56.0.00.00000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109 820,00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104 557,00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95,21%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109 820,00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104 557,00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95,21%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109 820,00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104 557,00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95,21%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109 820,00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104 557,00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95,21%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354 413 711,90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346 833 094,04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97,86%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Муниципальная программа Апанасенковского муниципального округа Ставропольского края "Развитие образования"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02.0.00.00000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354 305 981,90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346 729 206,54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97,86%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02.1.00.00000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354 305 981,90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346 729 206,54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97,86%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"Обеспечение предоставления бесплатного общего образования"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02.1.02.00000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300 830 212,74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294 982 245,58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98,06%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02.1.02.11010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135 486 340,10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130 042 290,58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95,98%</w:t>
            </w:r>
          </w:p>
        </w:tc>
      </w:tr>
      <w:tr w:rsidR="00AA2CE7" w:rsidRPr="002C7F7A" w:rsidTr="00AA2CE7">
        <w:trPr>
          <w:trHeight w:val="15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02.1.02.11010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63 273 742,07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62 638 792,98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02.1.02.11010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58 320 218,50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53 511 188,78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91,75%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02.1.02.11010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487 210,00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487 210,00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02.1.02.11010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7 825 640,00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7 825 640,00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02.1.02.11010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5 579 529,53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5 579 458,82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Информатизация системы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02.1.02.20180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571 167,23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548 263,08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95,99%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02.1.02.20180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534 167,23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511 263,08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95,71%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02.1.02.20180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37 000,00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37 000,00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Укрепление материально-технической базы образовательных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02.1.02.20190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350 000,00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348 900,00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99,69%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02.1.02.20190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180 000,00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178 900,00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99,39%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02.1.02.20190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170 000,00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170 000,00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33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02.1.02.77160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164 422 705,41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164 042 791,92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99,77%</w:t>
            </w:r>
          </w:p>
        </w:tc>
      </w:tr>
      <w:tr w:rsidR="00AA2CE7" w:rsidRPr="002C7F7A" w:rsidTr="00AA2CE7">
        <w:trPr>
          <w:trHeight w:val="15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02.1.02.77160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146 945 585,24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146 639 555,76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99,79%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02.1.02.77160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2 308 297,59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2 234 413,58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96,80%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02.1.02.77160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15 168 822,58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15 168 822,58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02.1.04.00000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11 121 573,23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11 121 573,23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202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02.1.04.76890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11 121 573,23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11 121 573,23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15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02.1.04.76890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8 493 827,58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8 493 827,58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02.1.04.76890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1 632 118,83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1 632 118,83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02.1.04.76890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995 626,82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995 626,82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"Снижение потерь тепловой энергии (замена оконных блоков) в образовательных учреждениях"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02.1.06.00000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625 162,46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625 162,46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Проведение работ по замене оконных блоков в муниципальных образовательных учреждениях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02.1.06.S6690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625 162,46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625 162,46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02.1.06.S6690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625 162,46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625 162,46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18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"Обеспечение приобретения новогодних подарков детям, обучающимся по образовательным программам начального общего образования в образовательных организациях Апанасенковского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02.1.08.00000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656 000,00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631 132,30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96,21%</w:t>
            </w:r>
          </w:p>
        </w:tc>
      </w:tr>
      <w:tr w:rsidR="00AA2CE7" w:rsidRPr="002C7F7A" w:rsidTr="00AA2CE7">
        <w:trPr>
          <w:trHeight w:val="15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Приобретение новогодних подарков детям, обучающимся по образовательным программам начального общего образования в муниципальных и частных образовательных организациях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02.1.08.77760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656 000,00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631 132,30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96,21%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02.1.08.77760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579 718,50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554 850,80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95,71%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02.1.08.77760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76 281,50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76 281,50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"Обеспечение горячим питанием обучающихся 1-4 классов муниципальных общеобразовательных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02.1.12.00000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15 669 308,17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15 023 957,88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95,88%</w:t>
            </w:r>
          </w:p>
        </w:tc>
      </w:tr>
      <w:tr w:rsidR="00AA2CE7" w:rsidRPr="002C7F7A" w:rsidTr="00AA2CE7">
        <w:trPr>
          <w:trHeight w:val="112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02.1.12.L3040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15 669 308,17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15 023 957,88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95,88%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02.1.12.L3040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14 079 999,17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13 434 648,88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95,42%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02.1.12.L3040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1 589 309,00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1 589 309,00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"Ежемесячное денежное вознаграждение за классное руководство"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02.1.14.00000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15 077 160,00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14 063 842,52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93,28%</w:t>
            </w:r>
          </w:p>
        </w:tc>
      </w:tr>
      <w:tr w:rsidR="00AA2CE7" w:rsidRPr="002C7F7A" w:rsidTr="00AA2CE7">
        <w:trPr>
          <w:trHeight w:val="13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02.1.14.53030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15 077 160,00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14 063 842,52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93,28%</w:t>
            </w:r>
          </w:p>
        </w:tc>
      </w:tr>
      <w:tr w:rsidR="00AA2CE7" w:rsidRPr="002C7F7A" w:rsidTr="00AA2CE7">
        <w:trPr>
          <w:trHeight w:val="15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02.1.14.53030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13 491 256,59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12 477 939,11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92,49%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02.1.14.53030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1 585 903,41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1 585 903,41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13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Основное мероприятие "Проведение антитеррористических мероприятий в муниципальных образовательных организациях в Апанасенковском муниципальном округе Ставропольского края"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02.1.16.00000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2 897 810,53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2 875 127,00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99,22%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Проведение антитеррористических мероприятий в муниципальных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02.1.16.S8790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2 897 810,53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2 875 127,00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99,22%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02.1.16.S8790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2 897 810,53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2 875 127,00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99,22%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Региональный проект "Современная школа"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02.1.E1.00000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5 603 323,77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5 580 734,57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99,60%</w:t>
            </w:r>
          </w:p>
        </w:tc>
      </w:tr>
      <w:tr w:rsidR="00AA2CE7" w:rsidRPr="002C7F7A" w:rsidTr="00AA2CE7">
        <w:trPr>
          <w:trHeight w:val="18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центров образования цифрового и гуманитарного профилей "Точка роста", а также центров естественнонаучной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02.1.E1.S1690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5 603 323,77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5 580 734,57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99,60%</w:t>
            </w:r>
          </w:p>
        </w:tc>
      </w:tr>
      <w:tr w:rsidR="00AA2CE7" w:rsidRPr="002C7F7A" w:rsidTr="00AA2CE7">
        <w:trPr>
          <w:trHeight w:val="15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02.1.E1.S1690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3 219 989,20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3 197 977,70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99,32%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02.1.E1.S1690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899 414,57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898 836,87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99,94%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02.1.E1.S1690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1 483 920,00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1 483 920,00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Региональный проект "Успех каждого ребенка"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02.1.E2.00000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1 825 431,00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1 825 431,00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112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02.1.E2.50970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1 825 431,00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1 825 431,00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02.1.E2.50970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1 825 431,00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1 825 431,00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56.0.00.00000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107 730,00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103 887,50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96,43%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107 730,00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103 887,50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96,43%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107 730,00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103 887,50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96,43%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99 770,00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95 927,50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96,15%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7 960,00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7 960,00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22 587 430,36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22 227 213,27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98,41%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Муниципальная программа Апанасенковского муниципального округа Ставропольского края "Развитие образования"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02.0.00.00000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22 562 390,36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22 202 173,27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98,40%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02.1.00.00000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22 562 390,36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22 202 173,27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98,40%</w:t>
            </w:r>
          </w:p>
        </w:tc>
      </w:tr>
      <w:tr w:rsidR="00AA2CE7" w:rsidRPr="002C7F7A" w:rsidTr="00AA2CE7">
        <w:trPr>
          <w:trHeight w:val="13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"Проведение в Апанасенковском муниципальном округе Ставропольского края мероприятий с детьми и обеспечение деятельности организаций дополнительного образования"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02.1.03.00000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21 463 191,33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21 102 974,24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98,32%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02.1.03.11010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21 463 191,33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21 102 974,24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98,32%</w:t>
            </w:r>
          </w:p>
        </w:tc>
      </w:tr>
      <w:tr w:rsidR="00AA2CE7" w:rsidRPr="002C7F7A" w:rsidTr="00AA2CE7">
        <w:trPr>
          <w:trHeight w:val="15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02.1.03.11010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19 403 351,88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19 213 963,09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99,02%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02.1.03.11010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2 041 007,51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1 870 402,47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91,64%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02.1.03.11010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18 831,94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18 608,68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98,81%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02.1.04.00000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1 099 199,03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1 099 199,03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202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02.1.04.76890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1 099 199,03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1 099 199,03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15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02.1.04.76890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983 706,39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983 706,39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02.1.04.76890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115 492,64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115 492,64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56.0.00.00000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25 040,00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25 040,00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25 040,00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25 040,00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25 040,00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25 040,00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25 040,00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25 040,00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2 609 252,80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2 609 252,80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Муниципальная программа Апанасенковского муниципального округа Ставропольского края "Развитие образования"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02.0.00.00000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2 609 252,80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2 609 252,80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02.1.00.00000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2 609 252,80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2 609 252,80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"Создание условий для сохранения и укрепления здоровья детей и подростков"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02.1.05.00000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2 609 252,80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2 609 252,80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Организация отдыха детей и подростков в каникулярное время в лагерях дневного пребывания детей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02.1.05.20170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2 609 252,80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2 609 252,80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02.1.05.20170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2 162 852,80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2 162 852,80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02.1.05.20170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02.1.05.20170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236 400,00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236 400,00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24 659 832,63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24 319 950,98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98,62%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Муниципальная программа Апанасенковского муниципального округа Ставропольского края "Развитие образования"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02.0.00.00000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24 507 392,53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24 167 510,88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98,61%</w:t>
            </w:r>
          </w:p>
        </w:tc>
      </w:tr>
      <w:tr w:rsidR="00AA2CE7" w:rsidRPr="002C7F7A" w:rsidTr="00AA2CE7">
        <w:trPr>
          <w:trHeight w:val="13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Подпрограмма "Обеспечение реализации муниципальной программы Апанасенковского муниципального округа Ставропольского края "Развитие образования" и общепрограммные мероприятия"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02.3.00.00000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24 507 392,53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24 167 510,88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98,61%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"Организация, обеспечение и руководство в области дошкольного, общего и дополнительного образования"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02.3.01.00000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6 358 547,60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6 357 040,30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99,98%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02.3.01.10010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353 780,18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352 298,21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99,58%</w:t>
            </w:r>
          </w:p>
        </w:tc>
      </w:tr>
      <w:tr w:rsidR="00AA2CE7" w:rsidRPr="002C7F7A" w:rsidTr="00AA2CE7">
        <w:trPr>
          <w:trHeight w:val="15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02.3.01.10010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94 880,18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94 880,18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02.3.01.10010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242 400,00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240 918,03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99,39%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02.3.01.10010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16 500,00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16 500,00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02.3.01.10020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4 357 819,82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4 357 814,19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15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02.3.01.10020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4 357 819,82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4 357 814,19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Расходы на организацию и осуществлению деятельности по опеке и попечительству в области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02.3.01.76200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1 646 947,60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1 646 927,90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15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02.3.01.76200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1 542 729,65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1 542 729,31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02.3.01.76200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104 217,95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104 198,59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99,98%</w:t>
            </w:r>
          </w:p>
        </w:tc>
      </w:tr>
      <w:tr w:rsidR="00AA2CE7" w:rsidRPr="002C7F7A" w:rsidTr="00AA2CE7">
        <w:trPr>
          <w:trHeight w:val="22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"Организация и осуществление экономического, правового, кадрового, хозяйственного обеспечения образовательных учреждений дошкольного образования и дополнительного образования детей. Обеспечение научно-методического, информационного сопровождения деятельности образовательных учреждений".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02.3.02.00000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18 148 844,93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17 810 470,58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98,14%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02.3.02.11010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18 148 844,93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17 810 470,58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98,14%</w:t>
            </w:r>
          </w:p>
        </w:tc>
      </w:tr>
      <w:tr w:rsidR="00AA2CE7" w:rsidRPr="002C7F7A" w:rsidTr="00AA2CE7">
        <w:trPr>
          <w:trHeight w:val="15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02.3.02.11010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11 526 278,20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11 526 253,42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02.3.02.11010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6 577 716,73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6 239 571,30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94,86%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02.3.02.11010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44 850,00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44 645,86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99,54%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55.0.00.00000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118 113,10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118 113,10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55.1.00.00000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118 113,10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118 113,10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33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Осуществление выплаты лицам,входящим в муниципальные управленческие команды Ставропольского края,поощрения за достижение в 2020 году Ставропольским краем значений(уровней)показателей для оценки эффективности деятельности высших должностных лиц(руководителей высших исполнительных органов государственной власти)субъектов Российской Федерации и деятельности органов исполнительной власти субъектов Российской Федерации n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55.1.00.75490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118 113,10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118 113,10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15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55.1.00.75490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118 113,10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118 113,10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56.0.00.00000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34 327,00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34 327,00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34 327,00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34 327,00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34 327,00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34 327,00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34 327,00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34 327,00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14 732 114,74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14 322 392,12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97,22%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14 732 114,74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14 322 392,12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97,22%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Муниципальная программа Апанасенковского муниципального округа Ставропольского края "Развитие образования"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02.0.00.00000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14 732 114,74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14 322 392,12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97,22%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02.1.00.00000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2 933 210,74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2 523 488,12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86,03%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02.1.01.00000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2 933 210,74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2 523 488,12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86,03%</w:t>
            </w:r>
          </w:p>
        </w:tc>
      </w:tr>
      <w:tr w:rsidR="00AA2CE7" w:rsidRPr="002C7F7A" w:rsidTr="00AA2CE7">
        <w:trPr>
          <w:trHeight w:val="15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02.1.01.76140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2 933 210,74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2 523 488,12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86,03%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02.1.01.76140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45 357,01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37 588,91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82,87%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02.1.01.76140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2 887 853,73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2 485 899,21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86,08%</w:t>
            </w:r>
          </w:p>
        </w:tc>
      </w:tr>
      <w:tr w:rsidR="00AA2CE7" w:rsidRPr="002C7F7A" w:rsidTr="00AA2CE7">
        <w:trPr>
          <w:trHeight w:val="18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детей, нуждающихся в длительном лечении, детей и подростков с девиантным поведением, детей-сирот и детей, оставшихся без попечения родителей"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02.2.00.00000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11 798 904,00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11 798 904,00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24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"Создание в Апанасенковском муниципальном округе условий для обеспечения прав и законных интересов детей с ограниченными возможностями здоровья, детей-инвалидов, детей, нуждающихся в длительном лечении, детей и подростков с девиантным поведением, детей-сирот и детей, оставшихся без попечения родителей, интеграции их в общество"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02.2.01.00000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1 900 479,00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1 900 479,00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Выплата денежных средств на содержание ребенка опекуну (попечителю)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02.2.01.78110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1 900 479,00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1 900 479,00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02.2.01.78110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1 900 479,00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1 900 479,00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15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"Обеспечение в Апанасенковском муниципальном округе государственных гарантий детям-сиротам и детям, оставшимся без попечения родителей, лицам из числа детей-сирот и детей, оставшихся без попечения родителей"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02.2.02.00000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9 898 425,00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9 898 425,00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112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02.2.02.78130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9 748 425,00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9 748 425,00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02.2.02.78130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9 748 425,00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9 748 425,00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Выплата единовременного пособия усыновителям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02.2.02.78140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02.2.02.78140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Отдел культуры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99 762 010,51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98 463 503,29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98,70%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331 500,00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331 500,00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331 500,00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331 500,00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55.0.00.00000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55.1.00.00000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Прочие мероприятия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55.1.00.20700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280 000,00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280 000,00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55.1.00.20700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280 000,00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280 000,00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55.1.00.20970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55.1.00.20970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56.0.00.00000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31 500,00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31 500,00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31 500,00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31 500,00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31 500,00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31 500,00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31 500,00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31 500,00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13 525 568,66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13 525 568,66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13 525 568,66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13 525 568,66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112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Муниципальная программа Апанасенковского муниципального округа Ставропольского края "Сохранение, развитие культуры и искусства"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06.0.00.00000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13 478 708,66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13 478 708,66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Подпрограмма "Развитие дополнительного образования в Апанасенковском округе"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06.3.00.00000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13 478 708,66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13 478 708,66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112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"Реализация дополнительных общеобразовательных предпрофессиональных и общеразвивающих программ"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06.3.01.00000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12 993 538,66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12 993 538,66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06.3.01.11010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12 993 538,66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12 993 538,66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06.3.01.11010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12 993 538,66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12 993 538,66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13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 Предоставление мер социальной поддержки по оплате жилых помещений, отопления и освещения педагогическим работникам образовательных учреждений"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06.3.02.00000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485 170,00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485 170,00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202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06.3.02.76890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485 170,00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485 170,00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06.3.02.76890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485 170,00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485 170,00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56.0.00.00000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46 860,00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46 860,00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46 860,00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46 860,00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46 860,00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46 860,00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46 860,00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46 860,00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85 904 941,85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84 606 434,63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98,49%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82 119 770,25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80 831 762,03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98,43%</w:t>
            </w:r>
          </w:p>
        </w:tc>
      </w:tr>
      <w:tr w:rsidR="00AA2CE7" w:rsidRPr="002C7F7A" w:rsidTr="00AA2CE7">
        <w:trPr>
          <w:trHeight w:val="112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Муниципальная программа Апанасенковского муниципального округа Ставропольского края "Сохранение, развитие культуры и искусства"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06.0.00.00000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80 790 490,93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80 691 022,03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99,88%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Подпрограмма "Организация культурно-досуговой деятельности в Апанасенковском округе"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06.1.00.00000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59 559 508,95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59 462 168,75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99,84%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Основное мероприятие "Организация деятельности клубных формирований и формирований самодеятельного народного творчества"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06.1.01.00000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58 273 315,85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58 175 975,65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99,83%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06.1.01.11010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58 273 315,85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58 175 975,65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99,83%</w:t>
            </w:r>
          </w:p>
        </w:tc>
      </w:tr>
      <w:tr w:rsidR="00AA2CE7" w:rsidRPr="002C7F7A" w:rsidTr="00AA2CE7">
        <w:trPr>
          <w:trHeight w:val="15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06.1.01.11010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31 364 125,05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31 363 799,70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06.1.01.11010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10 414 549,73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10 318 306,08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99,08%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06.1.01.11010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9 254,40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8 483,20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91,67%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06.1.01.11010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15 443 104,06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15 443 104,06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06.1.01.11010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1 042 282,61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1 042 282,61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112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"Организация и проведение культурно-массовых мероприятий учреждениями культурно - досугового типа в Апанасенковском округе"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06.1.02.00000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Организация и проведение культурно- массовых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06.1.02.21072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06.1.02.21072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"Участие в программе поддержки местных инициатив Ставропольского края"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06.1.03.00000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1 058 183,00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1 058 183,00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18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Реализация проектов развития территорий муниципальных образований, основанных на местных инициативах (Обустройство уличной сцены с благоустройством территории площади Дома культуры села Белые Копани Апанасенковского округа Ставропольского края)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06.1.03.G8401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178 300,00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178 300,00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06.1.03.G8401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178 300,00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178 300,00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18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Реализация проектов развития территорий муниципальных образований, основанных на местных инициативах (Обустройство уличной сцены с благоустройством территории площади Дома культуры села Белые Копани Апанасенковского округа Ставропольского края)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06.1.03.S8401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879 883,00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879 883,00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06.1.03.S8401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879 883,00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879 883,00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Региональный проект "Творческие люди"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06.1.A2.00000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101 010,10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101 010,10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06.1.A2.55191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101 010,10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101 010,10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06.1.A2.55191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101 010,10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101 010,10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Подпрограмма "Развитие системы библиотечного обслуживания населения Апанасенковского округа"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06.2.00.00000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21 230 981,98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21 228 853,28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99,99%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"Библиотечное, библиографическое и информационное обслуживание пользователей библиотеки"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06.2.01.00000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16 116 476,93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16 114 348,23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99,99%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06.2.01.11010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15 761 633,97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15 759 505,27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99,99%</w:t>
            </w:r>
          </w:p>
        </w:tc>
      </w:tr>
      <w:tr w:rsidR="00AA2CE7" w:rsidRPr="002C7F7A" w:rsidTr="00AA2CE7">
        <w:trPr>
          <w:trHeight w:val="15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06.2.01.11010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12 885 038,21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12 885 037,51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06.2.01.11010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2 867 341,36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2 865 213,36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99,93%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06.2.01.11010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9 254,40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9 254,40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Комплектование книжных фондов библиотек Апанасенковского муниципального округа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06.2.01.21080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155 557,89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155 557,89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06.2.01.21080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155 557,89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155 557,89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13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06.2.01.L519F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150 442,96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150 442,96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06.2.01.L519F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150 442,96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150 442,96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06.2.01.S8540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48 842,11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48 842,11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06.2.01.S8540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48 842,11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48 842,11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13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"Организация и проведение информационно-познавательных, досуговых мероприятий общедоступными библиотеками Апанасенковского муниципального округа"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06.2.02.00000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Проведение мероприятий для несовершеннолетних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06.2.02.21073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06.2.02.21073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Основное мероприятие "Организация, проведение окружного конкурса профессионального мастерства "Лучший библиотекарь"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06.2.03.00000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Проведение конкурса профессионального мастерства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06.2.03.21074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06.2.03.21074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"Организация участников волонтерского движения "Волонтеры культуры"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06.2.04.00000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Проведение мероприятий волонтерского движения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06.2.04.21075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06.2.04.21075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Региональный проект "Культурная среда"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06.2.A1.00000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5 000 000,00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5 000 000,00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Создание модельных муниципальных библиотек за счет средств резервного фонда Правительства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06.2.A1.5454F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5 000 000,00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5 000 000,00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06.2.A1.5454F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5 000 000,00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5 000 000,00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Региональный проект "Творческие люди"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06.2.A2.00000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50 505,05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50 505,05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112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06.2.A2.55192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50 505,05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50 505,05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06.2.A2.55192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50 505,05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50 505,05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Муниципальная программа Апанасенковского муниципального округа Ставропольского края "Развитие сельского хозяйства"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11.0.00.00000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1 188 539,32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Подпрограмма "Комплексное развитие сельских территорий Апанасенковского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11.3.00.00000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1 188 539,32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"Благоустройство сельских территорий"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11.3.01.00000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1 188 539,32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AA2CE7" w:rsidRPr="002C7F7A" w:rsidTr="00AA2CE7">
        <w:trPr>
          <w:trHeight w:val="31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Выполнение инженерных изысканий, подготовку проектной документации, проведение государственной экспертизы проектной документации, результатов инженерных изысканий и достоверности определения сметной стоимости для строительства, реконструкции, модернизации и капитального ремонта объектов социальной и инженерной инфраструктуры собственности муниципальных образований Ставропольского края, расположенных в сельской местности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11.3.01.S7920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1 188 539,32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11.3.01.S7920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1 188 539,32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56.0.00.00000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140 740,00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140 740,00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140 740,00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140 740,00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140 740,00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140 740,00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77 320,00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77 320,00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63 420,00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63 420,00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3 785 171,60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3 774 672,60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99,72%</w:t>
            </w:r>
          </w:p>
        </w:tc>
      </w:tr>
      <w:tr w:rsidR="00AA2CE7" w:rsidRPr="002C7F7A" w:rsidTr="00AA2CE7">
        <w:trPr>
          <w:trHeight w:val="112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Муниципальная программа Апанасенковского муниципального округа Ставропольского края "Сохранение, развитие культуры и искусства"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06.0.00.00000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3 748 397,00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3 737 898,00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99,72%</w:t>
            </w:r>
          </w:p>
        </w:tc>
      </w:tr>
      <w:tr w:rsidR="00AA2CE7" w:rsidRPr="002C7F7A" w:rsidTr="00AA2CE7">
        <w:trPr>
          <w:trHeight w:val="15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Подпрограмма "Обеспечение реализации муниципальной программы Апанасенковского муниципального округа Ставропольского края "Сохранение, развитие культуры и искусства" и общепрограммные мероприятия"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06.4.00.00000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3 748 397,00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3 737 898,00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99,72%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06.4.01.00000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3 748 397,00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3 737 898,00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99,72%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06.4.01.10010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501 899,33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491 400,33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97,91%</w:t>
            </w:r>
          </w:p>
        </w:tc>
      </w:tr>
      <w:tr w:rsidR="00AA2CE7" w:rsidRPr="002C7F7A" w:rsidTr="00AA2CE7">
        <w:trPr>
          <w:trHeight w:val="15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06.4.01.10010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39 768,76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39 768,76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06.4.01.10010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456 571,57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446 072,57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97,70%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06.4.01.10010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5 559,00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5 559,00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06.4.01.10020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3 246 497,67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3 246 497,67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15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06.4.01.10020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3 246 497,67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3 246 497,67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55.0.00.00000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36 774,60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36 774,60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55.1.00.00000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36 774,60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36 774,60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33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Осуществление выплаты лицам,входящим в муниципальные управленческие команды Ставропольского края,поощрения за достижение в 2020 году Ставропольским краем значений(уровней)показателей для оценки эффективности деятельности высших должностных лиц(руководителей высших исполнительных органов государственной власти)субъектов Российской Федерации и деятельности органов исполнительной власти субъектов Российской Федерации n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55.1.00.75490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36 774,60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36 774,60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15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55.1.00.75490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36 774,60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36 774,60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Управление труда и социальной защиты населения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316 872 175,25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316 626 087,87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99,92%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697 501,10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495 045,45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70,97%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697 501,10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495 045,45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70,97%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55.0.00.00000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430 631,10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228 792,76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53,13%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55.1.00.00000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430 631,10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228 792,76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53,13%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Проведение Всероссийской переписи населения 2020 года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55.1.00.54690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430 631,10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228 792,76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53,13%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55.1.00.54690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430 631,10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228 792,76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53,13%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56.0.00.00000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266 870,00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266 252,69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99,77%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266 870,00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266 252,69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99,77%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266 870,00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266 252,69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99,77%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265 170,00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264 952,69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99,92%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1 700,00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1 300,00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76,47%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316 174 674,15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316 131 042,42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99,99%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112 463 936,00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112 461 808,41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Муниципальная программа Апанасенковского муниципального округа Ставропольского края "Социальная поддержка граждан"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04.0.00.00000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112 463 936,00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112 461 808,41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Подпрограмма "Социальное обеспечение населения Апанасенковского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04.1.00.00000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112 463 936,00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112 461 808,41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04.1.01.00000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112 387 176,94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112 385 049,35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04.1.01.52200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1 916 565,60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1 916 565,60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04.1.01.52200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27 883,10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27 883,10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04.1.01.52200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1 888 682,50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1 888 682,50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04.1.01.52500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18 650 000,00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18 650 000,00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04.1.01.52500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266 330,65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266 330,65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04.1.01.52500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18 383 669,35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18 383 669,35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22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04.1.01.52800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3 528,37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1 612,30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45,70%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04.1.01.52800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67,00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21,48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32,06%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04.1.01.52800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3 461,37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1 590,82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45,96%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04.1.01.76240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590 370,00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590 158,48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99,96%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04.1.01.76240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590 370,00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590 158,48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99,96%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Выплата социального пособия на погребение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04.1.01.76250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199 174,38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199 174,38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04.1.01.76250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199 174,38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199 174,38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04.1.01.77220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52 298,61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52 298,61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04.1.01.77220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1 202,98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1 202,98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04.1.01.77220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51 095,63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51 095,63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24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04.1.01.77820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8 663 140,60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8 663 140,60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04.1.01.77820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58 140,60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58 140,60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04.1.01.77820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8 605 000,00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8 605 000,00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04.1.01.78210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25 125 190,03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25 125 190,03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04.1.01.78210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347 839,47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347 839,47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04.1.01.78210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24 777 350,56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24 777 350,56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04.1.01.78220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37 373 538,22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37 373 538,22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04.1.01.78220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521 475,79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521 475,79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04.1.01.78220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36 852 062,43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36 852 062,43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04.1.01.78230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2 398 354,49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2 398 354,49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04.1.01.78230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37 943,09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37 943,09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04.1.01.78230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2 360 411,40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2 360 411,40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04.1.01.78240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21 488,40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21 488,40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04.1.01.78240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115,44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115,44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04.1.01.78240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21 372,96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21 372,96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04.1.01.78250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43 323,00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43 323,00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04.1.01.78250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577,08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577,08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04.1.01.78250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42 745,92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42 745,92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04.1.01.78260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9 785 093,18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9 785 093,18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04.1.01.78260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130 339,18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130 339,18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04.1.01.78260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9 654 754,00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9 654 754,00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18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Дополнительные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04.1.01.78270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143 719,40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143 719,40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04.1.01.78270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1 139,87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1 139,87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04.1.01.78270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142 579,53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142 579,53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04.1.01.R4040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7 352 191,27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7 352 191,27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04.1.01.R4040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7 352 191,27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7 352 191,27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04.1.01.R4620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69 201,39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69 201,39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04.1.01.R4620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69 201,39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69 201,39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"Предоставление мер социальной поддержки семьям и детям"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04.1.02.00000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76 759,06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76 759,06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04.1.02.76260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76 759,06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76 759,06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04.1.02.76260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1 022,44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1 022,44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04.1.02.76260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75 736,62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75 736,62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190 149 931,48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190 108 427,34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99,98%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Муниципальная программа Апанасенковского муниципального округа Ставропольского края "Социальная поддержка граждан"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04.0.00.00000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190 149 931,48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190 108 427,34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99,98%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Подпрограмма "Социальное обеспечение населения Апанасенковского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04.1.00.00000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190 149 931,48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190 108 427,34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99,98%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"Предоставление мер социальной поддержки семьям и детям"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04.1.02.00000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143 893 931,45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143 852 427,34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99,97%</w:t>
            </w:r>
          </w:p>
        </w:tc>
      </w:tr>
      <w:tr w:rsidR="00AA2CE7" w:rsidRPr="002C7F7A" w:rsidTr="00AA2CE7">
        <w:trPr>
          <w:trHeight w:val="27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04.1.02.53800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17 298 274,72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17 298 274,72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04.1.02.53800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254 463,72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254 463,72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04.1.02.53800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17 043 811,00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17 043 811,00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112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04.1.02.70840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11 935,89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91,81%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04.1.02.70840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11 935,89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91,81%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04.1.02.73020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36 034,68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36 034,68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04.1.02.73020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36 034,68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36 034,68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Выплата пособия на ребенка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04.1.02.76270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16 100 000,00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16 100 000,00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04.1.02.76270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4 437,75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4 437,75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04.1.02.76270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16 095 562,25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16 095 562,25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04.1.02.76280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13 984 222,05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13 984 222,05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04.1.02.76280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176 470,04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176 470,04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04.1.02.76280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13 807 752,01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13 807 752,01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202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04.1.02.77190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4 222 400,00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4 216 960,00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99,87%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04.1.02.77190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42 400,00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41 960,00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98,96%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04.1.02.77190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4 180 000,00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4 175 000,00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99,88%</w:t>
            </w:r>
          </w:p>
        </w:tc>
      </w:tr>
      <w:tr w:rsidR="00AA2CE7" w:rsidRPr="002C7F7A" w:rsidTr="00AA2CE7">
        <w:trPr>
          <w:trHeight w:val="112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04.1.02.77650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55 000,00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61,11%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04.1.02.77650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888,89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544,55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61,26%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04.1.02.77650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89 111,11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54 455,45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61,11%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04.1.02.R3020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85 511 875,00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85 511 875,00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04.1.02.R3020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85 511 875,00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85 511 875,00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04.1.02.R302F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6 638 125,00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6 638 125,00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04.1.02.R302F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6 638 125,00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6 638 125,00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04.1.P1.00000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46 256 000,03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46 256 000,00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112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04.1.P1.50840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20 946 956,62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20 946 956,59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04.1.P1.50840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20 946 956,62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20 946 956,59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112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04.1.P1.5084F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4 309 043,41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4 309 043,41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04.1.P1.5084F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4 309 043,41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4 309 043,41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04.1.P1.55730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21 000 000,00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21 000 000,00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04.1.P1.55730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309 359,52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309 359,52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04.1.P1.55730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20 690 640,48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20 690 640,48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13 560 806,67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13 560 806,67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Муниципальная программа Апанасенковского муниципального округа Ставропольского края "Социальная поддержка граждан"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04.0.00.00000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13 346 816,97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13 346 816,97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13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Подпрограмма "Обеспечение реализации муниципальной программы Апанасенковского муниципального округа Ставропольского края "Социальная поддержка граждан" и общепрограммные мероприятия"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04.2.00.00000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13 346 816,97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13 346 816,97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04.2.01.00000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13 346 816,97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13 346 816,97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04.2.01.10020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220 000,00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220 000,00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15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04.2.01.10020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220 000,00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220 000,00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04.2.01.76210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13 126 816,97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13 126 816,97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15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04.2.01.76210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12 594 416,31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12 594 416,31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04.2.01.76210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520 348,60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520 348,60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04.2.01.76210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12 052,06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12 052,06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55.0.00.00000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213 989,70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213 989,70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55.1.00.00000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213 989,70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213 989,70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33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Осуществление выплаты лицам,входящим в муниципальные управленческие команды Ставропольского края,поощрения за достижение в 2020 году Ставропольским краем значений(уровней)показателей для оценки эффективности деятельности высших должностных лиц(руководителей высших исполнительных органов государственной власти)субъектов Российской Федерации и деятельности органов исполнительной власти субъектов Российской Федерации n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55.1.00.75490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213 989,70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213 989,70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15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55.1.00.75490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213 989,70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213 989,70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112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Управление сельского хозяйства и охраны окружающей среды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7 421 801,57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7 342 426,57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98,93%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27 994,80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13 069,00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46,68%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27 994,80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13 069,00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46,68%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56.0.00.00000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27 994,80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13 069,00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46,68%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27 994,80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13 069,00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46,68%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27 994,80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13 069,00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46,68%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24 594,80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9 669,00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39,31%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3 400,00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3 400,00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7 393 806,77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7 329 357,57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99,13%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7 393 806,77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7 329 357,57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99,13%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Муниципальная программа Апанасенковского муниципального округа Ставропольского края "Развитие сельского хозяйства"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11.0.00.00000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7 317 194,76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7 252 745,56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99,12%</w:t>
            </w:r>
          </w:p>
        </w:tc>
      </w:tr>
      <w:tr w:rsidR="00AA2CE7" w:rsidRPr="002C7F7A" w:rsidTr="00AA2CE7">
        <w:trPr>
          <w:trHeight w:val="112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Подпрограмма "Обеспечение санитарно-эпидемиологического благополучия населения Апанасенковского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11.2.00.00000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1 055 028,84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1 054 885,21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99,99%</w:t>
            </w:r>
          </w:p>
        </w:tc>
      </w:tr>
      <w:tr w:rsidR="00AA2CE7" w:rsidRPr="002C7F7A" w:rsidTr="00AA2CE7">
        <w:trPr>
          <w:trHeight w:val="15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"Организация проведения мероприятий по борьбе с иксодовыми клещами-переносчиками крымской геморрагической лихорадки в природных биотопах (на пастбищах) Апанасенковского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11.2.01.00000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806 085,21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806 085,21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112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11.2.01.76540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806 085,21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806 085,21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11.2.01.76540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806 085,21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806 085,21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13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"Организация проведения мероприятий по обращению с животными без владельцев на территории Апанасенковского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11.2.02.00000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248 943,63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248 800,00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99,94%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Осуществлении деятельности по обращению с животными без владельцев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11.2.02.77150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248 943,63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248 800,00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99,94%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11.2.02.77150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248 943,63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248 800,00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99,94%</w:t>
            </w:r>
          </w:p>
        </w:tc>
      </w:tr>
      <w:tr w:rsidR="00AA2CE7" w:rsidRPr="002C7F7A" w:rsidTr="00AA2CE7">
        <w:trPr>
          <w:trHeight w:val="13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Подпрограмма "Обеспечение реализации муниципальной программы Апанасенковского муниципального округа Ставропольского края "Развитие сельского хозяйства" и общепрограммные мероприятия"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11.4.00.00000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6 262 165,92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6 197 860,35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98,97%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11.4.01.00000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6 262 165,92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6 197 860,35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98,97%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11.4.01.10010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1 133 111,34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1 068 805,77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94,32%</w:t>
            </w:r>
          </w:p>
        </w:tc>
      </w:tr>
      <w:tr w:rsidR="00AA2CE7" w:rsidRPr="002C7F7A" w:rsidTr="00AA2CE7">
        <w:trPr>
          <w:trHeight w:val="15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11.4.01.10010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74 418,27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74 418,27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11.4.01.10010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1 055 730,07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991 424,50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93,91%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11.4.01.10010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2 963,00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2 963,00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11.4.01.10020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2 932 781,73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2 932 781,73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15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11.4.01.10020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2 932 781,73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2 932 781,73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проведение соревнований в агропромышленном комплексе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11.4.01.20660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129 000,00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129 000,00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11.4.01.20660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129 000,00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129 000,00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11.4.01.76530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2 067 272,85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2 067 272,85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15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11.4.01.76530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1 947 029,45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1 947 029,45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11.4.01.76530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120 243,40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120 243,40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55.0.00.00000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76 612,01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76 612,01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55.1.00.00000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76 612,01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76 612,01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33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Осуществление выплаты лицам,входящим в муниципальные управленческие команды Ставропольского края,поощрения за достижение в 2020 году Ставропольским краем значений(уровней)показателей для оценки эффективности деятельности высших должностных лиц(руководителей высших исполнительных органов государственной власти)субъектов Российской Федерации и деятельности органов исполнительной власти субъектов Российской Федерации n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55.1.00.75490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76 612,01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76 612,01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15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55.1.00.75490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76 612,01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76 612,01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Контрольно-счетная палата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745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167 980,27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167 980,24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745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167 980,27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167 980,24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112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745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167 980,27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167 980,24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Контрольно-счетной палаты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745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52.0.00.00000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167 980,27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167 980,24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112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в рамках обеспечения деятельности Контрольно-счетной палаты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745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52.1.00.00000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167 980,27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167 980,24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745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52.1.00.10010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4 576,20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4 576,20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15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745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52.1.00.10010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4 576,20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4 576,20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745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52.1.00.10020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163 404,07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163 404,04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15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745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52.1.00.10020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163 404,07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163 404,04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администрация Апанасенковского муниципального района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752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607 059,55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599 528,55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98,76%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752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607 059,55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599 528,55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98,76%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752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607 059,55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599 528,55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98,76%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752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56.0.00.00000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607 059,55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599 528,55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98,76%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752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607 059,55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599 528,55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98,76%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752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56.1.00.20980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547 059,55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547 059,55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15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752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56.1.00.20980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2 169,72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2 169,72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752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56.1.00.20980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234 874,96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234 874,96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752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56.1.00.20980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310 014,87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310 014,87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752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52 469,00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87,45%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752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52 469,00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87,45%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Отдел имущественных и земельных отношений администрации Апанасенковского муниципального района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753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58 152,88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55 702,88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95,79%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753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58 152,88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55 702,88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95,79%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753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58 152,88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55 702,88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95,79%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753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56.0.00.00000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58 152,88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55 702,88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95,79%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753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58 152,88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55 702,88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95,79%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753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56.1.00.20980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12 066,88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12 066,88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753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56.1.00.20980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11 687,88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11 687,88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753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56.1.00.20980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379,00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379,00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753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46 086,00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43 636,00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94,68%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753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45 236,00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43 636,00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96,46%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753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850,00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Финансовое управление администрации Апанасенковского муниципального района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754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121 606,21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121 606,21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754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121 606,21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121 606,21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754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121 606,21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121 606,21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754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56.0.00.00000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121 606,21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121 606,21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754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121 606,21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121 606,21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754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56.1.00.20980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64 983,16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64 983,16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754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56.1.00.20980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37 130,66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37 130,66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754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56.1.00.20980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27 852,50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27 852,50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754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56 623,05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56 623,05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754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56 623,05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56 623,05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Отдел образования администрации Апанасенковского муниципального района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755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186 617,52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186 617,52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755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72 049,52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72 049,52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755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72 049,52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72 049,52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755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56.0.00.00000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72 049,52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72 049,52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755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72 049,52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72 049,52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755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56.1.00.20980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72 049,52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72 049,52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15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755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56.1.00.20980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4 086,28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4 086,28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755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56.1.00.20980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33 723,11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33 723,11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755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56.1.00.20980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34 240,13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34 240,13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755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114 568,00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114 568,00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755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114 568,00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114 568,00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755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56.0.00.00000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114 568,00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114 568,00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755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114 568,00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114 568,00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755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114 568,00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114 568,00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755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114 568,00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114 568,00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Отдел культуры администрации Апанасенковского муниципального района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756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49 149,37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49 149,37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756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49 149,37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49 149,37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756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49 149,37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49 149,37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756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56.0.00.00000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49 149,37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49 149,37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Непрограммные мероприятия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756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49 149,37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49 149,37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756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56.1.00.20980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4 669,37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4 669,37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756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56.1.00.20980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4 669,37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4 669,37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756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44 480,00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44 480,00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756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44 480,00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44 480,00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Управление труда и социальной защиты населения администрации Апанасенковского муниципального района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78 007,83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68 976,62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88,42%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56 877,00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47 845,79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84,12%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56 877,00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47 845,79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84,12%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56.0.00.00000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56 877,00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47 845,79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84,12%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56 877,00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47 845,79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84,12%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56.1.00.20980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2 277,00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2 277,00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56.1.00.20980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2 277,00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2 277,00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54 600,00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45 568,79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83,46%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54 600,00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45 568,79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83,46%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21 130,83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21 130,83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21 130,83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21 130,83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Муниципальная программа Апанасенковского муниципального округа Ставропольского края "Социальная поддержка граждан"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04.0.00.00000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21 130,83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21 130,83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13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Подпрограмма "Обеспечение реализации муниципальной программы Апанасенковского муниципального округа Ставропольского края "Социальная поддержка граждан" и общепрограммные мероприятия"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04.2.00.00000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21 130,83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21 130,83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04.2.01.00000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21 130,83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21 130,83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04.2.01.76210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21 130,83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21 130,83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15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04.2.01.76210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2,03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2,03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04.2.01.76210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21 128,70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21 128,70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04.2.01.76210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0,10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0,10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112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Управление сельского хозяйства и охраны окружающей среды админи-страции Апанасенковского муниципального района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758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179 081,01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176 540,01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98,58%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758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179 081,01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176 540,01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98,58%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758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179 081,01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176 540,01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98,58%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758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56.0.00.00000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179 081,01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176 540,01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98,58%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758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179 081,01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176 540,01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98,58%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758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56.1.00.20980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39 005,37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39 005,37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758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56.1.00.20980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38 511,37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38 511,37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758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56.1.00.20980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494,00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494,00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758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140 075,64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137 534,64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98,19%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758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45 375,00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43 684,00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96,27%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758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93 850,64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93 850,64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758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850,00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Администрация муниципального образования Айгурского сельсовета Апанасенковского района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759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257 696,76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226 772,47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88,00%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759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257 696,76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226 772,47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88,00%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759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257 696,76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226 772,47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88,00%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759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56.0.00.00000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257 696,76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226 772,47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88,00%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759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257 696,76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226 772,47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88,00%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759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56.1.00.20980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121 179,30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121 179,30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759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56.1.00.20980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105 344,30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105 344,30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759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56.1.00.20980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15 835,00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15 835,00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759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136 517,46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105 593,17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77,35%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759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54 660,00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54 639,02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99,96%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759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81 857,46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50 954,15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62,25%</w:t>
            </w:r>
          </w:p>
        </w:tc>
      </w:tr>
      <w:tr w:rsidR="00AA2CE7" w:rsidRPr="002C7F7A" w:rsidTr="00AA2CE7">
        <w:trPr>
          <w:trHeight w:val="112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Администрация муниципального образования села Апанасенковского Апанасенковского района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760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207 919,55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207 919,55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760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207 919,55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207 919,55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760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207 919,55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207 919,55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760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56.0.00.00000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207 919,55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207 919,55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760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207 919,55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207 919,55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760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56.1.00.20980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34 111,94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34 111,94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760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56.1.00.20980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31 854,94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31 854,94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760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56.1.00.20980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2 257,00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2 257,00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760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173 807,61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173 807,61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760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173 807,61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173 807,61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Администрация муниципального образования села Белые Копани Апанасенковского района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761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67 080,18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67 080,18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761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67 080,18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67 080,18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761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67 080,18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67 080,18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761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56.0.00.00000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67 080,18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67 080,18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761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67 080,18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67 080,18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761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56.1.00.20980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24 839,52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24 839,52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761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56.1.00.20980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9 585,52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9 585,52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761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56.1.00.20980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15 254,00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15 254,00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761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42 240,66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42 240,66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761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42 240,66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42 240,66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Администрация муниципального образования села Воздвиженского Апанасенковского района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762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354 470,10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354 470,10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762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354 470,10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354 470,10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762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354 470,10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354 470,10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762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56.0.00.00000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354 470,10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354 470,10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762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354 470,10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354 470,10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762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56.1.00.20980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146 374,61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146 374,61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762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56.1.00.20980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141 065,61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141 065,61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762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56.1.00.20980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5 309,00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5 309,00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762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208 095,49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208 095,49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762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762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168 095,49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168 095,49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Администрация муниципального образования села Вознесеновского Апанасенковского района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152 643,53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152 643,53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152 643,53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152 643,53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152 643,53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152 643,53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56.0.00.00000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152 643,53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152 643,53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152 643,53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152 643,53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56.1.00.20980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151 043,53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151 043,53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56.1.00.20980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107 043,77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107 043,77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56.1.00.20980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43 829,76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43 829,76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56.1.00.20980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170,00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170,00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1 600,00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1 600,00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1 600,00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1 600,00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Администрация муниципального образования Дербетовского сельсовета Апанасенковского района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764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56 375,01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56 375,01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 xml:space="preserve">ОБЩЕГОСУДАРСТВЕННЫЕ </w:t>
            </w: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764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56 375,01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56 375,01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764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56 375,01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56 375,01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764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56.0.00.00000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56 375,01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56 375,01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764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56 375,01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56 375,01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764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56.1.00.20980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31 621,01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31 621,01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764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56.1.00.20980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28 296,01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28 296,01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764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56.1.00.20980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3 325,00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3 325,00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764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24 754,00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24 754,00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764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24 754,00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24 754,00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Администрация муниципального образования села Дивного Апанасенковского района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765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684 966,67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303 634,87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44,33%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765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377 530,15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303 634,87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80,43%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765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377 530,15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303 634,87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80,43%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765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56.0.00.00000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377 530,15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303 634,87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80,43%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765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377 530,15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303 634,87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80,43%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765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56.1.00.20980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202 487,28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182 494,19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90,13%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765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56.1.00.20980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103 431,19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92 451,19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89,38%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765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56.1.00.20980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99 056,09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90 043,00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90,90%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765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175 042,87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121 140,68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69,21%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765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48 374,28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18 174,28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37,57%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765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126 668,59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102 966,40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81,29%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765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307 436,52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765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307 436,52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765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56.0.00.00000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307 436,52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765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307 436,52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765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56.1.00.20980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307 436,52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765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56.1.00.20980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307 436,52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Администрация муниципального образования села Киевка Апанасенковского района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766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133 884,73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133 884,73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766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133 884,73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133 884,73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766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133 884,73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133 884,73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766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56.0.00.00000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133 884,73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133 884,73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766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133 884,73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133 884,73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766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56.1.00.20980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34 715,16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34 715,16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766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56.1.00.20980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34 254,16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34 254,16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766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56.1.00.20980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461,00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461,00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766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99 169,57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99 169,57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766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99 169,57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99 169,57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Администрация муниципального образования села Малая Джалга Апанасенковского района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767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201 701,35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178 405,36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88,45%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767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201 701,35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178 405,36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88,45%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767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201 701,35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178 405,36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88,45%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767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56.0.00.00000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201 701,35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178 405,36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88,45%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767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201 701,35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178 405,36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88,45%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767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56.1.00.20980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107 275,92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95 304,92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88,84%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767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56.1.00.20980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26 824,90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15 838,90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59,05%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767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56.1.00.20980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80 451,02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79 466,02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98,78%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767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94 425,43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83 100,44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88,01%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767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39 286,99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27 962,00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71,17%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767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55 138,44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55 138,44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Администрация муниципального образования села Манычского Апанасенковского района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768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141 986,76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141 986,76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768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141 986,76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141 986,76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768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141 986,76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141 986,76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768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56.0.00.00000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141 986,76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141 986,76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768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141 986,76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141 986,76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768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56.1.00.20980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46 887,67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46 887,67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768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56.1.00.20980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43 119,67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43 119,67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768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56.1.00.20980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3 768,00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3 768,00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768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95 099,09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95 099,09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768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95 099,09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95 099,09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Администрация муниципального образования села Рагули Апанасенковского района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769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146 731,71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100 141,20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68,25%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769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146 731,71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100 141,20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68,25%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769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146 731,71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100 141,20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68,25%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769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56.0.00.00000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146 731,71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100 141,20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68,25%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769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146 731,71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100 141,20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68,25%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769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56.1.00.20980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33 262,32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11 671,81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35,09%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769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56.1.00.20980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29 422,32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11 671,81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39,67%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769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56.1.00.20980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3 840,00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769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113 469,39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88 469,39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77,97%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769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769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88 469,39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88 469,39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112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АЙГУРСКИЙ ТЕРРИТОРИАЛЬНЫЙ ОТДЕЛ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4 711 819,96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4 259 340,59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90,40%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2 719 672,51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2 503 827,56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92,06%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2 719 672,51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2 503 827,56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92,06%</w:t>
            </w:r>
          </w:p>
        </w:tc>
      </w:tr>
      <w:tr w:rsidR="00AA2CE7" w:rsidRPr="002C7F7A" w:rsidTr="00AA2CE7">
        <w:trPr>
          <w:trHeight w:val="112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2 559 910,51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2 489 207,56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97,24%</w:t>
            </w:r>
          </w:p>
        </w:tc>
      </w:tr>
      <w:tr w:rsidR="00AA2CE7" w:rsidRPr="002C7F7A" w:rsidTr="00AA2CE7">
        <w:trPr>
          <w:trHeight w:val="13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2 559 910,51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2 489 207,56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97,24%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219 144,05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160 949,20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73,44%</w:t>
            </w:r>
          </w:p>
        </w:tc>
      </w:tr>
      <w:tr w:rsidR="00AA2CE7" w:rsidRPr="002C7F7A" w:rsidTr="00AA2CE7">
        <w:trPr>
          <w:trHeight w:val="15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61 000,00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60 939,52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99,90%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127 550,05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69 415,68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54,42%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30 594,00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30 594,00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54.1.00.10020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2 155 106,00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2 148 212,10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99,68%</w:t>
            </w:r>
          </w:p>
        </w:tc>
      </w:tr>
      <w:tr w:rsidR="00AA2CE7" w:rsidRPr="002C7F7A" w:rsidTr="00AA2CE7">
        <w:trPr>
          <w:trHeight w:val="15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54.1.00.10020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2 155 106,00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2 148 212,10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99,68%</w:t>
            </w:r>
          </w:p>
        </w:tc>
      </w:tr>
      <w:tr w:rsidR="00AA2CE7" w:rsidRPr="002C7F7A" w:rsidTr="00AA2CE7">
        <w:trPr>
          <w:trHeight w:val="13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54.1.00.20020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20 892,50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20 892,50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15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54.1.00.20020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54.1.00.20020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892,50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892,50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Прочие мероприятия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54.1.00.20700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104 310,00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104 309,25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54.1.00.20700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104 310,00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104 309,25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112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54.1.00.20960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6 246,25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62,46%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54.1.00.20960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6 246,25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62,46%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54.1.00.20970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8 140,30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81,40%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54.1.00.20970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8 140,30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81,40%</w:t>
            </w:r>
          </w:p>
        </w:tc>
      </w:tr>
      <w:tr w:rsidR="00AA2CE7" w:rsidRPr="002C7F7A" w:rsidTr="00AA2CE7">
        <w:trPr>
          <w:trHeight w:val="33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Осуществление выплаты лицам,входящим в муниципальные управленческие команды Ставропольского края,поощрения за достижение в 2020 году Ставропольским краем значений(уровней)показателей для оценки эффективности деятельности высших должностных лиц(руководителей высших исполнительных органов государственной власти)субъектов Российской Федерации и деятельности органов исполнительной власти субъектов Российской Федерации n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54.1.00.75490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40 457,96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40 457,96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15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54.1.00.75490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40 457,96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40 457,96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56.0.00.00000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159 762,00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14 620,00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9,15%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159 762,00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14 620,00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9,15%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56.1.00.20980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9 120,21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9 120,00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56.1.00.20980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9 120,21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9 120,00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150 641,79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5 500,00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3,65%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150 641,79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5 500,00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3,65%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AA2CE7" w:rsidRPr="002C7F7A" w:rsidTr="00AA2CE7">
        <w:trPr>
          <w:trHeight w:val="112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AA2CE7" w:rsidRPr="002C7F7A" w:rsidTr="00AA2CE7">
        <w:trPr>
          <w:trHeight w:val="13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AA2CE7" w:rsidRPr="002C7F7A" w:rsidTr="00AA2CE7">
        <w:trPr>
          <w:trHeight w:val="18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54.1.00.20290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54.1.00.20290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825 000,00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687 024,76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83,28%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825 000,00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687 024,76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83,28%</w:t>
            </w:r>
          </w:p>
        </w:tc>
      </w:tr>
      <w:tr w:rsidR="00AA2CE7" w:rsidRPr="002C7F7A" w:rsidTr="00AA2CE7">
        <w:trPr>
          <w:trHeight w:val="112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825 000,00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687 024,76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83,28%</w:t>
            </w:r>
          </w:p>
        </w:tc>
      </w:tr>
      <w:tr w:rsidR="00AA2CE7" w:rsidRPr="002C7F7A" w:rsidTr="00AA2CE7">
        <w:trPr>
          <w:trHeight w:val="13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825 000,00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687 024,76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83,28%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54.1.00.20550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51 000,00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41 625,76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81,62%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54.1.00.20550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51 000,00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41 625,76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81,62%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54.1.00.20560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107 997,00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54.1.00.20560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107 997,00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90,00%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54.1.00.20580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654 000,00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537 402,00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82,17%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54.1.00.20580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654 000,00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537 402,00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82,17%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1 152 147,45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1 068 488,27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92,74%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1 152 147,45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1 068 488,27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92,74%</w:t>
            </w:r>
          </w:p>
        </w:tc>
      </w:tr>
      <w:tr w:rsidR="00AA2CE7" w:rsidRPr="002C7F7A" w:rsidTr="00AA2CE7">
        <w:trPr>
          <w:trHeight w:val="112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1 152 147,45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1 068 488,27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92,74%</w:t>
            </w:r>
          </w:p>
        </w:tc>
      </w:tr>
      <w:tr w:rsidR="00AA2CE7" w:rsidRPr="002C7F7A" w:rsidTr="00AA2CE7">
        <w:trPr>
          <w:trHeight w:val="13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1 152 147,45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1 068 488,27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92,74%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уличному освещению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54.1.00.20090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314 448,37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244 698,60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77,82%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54.1.00.20090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314 448,37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244 698,60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77,82%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озеленению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54.1.00.20100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9 995,00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54.1.00.20100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9 995,00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54.1.00.20160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827 704,08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823 789,67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99,53%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54.1.00.20160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827 704,08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823 789,67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99,53%</w:t>
            </w:r>
          </w:p>
        </w:tc>
      </w:tr>
      <w:tr w:rsidR="00AA2CE7" w:rsidRPr="002C7F7A" w:rsidTr="00AA2CE7">
        <w:trPr>
          <w:trHeight w:val="13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ТЕРРИТОРИАЛЬНЫЙ ОТДЕЛ СЕЛА АПАНАСЕНКОВСКОГО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22 231 836,91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14 108 098,85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63,46%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3 054 246,47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2 936 913,77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96,16%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3 054 246,47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2 936 913,77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96,16%</w:t>
            </w:r>
          </w:p>
        </w:tc>
      </w:tr>
      <w:tr w:rsidR="00AA2CE7" w:rsidRPr="002C7F7A" w:rsidTr="00AA2CE7">
        <w:trPr>
          <w:trHeight w:val="112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2 978 483,94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2 886 298,70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96,90%</w:t>
            </w:r>
          </w:p>
        </w:tc>
      </w:tr>
      <w:tr w:rsidR="00AA2CE7" w:rsidRPr="002C7F7A" w:rsidTr="00AA2CE7">
        <w:trPr>
          <w:trHeight w:val="13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2 978 483,94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2 886 298,70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96,90%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495 190,00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413 789,61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83,56%</w:t>
            </w:r>
          </w:p>
        </w:tc>
      </w:tr>
      <w:tr w:rsidR="00AA2CE7" w:rsidRPr="002C7F7A" w:rsidTr="00AA2CE7">
        <w:trPr>
          <w:trHeight w:val="15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61 000,00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60 940,09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99,90%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433 816,00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352 475,52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81,25%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374,00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374,00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54.1.00.10020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2 210 210,00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2 204 359,45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99,74%</w:t>
            </w:r>
          </w:p>
        </w:tc>
      </w:tr>
      <w:tr w:rsidR="00AA2CE7" w:rsidRPr="002C7F7A" w:rsidTr="00AA2CE7">
        <w:trPr>
          <w:trHeight w:val="15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54.1.00.10020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2 210 210,00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2 204 359,45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99,74%</w:t>
            </w:r>
          </w:p>
        </w:tc>
      </w:tr>
      <w:tr w:rsidR="00AA2CE7" w:rsidRPr="002C7F7A" w:rsidTr="00AA2CE7">
        <w:trPr>
          <w:trHeight w:val="13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54.1.00.20020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58 000,65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96,67%</w:t>
            </w:r>
          </w:p>
        </w:tc>
      </w:tr>
      <w:tr w:rsidR="00AA2CE7" w:rsidRPr="002C7F7A" w:rsidTr="00AA2CE7">
        <w:trPr>
          <w:trHeight w:val="15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54.1.00.20020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54.1.00.20020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8 000,65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80,01%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Прочие мероприятия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54.1.00.20700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144 565,05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99,70%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54.1.00.20700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144 565,05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99,70%</w:t>
            </w:r>
          </w:p>
        </w:tc>
      </w:tr>
      <w:tr w:rsidR="00AA2CE7" w:rsidRPr="002C7F7A" w:rsidTr="00AA2CE7">
        <w:trPr>
          <w:trHeight w:val="112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54.1.00.20960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10 500,00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80,77%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54.1.00.20960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10 500,00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80,77%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54.1.00.20970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54.1.00.20970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33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Осуществление выплаты лицам,входящим в муниципальные управленческие команды Ставропольского края,поощрения за достижение в 2020 году Ставропольским краем значений(уровней)показателей для оценки эффективности деятельности высших должностных лиц(руководителей высших исполнительных органов государственной власти)субъектов Российской Федерации и деятельности органов исполнительной власти субъектов Российской Федерации n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54.1.00.75490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45 083,94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45 083,94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15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54.1.00.75490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45 083,94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45 083,94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56.0.00.00000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75 762,53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50 615,07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66,81%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75 762,53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50 615,07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66,81%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56.1.00.20980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61 088,96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35 941,50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58,83%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56.1.00.20980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61 088,96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35 941,50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58,83%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14 673,57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14 673,57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14 673,57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14 673,57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31 780,20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79,45%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31 780,20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79,45%</w:t>
            </w:r>
          </w:p>
        </w:tc>
      </w:tr>
      <w:tr w:rsidR="00AA2CE7" w:rsidRPr="002C7F7A" w:rsidTr="00AA2CE7">
        <w:trPr>
          <w:trHeight w:val="112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31 780,20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79,45%</w:t>
            </w:r>
          </w:p>
        </w:tc>
      </w:tr>
      <w:tr w:rsidR="00AA2CE7" w:rsidRPr="002C7F7A" w:rsidTr="00AA2CE7">
        <w:trPr>
          <w:trHeight w:val="13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31 780,20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79,45%</w:t>
            </w:r>
          </w:p>
        </w:tc>
      </w:tr>
      <w:tr w:rsidR="00AA2CE7" w:rsidRPr="002C7F7A" w:rsidTr="00AA2CE7">
        <w:trPr>
          <w:trHeight w:val="18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54.1.00.20290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31 780,20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79,45%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54.1.00.20290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31 780,20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79,45%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17 499 590,44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9 787 294,35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55,93%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17 499 590,44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9 787 294,35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55,93%</w:t>
            </w:r>
          </w:p>
        </w:tc>
      </w:tr>
      <w:tr w:rsidR="00AA2CE7" w:rsidRPr="002C7F7A" w:rsidTr="00AA2CE7">
        <w:trPr>
          <w:trHeight w:val="112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17 499 590,44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9 787 294,35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55,93%</w:t>
            </w:r>
          </w:p>
        </w:tc>
      </w:tr>
      <w:tr w:rsidR="00AA2CE7" w:rsidRPr="002C7F7A" w:rsidTr="00AA2CE7">
        <w:trPr>
          <w:trHeight w:val="13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17 499 590,44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9 787 294,35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55,93%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54.1.00.20550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82 332,63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77 530,00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94,17%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54.1.00.20550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82 332,63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77 530,00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94,17%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54.1.00.20560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924 207,00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924 207,00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54.1.00.20560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924 207,00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924 207,00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54.1.00.20580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610 977,00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610 977,00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54.1.00.20580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610 977,00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610 977,00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24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Реализация проектов развития территорий муниципальных образований, основанных на местных инициативах (Ремонт участка автомобильной дороги общего пользования местного значения по улице имени Книга с № 15 в направлении к пересечению с ул. Советская в селе Апанасенковском Апанасенковского района Ставропольского края)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54.1.00.G8407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218 000,00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218 000,00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54.1.00.G8407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218 000,00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218 000,00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112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Капитальный ремонт и ремонт автомобильных дорог общего пользования местного значения в муниципальных районах и сельских поселениях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54.1.00.S7840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6 235 105,41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6 172 754,35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54.1.00.S7840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6 235 105,41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6 172 754,35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99,00%</w:t>
            </w:r>
          </w:p>
        </w:tc>
      </w:tr>
      <w:tr w:rsidR="00AA2CE7" w:rsidRPr="002C7F7A" w:rsidTr="00AA2CE7">
        <w:trPr>
          <w:trHeight w:val="24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Реализация проектов развития территорий муниципальных образований, основанных на местных инициативах (Ремонт участка автомобильной дороги общего пользования местного значения по улице имени Книга с № 15 в направлении к пересечению с ул. Советская в селе Апанасенковском Апанасенковского района Ставропольского края)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54.1.00.S8407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1 783 826,00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1 783 826,00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54.1.00.S8407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1 783 826,00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1 783 826,00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112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54.1.00.S8660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7 645 142,40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54.1.00.S8660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7 645 142,40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1 638 000,00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1 352 110,53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82,55%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1 638 000,00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1 352 110,53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82,55%</w:t>
            </w:r>
          </w:p>
        </w:tc>
      </w:tr>
      <w:tr w:rsidR="00AA2CE7" w:rsidRPr="002C7F7A" w:rsidTr="00AA2CE7">
        <w:trPr>
          <w:trHeight w:val="112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1 638 000,00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1 352 110,53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82,55%</w:t>
            </w:r>
          </w:p>
        </w:tc>
      </w:tr>
      <w:tr w:rsidR="00AA2CE7" w:rsidRPr="002C7F7A" w:rsidTr="00AA2CE7">
        <w:trPr>
          <w:trHeight w:val="13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1 638 000,00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1 352 110,53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82,55%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ремонту ограды сельского кладбища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54.1.00.20012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239 700,00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54.1.00.20012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239 700,00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уличному освещению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54.1.00.20090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291 234,00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245 052,00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84,14%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54.1.00.20090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291 234,00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245 052,00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84,14%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озеленению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54.1.00.20100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54.1.00.20100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организации и содержанию мест захоронения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54.1.00.20110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82 639,00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82 639,00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54.1.00.20110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82 639,00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82 639,00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54.1.00.20160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414 127,00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414 119,53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54.1.00.20160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414 127,00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414 119,53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112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Реализация инициативных проектов "Ремонт ограды сельского кладбища в селе Апанасенковском Апанасенковского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54.1.00.2ИП12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580 300,00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580 300,00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54.1.00.2ИП12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580 300,00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580 300,00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112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ТЕРРИТОРИАЛЬНЫЙ ОТДЕЛ СЕЛА БЕЛЫЕ КОПАНИ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8 050 828,65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4 274 837,39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53,10%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2 944 623,69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2 802 314,61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95,17%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2 944 623,69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2 802 314,61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95,17%</w:t>
            </w:r>
          </w:p>
        </w:tc>
      </w:tr>
      <w:tr w:rsidR="00AA2CE7" w:rsidRPr="002C7F7A" w:rsidTr="00AA2CE7">
        <w:trPr>
          <w:trHeight w:val="112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2 802 673,39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2 734 054,61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97,55%</w:t>
            </w:r>
          </w:p>
        </w:tc>
      </w:tr>
      <w:tr w:rsidR="00AA2CE7" w:rsidRPr="002C7F7A" w:rsidTr="00AA2CE7">
        <w:trPr>
          <w:trHeight w:val="13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2 802 673,39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2 734 054,61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97,55%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441 500,00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410 730,22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93,03%</w:t>
            </w:r>
          </w:p>
        </w:tc>
      </w:tr>
      <w:tr w:rsidR="00AA2CE7" w:rsidRPr="002C7F7A" w:rsidTr="00AA2CE7">
        <w:trPr>
          <w:trHeight w:val="15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61 000,00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60 940,09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99,90%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369 448,75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338 738,88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91,69%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11 051,25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11 051,25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54.1.00.10020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2 160 900,00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2 160 858,19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15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54.1.00.10020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2 160 900,00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2 160 858,19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13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54.1.00.20020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72 999,50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15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54.1.00.20020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68 834,50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68 834,00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54.1.00.20020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4 165,50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4 165,50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Прочие мероприятия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54.1.00.20700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48 193,31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60,24%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54.1.00.20700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48 193,31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60,24%</w:t>
            </w:r>
          </w:p>
        </w:tc>
      </w:tr>
      <w:tr w:rsidR="00AA2CE7" w:rsidRPr="002C7F7A" w:rsidTr="00AA2CE7">
        <w:trPr>
          <w:trHeight w:val="112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54.1.00.20960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54.1.00.20960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54.1.00.20970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54.1.00.20970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AA2CE7" w:rsidRPr="002C7F7A" w:rsidTr="00AA2CE7">
        <w:trPr>
          <w:trHeight w:val="33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Осуществление выплаты лицам,входящим в муниципальные управленческие команды Ставропольского края,поощрения за достижение в 2020 году Ставропольским краем значений(уровней)показателей для оценки эффективности деятельности высших должностных лиц(руководителей высших исполнительных органов государственной власти)субъектов Российской Федерации и деятельности органов исполнительной власти субъектов Российской Федерации n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54.1.00.75490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41 273,39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41 273,39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15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54.1.00.75490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41 273,39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41 273,39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55.0.00.00000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21 148,00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21 148,00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55.1.00.00000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21 148,00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21 148,00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обеспечение гарантий муниципальным служащим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55.1.00.10050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21 148,00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21 148,00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15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55.1.00.10050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21 148,00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21 148,00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56.0.00.00000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120 802,30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47 112,00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39,00%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120 802,30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47 112,00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39,00%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56.1.00.20980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46 930,94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56.1.00.20980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46 930,94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73 871,36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47 112,00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63,78%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73 871,36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47 112,00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63,78%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3 639,00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9,10%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3 639,00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9,10%</w:t>
            </w:r>
          </w:p>
        </w:tc>
      </w:tr>
      <w:tr w:rsidR="00AA2CE7" w:rsidRPr="002C7F7A" w:rsidTr="00AA2CE7">
        <w:trPr>
          <w:trHeight w:val="112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3 639,00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9,10%</w:t>
            </w:r>
          </w:p>
        </w:tc>
      </w:tr>
      <w:tr w:rsidR="00AA2CE7" w:rsidRPr="002C7F7A" w:rsidTr="00AA2CE7">
        <w:trPr>
          <w:trHeight w:val="13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3 639,00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9,10%</w:t>
            </w:r>
          </w:p>
        </w:tc>
      </w:tr>
      <w:tr w:rsidR="00AA2CE7" w:rsidRPr="002C7F7A" w:rsidTr="00AA2CE7">
        <w:trPr>
          <w:trHeight w:val="18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54.1.00.20290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3 639,00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9,10%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54.1.00.20290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3 639,00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9,10%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4 330 204,96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831 953,96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19,21%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4 330 204,96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831 953,96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19,21%</w:t>
            </w:r>
          </w:p>
        </w:tc>
      </w:tr>
      <w:tr w:rsidR="00AA2CE7" w:rsidRPr="002C7F7A" w:rsidTr="00AA2CE7">
        <w:trPr>
          <w:trHeight w:val="112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4 330 204,96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831 953,96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19,21%</w:t>
            </w:r>
          </w:p>
        </w:tc>
      </w:tr>
      <w:tr w:rsidR="00AA2CE7" w:rsidRPr="002C7F7A" w:rsidTr="00AA2CE7">
        <w:trPr>
          <w:trHeight w:val="13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4 330 204,96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831 953,96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19,21%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54.1.00.20550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9 182,00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91,82%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54.1.00.20550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9 182,00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91,82%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54.1.00.20560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149 000,00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40 037,00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26,87%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54.1.00.20560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149 000,00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40 037,00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26,87%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54.1.00.20580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559 000,00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543 530,00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97,23%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54.1.00.20580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559 000,00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543 530,00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97,23%</w:t>
            </w:r>
          </w:p>
        </w:tc>
      </w:tr>
      <w:tr w:rsidR="00AA2CE7" w:rsidRPr="002C7F7A" w:rsidTr="00AA2CE7">
        <w:trPr>
          <w:trHeight w:val="112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Реализация инициативных проектов "Освещение автомобильной дороги (въезд в село Белые Копани Апанасенковского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54.1.00.2ИП11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239 204,96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239 204,96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54.1.00.2ИП11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239 204,96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239 204,96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112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Капитальный ремонт и ремонт автомобильных дорог общего пользования местного значения в муниципальных районах и сельских поселениях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54.1.00.S7840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3 373 000,00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54.1.00.S7840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3 373 000,00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736 000,00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636 929,82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86,54%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736 000,00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636 929,82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86,54%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Муниципальная программа Апанасенковского муниципального округа Ставропольского края "Развитие сельского хозяйства"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11.0.00.00000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295 000,00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295 000,00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Подпрограмма "Комплексное развитие сельских территорий Апанасенковского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11.3.00.00000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295 000,00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295 000,00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"Благоустройство сельских территорий"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11.3.01.00000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295 000,00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295 000,00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31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Выполнение инженерных изысканий, подготовку проектной документации, проведение государственной экспертизы проектной документации, результатов инженерных изысканий и достоверности определения сметной стоимости для строительства, реконструкции, модернизации и капитального ремонта объектов социальной и инженерной инфраструктуры собственности муниципальных образований Ставропольского края, расположенных в сельской местности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11.3.01.S792Б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295 000,00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295 000,00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11.3.01.S792Б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295 000,00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295 000,00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112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441 000,00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341 929,82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77,54%</w:t>
            </w:r>
          </w:p>
        </w:tc>
      </w:tr>
      <w:tr w:rsidR="00AA2CE7" w:rsidRPr="002C7F7A" w:rsidTr="00AA2CE7">
        <w:trPr>
          <w:trHeight w:val="13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441 000,00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341 929,82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77,54%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уличному освещению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54.1.00.20090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140 000,00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84 061,41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60,04%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54.1.00.20090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140 000,00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84 061,41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60,04%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озеленению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54.1.00.20100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28 450,00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94,83%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54.1.00.20100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28 450,00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94,83%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54.1.00.20160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271 000,00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229 418,41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84,66%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54.1.00.20160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271 000,00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229 418,41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84,66%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Территориальный отдел села Воздвиженского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6 432 371,94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3 821 525,33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59,41%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3 237 772,77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2 554 203,00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78,89%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3 237 772,77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2 554 203,00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78,89%</w:t>
            </w:r>
          </w:p>
        </w:tc>
      </w:tr>
      <w:tr w:rsidR="00AA2CE7" w:rsidRPr="002C7F7A" w:rsidTr="00AA2CE7">
        <w:trPr>
          <w:trHeight w:val="112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3 123 304,32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2 533 280,92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81,11%</w:t>
            </w:r>
          </w:p>
        </w:tc>
      </w:tr>
      <w:tr w:rsidR="00AA2CE7" w:rsidRPr="002C7F7A" w:rsidTr="00AA2CE7">
        <w:trPr>
          <w:trHeight w:val="13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3 123 304,32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2 533 280,92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81,11%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811 000,00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293 503,37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36,19%</w:t>
            </w:r>
          </w:p>
        </w:tc>
      </w:tr>
      <w:tr w:rsidR="00AA2CE7" w:rsidRPr="002C7F7A" w:rsidTr="00AA2CE7">
        <w:trPr>
          <w:trHeight w:val="15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61 000,00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28 881,71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47,35%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670 000,00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263 621,66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39,35%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1,25%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54.1.00.10020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2 119 400,00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2 083 527,39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98,31%</w:t>
            </w:r>
          </w:p>
        </w:tc>
      </w:tr>
      <w:tr w:rsidR="00AA2CE7" w:rsidRPr="002C7F7A" w:rsidTr="00AA2CE7">
        <w:trPr>
          <w:trHeight w:val="15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54.1.00.10020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2 119 400,00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2 083 527,39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98,31%</w:t>
            </w:r>
          </w:p>
        </w:tc>
      </w:tr>
      <w:tr w:rsidR="00AA2CE7" w:rsidRPr="002C7F7A" w:rsidTr="00AA2CE7">
        <w:trPr>
          <w:trHeight w:val="13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54.1.00.20020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24 447,60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90,55%</w:t>
            </w:r>
          </w:p>
        </w:tc>
      </w:tr>
      <w:tr w:rsidR="00AA2CE7" w:rsidRPr="002C7F7A" w:rsidTr="00AA2CE7">
        <w:trPr>
          <w:trHeight w:val="15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54.1.00.20020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54.1.00.20020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4 447,60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63,54%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Прочие мероприятия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54.1.00.20700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133 310,47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105 408,71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79,07%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54.1.00.20700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133 310,47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105 408,71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79,07%</w:t>
            </w:r>
          </w:p>
        </w:tc>
      </w:tr>
      <w:tr w:rsidR="00AA2CE7" w:rsidRPr="002C7F7A" w:rsidTr="00AA2CE7">
        <w:trPr>
          <w:trHeight w:val="112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54.1.00.20960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54.1.00.20960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54.1.00.20970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11 000,00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5 800,00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52,73%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54.1.00.20970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11 000,00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5 800,00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52,73%</w:t>
            </w:r>
          </w:p>
        </w:tc>
      </w:tr>
      <w:tr w:rsidR="00AA2CE7" w:rsidRPr="002C7F7A" w:rsidTr="00AA2CE7">
        <w:trPr>
          <w:trHeight w:val="33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Осуществление выплаты лицам,входящим в муниципальные управленческие команды Ставропольского края,поощрения за достижение в 2020 году Ставропольским краем значений(уровней)показателей для оценки эффективности деятельности высших должностных лиц(руководителей высших исполнительных органов государственной власти)субъектов Российской Федерации и деятельности органов исполнительной власти субъектов Российской Федерации n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54.1.00.75490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20 593,85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20 593,85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15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54.1.00.75490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20 593,85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20 593,85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56.0.00.00000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114 468,45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20 922,08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18,28%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114 468,45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20 922,08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18,28%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56.1.00.20980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85 635,41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7 439,08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8,69%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56.1.00.20980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85 635,41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7 439,08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8,69%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28 833,04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13 483,00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46,76%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28 833,04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13 483,00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46,76%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17 467,00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43,67%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17 467,00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43,67%</w:t>
            </w:r>
          </w:p>
        </w:tc>
      </w:tr>
      <w:tr w:rsidR="00AA2CE7" w:rsidRPr="002C7F7A" w:rsidTr="00AA2CE7">
        <w:trPr>
          <w:trHeight w:val="112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17 467,00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43,67%</w:t>
            </w:r>
          </w:p>
        </w:tc>
      </w:tr>
      <w:tr w:rsidR="00AA2CE7" w:rsidRPr="002C7F7A" w:rsidTr="00AA2CE7">
        <w:trPr>
          <w:trHeight w:val="13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17 467,00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43,67%</w:t>
            </w:r>
          </w:p>
        </w:tc>
      </w:tr>
      <w:tr w:rsidR="00AA2CE7" w:rsidRPr="002C7F7A" w:rsidTr="00AA2CE7">
        <w:trPr>
          <w:trHeight w:val="18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54.1.00.20290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17 467,00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43,67%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54.1.00.20290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17 467,00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43,67%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2 212 778,00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641 674,10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29,00%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2 212 778,00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641 674,10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29,00%</w:t>
            </w:r>
          </w:p>
        </w:tc>
      </w:tr>
      <w:tr w:rsidR="00AA2CE7" w:rsidRPr="002C7F7A" w:rsidTr="00AA2CE7">
        <w:trPr>
          <w:trHeight w:val="112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2 212 778,00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641 674,10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29,00%</w:t>
            </w:r>
          </w:p>
        </w:tc>
      </w:tr>
      <w:tr w:rsidR="00AA2CE7" w:rsidRPr="002C7F7A" w:rsidTr="00AA2CE7">
        <w:trPr>
          <w:trHeight w:val="13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2 212 778,00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641 674,10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29,00%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54.1.00.20550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19 730,00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24,66%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54.1.00.20550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19 730,00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24,66%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54.1.00.20560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153 000,00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54.1.00.20560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153 000,00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54.1.00.20580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760 000,00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621 944,10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81,83%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54.1.00.20580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760 000,00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621 944,10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81,83%</w:t>
            </w:r>
          </w:p>
        </w:tc>
      </w:tr>
      <w:tr w:rsidR="00AA2CE7" w:rsidRPr="002C7F7A" w:rsidTr="00AA2CE7">
        <w:trPr>
          <w:trHeight w:val="22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Реализация проектов развития территорий муниципальных образований, основанных на местных инициативах (Ремонт участка автомобильной дороги общего пользования местного значения по улице Назарова (от дома № 124) в селе Воздвиженское Апанасенковского округа Ставропольского края) за счет средств бюджета округа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54.1.00.98408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21 236,00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54.1.00.98408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21 236,00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AA2CE7" w:rsidRPr="002C7F7A" w:rsidTr="00AA2CE7">
        <w:trPr>
          <w:trHeight w:val="202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Реализация проектов развития территорий муниципальных образований, основанных на местных инициативах (Ремонт участка автомобильной дороги общего пользования местного значения по улице Назарова (от дома № 124) в селе Воздвиженское Апанасенковского округа Ставропольского края)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54.1.00.G8408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54.1.00.G8408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AA2CE7" w:rsidRPr="002C7F7A" w:rsidTr="00AA2CE7">
        <w:trPr>
          <w:trHeight w:val="202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Реализация проектов развития территорий муниципальных образований, основанных на местных инициативах (Ремонт участка автомобильной дороги общего пользования местного значения по улице Назарова (от дома № 124) в селе Воздвиженское Апанасенковского округа Ставропольского края)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54.1.00.S8408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1 128 542,00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54.1.00.S8408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1 128 542,00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941 821,17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608 181,23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64,58%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941 821,17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608 181,23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64,58%</w:t>
            </w:r>
          </w:p>
        </w:tc>
      </w:tr>
      <w:tr w:rsidR="00AA2CE7" w:rsidRPr="002C7F7A" w:rsidTr="00AA2CE7">
        <w:trPr>
          <w:trHeight w:val="112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941 821,17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608 181,23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64,58%</w:t>
            </w:r>
          </w:p>
        </w:tc>
      </w:tr>
      <w:tr w:rsidR="00AA2CE7" w:rsidRPr="002C7F7A" w:rsidTr="00AA2CE7">
        <w:trPr>
          <w:trHeight w:val="13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941 821,17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608 181,23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64,58%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уличному освещению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54.1.00.20090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495 361,80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275 084,87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55,53%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54.1.00.20090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495 361,80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275 084,87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55,53%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озеленению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54.1.00.20100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4 362,43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43,62%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54.1.00.20100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4 362,43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43,62%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54.1.00.20160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436 459,37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328 733,93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75,32%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54.1.00.20160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436 459,37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328 733,93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75,32%</w:t>
            </w:r>
          </w:p>
        </w:tc>
      </w:tr>
      <w:tr w:rsidR="00AA2CE7" w:rsidRPr="002C7F7A" w:rsidTr="00AA2CE7">
        <w:trPr>
          <w:trHeight w:val="13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ТЕРРИТОРИАЛЬНЫЙ ОТДЕЛ СЕЛА ВОЗНЕСЕНОВСКОГО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11 562 013,96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5 891 419,20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50,95%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3 424 215,74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3 399 947,99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99,29%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3 424 215,74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3 399 947,99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99,29%</w:t>
            </w:r>
          </w:p>
        </w:tc>
      </w:tr>
      <w:tr w:rsidR="00AA2CE7" w:rsidRPr="002C7F7A" w:rsidTr="00AA2CE7">
        <w:trPr>
          <w:trHeight w:val="112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3 336 143,74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3 311 875,99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99,27%</w:t>
            </w:r>
          </w:p>
        </w:tc>
      </w:tr>
      <w:tr w:rsidR="00AA2CE7" w:rsidRPr="002C7F7A" w:rsidTr="00AA2CE7">
        <w:trPr>
          <w:trHeight w:val="13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3 336 143,74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3 311 875,99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99,27%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478 780,83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455 017,43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95,04%</w:t>
            </w:r>
          </w:p>
        </w:tc>
      </w:tr>
      <w:tr w:rsidR="00AA2CE7" w:rsidRPr="002C7F7A" w:rsidTr="00AA2CE7">
        <w:trPr>
          <w:trHeight w:val="15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77 534,60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77 534,60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401 246,23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377 482,83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94,08%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54.1.00.10020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2 651 146,05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2 650 641,70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99,98%</w:t>
            </w:r>
          </w:p>
        </w:tc>
      </w:tr>
      <w:tr w:rsidR="00AA2CE7" w:rsidRPr="002C7F7A" w:rsidTr="00AA2CE7">
        <w:trPr>
          <w:trHeight w:val="15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54.1.00.10020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2 651 146,05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2 650 641,70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99,98%</w:t>
            </w:r>
          </w:p>
        </w:tc>
      </w:tr>
      <w:tr w:rsidR="00AA2CE7" w:rsidRPr="002C7F7A" w:rsidTr="00AA2CE7">
        <w:trPr>
          <w:trHeight w:val="13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54.1.00.20020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21 400,55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21 400,55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15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54.1.00.20020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54.1.00.20020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1 400,55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1 400,55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Прочие мероприятия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54.1.00.20700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143 990,84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143 990,84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54.1.00.20700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143 990,84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143 990,84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112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54.1.00.20960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54.1.00.20960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33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Осуществление выплаты лицам,входящим в муниципальные управленческие команды Ставропольского края,поощрения за достижение в 2020 году Ставропольским краем значений(уровней)показателей для оценки эффективности деятельности высших должностных лиц(руководителей высших исполнительных органов государственной власти)субъектов Российской Федерации и деятельности органов исполнительной власти субъектов Российской Федерации n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54.1.00.75490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34 825,47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34 825,47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15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54.1.00.75490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34 825,47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34 825,47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56.0.00.00000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88 072,00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88 072,00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88 072,00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88 072,00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88 072,00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88 072,00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88 072,00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88 072,00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35 720,40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35 720,40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35 720,40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35 720,40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112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35 720,40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35 720,40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13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35 720,40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35 720,40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18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54.1.00.20290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35 720,40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35 720,40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54.1.00.20290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35 720,40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35 720,40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7 060 178,83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1 457 853,40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20,65%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7 060 178,83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1 457 853,40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20,65%</w:t>
            </w:r>
          </w:p>
        </w:tc>
      </w:tr>
      <w:tr w:rsidR="00AA2CE7" w:rsidRPr="002C7F7A" w:rsidTr="00AA2CE7">
        <w:trPr>
          <w:trHeight w:val="112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7 060 178,83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1 457 853,40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20,65%</w:t>
            </w:r>
          </w:p>
        </w:tc>
      </w:tr>
      <w:tr w:rsidR="00AA2CE7" w:rsidRPr="002C7F7A" w:rsidTr="00AA2CE7">
        <w:trPr>
          <w:trHeight w:val="13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7 060 178,83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1 457 853,40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20,65%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54.1.00.20550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19 630,00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19 630,00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54.1.00.20550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19 630,00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19 630,00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54.1.00.20560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140 808,83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136 223,40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96,74%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54.1.00.20560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140 808,83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136 223,40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96,74%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54.1.00.20580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1 302 000,00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1 302 000,00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54.1.00.20580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1 302 000,00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1 302 000,00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112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54.1.00.S8660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5 597 740,00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54.1.00.S8660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5 597 740,00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1 041 898,99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997 897,41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95,78%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1 041 898,99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997 897,41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95,78%</w:t>
            </w:r>
          </w:p>
        </w:tc>
      </w:tr>
      <w:tr w:rsidR="00AA2CE7" w:rsidRPr="002C7F7A" w:rsidTr="00AA2CE7">
        <w:trPr>
          <w:trHeight w:val="112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1 041 898,99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997 897,41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95,78%</w:t>
            </w:r>
          </w:p>
        </w:tc>
      </w:tr>
      <w:tr w:rsidR="00AA2CE7" w:rsidRPr="002C7F7A" w:rsidTr="00AA2CE7">
        <w:trPr>
          <w:trHeight w:val="13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1 041 898,99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997 897,41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95,78%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уличному освещению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54.1.00.20090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320 787,63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276 786,05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86,28%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54.1.00.20090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320 787,63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276 786,05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86,28%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озеленению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54.1.00.20100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19 890,00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19 890,00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54.1.00.20100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19 890,00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19 890,00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54.1.00.20160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701 221,36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701 221,36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54.1.00.20160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701 221,36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701 221,36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Дербетовский территориальный отдел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5 159 683,48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4 599 955,28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89,15%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2 880 922,48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2 524 967,39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87,64%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2 880 922,48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2 524 967,39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87,64%</w:t>
            </w:r>
          </w:p>
        </w:tc>
      </w:tr>
      <w:tr w:rsidR="00AA2CE7" w:rsidRPr="002C7F7A" w:rsidTr="00AA2CE7">
        <w:trPr>
          <w:trHeight w:val="112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2 688 276,48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2 479 442,39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92,23%</w:t>
            </w:r>
          </w:p>
        </w:tc>
      </w:tr>
      <w:tr w:rsidR="00AA2CE7" w:rsidRPr="002C7F7A" w:rsidTr="00AA2CE7">
        <w:trPr>
          <w:trHeight w:val="13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2 688 276,48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2 479 442,39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92,23%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515 907,00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314 762,75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61,01%</w:t>
            </w:r>
          </w:p>
        </w:tc>
      </w:tr>
      <w:tr w:rsidR="00AA2CE7" w:rsidRPr="002C7F7A" w:rsidTr="00AA2CE7">
        <w:trPr>
          <w:trHeight w:val="15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61 000,00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60 940,11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99,90%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443 907,00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244 568,64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55,09%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11 000,00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9 254,00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84,13%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54.1.00.10020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2 074 300,00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2 069 045,55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99,75%</w:t>
            </w:r>
          </w:p>
        </w:tc>
      </w:tr>
      <w:tr w:rsidR="00AA2CE7" w:rsidRPr="002C7F7A" w:rsidTr="00AA2CE7">
        <w:trPr>
          <w:trHeight w:val="15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54.1.00.10020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2 074 300,00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2 069 045,55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99,75%</w:t>
            </w:r>
          </w:p>
        </w:tc>
      </w:tr>
      <w:tr w:rsidR="00AA2CE7" w:rsidRPr="002C7F7A" w:rsidTr="00AA2CE7">
        <w:trPr>
          <w:trHeight w:val="13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54.1.00.20020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1 940,70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97,04%</w:t>
            </w:r>
          </w:p>
        </w:tc>
      </w:tr>
      <w:tr w:rsidR="00AA2CE7" w:rsidRPr="002C7F7A" w:rsidTr="00AA2CE7">
        <w:trPr>
          <w:trHeight w:val="15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54.1.00.20020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59,30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54.1.00.20020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1 940,70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1 940,70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Прочие мероприятия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54.1.00.20700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47 203,91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98,34%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54.1.00.20700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47 203,91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98,34%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54.1.00.20970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8 420,00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84,20%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54.1.00.20970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8 420,00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84,20%</w:t>
            </w:r>
          </w:p>
        </w:tc>
      </w:tr>
      <w:tr w:rsidR="00AA2CE7" w:rsidRPr="002C7F7A" w:rsidTr="00AA2CE7">
        <w:trPr>
          <w:trHeight w:val="33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Осуществление выплаты лицам,входящим в муниципальные управленческие команды Ставропольского края,поощрения за достижение в 2020 году Ставропольским краем значений(уровней)показателей для оценки эффективности деятельности высших должностных лиц(руководителей высших исполнительных органов государственной власти)субъектов Российской Федерации и деятельности органов исполнительной власти субъектов Российской Федерации n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54.1.00.75490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38 069,48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38 069,48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15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54.1.00.75490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38 069,48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38 069,48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56.0.00.00000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192 646,00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45 525,00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23,63%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192 646,00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45 525,00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23,63%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192 646,00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45 525,00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23,63%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192 646,00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45 525,00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23,63%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23 569,00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58,92%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23 569,00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58,92%</w:t>
            </w:r>
          </w:p>
        </w:tc>
      </w:tr>
      <w:tr w:rsidR="00AA2CE7" w:rsidRPr="002C7F7A" w:rsidTr="00AA2CE7">
        <w:trPr>
          <w:trHeight w:val="112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23 569,00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58,92%</w:t>
            </w:r>
          </w:p>
        </w:tc>
      </w:tr>
      <w:tr w:rsidR="00AA2CE7" w:rsidRPr="002C7F7A" w:rsidTr="00AA2CE7">
        <w:trPr>
          <w:trHeight w:val="13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23 569,00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58,92%</w:t>
            </w:r>
          </w:p>
        </w:tc>
      </w:tr>
      <w:tr w:rsidR="00AA2CE7" w:rsidRPr="002C7F7A" w:rsidTr="00AA2CE7">
        <w:trPr>
          <w:trHeight w:val="18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54.1.00.20290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23 569,00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58,92%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54.1.00.20290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23 569,00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58,92%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1 052 761,00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1 000 761,00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95,06%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1 052 761,00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1 000 761,00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95,06%</w:t>
            </w:r>
          </w:p>
        </w:tc>
      </w:tr>
      <w:tr w:rsidR="00AA2CE7" w:rsidRPr="002C7F7A" w:rsidTr="00AA2CE7">
        <w:trPr>
          <w:trHeight w:val="112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1 052 761,00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1 000 761,00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95,06%</w:t>
            </w:r>
          </w:p>
        </w:tc>
      </w:tr>
      <w:tr w:rsidR="00AA2CE7" w:rsidRPr="002C7F7A" w:rsidTr="00AA2CE7">
        <w:trPr>
          <w:trHeight w:val="13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1 052 761,00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1 000 761,00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95,06%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54.1.00.20560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52 000,00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54.1.00.20560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52 000,00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54.1.00.20580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1 000 761,00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1 000 761,00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54.1.00.20580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1 000 761,00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1 000 761,00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1 186 000,00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1 050 657,89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88,59%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1 186 000,00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1 050 657,89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88,59%</w:t>
            </w:r>
          </w:p>
        </w:tc>
      </w:tr>
      <w:tr w:rsidR="00AA2CE7" w:rsidRPr="002C7F7A" w:rsidTr="00AA2CE7">
        <w:trPr>
          <w:trHeight w:val="112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1 186 000,00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1 050 657,89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88,59%</w:t>
            </w:r>
          </w:p>
        </w:tc>
      </w:tr>
      <w:tr w:rsidR="00AA2CE7" w:rsidRPr="002C7F7A" w:rsidTr="00AA2CE7">
        <w:trPr>
          <w:trHeight w:val="13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1 186 000,00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1 050 657,89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88,59%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уличному освещению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54.1.00.20090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693 000,00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621 379,87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89,67%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54.1.00.20090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693 000,00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621 379,87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89,67%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озеленению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54.1.00.20100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54.1.00.20100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54.1.00.20160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483 000,00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429 278,02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88,88%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54.1.00.20160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483 000,00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429 278,02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88,88%</w:t>
            </w:r>
          </w:p>
        </w:tc>
      </w:tr>
      <w:tr w:rsidR="00AA2CE7" w:rsidRPr="002C7F7A" w:rsidTr="00AA2CE7">
        <w:trPr>
          <w:trHeight w:val="112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ТЕРРИТОРИАЛЬНЫЙ ОТДЕЛ СЕЛА ДИВНОГО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37 437 816,37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32 742 095,98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87,46%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8 026 841,32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7 886 877,09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98,26%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8 026 841,32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7 886 877,09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98,26%</w:t>
            </w:r>
          </w:p>
        </w:tc>
      </w:tr>
      <w:tr w:rsidR="00AA2CE7" w:rsidRPr="002C7F7A" w:rsidTr="00AA2CE7">
        <w:trPr>
          <w:trHeight w:val="112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7 965 254,73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7 852 376,56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98,58%</w:t>
            </w:r>
          </w:p>
        </w:tc>
      </w:tr>
      <w:tr w:rsidR="00AA2CE7" w:rsidRPr="002C7F7A" w:rsidTr="00AA2CE7">
        <w:trPr>
          <w:trHeight w:val="13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7 965 254,73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7 852 376,56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98,58%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866 708,01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806 457,75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93,05%</w:t>
            </w:r>
          </w:p>
        </w:tc>
      </w:tr>
      <w:tr w:rsidR="00AA2CE7" w:rsidRPr="002C7F7A" w:rsidTr="00AA2CE7">
        <w:trPr>
          <w:trHeight w:val="15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169 801,33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169 801,33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637 000,00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576 750,42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90,54%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59 906,68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59 906,00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54.1.00.10020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6 036 206,99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6 032 780,03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99,94%</w:t>
            </w:r>
          </w:p>
        </w:tc>
      </w:tr>
      <w:tr w:rsidR="00AA2CE7" w:rsidRPr="002C7F7A" w:rsidTr="00AA2CE7">
        <w:trPr>
          <w:trHeight w:val="15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54.1.00.10020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6 036 206,99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6 032 780,03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99,94%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исполнение судебных актов и на уплату государственной пошлины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54.1.00.10040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54.1.00.10040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AA2CE7" w:rsidRPr="002C7F7A" w:rsidTr="00AA2CE7">
        <w:trPr>
          <w:trHeight w:val="13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54.1.00.20020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49 996,20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99,99%</w:t>
            </w:r>
          </w:p>
        </w:tc>
      </w:tr>
      <w:tr w:rsidR="00AA2CE7" w:rsidRPr="002C7F7A" w:rsidTr="00AA2CE7">
        <w:trPr>
          <w:trHeight w:val="15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54.1.00.20020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48 639,80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48 636,00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99,99%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54.1.00.20020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1 360,20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1 360,20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Прочие мероприятия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54.1.00.20700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865 785,00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849 087,85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98,07%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54.1.00.20700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865 785,00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849 087,85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98,07%</w:t>
            </w:r>
          </w:p>
        </w:tc>
      </w:tr>
      <w:tr w:rsidR="00AA2CE7" w:rsidRPr="002C7F7A" w:rsidTr="00AA2CE7">
        <w:trPr>
          <w:trHeight w:val="112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54.1.00.20960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54.1.00.20960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54.1.00.20970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2 500,00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25,00%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54.1.00.20970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2 500,00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25,00%</w:t>
            </w:r>
          </w:p>
        </w:tc>
      </w:tr>
      <w:tr w:rsidR="00AA2CE7" w:rsidRPr="002C7F7A" w:rsidTr="00AA2CE7">
        <w:trPr>
          <w:trHeight w:val="33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Осуществление выплаты лицам,входящим в муниципальные управленческие команды Ставропольского края,поощрения за достижение в 2020 году Ставропольским краем значений(уровней)показателей для оценки эффективности деятельности высших должностных лиц(руководителей высших исполнительных органов государственной власти)субъектов Российской Федерации и деятельности органов исполнительной власти субъектов Российской Федерации n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54.1.00.75490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111 554,73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111 554,73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15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54.1.00.75490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111 554,73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111 554,73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55.0.00.00000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10 662,00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10 662,00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55.1.00.00000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10 662,00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10 662,00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обеспечение гарантий муниципальным служащим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55.1.00.10050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10 662,00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10 662,00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15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55.1.00.10050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10 662,00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10 662,00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56.0.00.00000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50 924,59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23 838,53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46,81%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50 924,59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23 838,53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46,81%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50 924,59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23 838,53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46,81%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41 924,59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22 988,53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54,83%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850,00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9,44%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782 500,00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781 247,58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99,84%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782 500,00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781 247,58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99,84%</w:t>
            </w:r>
          </w:p>
        </w:tc>
      </w:tr>
      <w:tr w:rsidR="00AA2CE7" w:rsidRPr="002C7F7A" w:rsidTr="00AA2CE7">
        <w:trPr>
          <w:trHeight w:val="112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Муниципальная программа Апанасенковского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01.0.00.00000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667 000,80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667 000,80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Подпрограмма "Антитеррористическая защищенность и защита населения и территории Апанасенковского округа Ставропольского края"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01.2.00.00000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667 000,80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667 000,80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15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"Создание безопасных условий функционирование мест с массовым пребыванием людей и общественных мест Апанасенковского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01.2.02.00000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667 000,80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667 000,80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безопасности в местах с массовым пребыванием людей и общественных мест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01.2.02.20300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667 000,80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667 000,80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01.2.02.20300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667 000,80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667 000,80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112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115 499,20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114 246,78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98,92%</w:t>
            </w:r>
          </w:p>
        </w:tc>
      </w:tr>
      <w:tr w:rsidR="00AA2CE7" w:rsidRPr="002C7F7A" w:rsidTr="00AA2CE7">
        <w:trPr>
          <w:trHeight w:val="13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115 499,20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114 246,78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98,92%</w:t>
            </w:r>
          </w:p>
        </w:tc>
      </w:tr>
      <w:tr w:rsidR="00AA2CE7" w:rsidRPr="002C7F7A" w:rsidTr="00AA2CE7">
        <w:trPr>
          <w:trHeight w:val="18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54.1.00.20290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115 499,20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114 246,78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98,92%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54.1.00.20290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115 499,20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114 246,78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98,92%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18 222 696,28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16 924 761,10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92,88%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18 222 696,28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16 924 761,10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92,88%</w:t>
            </w:r>
          </w:p>
        </w:tc>
      </w:tr>
      <w:tr w:rsidR="00AA2CE7" w:rsidRPr="002C7F7A" w:rsidTr="00AA2CE7">
        <w:trPr>
          <w:trHeight w:val="112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18 222 696,28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16 924 761,10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92,88%</w:t>
            </w:r>
          </w:p>
        </w:tc>
      </w:tr>
      <w:tr w:rsidR="00AA2CE7" w:rsidRPr="002C7F7A" w:rsidTr="00AA2CE7">
        <w:trPr>
          <w:trHeight w:val="13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18 222 696,28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16 924 761,10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92,88%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54.1.00.20550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1 750 000,00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1 357 690,26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77,58%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54.1.00.20550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1 750 000,00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1 357 690,26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77,58%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54.1.00.20560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3 422 100,00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3 412 847,60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99,73%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54.1.00.20560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3 322 100,00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3 312 847,60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99,72%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54.1.00.20560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54.1.00.20580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4 703 260,44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4 661 886,16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99,12%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54.1.00.20580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4 703 260,44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4 661 886,16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99,12%</w:t>
            </w:r>
          </w:p>
        </w:tc>
      </w:tr>
      <w:tr w:rsidR="00AA2CE7" w:rsidRPr="002C7F7A" w:rsidTr="00AA2CE7">
        <w:trPr>
          <w:trHeight w:val="18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Реализация проектов развития территорий муниципальных образований, основанных на местных инициативах (Устройство пешеходной дорожки по ул. Кашубы (от ул. Чехова до пер. Западного) в селе Дивном Апанасенковского округа Ставропольского края)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54.1.00.G8405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114 020,00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114 020,00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54.1.00.G8405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114 020,00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114 020,00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112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Капитальный ремонт и ремонт автомобильных дорог общего пользования местного значения в муниципальных районах и сельских поселениях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54.1.00.S7840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7 236 895,94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6 381 897,18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88,19%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54.1.00.S7840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7 236 895,94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6 381 897,18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88,19%</w:t>
            </w:r>
          </w:p>
        </w:tc>
      </w:tr>
      <w:tr w:rsidR="00AA2CE7" w:rsidRPr="002C7F7A" w:rsidTr="00AA2CE7">
        <w:trPr>
          <w:trHeight w:val="18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Реализация проектов развития территорий муниципальных образований, основанных на местных инициативах (Устройство пешеходной дорожки по ул. Кашубы (от ул. Чехова до пер. Западного) в селе Дивном Апанасенковского округа Ставропольского края)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54.1.00.S8405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996 419,90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996 419,90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54.1.00.S8405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996 419,90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996 419,90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8 421 573,57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6 981 583,29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82,90%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8 421 573,57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6 981 583,29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82,90%</w:t>
            </w:r>
          </w:p>
        </w:tc>
      </w:tr>
      <w:tr w:rsidR="00AA2CE7" w:rsidRPr="002C7F7A" w:rsidTr="00AA2CE7">
        <w:trPr>
          <w:trHeight w:val="112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8 421 573,57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6 981 583,29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82,90%</w:t>
            </w:r>
          </w:p>
        </w:tc>
      </w:tr>
      <w:tr w:rsidR="00AA2CE7" w:rsidRPr="002C7F7A" w:rsidTr="00AA2CE7">
        <w:trPr>
          <w:trHeight w:val="13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8 421 573,57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6 981 583,29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82,90%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уличному освещению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54.1.00.20090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1 440 000,00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1 245 467,81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86,49%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54.1.00.20090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1 440 000,00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1 245 467,81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86,49%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озеленению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54.1.00.20100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56 238,00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51 618,00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91,78%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54.1.00.20100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56 238,00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51 618,00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91,78%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организации и содержанию мест захоронения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54.1.00.20110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137 484,00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91,66%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54.1.00.20110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137 484,00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91,66%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54.1.00.20160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4 964 069,45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3 735 747,36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75,26%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54.1.00.20160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4 914 069,45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3 685 747,36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75,00%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54.1.00.20160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27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Реализация проектов развития территорий муниципальных образований, основанных на местных инициативах (Благоустройство прилегающей территории к объекту культурного наследия регионального значения "Братская могила воинов, погибших в годы гражданской и Великой Отечественной войн", 1919 г., 1943 г., в селе Дивное Апанасенковского округа Ставропольского края)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54.1.00.G8404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199 526,00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199 526,00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54.1.00.G8404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199 526,00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199 526,00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27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Реализация проектов развития территорий муниципальных образований, основанных на местных инициативах (Благоустройство прилегающей территории к объекту культурного наследия регионального значения "Братская могила воинов, погибших в годы гражданской и Великой Отечественной войн", 1919 г., 1943 г., в селе Дивное Апанасенковского округа Ставропольского края)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54.1.00.S8404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1 611 740,12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1 611 740,12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54.1.00.S8404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1 611 740,12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1 611 740,12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18 317,92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26,17%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18 317,92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26,17%</w:t>
            </w:r>
          </w:p>
        </w:tc>
      </w:tr>
      <w:tr w:rsidR="00AA2CE7" w:rsidRPr="002C7F7A" w:rsidTr="00AA2CE7">
        <w:trPr>
          <w:trHeight w:val="112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18 317,92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26,17%</w:t>
            </w:r>
          </w:p>
        </w:tc>
      </w:tr>
      <w:tr w:rsidR="00AA2CE7" w:rsidRPr="002C7F7A" w:rsidTr="00AA2CE7">
        <w:trPr>
          <w:trHeight w:val="13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18 317,92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26,17%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54.1.00.20140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18 317,92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26,17%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54.1.00.20140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18 317,92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26,17%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1 914 205,20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149 309,00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7,80%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1 914 205,20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149 309,00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7,80%</w:t>
            </w:r>
          </w:p>
        </w:tc>
      </w:tr>
      <w:tr w:rsidR="00AA2CE7" w:rsidRPr="002C7F7A" w:rsidTr="00AA2CE7">
        <w:trPr>
          <w:trHeight w:val="112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1 914 205,20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149 309,00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7,80%</w:t>
            </w:r>
          </w:p>
        </w:tc>
      </w:tr>
      <w:tr w:rsidR="00AA2CE7" w:rsidRPr="002C7F7A" w:rsidTr="00AA2CE7">
        <w:trPr>
          <w:trHeight w:val="13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1 914 205,20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149 309,00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7,80%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замене покрытия на комплексной спортивной площадке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54.1.00.20009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750 000,00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54.1.00.20009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750 000,00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развитию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54.1.00.20340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149 309,00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99,54%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54.1.00.20340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149 309,00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99,54%</w:t>
            </w:r>
          </w:p>
        </w:tc>
      </w:tr>
      <w:tr w:rsidR="00AA2CE7" w:rsidRPr="002C7F7A" w:rsidTr="00AA2CE7">
        <w:trPr>
          <w:trHeight w:val="13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Реализация инициативных проектов "Замена покрытия на комплексной спортивной площадке, расположенной по адресу: Ставропольский край, Апанасенковский район, село Дивное, ул. В.Ускова,33б"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54.1.00.2ИП09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1 014 205,20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54.1.00.2ИП09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1 014 205,20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Территориальный отдел села Киевка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12 837 857,23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11 994 296,83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93,43%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3 040 500,42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3 003 636,31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98,79%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3 040 500,42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3 003 636,31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98,79%</w:t>
            </w:r>
          </w:p>
        </w:tc>
      </w:tr>
      <w:tr w:rsidR="00AA2CE7" w:rsidRPr="002C7F7A" w:rsidTr="00AA2CE7">
        <w:trPr>
          <w:trHeight w:val="112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2 950 925,20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2 914 061,09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98,75%</w:t>
            </w:r>
          </w:p>
        </w:tc>
      </w:tr>
      <w:tr w:rsidR="00AA2CE7" w:rsidRPr="002C7F7A" w:rsidTr="00AA2CE7">
        <w:trPr>
          <w:trHeight w:val="13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2 950 925,20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2 914 061,09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98,75%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470 095,10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436 668,25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92,89%</w:t>
            </w:r>
          </w:p>
        </w:tc>
      </w:tr>
      <w:tr w:rsidR="00AA2CE7" w:rsidRPr="002C7F7A" w:rsidTr="00AA2CE7">
        <w:trPr>
          <w:trHeight w:val="15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61 000,00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60 940,10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99,90%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408 090,10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375 728,15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92,07%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1 005,00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54.1.00.10020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2 265 030,00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2 262 050,31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99,87%</w:t>
            </w:r>
          </w:p>
        </w:tc>
      </w:tr>
      <w:tr w:rsidR="00AA2CE7" w:rsidRPr="002C7F7A" w:rsidTr="00AA2CE7">
        <w:trPr>
          <w:trHeight w:val="15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54.1.00.10020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2 265 030,00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2 262 050,31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99,87%</w:t>
            </w:r>
          </w:p>
        </w:tc>
      </w:tr>
      <w:tr w:rsidR="00AA2CE7" w:rsidRPr="002C7F7A" w:rsidTr="00AA2CE7">
        <w:trPr>
          <w:trHeight w:val="13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54.1.00.20020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17 540,00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17 539,60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15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54.1.00.20020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14 485,00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14 485,00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54.1.00.20020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3 055,00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3 054,60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99,99%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Прочие мероприятия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54.1.00.20700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157 208,48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156 751,31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99,71%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54.1.00.20700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157 208,48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156 751,31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99,71%</w:t>
            </w:r>
          </w:p>
        </w:tc>
      </w:tr>
      <w:tr w:rsidR="00AA2CE7" w:rsidRPr="002C7F7A" w:rsidTr="00AA2CE7">
        <w:trPr>
          <w:trHeight w:val="33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Осуществление выплаты лицам,входящим в муниципальные управленческие команды Ставропольского края,поощрения за достижение в 2020 году Ставропольским краем значений(уровней)показателей для оценки эффективности деятельности высших должностных лиц(руководителей высших исполнительных органов государственной власти)субъектов Российской Федерации и деятельности органов исполнительной власти субъектов Российской Федерации n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54.1.00.75490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41 051,62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41 051,62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15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54.1.00.75490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41 051,62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41 051,62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56.0.00.00000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89 575,22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89 575,22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89 575,22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89 575,22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56.1.00.20980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31 897,00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31 897,00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56.1.00.20980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31 897,00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31 897,00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57 678,22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57 678,22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57 678,22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57 678,22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38 114,44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38 114,44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38 114,44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38 114,44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112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38 114,44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38 114,44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13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38 114,44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38 114,44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18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54.1.00.20290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38 114,44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38 114,44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54.1.00.20290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38 114,44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38 114,44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6 164 983,20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5 518 730,46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89,52%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6 164 983,20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5 518 730,46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89,52%</w:t>
            </w:r>
          </w:p>
        </w:tc>
      </w:tr>
      <w:tr w:rsidR="00AA2CE7" w:rsidRPr="002C7F7A" w:rsidTr="00AA2CE7">
        <w:trPr>
          <w:trHeight w:val="112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6 164 983,20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5 518 730,46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89,52%</w:t>
            </w:r>
          </w:p>
        </w:tc>
      </w:tr>
      <w:tr w:rsidR="00AA2CE7" w:rsidRPr="002C7F7A" w:rsidTr="00AA2CE7">
        <w:trPr>
          <w:trHeight w:val="13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6 164 983,20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5 518 730,46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89,52%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54.1.00.20550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19 907,82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99,54%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54.1.00.20550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19 907,82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99,54%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54.1.00.20560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215 000,00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200 062,60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93,05%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54.1.00.20560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215 000,00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200 062,60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93,05%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54.1.00.20580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1 228 400,00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1 137 859,00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92,63%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54.1.00.20580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1 228 400,00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1 137 859,00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92,63%</w:t>
            </w:r>
          </w:p>
        </w:tc>
      </w:tr>
      <w:tr w:rsidR="00AA2CE7" w:rsidRPr="002C7F7A" w:rsidTr="00AA2CE7">
        <w:trPr>
          <w:trHeight w:val="112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Капитальный ремонт и ремонт автомобильных дорог общего пользования местного значения в муниципальных районах и сельских поселениях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54.1.00.S7840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4 701 583,20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4 160 901,04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88,50%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54.1.00.S7840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4 701 583,20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4 160 901,04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88,50%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3 594 259,17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3 433 815,62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95,54%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3 594 259,17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3 433 815,62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95,54%</w:t>
            </w:r>
          </w:p>
        </w:tc>
      </w:tr>
      <w:tr w:rsidR="00AA2CE7" w:rsidRPr="002C7F7A" w:rsidTr="00AA2CE7">
        <w:trPr>
          <w:trHeight w:val="112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3 594 259,17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3 433 815,62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95,54%</w:t>
            </w:r>
          </w:p>
        </w:tc>
      </w:tr>
      <w:tr w:rsidR="00AA2CE7" w:rsidRPr="002C7F7A" w:rsidTr="00AA2CE7">
        <w:trPr>
          <w:trHeight w:val="13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3 594 259,17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3 433 815,62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95,54%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Мероприятия по уличному освещению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54.1.00.20090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606 100,00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529 892,73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87,43%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54.1.00.20090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606 100,00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529 892,73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87,43%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озеленению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54.1.00.20100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14 270,00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14 270,00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54.1.00.20100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14 270,00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14 270,00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54.1.00.20160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820 502,77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736 266,49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89,73%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54.1.00.20160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820 502,77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736 266,49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89,73%</w:t>
            </w:r>
          </w:p>
        </w:tc>
      </w:tr>
      <w:tr w:rsidR="00AA2CE7" w:rsidRPr="002C7F7A" w:rsidTr="00AA2CE7">
        <w:trPr>
          <w:trHeight w:val="18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Реализация проектов развития территорий муниципальных образований, основанных на местных инициативах (Устройство фонтана с благоустройством прилегающей территории в селе Киевка Апанасенковского округа Ставропольского края)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54.1.00.G8402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297 000,00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297 000,00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54.1.00.G8402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297 000,00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297 000,00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18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Реализация проектов развития территорий муниципальных образований, основанных на местных инициативах (Устройство фонтана с благоустройством прилегающей территории в селе Киевка Апанасенковского округа Ставропольского края)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54.1.00.S8402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1 856 386,40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1 856 386,40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54.1.00.S8402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1 856 386,40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1 856 386,40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Территориальный отдел села Малая Джалга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10 373 160,99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9 536 305,37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91,93%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3 080 070,41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2 875 348,99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93,35%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3 080 070,41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2 875 348,99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93,35%</w:t>
            </w:r>
          </w:p>
        </w:tc>
      </w:tr>
      <w:tr w:rsidR="00AA2CE7" w:rsidRPr="002C7F7A" w:rsidTr="00AA2CE7">
        <w:trPr>
          <w:trHeight w:val="112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3 025 208,04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2 823 493,17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93,33%</w:t>
            </w:r>
          </w:p>
        </w:tc>
      </w:tr>
      <w:tr w:rsidR="00AA2CE7" w:rsidRPr="002C7F7A" w:rsidTr="00AA2CE7">
        <w:trPr>
          <w:trHeight w:val="13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3 025 208,04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2 823 493,17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93,33%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587 268,20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538 959,91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91,77%</w:t>
            </w:r>
          </w:p>
        </w:tc>
      </w:tr>
      <w:tr w:rsidR="00AA2CE7" w:rsidRPr="002C7F7A" w:rsidTr="00AA2CE7">
        <w:trPr>
          <w:trHeight w:val="15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61 000,00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60 940,10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99,90%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458 452,75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410 204,36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89,48%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67 815,45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67 815,45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54.1.00.10020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2 156 804,80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2 148 843,91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99,63%</w:t>
            </w:r>
          </w:p>
        </w:tc>
      </w:tr>
      <w:tr w:rsidR="00AA2CE7" w:rsidRPr="002C7F7A" w:rsidTr="00AA2CE7">
        <w:trPr>
          <w:trHeight w:val="15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54.1.00.10020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2 156 804,80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2 148 843,91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99,63%</w:t>
            </w:r>
          </w:p>
        </w:tc>
      </w:tr>
      <w:tr w:rsidR="00AA2CE7" w:rsidRPr="002C7F7A" w:rsidTr="00AA2CE7">
        <w:trPr>
          <w:trHeight w:val="13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54.1.00.20020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43 820,00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43,82%</w:t>
            </w:r>
          </w:p>
        </w:tc>
      </w:tr>
      <w:tr w:rsidR="00AA2CE7" w:rsidRPr="002C7F7A" w:rsidTr="00AA2CE7">
        <w:trPr>
          <w:trHeight w:val="15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54.1.00.20020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43 820,00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43,82%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Прочие мероприятия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54.1.00.20700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138 000,00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48 734,31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35,31%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54.1.00.20700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138 000,00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48 734,31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35,31%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54.1.00.20970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1 352,00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1 352,00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54.1.00.20970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1 352,00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1 352,00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33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Осуществление выплаты лицам,входящим в муниципальные управленческие команды Ставропольского края,поощрения за достижение в 2020 году Ставропольским краем значений(уровней)показателей для оценки эффективности деятельности высших должностных лиц(руководителей высших исполнительных органов государственной власти)субъектов Российской Федерации и деятельности органов исполнительной власти субъектов Российской Федерации n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54.1.00.75490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41 783,04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41 783,04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15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54.1.00.75490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41 783,04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41 783,04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56.0.00.00000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54 862,37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51 855,82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94,52%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54 862,37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51 855,82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94,52%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56.1.00.20980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35 363,12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32 356,57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91,50%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56.1.00.20980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35 363,12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32 356,57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91,50%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19 499,25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19 499,25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19 499,25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19 499,25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35 000,00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3 639,00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10,40%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35 000,00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3 639,00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10,40%</w:t>
            </w:r>
          </w:p>
        </w:tc>
      </w:tr>
      <w:tr w:rsidR="00AA2CE7" w:rsidRPr="002C7F7A" w:rsidTr="00AA2CE7">
        <w:trPr>
          <w:trHeight w:val="112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35 000,00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3 639,00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10,40%</w:t>
            </w:r>
          </w:p>
        </w:tc>
      </w:tr>
      <w:tr w:rsidR="00AA2CE7" w:rsidRPr="002C7F7A" w:rsidTr="00AA2CE7">
        <w:trPr>
          <w:trHeight w:val="13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35 000,00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3 639,00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10,40%</w:t>
            </w:r>
          </w:p>
        </w:tc>
      </w:tr>
      <w:tr w:rsidR="00AA2CE7" w:rsidRPr="002C7F7A" w:rsidTr="00AA2CE7">
        <w:trPr>
          <w:trHeight w:val="18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54.1.00.20290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35 000,00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3 639,00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10,40%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54.1.00.20290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35 000,00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3 639,00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10,40%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5 625 115,58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5 291 724,04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94,07%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5 625 115,58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5 291 724,04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94,07%</w:t>
            </w:r>
          </w:p>
        </w:tc>
      </w:tr>
      <w:tr w:rsidR="00AA2CE7" w:rsidRPr="002C7F7A" w:rsidTr="00AA2CE7">
        <w:trPr>
          <w:trHeight w:val="112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5 625 115,58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5 291 724,04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94,07%</w:t>
            </w:r>
          </w:p>
        </w:tc>
      </w:tr>
      <w:tr w:rsidR="00AA2CE7" w:rsidRPr="002C7F7A" w:rsidTr="00AA2CE7">
        <w:trPr>
          <w:trHeight w:val="13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5 625 115,58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5 291 724,04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94,07%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Мероприятия по обеспечению безопасности дорожного движения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54.1.00.20550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115 272,67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115 272,67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54.1.00.20550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115 272,67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115 272,67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54.1.00.20560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250 480,00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250 424,93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99,98%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54.1.00.20560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250 480,00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250 424,93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99,98%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54.1.00.20580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1 354 549,00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1 354 549,00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54.1.00.20580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1 354 549,00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1 354 549,00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18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Реализация проектов развития территорий муниципальных образований, основанных на местных инициативах (Ремонт тротуара по улице Красная (от дома № 61 до дома №115) в селе Малая Джалга Апанасенковского округа Ставропольского края)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54.1.00.G8406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117 850,00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117 850,00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54.1.00.G8406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117 850,00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117 850,00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112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Капитальный ремонт и ремонт автомобильных дорог общего пользования местного значения в муниципальных районах и сельских поселениях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54.1.00.S7840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2 898 577,02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2 565 240,55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88,50%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54.1.00.S7840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2 898 577,02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2 565 240,55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88,50%</w:t>
            </w:r>
          </w:p>
        </w:tc>
      </w:tr>
      <w:tr w:rsidR="00AA2CE7" w:rsidRPr="002C7F7A" w:rsidTr="00AA2CE7">
        <w:trPr>
          <w:trHeight w:val="18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Реализация проектов развития территорий муниципальных образований, основанных на местных инициативах (Ремонт тротуара по улице Красная (от дома № 61 до дома №115) в селе Малая Джалга Апанасенковского округа Ставропольского края)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54.1.00.S8406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888 386,89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888 386,89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54.1.00.S8406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888 386,89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888 386,89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1 632 975,00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1 365 593,34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83,63%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1 632 975,00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1 365 593,34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83,63%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Муниципальная программа Апанасенковского муниципального округа Ставропольского края "Развитие сельского хозяйства"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11.0.00.00000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477 500,00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477 500,00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Подпрограмма "Комплексное развитие сельских территорий Апанасенковского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11.3.00.00000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477 500,00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477 500,00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"Благоустройство сельских территорий"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11.3.01.00000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477 500,00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477 500,00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31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Выполнение инженерных изысканий, подготовку проектной документации, проведение государственной экспертизы проектной документации, результатов инженерных изысканий и достоверности определения сметной стоимости для строительства, реконструкции, модернизации и капитального ремонта объектов социальной и инженерной инфраструктуры собственности муниципальных образований Ставропольского края, расположенных в сельской местности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11.3.01.S792Г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477 500,00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477 500,00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11.3.01.S792Г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477 500,00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477 500,00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112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1 155 475,00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888 093,34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76,86%</w:t>
            </w:r>
          </w:p>
        </w:tc>
      </w:tr>
      <w:tr w:rsidR="00AA2CE7" w:rsidRPr="002C7F7A" w:rsidTr="00AA2CE7">
        <w:trPr>
          <w:trHeight w:val="13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1 155 475,00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888 093,34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76,86%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уличному освещению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54.1.00.20090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416 719,15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250 708,12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60,16%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54.1.00.20090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416 719,15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250 708,12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60,16%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54.1.00.20160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738 755,85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637 385,22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86,28%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54.1.00.20160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738 755,85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637 385,22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86,28%</w:t>
            </w:r>
          </w:p>
        </w:tc>
      </w:tr>
      <w:tr w:rsidR="00AA2CE7" w:rsidRPr="002C7F7A" w:rsidTr="00AA2CE7">
        <w:trPr>
          <w:trHeight w:val="112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ТЕРРИТОРИАЛЬНЫЙ ОТДЕЛ СЕЛА МАНЫЧСКОГО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25 207 841,14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17 180 683,80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68,16%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2 946 250,26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2 936 827,70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99,68%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2 946 250,26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2 936 827,70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99,68%</w:t>
            </w:r>
          </w:p>
        </w:tc>
      </w:tr>
      <w:tr w:rsidR="00AA2CE7" w:rsidRPr="002C7F7A" w:rsidTr="00AA2CE7">
        <w:trPr>
          <w:trHeight w:val="112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2 863 819,33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2 854 396,77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99,67%</w:t>
            </w:r>
          </w:p>
        </w:tc>
      </w:tr>
      <w:tr w:rsidR="00AA2CE7" w:rsidRPr="002C7F7A" w:rsidTr="00AA2CE7">
        <w:trPr>
          <w:trHeight w:val="13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2 863 819,33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2 854 396,77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99,67%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488 590,70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479 168,98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98,07%</w:t>
            </w:r>
          </w:p>
        </w:tc>
      </w:tr>
      <w:tr w:rsidR="00AA2CE7" w:rsidRPr="002C7F7A" w:rsidTr="00AA2CE7">
        <w:trPr>
          <w:trHeight w:val="15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60 940,12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60 940,12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421 028,58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411 606,86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97,76%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6 622,00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6 622,00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54.1.00.10020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2 245 045,78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2 245 044,94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15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54.1.00.10020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2 245 045,78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2 245 044,94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13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54.1.00.20020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27 442,00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27 442,00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15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54.1.00.20020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25 242,00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25 242,00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54.1.00.20020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2 200,00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2 200,00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Прочие мероприятия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54.1.00.20700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44 478,56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44 478,56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54.1.00.20700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44 478,56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44 478,56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112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54.1.00.20960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54.1.00.20960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54.1.00.20970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9 980,64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9 980,64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54.1.00.20970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9 980,64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9 980,64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33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Осуществление выплаты лицам,входящим в муниципальные управленческие команды Ставропольского края,поощрения за достижение в 2020 году Ставропольским краем значений(уровней)показателей для оценки эффективности деятельности высших должностных лиц(руководителей высших исполнительных органов государственной власти)субъектов Российской Федерации и деятельности органов исполнительной власти субъектов Российской Федерации n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54.1.00.75490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45 281,65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45 281,65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15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54.1.00.75490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45 281,65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45 281,65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56.0.00.00000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82 430,93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82 430,93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82 430,93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82 430,93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56.1.00.20980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55 673,29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55 673,29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56.1.00.20980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49 473,29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49 473,29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56.1.00.20980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6 200,00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6 200,00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26 757,64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26 757,64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26 757,64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26 757,64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33 563,75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33 563,75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33 563,75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33 563,75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112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33 563,75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33 563,75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13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33 563,75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33 563,75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18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54.1.00.20290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33 563,75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33 563,75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54.1.00.20290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33 563,75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33 563,75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17 155 152,24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9 217 063,50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53,73%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17 155 152,24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9 217 063,50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53,73%</w:t>
            </w:r>
          </w:p>
        </w:tc>
      </w:tr>
      <w:tr w:rsidR="00AA2CE7" w:rsidRPr="002C7F7A" w:rsidTr="00AA2CE7">
        <w:trPr>
          <w:trHeight w:val="112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17 155 152,24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9 217 063,50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53,73%</w:t>
            </w:r>
          </w:p>
        </w:tc>
      </w:tr>
      <w:tr w:rsidR="00AA2CE7" w:rsidRPr="002C7F7A" w:rsidTr="00AA2CE7">
        <w:trPr>
          <w:trHeight w:val="13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17 155 152,24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9 217 063,50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53,73%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54.1.00.20550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104 321,00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104 321,00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54.1.00.20550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4 321,00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4 321,00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54.1.00.20550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54.1.00.20560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152 520,46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152 520,46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54.1.00.20560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152 520,46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152 520,46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54.1.00.20580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1 996 819,00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1 981 819,00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99,25%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54.1.00.20580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1 996 819,00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1 981 819,00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99,25%</w:t>
            </w:r>
          </w:p>
        </w:tc>
      </w:tr>
      <w:tr w:rsidR="00AA2CE7" w:rsidRPr="002C7F7A" w:rsidTr="00AA2CE7">
        <w:trPr>
          <w:trHeight w:val="15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Реализация инициативных проектов "Ремонт участка автомобильной дороги общего пользования местного значения по ул. Молодежная (от дома №22 до ул. Мира) в селе Манычское Апанасенковского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54.1.00.2ИП10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793 646,00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793 646,00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54.1.00.2ИП10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793 646,00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793 646,00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112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Капитальный ремонт и ремонт автомобильных дорог общего пользования местного значения в муниципальных районах и сельских поселениях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54.1.00.S7840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6 343 340,59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6 184 757,04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97,50%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54.1.00.S7840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6 343 340,59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6 184 757,04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97,50%</w:t>
            </w:r>
          </w:p>
        </w:tc>
      </w:tr>
      <w:tr w:rsidR="00AA2CE7" w:rsidRPr="002C7F7A" w:rsidTr="00AA2CE7">
        <w:trPr>
          <w:trHeight w:val="112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54.1.00.S8660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7 764 505,19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54.1.00.S8660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7 764 505,19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5 072 874,89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4 993 228,85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98,43%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5 072 874,89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4 993 228,85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98,43%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Муниципальная программа Апанасенковского муниципального округа Ставропольского края "Развитие сельского хозяйства"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11.0.00.00000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3 662 947,00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3 662 947,00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Подпрограмма "Комплексное развитие сельских территорий Апанасенковского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11.3.00.00000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3 662 947,00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3 662 947,00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"Благоустройство сельских территорий"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11.3.01.00000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3 662 947,00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3 662 947,00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комплексного развития сельских территорий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11.3.01.25760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365 640,00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365 640,00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11.3.01.25760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365 640,00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365 640,00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комплексного развития сельских территорий за счет средств резервного фонда Правительства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11.3.01.L576F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3 297 307,00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3 297 307,00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11.3.01.L576F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3 297 307,00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3 297 307,00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112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1 409 927,89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1 330 281,85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94,35%</w:t>
            </w:r>
          </w:p>
        </w:tc>
      </w:tr>
      <w:tr w:rsidR="00AA2CE7" w:rsidRPr="002C7F7A" w:rsidTr="00AA2CE7">
        <w:trPr>
          <w:trHeight w:val="13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1 409 927,89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1 330 281,85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94,35%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уличному освещению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54.1.00.20090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489 196,50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409 550,46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83,72%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54.1.00.20090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489 196,50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409 550,46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83,72%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озеленению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54.1.00.20100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45 500,00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45 500,00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54.1.00.20100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45 500,00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45 500,00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54.1.00.20160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875 231,39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875 231,39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54.1.00.20160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875 231,39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875 231,39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Территориальный отдел села Рагули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6 055 540,56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5 377 736,70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88,81%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3 072 540,56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2 664 744,84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86,73%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3 072 540,56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2 664 744,84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86,73%</w:t>
            </w:r>
          </w:p>
        </w:tc>
      </w:tr>
      <w:tr w:rsidR="00AA2CE7" w:rsidRPr="002C7F7A" w:rsidTr="00AA2CE7">
        <w:trPr>
          <w:trHeight w:val="112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2 934 689,95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2 606 918,45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88,83%</w:t>
            </w:r>
          </w:p>
        </w:tc>
      </w:tr>
      <w:tr w:rsidR="00AA2CE7" w:rsidRPr="002C7F7A" w:rsidTr="00AA2CE7">
        <w:trPr>
          <w:trHeight w:val="13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2 934 689,95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2 606 918,45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88,83%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459 700,00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248 521,28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54,06%</w:t>
            </w:r>
          </w:p>
        </w:tc>
      </w:tr>
      <w:tr w:rsidR="00AA2CE7" w:rsidRPr="002C7F7A" w:rsidTr="00AA2CE7">
        <w:trPr>
          <w:trHeight w:val="15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61 000,00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44 320,07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72,66%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398 700,00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204 201,21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51,22%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54.1.00.10020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2 240 400,00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2 199 159,16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98,16%</w:t>
            </w:r>
          </w:p>
        </w:tc>
      </w:tr>
      <w:tr w:rsidR="00AA2CE7" w:rsidRPr="002C7F7A" w:rsidTr="00AA2CE7">
        <w:trPr>
          <w:trHeight w:val="15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54.1.00.10020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2 240 400,00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2 199 159,16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98,16%</w:t>
            </w:r>
          </w:p>
        </w:tc>
      </w:tr>
      <w:tr w:rsidR="00AA2CE7" w:rsidRPr="002C7F7A" w:rsidTr="00AA2CE7">
        <w:trPr>
          <w:trHeight w:val="13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54.1.00.20020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17 000,00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AA2CE7" w:rsidRPr="002C7F7A" w:rsidTr="00AA2CE7">
        <w:trPr>
          <w:trHeight w:val="15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54.1.00.20020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17 000,00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Прочие мероприятия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54.1.00.20700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171 000,00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130 648,06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76,40%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54.1.00.20700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171 000,00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130 648,06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76,40%</w:t>
            </w:r>
          </w:p>
        </w:tc>
      </w:tr>
      <w:tr w:rsidR="00AA2CE7" w:rsidRPr="002C7F7A" w:rsidTr="00AA2CE7">
        <w:trPr>
          <w:trHeight w:val="112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54.1.00.20960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54.1.00.20960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54.1.00.20970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54.1.00.20970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AA2CE7" w:rsidRPr="002C7F7A" w:rsidTr="00AA2CE7">
        <w:trPr>
          <w:trHeight w:val="2978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Осуществление выплаты лицам,входящим в муниципальные управленческие команды Ставропольского края,поощрения за достижение в 2020 году Ставропольским краем значений(уровней)показателей для оценки эффективности деятельности высших должностных лиц(руководителей высших исполнительных органов государственной власти)субъектов Российской Федерации и деятельности органов исполнительной власти субъектов Российской Федерации n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54.1.00.75490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28 589,95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28 589,95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15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54.1.00.75490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28 589,95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28 589,95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56.0.00.00000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137 850,61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57 826,39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41,95%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137 850,61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57 826,39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41,95%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56.1.00.20980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99 878,60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56 976,39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57,05%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56.1.00.20980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99 878,60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56 976,39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57,05%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37 972,01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850,00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2,24%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37 972,01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850,00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2,24%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AA2CE7" w:rsidRPr="002C7F7A" w:rsidTr="00AA2CE7">
        <w:trPr>
          <w:trHeight w:val="112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AA2CE7" w:rsidRPr="002C7F7A" w:rsidTr="00AA2CE7">
        <w:trPr>
          <w:trHeight w:val="13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AA2CE7" w:rsidRPr="002C7F7A" w:rsidTr="00AA2CE7">
        <w:trPr>
          <w:trHeight w:val="18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54.1.00.20290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54.1.00.20290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1 932 000,00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1 792 231,98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92,77%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1 932 000,00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1 792 231,98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92,77%</w:t>
            </w:r>
          </w:p>
        </w:tc>
      </w:tr>
      <w:tr w:rsidR="00AA2CE7" w:rsidRPr="002C7F7A" w:rsidTr="00AA2CE7">
        <w:trPr>
          <w:trHeight w:val="112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1 932 000,00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1 792 231,98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92,77%</w:t>
            </w:r>
          </w:p>
        </w:tc>
      </w:tr>
      <w:tr w:rsidR="00AA2CE7" w:rsidRPr="002C7F7A" w:rsidTr="00AA2CE7">
        <w:trPr>
          <w:trHeight w:val="13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1 932 000,00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1 792 231,98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92,77%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54.1.00.20550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54.1.00.20550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54.1.00.20560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261 000,00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145 104,13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55,60%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54.1.00.20560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261 000,00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145 104,13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55,60%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54.1.00.20580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1 651 000,00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1 647 127,85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99,77%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54.1.00.20580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1 651 000,00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1 647 127,85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99,77%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1 001 000,00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920 759,88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91,98%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1 001 000,00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920 759,88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91,98%</w:t>
            </w:r>
          </w:p>
        </w:tc>
      </w:tr>
      <w:tr w:rsidR="00AA2CE7" w:rsidRPr="002C7F7A" w:rsidTr="00AA2CE7">
        <w:trPr>
          <w:trHeight w:val="112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1 001 000,00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920 759,88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91,98%</w:t>
            </w:r>
          </w:p>
        </w:tc>
      </w:tr>
      <w:tr w:rsidR="00AA2CE7" w:rsidRPr="002C7F7A" w:rsidTr="00AA2CE7">
        <w:trPr>
          <w:trHeight w:val="13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1 001 000,00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920 759,88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91,98%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уличному освещению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54.1.00.20090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366 000,00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348 516,70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95,22%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54.1.00.20090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366 000,00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348 516,70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95,22%</w:t>
            </w:r>
          </w:p>
        </w:tc>
      </w:tr>
      <w:tr w:rsidR="00AA2CE7" w:rsidRPr="002C7F7A" w:rsidTr="00AA2CE7">
        <w:trPr>
          <w:trHeight w:val="4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54.1.00.20160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635 000,00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572 243,18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90,12%</w:t>
            </w:r>
          </w:p>
        </w:tc>
      </w:tr>
      <w:tr w:rsidR="00AA2CE7" w:rsidRPr="002C7F7A" w:rsidTr="00AA2CE7">
        <w:trPr>
          <w:trHeight w:val="67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54.1.00.20160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635 000,00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572 243,18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90,12%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AA2CE7" w:rsidRPr="002C7F7A" w:rsidTr="00AA2CE7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AA2CE7" w:rsidRPr="002C7F7A" w:rsidTr="00AA2CE7">
        <w:trPr>
          <w:trHeight w:val="112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AA2CE7" w:rsidRPr="002C7F7A" w:rsidTr="00AA2CE7">
        <w:trPr>
          <w:trHeight w:val="135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AA2CE7" w:rsidRPr="002C7F7A" w:rsidTr="00AA2CE7">
        <w:trPr>
          <w:trHeight w:val="9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54.1.00.20140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AA2CE7" w:rsidRPr="002C7F7A" w:rsidTr="00262572">
        <w:trPr>
          <w:trHeight w:val="69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54.1.00.20140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AA2CE7" w:rsidRPr="002C7F7A" w:rsidTr="00262572">
        <w:trPr>
          <w:trHeight w:val="285"/>
        </w:trPr>
        <w:tc>
          <w:tcPr>
            <w:tcW w:w="29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1 755 220 451,60</w:t>
            </w:r>
          </w:p>
        </w:tc>
        <w:tc>
          <w:tcPr>
            <w:tcW w:w="151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1 528 034 891,59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F7A" w:rsidRPr="002C7F7A" w:rsidRDefault="002C7F7A" w:rsidP="002C7F7A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87,06%</w:t>
            </w:r>
          </w:p>
        </w:tc>
      </w:tr>
    </w:tbl>
    <w:p w:rsidR="00BE2649" w:rsidRPr="004B1BEB" w:rsidRDefault="00BE2649">
      <w:pPr>
        <w:ind w:right="-483"/>
        <w:jc w:val="center"/>
        <w:rPr>
          <w:sz w:val="18"/>
          <w:szCs w:val="18"/>
        </w:rPr>
      </w:pPr>
    </w:p>
    <w:p w:rsidR="00BE2649" w:rsidRDefault="00BE2649">
      <w:pPr>
        <w:ind w:right="-483"/>
        <w:jc w:val="center"/>
      </w:pPr>
    </w:p>
    <w:p w:rsidR="00BE2649" w:rsidRDefault="00BE2649">
      <w:pPr>
        <w:ind w:right="-483"/>
        <w:jc w:val="center"/>
      </w:pPr>
    </w:p>
    <w:p w:rsidR="00B91225" w:rsidRDefault="00B91225">
      <w:pPr>
        <w:rPr>
          <w:sz w:val="20"/>
          <w:szCs w:val="20"/>
        </w:rPr>
      </w:pPr>
    </w:p>
    <w:p w:rsidR="00B91225" w:rsidRDefault="00B91225">
      <w:pPr>
        <w:rPr>
          <w:sz w:val="20"/>
          <w:szCs w:val="20"/>
        </w:rPr>
      </w:pPr>
    </w:p>
    <w:p w:rsidR="00B91225" w:rsidRDefault="00B91225">
      <w:pPr>
        <w:jc w:val="center"/>
        <w:rPr>
          <w:sz w:val="18"/>
          <w:szCs w:val="18"/>
        </w:rPr>
      </w:pPr>
    </w:p>
    <w:p w:rsidR="00B91225" w:rsidRDefault="00B91225">
      <w:pPr>
        <w:spacing w:line="283" w:lineRule="exact"/>
        <w:jc w:val="both"/>
      </w:pPr>
      <w:r>
        <w:rPr>
          <w:sz w:val="28"/>
        </w:rPr>
        <w:t>Начальник</w:t>
      </w:r>
      <w:bookmarkStart w:id="0" w:name="_GoBack"/>
      <w:bookmarkEnd w:id="0"/>
    </w:p>
    <w:p w:rsidR="00B91225" w:rsidRDefault="00B91225">
      <w:pPr>
        <w:spacing w:line="283" w:lineRule="exact"/>
        <w:jc w:val="both"/>
      </w:pPr>
      <w:r>
        <w:rPr>
          <w:sz w:val="28"/>
        </w:rPr>
        <w:t>финансового управления</w:t>
      </w:r>
    </w:p>
    <w:p w:rsidR="00B91225" w:rsidRDefault="00B91225">
      <w:pPr>
        <w:spacing w:line="283" w:lineRule="exact"/>
        <w:jc w:val="both"/>
      </w:pPr>
      <w:r>
        <w:rPr>
          <w:sz w:val="28"/>
        </w:rPr>
        <w:t>администрации Апанасенковского</w:t>
      </w:r>
    </w:p>
    <w:p w:rsidR="00B91225" w:rsidRDefault="00B91225">
      <w:pPr>
        <w:spacing w:line="283" w:lineRule="exact"/>
        <w:jc w:val="both"/>
      </w:pPr>
      <w:r>
        <w:rPr>
          <w:sz w:val="28"/>
        </w:rPr>
        <w:t xml:space="preserve">муниципального </w:t>
      </w:r>
      <w:r w:rsidR="00E67A85">
        <w:rPr>
          <w:sz w:val="28"/>
        </w:rPr>
        <w:t>округа</w:t>
      </w:r>
    </w:p>
    <w:p w:rsidR="00B91225" w:rsidRDefault="00B91225">
      <w:pPr>
        <w:spacing w:line="283" w:lineRule="exact"/>
        <w:jc w:val="both"/>
      </w:pPr>
      <w:r>
        <w:rPr>
          <w:sz w:val="28"/>
        </w:rPr>
        <w:t>Ставропольского края                                                                     Е.И. Медяник</w:t>
      </w:r>
    </w:p>
    <w:p w:rsidR="00B91225" w:rsidRDefault="00B91225">
      <w:pPr>
        <w:spacing w:line="283" w:lineRule="exact"/>
        <w:jc w:val="both"/>
      </w:pPr>
    </w:p>
    <w:sectPr w:rsidR="00B91225">
      <w:headerReference w:type="default" r:id="rId6"/>
      <w:headerReference w:type="first" r:id="rId7"/>
      <w:pgSz w:w="11906" w:h="16838"/>
      <w:pgMar w:top="1021" w:right="851" w:bottom="1134" w:left="765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6C27" w:rsidRDefault="00A96C27">
      <w:r>
        <w:separator/>
      </w:r>
    </w:p>
  </w:endnote>
  <w:endnote w:type="continuationSeparator" w:id="0">
    <w:p w:rsidR="00A96C27" w:rsidRDefault="00A96C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6C27" w:rsidRDefault="00A96C27">
      <w:r>
        <w:separator/>
      </w:r>
    </w:p>
  </w:footnote>
  <w:footnote w:type="continuationSeparator" w:id="0">
    <w:p w:rsidR="00A96C27" w:rsidRDefault="00A96C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37C5" w:rsidRDefault="00C237C5">
    <w:pPr>
      <w:pStyle w:val="ac"/>
      <w:jc w:val="right"/>
    </w:pPr>
    <w:r>
      <w:fldChar w:fldCharType="begin"/>
    </w:r>
    <w:r>
      <w:instrText xml:space="preserve"> PAGE </w:instrText>
    </w:r>
    <w:r>
      <w:fldChar w:fldCharType="separate"/>
    </w:r>
    <w:r w:rsidR="00262572">
      <w:rPr>
        <w:noProof/>
      </w:rPr>
      <w:t>96</w:t>
    </w:r>
    <w:r>
      <w:fldChar w:fldCharType="end"/>
    </w:r>
  </w:p>
  <w:p w:rsidR="00C237C5" w:rsidRDefault="00C237C5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37C5" w:rsidRDefault="00C237C5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ABD"/>
    <w:rsid w:val="0001532A"/>
    <w:rsid w:val="0006450A"/>
    <w:rsid w:val="00096D94"/>
    <w:rsid w:val="000D6877"/>
    <w:rsid w:val="00202571"/>
    <w:rsid w:val="0023042A"/>
    <w:rsid w:val="002342E0"/>
    <w:rsid w:val="00234E32"/>
    <w:rsid w:val="00262572"/>
    <w:rsid w:val="002C7F7A"/>
    <w:rsid w:val="003E6BBF"/>
    <w:rsid w:val="00403B47"/>
    <w:rsid w:val="00440C36"/>
    <w:rsid w:val="004515E5"/>
    <w:rsid w:val="00491D22"/>
    <w:rsid w:val="004A3A49"/>
    <w:rsid w:val="004A3F6C"/>
    <w:rsid w:val="004B1BEB"/>
    <w:rsid w:val="004B6026"/>
    <w:rsid w:val="00535D41"/>
    <w:rsid w:val="00573498"/>
    <w:rsid w:val="00705694"/>
    <w:rsid w:val="00712CE9"/>
    <w:rsid w:val="00733DB7"/>
    <w:rsid w:val="007C6A55"/>
    <w:rsid w:val="00855E3A"/>
    <w:rsid w:val="008A5F16"/>
    <w:rsid w:val="008D0853"/>
    <w:rsid w:val="0090192B"/>
    <w:rsid w:val="00902A2D"/>
    <w:rsid w:val="00920FAA"/>
    <w:rsid w:val="0094380A"/>
    <w:rsid w:val="009E4088"/>
    <w:rsid w:val="00A02ABD"/>
    <w:rsid w:val="00A6049D"/>
    <w:rsid w:val="00A96C27"/>
    <w:rsid w:val="00AA2CE7"/>
    <w:rsid w:val="00AB6F6C"/>
    <w:rsid w:val="00B41786"/>
    <w:rsid w:val="00B91225"/>
    <w:rsid w:val="00BA4FC4"/>
    <w:rsid w:val="00BE2649"/>
    <w:rsid w:val="00BF14E1"/>
    <w:rsid w:val="00C237C5"/>
    <w:rsid w:val="00CD656C"/>
    <w:rsid w:val="00E60A49"/>
    <w:rsid w:val="00E67A85"/>
    <w:rsid w:val="00EB4831"/>
    <w:rsid w:val="00EE26B8"/>
    <w:rsid w:val="00F44776"/>
    <w:rsid w:val="00F72F66"/>
    <w:rsid w:val="37CD6799"/>
    <w:rsid w:val="5D6C0B9B"/>
    <w:rsid w:val="74FE7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5F3AB591-F19A-469A-8E00-8973E6F4B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uiPriority w:val="99"/>
    <w:rPr>
      <w:color w:val="800080"/>
    </w:rPr>
  </w:style>
  <w:style w:type="character" w:styleId="a4">
    <w:name w:val="Hyperlink"/>
    <w:uiPriority w:val="99"/>
    <w:rPr>
      <w:color w:val="0000FF"/>
    </w:rPr>
  </w:style>
  <w:style w:type="character" w:customStyle="1" w:styleId="2">
    <w:name w:val="Основной шрифт абзаца2"/>
  </w:style>
  <w:style w:type="character" w:customStyle="1" w:styleId="4">
    <w:name w:val="Основной шрифт абзаца4"/>
  </w:style>
  <w:style w:type="character" w:customStyle="1" w:styleId="a5">
    <w:name w:val="Нижний колонтитул Знак"/>
    <w:link w:val="a6"/>
    <w:uiPriority w:val="99"/>
    <w:rPr>
      <w:sz w:val="24"/>
      <w:szCs w:val="24"/>
      <w:lang w:eastAsia="zh-CN"/>
    </w:rPr>
  </w:style>
  <w:style w:type="paragraph" w:styleId="a6">
    <w:name w:val="footer"/>
    <w:basedOn w:val="a"/>
    <w:link w:val="a5"/>
    <w:uiPriority w:val="99"/>
    <w:pPr>
      <w:tabs>
        <w:tab w:val="center" w:pos="4153"/>
        <w:tab w:val="right" w:pos="8306"/>
      </w:tabs>
    </w:pPr>
  </w:style>
  <w:style w:type="character" w:customStyle="1" w:styleId="3">
    <w:name w:val="Основной шрифт абзаца3"/>
  </w:style>
  <w:style w:type="character" w:customStyle="1" w:styleId="a7">
    <w:name w:val="Верхний колонтитул Знак"/>
    <w:uiPriority w:val="99"/>
    <w:rPr>
      <w:sz w:val="24"/>
      <w:szCs w:val="24"/>
      <w:lang w:eastAsia="zh-CN"/>
    </w:rPr>
  </w:style>
  <w:style w:type="character" w:customStyle="1" w:styleId="1">
    <w:name w:val="Основной шрифт абзаца1"/>
  </w:style>
  <w:style w:type="paragraph" w:customStyle="1" w:styleId="xl76">
    <w:name w:val="xl7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paragraph" w:customStyle="1" w:styleId="xl107">
    <w:name w:val="xl107"/>
    <w:basedOn w:val="a"/>
    <w:pPr>
      <w:pBdr>
        <w:top w:val="single" w:sz="8" w:space="0" w:color="000000"/>
        <w:left w:val="none" w:sz="0" w:space="0" w:color="000000"/>
        <w:bottom w:val="single" w:sz="8" w:space="0" w:color="000000"/>
        <w:right w:val="single" w:sz="8" w:space="0" w:color="000000"/>
      </w:pBdr>
      <w:suppressAutoHyphens w:val="0"/>
      <w:spacing w:before="280" w:after="28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9">
    <w:name w:val="xl6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jc w:val="center"/>
      <w:textAlignment w:val="center"/>
    </w:pPr>
    <w:rPr>
      <w:rFonts w:ascii="Arial" w:hAnsi="Arial" w:cs="Arial"/>
      <w:sz w:val="16"/>
      <w:szCs w:val="16"/>
    </w:rPr>
  </w:style>
  <w:style w:type="paragraph" w:styleId="a8">
    <w:name w:val="List"/>
    <w:basedOn w:val="a9"/>
    <w:rPr>
      <w:rFonts w:cs="Mangal"/>
    </w:rPr>
  </w:style>
  <w:style w:type="paragraph" w:styleId="a9">
    <w:name w:val="Body Text"/>
    <w:basedOn w:val="a"/>
    <w:pPr>
      <w:spacing w:after="120"/>
    </w:pPr>
  </w:style>
  <w:style w:type="paragraph" w:customStyle="1" w:styleId="xl79">
    <w:name w:val="xl7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paragraph" w:customStyle="1" w:styleId="xl66">
    <w:name w:val="xl6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paragraph" w:styleId="aa">
    <w:name w:val="Balloon Text"/>
    <w:basedOn w:val="a"/>
    <w:rPr>
      <w:rFonts w:ascii="Tahoma" w:hAnsi="Tahoma" w:cs="Tahoma"/>
      <w:sz w:val="16"/>
      <w:szCs w:val="16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c">
    <w:name w:val="header"/>
    <w:basedOn w:val="a"/>
    <w:uiPriority w:val="99"/>
    <w:pPr>
      <w:tabs>
        <w:tab w:val="center" w:pos="4153"/>
        <w:tab w:val="right" w:pos="8306"/>
      </w:tabs>
    </w:pPr>
  </w:style>
  <w:style w:type="paragraph" w:customStyle="1" w:styleId="10">
    <w:name w:val="Заголовок1"/>
    <w:basedOn w:val="a"/>
    <w:next w:val="a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xl99">
    <w:name w:val="xl99"/>
    <w:basedOn w:val="a"/>
    <w:pPr>
      <w:pBdr>
        <w:top w:val="single" w:sz="8" w:space="0" w:color="000000"/>
        <w:left w:val="none" w:sz="0" w:space="0" w:color="000000"/>
        <w:bottom w:val="none" w:sz="0" w:space="0" w:color="000000"/>
        <w:right w:val="single" w:sz="8" w:space="0" w:color="000000"/>
      </w:pBdr>
      <w:suppressAutoHyphens w:val="0"/>
      <w:spacing w:before="280" w:after="280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68">
    <w:name w:val="xl68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30">
    <w:name w:val="Указатель3"/>
    <w:basedOn w:val="a"/>
    <w:pPr>
      <w:suppressLineNumbers/>
    </w:pPr>
    <w:rPr>
      <w:rFonts w:cs="Mangal"/>
    </w:rPr>
  </w:style>
  <w:style w:type="paragraph" w:customStyle="1" w:styleId="xl90">
    <w:name w:val="xl90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</w:pPr>
    <w:rPr>
      <w:rFonts w:ascii="Arial" w:hAnsi="Arial" w:cs="Arial"/>
      <w:sz w:val="16"/>
      <w:szCs w:val="16"/>
    </w:rPr>
  </w:style>
  <w:style w:type="paragraph" w:customStyle="1" w:styleId="xl102">
    <w:name w:val="xl102"/>
    <w:basedOn w:val="a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280" w:after="280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7">
    <w:name w:val="xl77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paragraph" w:customStyle="1" w:styleId="xl72">
    <w:name w:val="xl72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paragraph" w:customStyle="1" w:styleId="ad">
    <w:name w:val="Содержимое врезки"/>
    <w:basedOn w:val="a"/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customStyle="1" w:styleId="xl82">
    <w:name w:val="xl82"/>
    <w:basedOn w:val="a"/>
    <w:pPr>
      <w:pBdr>
        <w:top w:val="single" w:sz="4" w:space="0" w:color="000000"/>
        <w:left w:val="single" w:sz="8" w:space="0" w:color="000000"/>
        <w:bottom w:val="single" w:sz="4" w:space="0" w:color="000000"/>
        <w:right w:val="none" w:sz="0" w:space="0" w:color="000000"/>
      </w:pBdr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paragraph" w:customStyle="1" w:styleId="20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xl80">
    <w:name w:val="xl80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97">
    <w:name w:val="xl97"/>
    <w:basedOn w:val="a"/>
    <w:pPr>
      <w:pBdr>
        <w:top w:val="single" w:sz="8" w:space="0" w:color="000000"/>
        <w:left w:val="single" w:sz="4" w:space="0" w:color="000000"/>
        <w:bottom w:val="single" w:sz="4" w:space="0" w:color="000000"/>
        <w:right w:val="none" w:sz="0" w:space="0" w:color="000000"/>
      </w:pBdr>
      <w:shd w:val="clear" w:color="auto" w:fill="CCCCFF"/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paragraph" w:customStyle="1" w:styleId="xl85">
    <w:name w:val="xl85"/>
    <w:basedOn w:val="a"/>
    <w:pPr>
      <w:pBdr>
        <w:top w:val="single" w:sz="8" w:space="0" w:color="000000"/>
        <w:left w:val="single" w:sz="4" w:space="0" w:color="000000"/>
        <w:bottom w:val="single" w:sz="4" w:space="0" w:color="000000"/>
        <w:right w:val="none" w:sz="0" w:space="0" w:color="000000"/>
      </w:pBdr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paragraph" w:customStyle="1" w:styleId="xl93">
    <w:name w:val="xl93"/>
    <w:basedOn w:val="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 w:val="0"/>
      <w:spacing w:before="280" w:after="280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ae">
    <w:name w:val="Содержимое таблицы"/>
    <w:basedOn w:val="a"/>
    <w:pPr>
      <w:suppressLineNumbers/>
    </w:pPr>
  </w:style>
  <w:style w:type="paragraph" w:customStyle="1" w:styleId="xl65">
    <w:name w:val="xl6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paragraph" w:customStyle="1" w:styleId="xl87">
    <w:name w:val="xl87"/>
    <w:basedOn w:val="a"/>
    <w:pPr>
      <w:pBdr>
        <w:top w:val="single" w:sz="8" w:space="0" w:color="000000"/>
        <w:left w:val="single" w:sz="8" w:space="0" w:color="000000"/>
        <w:bottom w:val="single" w:sz="4" w:space="0" w:color="000000"/>
        <w:right w:val="none" w:sz="0" w:space="0" w:color="000000"/>
      </w:pBdr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paragraph" w:customStyle="1" w:styleId="xl104">
    <w:name w:val="xl104"/>
    <w:basedOn w:val="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 w:val="0"/>
      <w:spacing w:before="280" w:after="28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3">
    <w:name w:val="xl83"/>
    <w:basedOn w:val="a"/>
    <w:pPr>
      <w:pBdr>
        <w:top w:val="single" w:sz="8" w:space="0" w:color="000000"/>
        <w:left w:val="single" w:sz="4" w:space="0" w:color="000000"/>
        <w:bottom w:val="single" w:sz="4" w:space="0" w:color="000000"/>
        <w:right w:val="none" w:sz="0" w:space="0" w:color="000000"/>
      </w:pBdr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paragraph" w:customStyle="1" w:styleId="xl81">
    <w:name w:val="xl81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paragraph" w:customStyle="1" w:styleId="xl106">
    <w:name w:val="xl106"/>
    <w:basedOn w:val="a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280" w:after="28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5">
    <w:name w:val="xl7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Название объекта3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ConsNonformat">
    <w:name w:val="ConsNonformat"/>
    <w:pPr>
      <w:widowControl w:val="0"/>
      <w:suppressAutoHyphens/>
      <w:autoSpaceDE w:val="0"/>
      <w:ind w:right="19772"/>
    </w:pPr>
    <w:rPr>
      <w:rFonts w:ascii="Courier New" w:hAnsi="Courier New" w:cs="Courier New"/>
      <w:lang w:eastAsia="zh-CN"/>
    </w:rPr>
  </w:style>
  <w:style w:type="paragraph" w:customStyle="1" w:styleId="21">
    <w:name w:val="Указатель2"/>
    <w:basedOn w:val="a"/>
    <w:pPr>
      <w:suppressLineNumbers/>
    </w:pPr>
    <w:rPr>
      <w:rFonts w:cs="Mangal"/>
    </w:rPr>
  </w:style>
  <w:style w:type="paragraph" w:customStyle="1" w:styleId="xl101">
    <w:name w:val="xl101"/>
    <w:basedOn w:val="a"/>
    <w:pPr>
      <w:pBdr>
        <w:top w:val="single" w:sz="8" w:space="0" w:color="000000"/>
        <w:left w:val="single" w:sz="4" w:space="0" w:color="000000"/>
        <w:bottom w:val="single" w:sz="8" w:space="0" w:color="000000"/>
        <w:right w:val="none" w:sz="0" w:space="0" w:color="000000"/>
      </w:pBdr>
      <w:suppressAutoHyphens w:val="0"/>
      <w:spacing w:before="280" w:after="280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af">
    <w:name w:val="Заголовок таблицы"/>
    <w:basedOn w:val="ae"/>
    <w:pPr>
      <w:jc w:val="center"/>
    </w:pPr>
    <w:rPr>
      <w:b/>
      <w:bCs/>
    </w:rPr>
  </w:style>
  <w:style w:type="paragraph" w:customStyle="1" w:styleId="12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40">
    <w:name w:val="Указатель4"/>
    <w:basedOn w:val="a"/>
    <w:pPr>
      <w:suppressLineNumbers/>
    </w:pPr>
    <w:rPr>
      <w:rFonts w:cs="Mangal"/>
    </w:rPr>
  </w:style>
  <w:style w:type="paragraph" w:customStyle="1" w:styleId="xl100">
    <w:name w:val="xl100"/>
    <w:basedOn w:val="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 w:val="0"/>
      <w:spacing w:before="280" w:after="280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92">
    <w:name w:val="xl92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paragraph" w:customStyle="1" w:styleId="xl91">
    <w:name w:val="xl91"/>
    <w:basedOn w:val="a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280" w:after="280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96">
    <w:name w:val="xl96"/>
    <w:basedOn w:val="a"/>
    <w:pPr>
      <w:pBdr>
        <w:top w:val="single" w:sz="8" w:space="0" w:color="000000"/>
        <w:left w:val="single" w:sz="4" w:space="0" w:color="000000"/>
        <w:bottom w:val="single" w:sz="4" w:space="0" w:color="000000"/>
        <w:right w:val="none" w:sz="0" w:space="0" w:color="000000"/>
      </w:pBdr>
      <w:shd w:val="clear" w:color="auto" w:fill="CCCCFF"/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paragraph" w:customStyle="1" w:styleId="xl64">
    <w:name w:val="xl64"/>
    <w:basedOn w:val="a"/>
    <w:pPr>
      <w:suppressAutoHyphens w:val="0"/>
      <w:spacing w:before="280" w:after="280"/>
    </w:pPr>
    <w:rPr>
      <w:rFonts w:ascii="Arial" w:hAnsi="Arial" w:cs="Arial"/>
      <w:sz w:val="20"/>
      <w:szCs w:val="20"/>
    </w:rPr>
  </w:style>
  <w:style w:type="paragraph" w:customStyle="1" w:styleId="xl86">
    <w:name w:val="xl86"/>
    <w:basedOn w:val="a"/>
    <w:pPr>
      <w:pBdr>
        <w:top w:val="single" w:sz="8" w:space="0" w:color="000000"/>
        <w:left w:val="single" w:sz="4" w:space="0" w:color="000000"/>
        <w:bottom w:val="single" w:sz="4" w:space="0" w:color="000000"/>
        <w:right w:val="none" w:sz="0" w:space="0" w:color="000000"/>
      </w:pBdr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paragraph" w:customStyle="1" w:styleId="xl98">
    <w:name w:val="xl98"/>
    <w:basedOn w:val="a"/>
    <w:pPr>
      <w:pBdr>
        <w:top w:val="single" w:sz="8" w:space="0" w:color="000000"/>
        <w:left w:val="single" w:sz="8" w:space="0" w:color="000000"/>
        <w:bottom w:val="single" w:sz="4" w:space="0" w:color="000000"/>
        <w:right w:val="none" w:sz="0" w:space="0" w:color="000000"/>
      </w:pBdr>
      <w:shd w:val="clear" w:color="auto" w:fill="CCCCFF"/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paragraph" w:customStyle="1" w:styleId="xl95">
    <w:name w:val="xl95"/>
    <w:basedOn w:val="a"/>
    <w:pPr>
      <w:pBdr>
        <w:top w:val="single" w:sz="8" w:space="0" w:color="000000"/>
        <w:left w:val="single" w:sz="4" w:space="0" w:color="000000"/>
        <w:bottom w:val="single" w:sz="4" w:space="0" w:color="000000"/>
        <w:right w:val="none" w:sz="0" w:space="0" w:color="000000"/>
      </w:pBdr>
      <w:shd w:val="clear" w:color="auto" w:fill="CCCCFF"/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paragraph" w:customStyle="1" w:styleId="xl88">
    <w:name w:val="xl88"/>
    <w:basedOn w:val="a"/>
    <w:pPr>
      <w:pBdr>
        <w:top w:val="single" w:sz="4" w:space="0" w:color="000000"/>
        <w:left w:val="none" w:sz="0" w:space="0" w:color="000000"/>
        <w:bottom w:val="single" w:sz="8" w:space="0" w:color="000000"/>
        <w:right w:val="none" w:sz="0" w:space="0" w:color="000000"/>
      </w:pBdr>
      <w:suppressAutoHyphens w:val="0"/>
      <w:spacing w:before="280" w:after="28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4">
    <w:name w:val="xl74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paragraph" w:customStyle="1" w:styleId="xl89">
    <w:name w:val="xl8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</w:pPr>
    <w:rPr>
      <w:rFonts w:ascii="Arial" w:hAnsi="Arial" w:cs="Arial"/>
      <w:sz w:val="16"/>
      <w:szCs w:val="16"/>
    </w:rPr>
  </w:style>
  <w:style w:type="paragraph" w:customStyle="1" w:styleId="xl70">
    <w:name w:val="xl70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paragraph" w:customStyle="1" w:styleId="xl94">
    <w:name w:val="xl94"/>
    <w:basedOn w:val="a"/>
    <w:pPr>
      <w:pBdr>
        <w:top w:val="single" w:sz="8" w:space="0" w:color="000000"/>
        <w:left w:val="none" w:sz="0" w:space="0" w:color="000000"/>
        <w:bottom w:val="single" w:sz="8" w:space="0" w:color="000000"/>
        <w:right w:val="single" w:sz="8" w:space="0" w:color="000000"/>
      </w:pBdr>
      <w:suppressAutoHyphens w:val="0"/>
      <w:spacing w:before="280" w:after="280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13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xl71">
    <w:name w:val="xl71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paragraph" w:customStyle="1" w:styleId="xl67">
    <w:name w:val="xl67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3">
    <w:name w:val="xl103"/>
    <w:basedOn w:val="a"/>
    <w:pPr>
      <w:pBdr>
        <w:top w:val="single" w:sz="8" w:space="0" w:color="000000"/>
        <w:left w:val="none" w:sz="0" w:space="0" w:color="000000"/>
        <w:bottom w:val="none" w:sz="0" w:space="0" w:color="000000"/>
        <w:right w:val="single" w:sz="8" w:space="0" w:color="000000"/>
      </w:pBdr>
      <w:suppressAutoHyphens w:val="0"/>
      <w:spacing w:before="280" w:after="28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5">
    <w:name w:val="xl105"/>
    <w:basedOn w:val="a"/>
    <w:pPr>
      <w:pBdr>
        <w:top w:val="single" w:sz="8" w:space="0" w:color="000000"/>
        <w:left w:val="single" w:sz="4" w:space="0" w:color="000000"/>
        <w:bottom w:val="single" w:sz="8" w:space="0" w:color="000000"/>
        <w:right w:val="none" w:sz="0" w:space="0" w:color="000000"/>
      </w:pBdr>
      <w:suppressAutoHyphens w:val="0"/>
      <w:spacing w:before="280" w:after="28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8">
    <w:name w:val="xl78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paragraph" w:customStyle="1" w:styleId="xl84">
    <w:name w:val="xl84"/>
    <w:basedOn w:val="a"/>
    <w:pPr>
      <w:pBdr>
        <w:top w:val="single" w:sz="8" w:space="0" w:color="000000"/>
        <w:left w:val="single" w:sz="4" w:space="0" w:color="000000"/>
        <w:bottom w:val="single" w:sz="4" w:space="0" w:color="000000"/>
        <w:right w:val="none" w:sz="0" w:space="0" w:color="000000"/>
      </w:pBdr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paragraph" w:customStyle="1" w:styleId="xl73">
    <w:name w:val="xl73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table" w:styleId="af0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08">
    <w:name w:val="xl108"/>
    <w:basedOn w:val="a"/>
    <w:rsid w:val="002C7F7A"/>
    <w:pPr>
      <w:pBdr>
        <w:top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109">
    <w:name w:val="xl109"/>
    <w:basedOn w:val="a"/>
    <w:rsid w:val="002C7F7A"/>
    <w:pPr>
      <w:pBdr>
        <w:top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110">
    <w:name w:val="xl110"/>
    <w:basedOn w:val="a"/>
    <w:rsid w:val="002C7F7A"/>
    <w:pPr>
      <w:pBdr>
        <w:top w:val="single" w:sz="8" w:space="0" w:color="auto"/>
        <w:left w:val="single" w:sz="4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111">
    <w:name w:val="xl111"/>
    <w:basedOn w:val="a"/>
    <w:rsid w:val="002C7F7A"/>
    <w:pPr>
      <w:pBdr>
        <w:top w:val="single" w:sz="8" w:space="0" w:color="auto"/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112">
    <w:name w:val="xl112"/>
    <w:basedOn w:val="a"/>
    <w:rsid w:val="002C7F7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113">
    <w:name w:val="xl113"/>
    <w:basedOn w:val="a"/>
    <w:rsid w:val="002C7F7A"/>
    <w:pP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2C7F7A"/>
    <w:pPr>
      <w:pBdr>
        <w:top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2C7F7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2C7F7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2C7F7A"/>
    <w:pPr>
      <w:pBdr>
        <w:top w:val="single" w:sz="8" w:space="0" w:color="auto"/>
        <w:left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2C7F7A"/>
    <w:pPr>
      <w:pBdr>
        <w:top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2C7F7A"/>
    <w:pPr>
      <w:pBdr>
        <w:top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2C7F7A"/>
    <w:pPr>
      <w:pBdr>
        <w:top w:val="single" w:sz="8" w:space="0" w:color="auto"/>
        <w:left w:val="single" w:sz="4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2C7F7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2C7F7A"/>
    <w:pPr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2C7F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124">
    <w:name w:val="xl124"/>
    <w:basedOn w:val="a"/>
    <w:rsid w:val="002C7F7A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125">
    <w:name w:val="xl125"/>
    <w:basedOn w:val="a"/>
    <w:rsid w:val="002C7F7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126">
    <w:name w:val="xl126"/>
    <w:basedOn w:val="a"/>
    <w:rsid w:val="002C7F7A"/>
    <w:pPr>
      <w:pBdr>
        <w:top w:val="single" w:sz="4" w:space="0" w:color="auto"/>
        <w:left w:val="single" w:sz="4" w:space="0" w:color="auto"/>
        <w:bottom w:val="single" w:sz="8" w:space="0" w:color="auto"/>
      </w:pBdr>
      <w:suppressAutoHyphens w:val="0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127">
    <w:name w:val="xl127"/>
    <w:basedOn w:val="a"/>
    <w:rsid w:val="002C7F7A"/>
    <w:pPr>
      <w:pBdr>
        <w:top w:val="single" w:sz="4" w:space="0" w:color="auto"/>
        <w:left w:val="single" w:sz="8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128">
    <w:name w:val="xl128"/>
    <w:basedOn w:val="a"/>
    <w:rsid w:val="002C7F7A"/>
    <w:pPr>
      <w:pBdr>
        <w:top w:val="single" w:sz="4" w:space="0" w:color="auto"/>
        <w:left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129">
    <w:name w:val="xl129"/>
    <w:basedOn w:val="a"/>
    <w:rsid w:val="002C7F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130">
    <w:name w:val="xl130"/>
    <w:basedOn w:val="a"/>
    <w:rsid w:val="002C7F7A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131">
    <w:name w:val="xl131"/>
    <w:basedOn w:val="a"/>
    <w:rsid w:val="002C7F7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2C7F7A"/>
    <w:pPr>
      <w:pBdr>
        <w:top w:val="single" w:sz="8" w:space="0" w:color="auto"/>
        <w:left w:val="single" w:sz="4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2C7F7A"/>
    <w:pPr>
      <w:pBdr>
        <w:left w:val="single" w:sz="4" w:space="0" w:color="auto"/>
        <w:bottom w:val="single" w:sz="12" w:space="0" w:color="auto"/>
        <w:right w:val="single" w:sz="12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34">
    <w:name w:val="xl134"/>
    <w:basedOn w:val="a"/>
    <w:rsid w:val="002C7F7A"/>
    <w:pPr>
      <w:pBdr>
        <w:top w:val="single" w:sz="4" w:space="0" w:color="auto"/>
        <w:left w:val="single" w:sz="8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b/>
      <w:bCs/>
      <w:sz w:val="16"/>
      <w:szCs w:val="16"/>
      <w:lang w:eastAsia="ru-RU"/>
    </w:rPr>
  </w:style>
  <w:style w:type="paragraph" w:customStyle="1" w:styleId="xl135">
    <w:name w:val="xl135"/>
    <w:basedOn w:val="a"/>
    <w:rsid w:val="002C7F7A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b/>
      <w:bCs/>
      <w:sz w:val="16"/>
      <w:szCs w:val="16"/>
      <w:lang w:eastAsia="ru-RU"/>
    </w:rPr>
  </w:style>
  <w:style w:type="paragraph" w:customStyle="1" w:styleId="xl136">
    <w:name w:val="xl136"/>
    <w:basedOn w:val="a"/>
    <w:rsid w:val="002C7F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sz w:val="16"/>
      <w:szCs w:val="16"/>
      <w:lang w:eastAsia="ru-RU"/>
    </w:rPr>
  </w:style>
  <w:style w:type="paragraph" w:customStyle="1" w:styleId="xl137">
    <w:name w:val="xl137"/>
    <w:basedOn w:val="a"/>
    <w:rsid w:val="002C7F7A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b/>
      <w:bCs/>
      <w:sz w:val="16"/>
      <w:szCs w:val="16"/>
      <w:lang w:eastAsia="ru-RU"/>
    </w:rPr>
  </w:style>
  <w:style w:type="paragraph" w:customStyle="1" w:styleId="xl138">
    <w:name w:val="xl138"/>
    <w:basedOn w:val="a"/>
    <w:rsid w:val="002C7F7A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b/>
      <w:bCs/>
      <w:sz w:val="16"/>
      <w:szCs w:val="16"/>
      <w:lang w:eastAsia="ru-RU"/>
    </w:rPr>
  </w:style>
  <w:style w:type="paragraph" w:customStyle="1" w:styleId="xl139">
    <w:name w:val="xl139"/>
    <w:basedOn w:val="a"/>
    <w:rsid w:val="002C7F7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b/>
      <w:bCs/>
      <w:sz w:val="16"/>
      <w:szCs w:val="16"/>
      <w:lang w:eastAsia="ru-RU"/>
    </w:rPr>
  </w:style>
  <w:style w:type="paragraph" w:customStyle="1" w:styleId="xl140">
    <w:name w:val="xl140"/>
    <w:basedOn w:val="a"/>
    <w:rsid w:val="002C7F7A"/>
    <w:pPr>
      <w:pBdr>
        <w:top w:val="single" w:sz="4" w:space="0" w:color="auto"/>
        <w:left w:val="single" w:sz="8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b/>
      <w:bCs/>
      <w:sz w:val="16"/>
      <w:szCs w:val="16"/>
      <w:lang w:eastAsia="ru-RU"/>
    </w:rPr>
  </w:style>
  <w:style w:type="paragraph" w:customStyle="1" w:styleId="xl141">
    <w:name w:val="xl141"/>
    <w:basedOn w:val="a"/>
    <w:rsid w:val="002C7F7A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142">
    <w:name w:val="xl142"/>
    <w:basedOn w:val="a"/>
    <w:rsid w:val="002C7F7A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uppressAutoHyphens w:val="0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143">
    <w:name w:val="xl143"/>
    <w:basedOn w:val="a"/>
    <w:rsid w:val="002C7F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44">
    <w:name w:val="xl144"/>
    <w:basedOn w:val="a"/>
    <w:rsid w:val="002C7F7A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45">
    <w:name w:val="xl145"/>
    <w:basedOn w:val="a"/>
    <w:rsid w:val="002C7F7A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46">
    <w:name w:val="xl146"/>
    <w:basedOn w:val="a"/>
    <w:rsid w:val="002C7F7A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16"/>
      <w:szCs w:val="16"/>
      <w:lang w:eastAsia="ru-RU"/>
    </w:rPr>
  </w:style>
  <w:style w:type="paragraph" w:customStyle="1" w:styleId="xl147">
    <w:name w:val="xl147"/>
    <w:basedOn w:val="a"/>
    <w:rsid w:val="002C7F7A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sz w:val="16"/>
      <w:szCs w:val="16"/>
      <w:lang w:eastAsia="ru-RU"/>
    </w:rPr>
  </w:style>
  <w:style w:type="paragraph" w:customStyle="1" w:styleId="xl148">
    <w:name w:val="xl148"/>
    <w:basedOn w:val="a"/>
    <w:rsid w:val="002C7F7A"/>
    <w:pPr>
      <w:pBdr>
        <w:top w:val="single" w:sz="4" w:space="0" w:color="auto"/>
        <w:left w:val="single" w:sz="4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</w:pPr>
    <w:rPr>
      <w:sz w:val="16"/>
      <w:szCs w:val="16"/>
      <w:lang w:eastAsia="ru-RU"/>
    </w:rPr>
  </w:style>
  <w:style w:type="paragraph" w:customStyle="1" w:styleId="xl149">
    <w:name w:val="xl149"/>
    <w:basedOn w:val="a"/>
    <w:rsid w:val="002C7F7A"/>
    <w:pPr>
      <w:pBdr>
        <w:lef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16"/>
      <w:szCs w:val="16"/>
      <w:lang w:eastAsia="ru-RU"/>
    </w:rPr>
  </w:style>
  <w:style w:type="paragraph" w:customStyle="1" w:styleId="xl150">
    <w:name w:val="xl150"/>
    <w:basedOn w:val="a"/>
    <w:rsid w:val="002C7F7A"/>
    <w:pPr>
      <w:pBdr>
        <w:top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16"/>
      <w:szCs w:val="16"/>
      <w:lang w:eastAsia="ru-RU"/>
    </w:rPr>
  </w:style>
  <w:style w:type="paragraph" w:customStyle="1" w:styleId="xl151">
    <w:name w:val="xl151"/>
    <w:basedOn w:val="a"/>
    <w:rsid w:val="002C7F7A"/>
    <w:pPr>
      <w:suppressAutoHyphens w:val="0"/>
      <w:spacing w:before="100" w:beforeAutospacing="1" w:after="100" w:afterAutospacing="1"/>
      <w:jc w:val="center"/>
    </w:pPr>
    <w:rPr>
      <w:lang w:eastAsia="ru-RU"/>
    </w:rPr>
  </w:style>
  <w:style w:type="paragraph" w:customStyle="1" w:styleId="xl152">
    <w:name w:val="xl152"/>
    <w:basedOn w:val="a"/>
    <w:rsid w:val="002C7F7A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16"/>
      <w:szCs w:val="16"/>
      <w:lang w:eastAsia="ru-RU"/>
    </w:rPr>
  </w:style>
  <w:style w:type="paragraph" w:customStyle="1" w:styleId="xl153">
    <w:name w:val="xl153"/>
    <w:basedOn w:val="a"/>
    <w:rsid w:val="002C7F7A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sz w:val="16"/>
      <w:szCs w:val="16"/>
      <w:lang w:eastAsia="ru-RU"/>
    </w:rPr>
  </w:style>
  <w:style w:type="paragraph" w:customStyle="1" w:styleId="xl154">
    <w:name w:val="xl154"/>
    <w:basedOn w:val="a"/>
    <w:rsid w:val="002C7F7A"/>
    <w:pPr>
      <w:pBdr>
        <w:top w:val="single" w:sz="4" w:space="0" w:color="auto"/>
        <w:left w:val="single" w:sz="4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</w:pPr>
    <w:rPr>
      <w:sz w:val="16"/>
      <w:szCs w:val="16"/>
      <w:lang w:eastAsia="ru-RU"/>
    </w:rPr>
  </w:style>
  <w:style w:type="paragraph" w:customStyle="1" w:styleId="xl155">
    <w:name w:val="xl155"/>
    <w:basedOn w:val="a"/>
    <w:rsid w:val="002C7F7A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16"/>
      <w:szCs w:val="16"/>
      <w:lang w:eastAsia="ru-RU"/>
    </w:rPr>
  </w:style>
  <w:style w:type="paragraph" w:customStyle="1" w:styleId="xl156">
    <w:name w:val="xl156"/>
    <w:basedOn w:val="a"/>
    <w:rsid w:val="002C7F7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16"/>
      <w:szCs w:val="16"/>
      <w:lang w:eastAsia="ru-RU"/>
    </w:rPr>
  </w:style>
  <w:style w:type="paragraph" w:customStyle="1" w:styleId="xl157">
    <w:name w:val="xl157"/>
    <w:basedOn w:val="a"/>
    <w:rsid w:val="002C7F7A"/>
    <w:pPr>
      <w:pBdr>
        <w:left w:val="single" w:sz="4" w:space="0" w:color="auto"/>
      </w:pBdr>
      <w:suppressAutoHyphens w:val="0"/>
      <w:spacing w:before="100" w:beforeAutospacing="1" w:after="100" w:afterAutospacing="1"/>
    </w:pPr>
    <w:rPr>
      <w:b/>
      <w:bCs/>
      <w:sz w:val="16"/>
      <w:szCs w:val="16"/>
      <w:lang w:eastAsia="ru-RU"/>
    </w:rPr>
  </w:style>
  <w:style w:type="paragraph" w:customStyle="1" w:styleId="xl158">
    <w:name w:val="xl158"/>
    <w:basedOn w:val="a"/>
    <w:rsid w:val="002C7F7A"/>
    <w:pPr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43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8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97</Pages>
  <Words>36847</Words>
  <Characters>210030</Characters>
  <Application>Microsoft Office Word</Application>
  <DocSecurity>0</DocSecurity>
  <PresentationFormat/>
  <Lines>1750</Lines>
  <Paragraphs>492</Paragraphs>
  <Slides>0</Slides>
  <Notes>0</Notes>
  <HiddenSlides>0</HiddenSlides>
  <MMClips>0</MMClip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 администрации  муниципального района</vt:lpstr>
    </vt:vector>
  </TitlesOfParts>
  <Company/>
  <LinksUpToDate>false</LinksUpToDate>
  <CharactersWithSpaces>246385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 администрации  муниципального района</dc:title>
  <dc:creator>Шевченко Наталья Григорьевна</dc:creator>
  <cp:lastModifiedBy>User</cp:lastModifiedBy>
  <cp:revision>7</cp:revision>
  <cp:lastPrinted>2020-03-27T07:02:00Z</cp:lastPrinted>
  <dcterms:created xsi:type="dcterms:W3CDTF">2022-03-28T12:17:00Z</dcterms:created>
  <dcterms:modified xsi:type="dcterms:W3CDTF">2022-03-29T06:23:00Z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1049-10.1.0.5671</vt:lpwstr>
  </property>
</Properties>
</file>