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 xml:space="preserve">рая первого созыва "О бюджете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муниципального округа Ставропольского края на 202</w:t>
      </w:r>
      <w:r w:rsidR="0045250C" w:rsidRPr="00261046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год и плановый период 202</w:t>
      </w:r>
      <w:r w:rsidR="0045250C" w:rsidRPr="00261046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и 202</w:t>
      </w:r>
      <w:r w:rsidR="0045250C" w:rsidRPr="00261046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годов"</w:t>
      </w:r>
    </w:p>
    <w:p w:rsidR="0079050A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от </w:t>
      </w:r>
      <w:r w:rsidR="0079050A">
        <w:rPr>
          <w:sz w:val="24"/>
          <w:szCs w:val="24"/>
        </w:rPr>
        <w:t>22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 202</w:t>
      </w:r>
      <w:r w:rsidR="0045250C" w:rsidRPr="00261046">
        <w:rPr>
          <w:sz w:val="24"/>
          <w:szCs w:val="24"/>
        </w:rPr>
        <w:t>2</w:t>
      </w:r>
      <w:r w:rsidRPr="00261046">
        <w:rPr>
          <w:sz w:val="24"/>
          <w:szCs w:val="24"/>
        </w:rPr>
        <w:t xml:space="preserve"> г. №</w:t>
      </w:r>
      <w:r w:rsidR="0079050A">
        <w:rPr>
          <w:sz w:val="24"/>
          <w:szCs w:val="24"/>
        </w:rPr>
        <w:t xml:space="preserve"> 320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>
        <w:rPr>
          <w:kern w:val="2"/>
        </w:rPr>
        <w:t xml:space="preserve">   </w:t>
      </w:r>
      <w:r w:rsidRPr="0079050A">
        <w:rPr>
          <w:kern w:val="2"/>
          <w:sz w:val="24"/>
          <w:szCs w:val="24"/>
        </w:rPr>
        <w:t>(в редакции решения Совета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</w:t>
      </w:r>
      <w:proofErr w:type="spellStart"/>
      <w:r w:rsidRPr="0079050A">
        <w:rPr>
          <w:kern w:val="2"/>
          <w:sz w:val="24"/>
          <w:szCs w:val="24"/>
        </w:rPr>
        <w:t>Апанасенковского</w:t>
      </w:r>
      <w:proofErr w:type="spellEnd"/>
      <w:r w:rsidRPr="0079050A">
        <w:rPr>
          <w:kern w:val="2"/>
          <w:sz w:val="24"/>
          <w:szCs w:val="24"/>
        </w:rPr>
        <w:t xml:space="preserve"> муниципального 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округа Ставропольского края первого</w:t>
      </w:r>
    </w:p>
    <w:p w:rsidR="0079050A" w:rsidRPr="0079050A" w:rsidRDefault="0079050A" w:rsidP="0079050A">
      <w:pPr>
        <w:suppressAutoHyphens/>
        <w:ind w:left="10065"/>
        <w:rPr>
          <w:kern w:val="2"/>
          <w:sz w:val="24"/>
          <w:szCs w:val="24"/>
        </w:rPr>
      </w:pPr>
      <w:r w:rsidRPr="0079050A">
        <w:rPr>
          <w:kern w:val="2"/>
          <w:sz w:val="24"/>
          <w:szCs w:val="24"/>
        </w:rPr>
        <w:t xml:space="preserve">   созыва от </w:t>
      </w:r>
      <w:r w:rsidR="009A189B">
        <w:rPr>
          <w:kern w:val="2"/>
          <w:sz w:val="24"/>
          <w:szCs w:val="24"/>
        </w:rPr>
        <w:t>___</w:t>
      </w:r>
      <w:r w:rsidRPr="0079050A">
        <w:rPr>
          <w:kern w:val="2"/>
          <w:sz w:val="24"/>
          <w:szCs w:val="24"/>
        </w:rPr>
        <w:t xml:space="preserve"> </w:t>
      </w:r>
      <w:r w:rsidR="0043243D">
        <w:rPr>
          <w:kern w:val="2"/>
          <w:sz w:val="24"/>
          <w:szCs w:val="24"/>
        </w:rPr>
        <w:t>дека</w:t>
      </w:r>
      <w:r w:rsidR="00BE097A">
        <w:rPr>
          <w:kern w:val="2"/>
          <w:sz w:val="24"/>
          <w:szCs w:val="24"/>
        </w:rPr>
        <w:t>бря</w:t>
      </w:r>
      <w:r w:rsidR="00E83198">
        <w:rPr>
          <w:kern w:val="2"/>
          <w:sz w:val="24"/>
          <w:szCs w:val="24"/>
        </w:rPr>
        <w:t xml:space="preserve"> </w:t>
      </w:r>
      <w:r w:rsidRPr="0079050A">
        <w:rPr>
          <w:kern w:val="2"/>
          <w:sz w:val="24"/>
          <w:szCs w:val="24"/>
        </w:rPr>
        <w:t xml:space="preserve">2023г. № </w:t>
      </w:r>
      <w:r w:rsidR="009A189B">
        <w:rPr>
          <w:kern w:val="2"/>
          <w:sz w:val="24"/>
          <w:szCs w:val="24"/>
        </w:rPr>
        <w:t>____</w:t>
      </w:r>
      <w:r w:rsidRPr="0079050A">
        <w:rPr>
          <w:kern w:val="2"/>
          <w:sz w:val="24"/>
          <w:szCs w:val="24"/>
        </w:rPr>
        <w:t>)</w:t>
      </w:r>
    </w:p>
    <w:p w:rsidR="0045250C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 </w:t>
      </w:r>
    </w:p>
    <w:p w:rsidR="00EA1BC4" w:rsidRDefault="00EA1BC4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  <w:sz w:val="28"/>
          <w:szCs w:val="28"/>
        </w:rPr>
      </w:pPr>
    </w:p>
    <w:p w:rsidR="008820D3" w:rsidRPr="0079050A" w:rsidRDefault="008820D3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Распределение</w:t>
      </w:r>
      <w:r w:rsidR="00017605">
        <w:rPr>
          <w:b/>
          <w:bCs/>
          <w:sz w:val="28"/>
          <w:szCs w:val="28"/>
        </w:rPr>
        <w:t xml:space="preserve"> </w:t>
      </w:r>
      <w:r w:rsidRPr="0079050A">
        <w:rPr>
          <w:b/>
          <w:bCs/>
          <w:sz w:val="28"/>
          <w:szCs w:val="28"/>
        </w:rPr>
        <w:t>бюджетных ассигнований по разделам (</w:t>
      </w:r>
      <w:proofErr w:type="spellStart"/>
      <w:r w:rsidRPr="0079050A">
        <w:rPr>
          <w:b/>
          <w:bCs/>
          <w:sz w:val="28"/>
          <w:szCs w:val="28"/>
        </w:rPr>
        <w:t>Рз</w:t>
      </w:r>
      <w:proofErr w:type="spellEnd"/>
      <w:r w:rsidRPr="0079050A">
        <w:rPr>
          <w:b/>
          <w:bCs/>
          <w:sz w:val="28"/>
          <w:szCs w:val="28"/>
        </w:rPr>
        <w:t xml:space="preserve">), подразделам (ПР) </w:t>
      </w:r>
    </w:p>
    <w:p w:rsidR="00017605" w:rsidRDefault="008820D3" w:rsidP="00E15FD5">
      <w:pPr>
        <w:suppressAutoHyphens/>
        <w:jc w:val="center"/>
        <w:rPr>
          <w:sz w:val="28"/>
          <w:szCs w:val="28"/>
        </w:rPr>
      </w:pPr>
      <w:r w:rsidRPr="0079050A">
        <w:rPr>
          <w:b/>
          <w:bCs/>
          <w:sz w:val="28"/>
          <w:szCs w:val="28"/>
        </w:rPr>
        <w:t>классификации расходов бюджетов на 202</w:t>
      </w:r>
      <w:r w:rsidR="0045250C" w:rsidRPr="0079050A">
        <w:rPr>
          <w:b/>
          <w:bCs/>
          <w:sz w:val="28"/>
          <w:szCs w:val="28"/>
        </w:rPr>
        <w:t>3</w:t>
      </w:r>
      <w:r w:rsidRPr="0079050A">
        <w:rPr>
          <w:b/>
          <w:bCs/>
          <w:sz w:val="28"/>
          <w:szCs w:val="28"/>
        </w:rPr>
        <w:t xml:space="preserve"> год</w:t>
      </w:r>
      <w:r w:rsidR="0045250C" w:rsidRPr="0079050A">
        <w:rPr>
          <w:b/>
          <w:bCs/>
          <w:sz w:val="28"/>
          <w:szCs w:val="28"/>
        </w:rPr>
        <w:t xml:space="preserve"> и плановый период 2024 и 2025 годов</w:t>
      </w:r>
    </w:p>
    <w:p w:rsidR="008820D3" w:rsidRPr="00E15FD5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 w:rsidRPr="00E15FD5">
        <w:t>(тыс. рублей)</w:t>
      </w: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9580"/>
        <w:gridCol w:w="475"/>
        <w:gridCol w:w="567"/>
        <w:gridCol w:w="1417"/>
        <w:gridCol w:w="1418"/>
        <w:gridCol w:w="1559"/>
      </w:tblGrid>
      <w:tr w:rsidR="0043243D" w:rsidRPr="0043243D" w:rsidTr="0043243D">
        <w:trPr>
          <w:trHeight w:val="645"/>
        </w:trPr>
        <w:tc>
          <w:tcPr>
            <w:tcW w:w="9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2025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center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6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189 896,44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137 552,26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164 356,14</w:t>
            </w:r>
          </w:p>
        </w:tc>
      </w:tr>
      <w:tr w:rsidR="0043243D" w:rsidRPr="0043243D" w:rsidTr="0043243D">
        <w:trPr>
          <w:trHeight w:val="43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2 728,75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1 856,01</w:t>
            </w:r>
          </w:p>
        </w:tc>
      </w:tr>
      <w:tr w:rsidR="0043243D" w:rsidRPr="0043243D" w:rsidTr="0043243D">
        <w:trPr>
          <w:trHeight w:val="282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4 489,73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4 152,88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4 154,26</w:t>
            </w:r>
          </w:p>
        </w:tc>
      </w:tr>
      <w:tr w:rsidR="0043243D" w:rsidRPr="0043243D" w:rsidTr="0043243D">
        <w:trPr>
          <w:trHeight w:val="177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</w:t>
            </w:r>
            <w:bookmarkStart w:id="0" w:name="_GoBack"/>
            <w:bookmarkEnd w:id="0"/>
            <w:r w:rsidRPr="0043243D">
              <w:rPr>
                <w:color w:val="auto"/>
                <w:sz w:val="22"/>
                <w:szCs w:val="22"/>
                <w:lang w:eastAsia="ru-RU"/>
              </w:rPr>
              <w:t>й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58 140,59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26 912,29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52 863,14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1,61</w:t>
            </w:r>
          </w:p>
        </w:tc>
      </w:tr>
      <w:tr w:rsidR="0043243D" w:rsidRPr="0043243D" w:rsidTr="0043243D">
        <w:trPr>
          <w:trHeight w:val="43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18 064,99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16 204,34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16 154,13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2 843,91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500,00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106 070,66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87 924,94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85 983,08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1 192,43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1 244,22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1 286,57</w:t>
            </w:r>
          </w:p>
        </w:tc>
      </w:tr>
      <w:tr w:rsidR="0043243D" w:rsidRPr="0043243D" w:rsidTr="0043243D">
        <w:trPr>
          <w:trHeight w:val="43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13 009,42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43243D" w:rsidRPr="0043243D" w:rsidTr="0043243D">
        <w:trPr>
          <w:trHeight w:val="206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43243D">
              <w:rPr>
                <w:color w:val="auto"/>
                <w:sz w:val="22"/>
                <w:szCs w:val="22"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10 854,44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8 646,47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9 153,90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2 154,98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458 982,12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64 686,78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32 051,68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8 214,06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7 267,92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7 277,01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449 615,46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57 161,26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24 517,07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1 144,60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257,60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41 077,68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29 972,73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41 077,68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29 972,73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12 088,39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310,84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118,48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118,48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310,84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118,48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118,48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669 790,82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610 144,78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615 527,50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176 293,78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156 561,15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160 976,73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422 980,78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384 384,71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385 835,79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40 236,00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41 567,65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41 051,35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2 176,31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1 383,32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1 386,04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28 103,95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26 247,95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26 277,59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264 187,25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96 177,86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75 428,29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260 139,13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92 148,99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71 399,42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4 048,12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4 028,87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243 337,35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180 499,97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166 107,79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119 231,20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110 363,06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106 207,54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107 872,04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54 468,45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44 231,63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16 234,11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15 668,46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15 668,62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19 533,73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14 179,87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14 315,54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18 577,28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13 982,09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14 117,76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956,45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197,78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43243D" w:rsidRPr="0043243D" w:rsidTr="0043243D">
        <w:trPr>
          <w:trHeight w:val="255"/>
        </w:trPr>
        <w:tc>
          <w:tcPr>
            <w:tcW w:w="9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43243D" w:rsidRPr="0043243D" w:rsidTr="0043243D">
        <w:trPr>
          <w:trHeight w:val="285"/>
        </w:trPr>
        <w:tc>
          <w:tcPr>
            <w:tcW w:w="9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15 310,00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32 000,00</w:t>
            </w:r>
          </w:p>
        </w:tc>
      </w:tr>
      <w:tr w:rsidR="0043243D" w:rsidRPr="0043243D" w:rsidTr="0043243D">
        <w:trPr>
          <w:trHeight w:val="300"/>
        </w:trPr>
        <w:tc>
          <w:tcPr>
            <w:tcW w:w="9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Итого расходов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243D" w:rsidRPr="0043243D" w:rsidRDefault="0043243D" w:rsidP="0043243D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1 901 321,08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1 158 533,42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43D" w:rsidRPr="0043243D" w:rsidRDefault="0043243D" w:rsidP="0043243D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3243D">
              <w:rPr>
                <w:b/>
                <w:bCs/>
                <w:color w:val="auto"/>
                <w:sz w:val="22"/>
                <w:szCs w:val="22"/>
                <w:lang w:eastAsia="ru-RU"/>
              </w:rPr>
              <w:t>1 122 434,28</w:t>
            </w:r>
          </w:p>
        </w:tc>
      </w:tr>
    </w:tbl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017605" w:rsidRDefault="00017605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left="993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</w:t>
      </w:r>
      <w:r w:rsidR="008820D3">
        <w:rPr>
          <w:sz w:val="28"/>
          <w:szCs w:val="28"/>
        </w:rPr>
        <w:t>инансового</w:t>
      </w:r>
      <w:r w:rsidR="001C52CD">
        <w:rPr>
          <w:sz w:val="28"/>
          <w:szCs w:val="28"/>
        </w:rPr>
        <w:t xml:space="preserve"> </w:t>
      </w:r>
    </w:p>
    <w:p w:rsidR="00017605" w:rsidRDefault="004B73BF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017605">
        <w:rPr>
          <w:sz w:val="28"/>
          <w:szCs w:val="28"/>
        </w:rPr>
        <w:t>а</w:t>
      </w:r>
      <w:r w:rsidR="008820D3">
        <w:rPr>
          <w:sz w:val="28"/>
          <w:szCs w:val="28"/>
        </w:rPr>
        <w:t>дминистрации</w:t>
      </w:r>
      <w:r w:rsidR="001C52CD">
        <w:rPr>
          <w:sz w:val="28"/>
          <w:szCs w:val="28"/>
        </w:rPr>
        <w:t xml:space="preserve"> </w:t>
      </w:r>
    </w:p>
    <w:p w:rsidR="001C52CD" w:rsidRDefault="008820D3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 w:rsidR="004B73BF">
        <w:rPr>
          <w:sz w:val="28"/>
          <w:szCs w:val="28"/>
        </w:rPr>
        <w:t xml:space="preserve"> </w:t>
      </w:r>
    </w:p>
    <w:p w:rsidR="001C52CD" w:rsidRDefault="008820D3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B73BF"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 w:rsidR="004B73BF">
        <w:rPr>
          <w:sz w:val="28"/>
          <w:szCs w:val="28"/>
        </w:rPr>
        <w:t xml:space="preserve"> </w:t>
      </w:r>
    </w:p>
    <w:p w:rsidR="008820D3" w:rsidRDefault="00061011" w:rsidP="00EA1BC4">
      <w:pPr>
        <w:pStyle w:val="a"/>
        <w:numPr>
          <w:ilvl w:val="0"/>
          <w:numId w:val="0"/>
        </w:numPr>
        <w:tabs>
          <w:tab w:val="left" w:pos="1571"/>
        </w:tabs>
        <w:spacing w:before="0" w:line="240" w:lineRule="exact"/>
        <w:ind w:firstLine="993"/>
      </w:pPr>
      <w:r>
        <w:rPr>
          <w:sz w:val="28"/>
          <w:szCs w:val="28"/>
        </w:rPr>
        <w:t>Ставропольского</w:t>
      </w:r>
      <w:r w:rsidR="00EA1B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DC2FE3">
        <w:rPr>
          <w:sz w:val="28"/>
          <w:szCs w:val="28"/>
        </w:rPr>
        <w:t xml:space="preserve">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</w:t>
      </w:r>
      <w:r w:rsidR="001C52CD">
        <w:rPr>
          <w:sz w:val="28"/>
          <w:szCs w:val="28"/>
        </w:rPr>
        <w:t xml:space="preserve">               </w:t>
      </w:r>
      <w:r w:rsidR="00DC2FE3">
        <w:rPr>
          <w:sz w:val="28"/>
          <w:szCs w:val="28"/>
        </w:rPr>
        <w:t xml:space="preserve">    </w:t>
      </w:r>
      <w:r w:rsidR="0083635A">
        <w:rPr>
          <w:sz w:val="28"/>
          <w:szCs w:val="28"/>
        </w:rPr>
        <w:t xml:space="preserve">       </w:t>
      </w:r>
      <w:proofErr w:type="spellStart"/>
      <w:r w:rsidR="00017605">
        <w:rPr>
          <w:sz w:val="28"/>
          <w:szCs w:val="28"/>
        </w:rPr>
        <w:t>Е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И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Медяник</w:t>
      </w:r>
      <w:proofErr w:type="spellEnd"/>
    </w:p>
    <w:sectPr w:rsidR="008820D3" w:rsidSect="0045250C">
      <w:headerReference w:type="default" r:id="rId8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108" w:rsidRDefault="008A4108">
      <w:r>
        <w:separator/>
      </w:r>
    </w:p>
  </w:endnote>
  <w:endnote w:type="continuationSeparator" w:id="0">
    <w:p w:rsidR="008A4108" w:rsidRDefault="008A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108" w:rsidRDefault="008A4108">
      <w:r>
        <w:separator/>
      </w:r>
    </w:p>
  </w:footnote>
  <w:footnote w:type="continuationSeparator" w:id="0">
    <w:p w:rsidR="008A4108" w:rsidRDefault="008A4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D3" w:rsidRDefault="0043243D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1011"/>
    <w:rsid w:val="000001AD"/>
    <w:rsid w:val="000134FB"/>
    <w:rsid w:val="00017605"/>
    <w:rsid w:val="000206E6"/>
    <w:rsid w:val="000378F3"/>
    <w:rsid w:val="00061011"/>
    <w:rsid w:val="000B1A3C"/>
    <w:rsid w:val="000F4D5A"/>
    <w:rsid w:val="00116B7A"/>
    <w:rsid w:val="00152008"/>
    <w:rsid w:val="00180CAA"/>
    <w:rsid w:val="00181327"/>
    <w:rsid w:val="001C11C2"/>
    <w:rsid w:val="001C52CD"/>
    <w:rsid w:val="001E5B40"/>
    <w:rsid w:val="00245BAD"/>
    <w:rsid w:val="00261046"/>
    <w:rsid w:val="00291ABB"/>
    <w:rsid w:val="00296FBF"/>
    <w:rsid w:val="002D4941"/>
    <w:rsid w:val="00327F1E"/>
    <w:rsid w:val="00331416"/>
    <w:rsid w:val="003502D8"/>
    <w:rsid w:val="00381CFD"/>
    <w:rsid w:val="003C1CBC"/>
    <w:rsid w:val="003D3C35"/>
    <w:rsid w:val="003E1FBD"/>
    <w:rsid w:val="0043243D"/>
    <w:rsid w:val="0045250C"/>
    <w:rsid w:val="00460BC3"/>
    <w:rsid w:val="004723A2"/>
    <w:rsid w:val="0049633F"/>
    <w:rsid w:val="004B73BF"/>
    <w:rsid w:val="004D0B11"/>
    <w:rsid w:val="00525E37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79050A"/>
    <w:rsid w:val="007F1CF3"/>
    <w:rsid w:val="0080597D"/>
    <w:rsid w:val="0083635A"/>
    <w:rsid w:val="00851C5A"/>
    <w:rsid w:val="00857C0B"/>
    <w:rsid w:val="008820D3"/>
    <w:rsid w:val="00894749"/>
    <w:rsid w:val="00896C02"/>
    <w:rsid w:val="008A4108"/>
    <w:rsid w:val="008E412F"/>
    <w:rsid w:val="008E577B"/>
    <w:rsid w:val="008F1D01"/>
    <w:rsid w:val="00902245"/>
    <w:rsid w:val="009037A7"/>
    <w:rsid w:val="00971080"/>
    <w:rsid w:val="00986901"/>
    <w:rsid w:val="009A189B"/>
    <w:rsid w:val="00A101D7"/>
    <w:rsid w:val="00A2143D"/>
    <w:rsid w:val="00A27A65"/>
    <w:rsid w:val="00B4171B"/>
    <w:rsid w:val="00B44D39"/>
    <w:rsid w:val="00B55BB7"/>
    <w:rsid w:val="00B8598A"/>
    <w:rsid w:val="00BA4892"/>
    <w:rsid w:val="00BD1C60"/>
    <w:rsid w:val="00BD3DE8"/>
    <w:rsid w:val="00BE097A"/>
    <w:rsid w:val="00C26658"/>
    <w:rsid w:val="00C5288B"/>
    <w:rsid w:val="00CB5516"/>
    <w:rsid w:val="00D81380"/>
    <w:rsid w:val="00DB6134"/>
    <w:rsid w:val="00DC2FE3"/>
    <w:rsid w:val="00DE39D7"/>
    <w:rsid w:val="00E15096"/>
    <w:rsid w:val="00E15FD5"/>
    <w:rsid w:val="00E35CE3"/>
    <w:rsid w:val="00E3652C"/>
    <w:rsid w:val="00E83198"/>
    <w:rsid w:val="00EA1BC4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20FBC34F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  <w:style w:type="paragraph" w:styleId="afc">
    <w:name w:val="Balloon Text"/>
    <w:basedOn w:val="a0"/>
    <w:link w:val="afd"/>
    <w:uiPriority w:val="99"/>
    <w:semiHidden/>
    <w:unhideWhenUsed/>
    <w:rsid w:val="007F1CF3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7F1CF3"/>
    <w:rPr>
      <w:rFonts w:ascii="Segoe UI" w:hAnsi="Segoe UI" w:cs="Segoe UI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6D71E-E0B2-4F0A-BA6B-6EBD3ACF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Чуприна</cp:lastModifiedBy>
  <cp:revision>55</cp:revision>
  <cp:lastPrinted>2023-11-02T09:02:00Z</cp:lastPrinted>
  <dcterms:created xsi:type="dcterms:W3CDTF">2021-12-17T12:40:00Z</dcterms:created>
  <dcterms:modified xsi:type="dcterms:W3CDTF">2023-12-11T13:01:00Z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