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723" w:rsidRPr="009F4C57" w:rsidRDefault="00C64723" w:rsidP="00C647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Приложение 5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Совета </w:t>
      </w:r>
      <w:proofErr w:type="spellStart"/>
      <w:r w:rsidRPr="009F4C57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 w:right="177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«О бюджете </w:t>
      </w:r>
      <w:proofErr w:type="spellStart"/>
      <w:r w:rsidRPr="009F4C57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края на 2022 год и плановый 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период 2023 и 2024 годов»</w:t>
      </w:r>
    </w:p>
    <w:p w:rsidR="00570787" w:rsidRDefault="00C64723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570787">
        <w:rPr>
          <w:rFonts w:ascii="Times New Roman" w:eastAsia="Times New Roman" w:hAnsi="Times New Roman" w:cs="Times New Roman"/>
          <w:kern w:val="2"/>
          <w:lang w:eastAsia="zh-CN"/>
        </w:rPr>
        <w:t xml:space="preserve">21 </w:t>
      </w: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декабря 2021 г. № </w:t>
      </w:r>
      <w:r w:rsidR="00570787">
        <w:rPr>
          <w:rFonts w:ascii="Times New Roman" w:eastAsia="Times New Roman" w:hAnsi="Times New Roman" w:cs="Times New Roman"/>
          <w:kern w:val="2"/>
          <w:lang w:eastAsia="zh-CN"/>
        </w:rPr>
        <w:t>222</w:t>
      </w:r>
    </w:p>
    <w:p w:rsidR="00C64723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:rsidR="00570787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lang w:eastAsia="zh-CN"/>
        </w:rPr>
        <w:t xml:space="preserve"> муниципального </w:t>
      </w:r>
    </w:p>
    <w:p w:rsidR="00570787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:rsidR="00570787" w:rsidRPr="009F4C57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   </w:t>
      </w:r>
      <w:r w:rsidR="00B36F29">
        <w:rPr>
          <w:rFonts w:ascii="Times New Roman" w:eastAsia="Times New Roman" w:hAnsi="Times New Roman" w:cs="Times New Roman"/>
          <w:kern w:val="2"/>
          <w:lang w:eastAsia="zh-CN"/>
        </w:rPr>
        <w:t>июля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2022г. №    )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Pr="009F4C57" w:rsidRDefault="00C64723" w:rsidP="00C53E5D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Pr="009F4C57" w:rsidRDefault="00C64723" w:rsidP="00C647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Рз</w:t>
      </w:r>
      <w:proofErr w:type="spellEnd"/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2022 год</w:t>
      </w:r>
    </w:p>
    <w:p w:rsidR="00C64723" w:rsidRPr="009F4C57" w:rsidRDefault="00C64723" w:rsidP="00C64723">
      <w:pPr>
        <w:widowControl w:val="0"/>
        <w:tabs>
          <w:tab w:val="left" w:pos="6900"/>
          <w:tab w:val="left" w:pos="7514"/>
          <w:tab w:val="left" w:pos="8692"/>
          <w:tab w:val="left" w:pos="8941"/>
        </w:tabs>
        <w:suppressAutoHyphens/>
        <w:spacing w:after="120" w:line="240" w:lineRule="auto"/>
        <w:ind w:right="-249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Default="00C64723" w:rsidP="00C64723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                                                                                                                                             (тыс. рублей)</w:t>
      </w:r>
    </w:p>
    <w:tbl>
      <w:tblPr>
        <w:tblW w:w="1076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235"/>
        <w:gridCol w:w="709"/>
        <w:gridCol w:w="567"/>
        <w:gridCol w:w="567"/>
        <w:gridCol w:w="1559"/>
        <w:gridCol w:w="567"/>
        <w:gridCol w:w="1559"/>
      </w:tblGrid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Совет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4 632,30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4 632,30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4 333,30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4 333,30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4 333,30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672,54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560,04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1061EF" w:rsidRPr="001061EF" w:rsidTr="00624009">
        <w:trPr>
          <w:trHeight w:val="52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1061EF" w:rsidRPr="001061EF" w:rsidTr="00624009">
        <w:trPr>
          <w:trHeight w:val="39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320 422,50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104 318,33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51 748,14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51 748,14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51 190,60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8 034,18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1061EF" w:rsidRPr="001061EF" w:rsidTr="00624009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6 481,28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48 059,87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7 483,03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2 316,93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"Разработка и реализация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24009" w:rsidRPr="001061EF" w:rsidTr="00624009">
        <w:trPr>
          <w:trHeight w:val="46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24009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преступлений связанных с хищением чужого имущества, в том числе совершаемых путем мошенничества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24009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24009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правонарушений среди несовершеннолетних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24009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рецидивной преступности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36 636,01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6 568,30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развитию муниципальной службы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4 305,40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4 305,40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1 157,05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1 056,27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14 015,49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2 588,60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10 195,02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3 161,60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7 781,45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7 781,45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6 605,60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1 169,40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699,00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699,00</w:t>
            </w:r>
          </w:p>
        </w:tc>
      </w:tr>
      <w:tr w:rsidR="001061EF" w:rsidRPr="001061EF" w:rsidTr="00624009">
        <w:trPr>
          <w:trHeight w:val="7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699,00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182 788,94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180 273,34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180 273,34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180 273,34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6 764,00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6 464,00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6 156,18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6 156,18</w:t>
            </w:r>
          </w:p>
        </w:tc>
      </w:tr>
      <w:tr w:rsidR="001061EF" w:rsidRPr="001061EF" w:rsidTr="00624009">
        <w:trPr>
          <w:trHeight w:val="169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- Белые Копани", находящейся в собственности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2 007,60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"Формирование благоприятного инвестиционного климата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2 026,10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2 026,10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2 026,10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1 309,10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1 309,10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1 009,60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287,50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1061EF" w:rsidRPr="001061EF" w:rsidTr="00624009">
        <w:trPr>
          <w:trHeight w:val="148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317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17 839,96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9 713,56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5 829,62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061EF" w:rsidRPr="001061EF" w:rsidTr="00624009">
        <w:trPr>
          <w:trHeight w:val="148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654,78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имущественных и земельных отношений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10 880,78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10 880,78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10 880,78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10 380,78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3 880,00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880,00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327,90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327,90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308,10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308,10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"Приобретение в муниципальную собственность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объектов недвижимого имущества"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6 500,78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6 500,78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969,48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822,90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иных имущественных объектов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14 580,56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14 580,56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14 032,30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14 032,30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14 032,30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2 208,03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1 767,00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1061EF" w:rsidRPr="001061EF" w:rsidTr="00624009">
        <w:trPr>
          <w:trHeight w:val="52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399,10</w:t>
            </w:r>
          </w:p>
        </w:tc>
      </w:tr>
      <w:tr w:rsidR="001061EF" w:rsidRPr="001061EF" w:rsidTr="00624009">
        <w:trPr>
          <w:trHeight w:val="51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399,10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образования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596 720,29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580 109,39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162 880,39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162 880,39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162 880,39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151 898,49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97 376,77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61 603,20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34 338,57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1 435,00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53 624,29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50 515,07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5 361,28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5 361,28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4 936,28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425,00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антитеррористических мероприятий в муниципальных образовательных организациях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0211600000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368 580,66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368 580,66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368 580,66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315 652,13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144 913,99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69 758,44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61 900,19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864,80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8 274,31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4 116,25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1 114,87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1 002,30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112,57</w:t>
            </w:r>
          </w:p>
        </w:tc>
      </w:tr>
      <w:tr w:rsidR="001061EF" w:rsidRPr="001061EF" w:rsidTr="00624009">
        <w:trPr>
          <w:trHeight w:val="169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168 686,27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152 605,77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15 190,60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13 642,53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13 642,53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10 707,53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1 125,00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1061EF" w:rsidRPr="001061EF" w:rsidTr="003C6F20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7 410,18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526,38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1 629,80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23 254,36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23 254,36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23 254,36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22 109,18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22 109,18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20 494,30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1 566,38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1 145,18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1 145,18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1 050,18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34,26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2 703,31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325,18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21 782,53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21 782,53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21 782,53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1061EF" w:rsidRPr="001061EF" w:rsidTr="003C6F20">
        <w:trPr>
          <w:trHeight w:val="7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и осуществлению деятельности по опеке и попечительству в области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1061EF" w:rsidRPr="001061EF" w:rsidTr="00624009">
        <w:trPr>
          <w:trHeight w:val="12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15 615,85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15 615,85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11 974,56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3 522,54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118,75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16 610,90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16 610,90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16 610,90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12 678,20</w:t>
            </w:r>
          </w:p>
        </w:tc>
      </w:tr>
      <w:tr w:rsidR="001061EF" w:rsidRPr="001061EF" w:rsidTr="00624009">
        <w:trPr>
          <w:trHeight w:val="12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9 719,44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культуры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95 351,89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1061EF" w:rsidRPr="001061EF" w:rsidTr="00624009">
        <w:trPr>
          <w:trHeight w:val="70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4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70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7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45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11 992,56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11 937,79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11 937,79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82 483,33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78 782,74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77 594,20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60 856,11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58 078,72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55 800,72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35 079,78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8 006,55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12 014,92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689,50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33,76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486,33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2 156,29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061A200000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16 738,09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16 674,09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16 248,98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14 201,37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2 037,64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культурно- массовых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"Комплексное развитие сельских территорий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169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1061EF" w:rsidRPr="001061EF" w:rsidTr="003C6F20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289 243,04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финансовое обеспечение затрат на поддержку социально ориентированных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некомерческих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реализующих социальные проекты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289 093,04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112 049,91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112 049,91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112 049,91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111 973,96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1 993,69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28,99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1 964,70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18 566,02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163,41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18 402,61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68,88</w:t>
            </w:r>
          </w:p>
        </w:tc>
      </w:tr>
      <w:tr w:rsidR="001061EF" w:rsidRPr="001061EF" w:rsidTr="00624009">
        <w:trPr>
          <w:trHeight w:val="12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10 866,41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10 793,43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24 453,00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24 098,40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34 499,68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33 979,68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45,18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44,58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7 809,11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7 809,11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74,94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162 980,25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162 980,25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162 980,25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121 250,02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18 369,11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9,11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13 177,72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13 010,68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4 564,34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45,54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4 518,80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143,19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141,79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41 730,23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20 071,25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182,11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19 889,14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13 702,31</w:t>
            </w:r>
          </w:p>
        </w:tc>
      </w:tr>
      <w:tr w:rsidR="001061EF" w:rsidRPr="001061EF" w:rsidTr="003C6F20">
        <w:trPr>
          <w:trHeight w:val="601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12 791,64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896,07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сельского хозяйства и охраны окружающей среды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7 567,67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7 307,70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7 307,70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7 307,70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750,08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6 557,62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6 557,62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1 024,16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943,56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1061EF" w:rsidRPr="001061EF" w:rsidTr="00624009">
        <w:trPr>
          <w:trHeight w:val="51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186,94</w:t>
            </w:r>
          </w:p>
        </w:tc>
      </w:tr>
      <w:tr w:rsidR="001061EF" w:rsidRPr="001061EF" w:rsidTr="00624009">
        <w:trPr>
          <w:trHeight w:val="4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186,94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1061EF" w:rsidRPr="001061EF" w:rsidTr="003C6F20">
        <w:trPr>
          <w:trHeight w:val="26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3C6F20">
        <w:trPr>
          <w:trHeight w:val="278"/>
        </w:trPr>
        <w:tc>
          <w:tcPr>
            <w:tcW w:w="52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3C6F20">
        <w:trPr>
          <w:trHeight w:val="222"/>
        </w:trPr>
        <w:tc>
          <w:tcPr>
            <w:tcW w:w="52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624009">
        <w:trPr>
          <w:trHeight w:val="75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рекультивации существующих свалок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Контрольно-счетная палата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2 099,20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Контрольно-счетной палаты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1061EF" w:rsidRPr="001061EF" w:rsidTr="003C6F20">
        <w:trPr>
          <w:trHeight w:val="459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250,20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муниципального образования села Дивного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мероприятий по преобразованию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307,44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5 317,58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</w:tr>
      <w:tr w:rsidR="001061EF" w:rsidRPr="001061EF" w:rsidTr="003C6F2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3C6F20">
        <w:trPr>
          <w:trHeight w:val="78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</w:t>
            </w:r>
            <w:r w:rsidR="003C6F2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2 577,98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2 577,98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431,00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339,00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614,42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614,42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за счет средств бюджета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22 472,00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3 016,98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3 016,98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3C6F2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30,97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2 852,98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2 852,98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657,00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89,82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89,82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3C6F20">
        <w:trPr>
          <w:trHeight w:val="7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"Предупреждение и ликвидация последствий чрезвычайных ситуаций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дорожную деятельность (дорожный </w:t>
            </w:r>
            <w:r w:rsidR="003C6F20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1 191,00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14 004,47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14 004,47</w:t>
            </w:r>
          </w:p>
        </w:tc>
      </w:tr>
      <w:tr w:rsidR="001061EF" w:rsidRPr="001061EF" w:rsidTr="003C6F20">
        <w:trPr>
          <w:trHeight w:val="459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№69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368,38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368,38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413,00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9 755,76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2 736,98</w:t>
            </w:r>
          </w:p>
        </w:tc>
      </w:tr>
      <w:tr w:rsidR="001061EF" w:rsidRPr="001061EF" w:rsidTr="00624009">
        <w:trPr>
          <w:trHeight w:val="36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2 736,98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1061EF" w:rsidRPr="001061EF" w:rsidTr="00151300">
        <w:trPr>
          <w:trHeight w:val="317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2 683,98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2 683,98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472,00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210,10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210,10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251,57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251,57</w:t>
            </w:r>
          </w:p>
        </w:tc>
      </w:tr>
      <w:tr w:rsidR="001061EF" w:rsidRPr="001061EF" w:rsidTr="00151300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и ремонт автомобильных дорог общего пользования местного значения в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районах и сельских поселениях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2 019,53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2 019,53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135,22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135,22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384,73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384,73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рыночной площади в селе Белые Копани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Воздвиженского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7 342,48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3 042,98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3 042,98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3 002,98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3 002,98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841,00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992,83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992,83</w:t>
            </w:r>
          </w:p>
        </w:tc>
      </w:tr>
      <w:tr w:rsidR="001061EF" w:rsidRPr="001061EF" w:rsidTr="00624009">
        <w:trPr>
          <w:trHeight w:val="12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 за счет средств бюджета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402,15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402,15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1 293,70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1 293,70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11 565,28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3 478,36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3 478,36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3 345,05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3 345,05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625,48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512,91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915,67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915,67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572,27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572,27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территориальный отдел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5 046,51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2 728,98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2 728,98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2 694,98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2 694,98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528,00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1 105,17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1 105,17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1 105,17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1 105,17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975,47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975,47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975,47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975,47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547,47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547,47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418,00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31 863,70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8 384,54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8 384,54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7 793,36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7 793,36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1 231,80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774,80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306,80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306,80</w:t>
            </w:r>
          </w:p>
        </w:tc>
      </w:tr>
      <w:tr w:rsidR="001061EF" w:rsidRPr="001061EF" w:rsidTr="00151300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151300">
        <w:trPr>
          <w:trHeight w:val="49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624009">
        <w:trPr>
          <w:trHeight w:val="57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8 799,78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8 799,78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8 799,78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8 799,78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1 870,28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1 870,28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4 779,50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4 779,50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12 727,00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12 727,00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12 727,00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12 727,00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2 135,41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2 135,41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4 363,00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2 754,36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2 754,36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физической культуры 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82,54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инициативных проектов "Замена покрытия на комплексной спортивной площадке, расположенной по адресу: Ставропольский край,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село Дивное, ул. В.Ускова,33б"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Киевка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10 811,39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2 768,93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2 768,93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2 734,93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2 734,93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570,95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508,95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1 386,61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1 386,61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2 924,62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2 924,62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3 290,54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3 290,54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3 290,54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3 290,54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мероприятия по благоустройству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801,89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801,89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1 678,45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1 678,45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Малая Джалга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6 079,73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2 968,98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2 968,98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884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2 804,98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2 804,98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579,00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430,30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87,70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151300">
        <w:trPr>
          <w:trHeight w:val="317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448,11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448,11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1 000,70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1 000,70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24 235,32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3 087,85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3 087,85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3 053,85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3 053,85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822,98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745,43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125,87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125,87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15 413,76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15 413,76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15 413,76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15 413,76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239,53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239,53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1 159,75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1 059,75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13 994,48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13 994,48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5 520,83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5 520,83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4 959,19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4 959,19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626,05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626,05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807,91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807,91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на территории, прилегающей к парку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Рагули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5 255,08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2 931,98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2 931,98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2 887,98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2 887,98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988,05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988,05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958,36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958,36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958,36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958,36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539,00</w:t>
            </w:r>
          </w:p>
        </w:tc>
      </w:tr>
      <w:tr w:rsidR="001061EF" w:rsidRPr="001061EF" w:rsidTr="0066515C">
        <w:trPr>
          <w:trHeight w:val="3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1 481 660,50</w:t>
            </w:r>
          </w:p>
        </w:tc>
      </w:tr>
    </w:tbl>
    <w:p w:rsidR="00C64723" w:rsidRDefault="00C64723" w:rsidP="0000190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6D1FF5" w:rsidRDefault="006D1FF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6D1FF5" w:rsidRDefault="00834CE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6D1FF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ачальник финансового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муниципального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округа Ставропольского края                                                                         </w:t>
      </w:r>
      <w:r w:rsidR="00834CE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EA3F4A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834CE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EA3F4A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. </w:t>
      </w:r>
      <w:proofErr w:type="spellStart"/>
      <w:r w:rsidR="00834CE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1A498F">
      <w:head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BF3" w:rsidRDefault="00166BF3" w:rsidP="009839AE">
      <w:pPr>
        <w:spacing w:after="0" w:line="240" w:lineRule="auto"/>
      </w:pPr>
      <w:r>
        <w:separator/>
      </w:r>
    </w:p>
  </w:endnote>
  <w:endnote w:type="continuationSeparator" w:id="0">
    <w:p w:rsidR="00166BF3" w:rsidRDefault="00166BF3" w:rsidP="0098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BF3" w:rsidRDefault="00166BF3" w:rsidP="009839AE">
      <w:pPr>
        <w:spacing w:after="0" w:line="240" w:lineRule="auto"/>
      </w:pPr>
      <w:r>
        <w:separator/>
      </w:r>
    </w:p>
  </w:footnote>
  <w:footnote w:type="continuationSeparator" w:id="0">
    <w:p w:rsidR="00166BF3" w:rsidRDefault="00166BF3" w:rsidP="00983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6163180"/>
      <w:docPartObj>
        <w:docPartGallery w:val="Page Numbers (Top of Page)"/>
        <w:docPartUnique/>
      </w:docPartObj>
    </w:sdtPr>
    <w:sdtContent>
      <w:p w:rsidR="00166BF3" w:rsidRDefault="00166BF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6BF3" w:rsidRDefault="00166BF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82"/>
    <w:rsid w:val="0000190A"/>
    <w:rsid w:val="0000243B"/>
    <w:rsid w:val="000046B6"/>
    <w:rsid w:val="00026DCA"/>
    <w:rsid w:val="00027154"/>
    <w:rsid w:val="00031747"/>
    <w:rsid w:val="00051A90"/>
    <w:rsid w:val="00056B75"/>
    <w:rsid w:val="000634F4"/>
    <w:rsid w:val="000656EC"/>
    <w:rsid w:val="0007405B"/>
    <w:rsid w:val="00092735"/>
    <w:rsid w:val="000D07A1"/>
    <w:rsid w:val="000D6D73"/>
    <w:rsid w:val="000E1316"/>
    <w:rsid w:val="000F32FB"/>
    <w:rsid w:val="000F6CE8"/>
    <w:rsid w:val="001061EF"/>
    <w:rsid w:val="00107A56"/>
    <w:rsid w:val="00115688"/>
    <w:rsid w:val="001168CF"/>
    <w:rsid w:val="00123F49"/>
    <w:rsid w:val="0013763A"/>
    <w:rsid w:val="00137A35"/>
    <w:rsid w:val="00142387"/>
    <w:rsid w:val="00151300"/>
    <w:rsid w:val="00152E48"/>
    <w:rsid w:val="00166BF3"/>
    <w:rsid w:val="001740EC"/>
    <w:rsid w:val="001A498F"/>
    <w:rsid w:val="001C2298"/>
    <w:rsid w:val="001E5165"/>
    <w:rsid w:val="0020090B"/>
    <w:rsid w:val="0020231A"/>
    <w:rsid w:val="00205AD8"/>
    <w:rsid w:val="00206E6E"/>
    <w:rsid w:val="00225A91"/>
    <w:rsid w:val="002566DB"/>
    <w:rsid w:val="00263F9E"/>
    <w:rsid w:val="00267E6C"/>
    <w:rsid w:val="00271072"/>
    <w:rsid w:val="00274B24"/>
    <w:rsid w:val="002812BB"/>
    <w:rsid w:val="00282CFB"/>
    <w:rsid w:val="002835BA"/>
    <w:rsid w:val="00283E65"/>
    <w:rsid w:val="00294EB0"/>
    <w:rsid w:val="0029517B"/>
    <w:rsid w:val="002B1EA8"/>
    <w:rsid w:val="002D7333"/>
    <w:rsid w:val="002F203D"/>
    <w:rsid w:val="00313DDF"/>
    <w:rsid w:val="003305A8"/>
    <w:rsid w:val="0033077E"/>
    <w:rsid w:val="00334FC5"/>
    <w:rsid w:val="003675F7"/>
    <w:rsid w:val="00390A9E"/>
    <w:rsid w:val="003A5CB8"/>
    <w:rsid w:val="003B5833"/>
    <w:rsid w:val="003C6F20"/>
    <w:rsid w:val="003D6D82"/>
    <w:rsid w:val="003E3987"/>
    <w:rsid w:val="003E4DAF"/>
    <w:rsid w:val="003F1E9A"/>
    <w:rsid w:val="00414735"/>
    <w:rsid w:val="0041780C"/>
    <w:rsid w:val="00430008"/>
    <w:rsid w:val="00430F6B"/>
    <w:rsid w:val="00432CB1"/>
    <w:rsid w:val="004347FC"/>
    <w:rsid w:val="00440698"/>
    <w:rsid w:val="00441F6E"/>
    <w:rsid w:val="0044567B"/>
    <w:rsid w:val="00450C37"/>
    <w:rsid w:val="00453514"/>
    <w:rsid w:val="0045755B"/>
    <w:rsid w:val="00471E11"/>
    <w:rsid w:val="00481856"/>
    <w:rsid w:val="00492CB7"/>
    <w:rsid w:val="004A5E71"/>
    <w:rsid w:val="004B46FD"/>
    <w:rsid w:val="004F1E7B"/>
    <w:rsid w:val="0050555C"/>
    <w:rsid w:val="0050659E"/>
    <w:rsid w:val="0052378F"/>
    <w:rsid w:val="005264E1"/>
    <w:rsid w:val="0053362E"/>
    <w:rsid w:val="00554380"/>
    <w:rsid w:val="00564A28"/>
    <w:rsid w:val="00570787"/>
    <w:rsid w:val="00574E7E"/>
    <w:rsid w:val="005967DE"/>
    <w:rsid w:val="005B6745"/>
    <w:rsid w:val="005C577D"/>
    <w:rsid w:val="005D00E5"/>
    <w:rsid w:val="005F32AC"/>
    <w:rsid w:val="006003FA"/>
    <w:rsid w:val="00605652"/>
    <w:rsid w:val="00622FC5"/>
    <w:rsid w:val="00624009"/>
    <w:rsid w:val="006266B0"/>
    <w:rsid w:val="00634F76"/>
    <w:rsid w:val="006505EA"/>
    <w:rsid w:val="0066000B"/>
    <w:rsid w:val="0066515C"/>
    <w:rsid w:val="00684A05"/>
    <w:rsid w:val="006900EE"/>
    <w:rsid w:val="006B6995"/>
    <w:rsid w:val="006C3A5C"/>
    <w:rsid w:val="006D13D6"/>
    <w:rsid w:val="006D1FF5"/>
    <w:rsid w:val="006E1E6B"/>
    <w:rsid w:val="006E5721"/>
    <w:rsid w:val="00715818"/>
    <w:rsid w:val="00733CCA"/>
    <w:rsid w:val="00734ECE"/>
    <w:rsid w:val="007354D2"/>
    <w:rsid w:val="00741208"/>
    <w:rsid w:val="0074152E"/>
    <w:rsid w:val="00750E81"/>
    <w:rsid w:val="0075324C"/>
    <w:rsid w:val="0076197F"/>
    <w:rsid w:val="00773284"/>
    <w:rsid w:val="00782D2E"/>
    <w:rsid w:val="007D3D2B"/>
    <w:rsid w:val="007D61CE"/>
    <w:rsid w:val="007E2409"/>
    <w:rsid w:val="007F01AF"/>
    <w:rsid w:val="007F2343"/>
    <w:rsid w:val="00810AC0"/>
    <w:rsid w:val="00822B2A"/>
    <w:rsid w:val="00832CE1"/>
    <w:rsid w:val="00832E38"/>
    <w:rsid w:val="008338E0"/>
    <w:rsid w:val="00834CE5"/>
    <w:rsid w:val="0084279F"/>
    <w:rsid w:val="00851F0E"/>
    <w:rsid w:val="00870EB4"/>
    <w:rsid w:val="00881432"/>
    <w:rsid w:val="008A19AB"/>
    <w:rsid w:val="008D3352"/>
    <w:rsid w:val="008E0D4F"/>
    <w:rsid w:val="008E57E3"/>
    <w:rsid w:val="008F23D2"/>
    <w:rsid w:val="00905B8D"/>
    <w:rsid w:val="00926239"/>
    <w:rsid w:val="0093070D"/>
    <w:rsid w:val="009410AF"/>
    <w:rsid w:val="00941772"/>
    <w:rsid w:val="0094545A"/>
    <w:rsid w:val="009575D0"/>
    <w:rsid w:val="00960F04"/>
    <w:rsid w:val="0098014F"/>
    <w:rsid w:val="009839AE"/>
    <w:rsid w:val="0099572B"/>
    <w:rsid w:val="009A12DC"/>
    <w:rsid w:val="009B1B96"/>
    <w:rsid w:val="009C5B2C"/>
    <w:rsid w:val="009D5CEE"/>
    <w:rsid w:val="009D67CC"/>
    <w:rsid w:val="009E2C26"/>
    <w:rsid w:val="009F1457"/>
    <w:rsid w:val="009F40A3"/>
    <w:rsid w:val="009F433E"/>
    <w:rsid w:val="009F4C57"/>
    <w:rsid w:val="009F5D38"/>
    <w:rsid w:val="00A20C4E"/>
    <w:rsid w:val="00A220C7"/>
    <w:rsid w:val="00A24E7F"/>
    <w:rsid w:val="00A30A9E"/>
    <w:rsid w:val="00A37AA8"/>
    <w:rsid w:val="00A56A31"/>
    <w:rsid w:val="00A636BB"/>
    <w:rsid w:val="00A65917"/>
    <w:rsid w:val="00A70044"/>
    <w:rsid w:val="00A93E7C"/>
    <w:rsid w:val="00A97824"/>
    <w:rsid w:val="00AD1492"/>
    <w:rsid w:val="00AD515F"/>
    <w:rsid w:val="00AE50D5"/>
    <w:rsid w:val="00AF43CD"/>
    <w:rsid w:val="00AF7AC1"/>
    <w:rsid w:val="00B36F29"/>
    <w:rsid w:val="00B52D28"/>
    <w:rsid w:val="00B544D1"/>
    <w:rsid w:val="00B951A4"/>
    <w:rsid w:val="00BB3B4C"/>
    <w:rsid w:val="00BB3F66"/>
    <w:rsid w:val="00BC4E22"/>
    <w:rsid w:val="00BD5F55"/>
    <w:rsid w:val="00BD7CB7"/>
    <w:rsid w:val="00BF5FA7"/>
    <w:rsid w:val="00C25998"/>
    <w:rsid w:val="00C27D21"/>
    <w:rsid w:val="00C34DCC"/>
    <w:rsid w:val="00C41453"/>
    <w:rsid w:val="00C514CA"/>
    <w:rsid w:val="00C51EAD"/>
    <w:rsid w:val="00C53E5D"/>
    <w:rsid w:val="00C64723"/>
    <w:rsid w:val="00C83D9A"/>
    <w:rsid w:val="00C930BF"/>
    <w:rsid w:val="00CA158A"/>
    <w:rsid w:val="00CA5417"/>
    <w:rsid w:val="00CB4663"/>
    <w:rsid w:val="00CC5D60"/>
    <w:rsid w:val="00CD61C4"/>
    <w:rsid w:val="00CF3041"/>
    <w:rsid w:val="00CF5264"/>
    <w:rsid w:val="00CF5392"/>
    <w:rsid w:val="00D2050E"/>
    <w:rsid w:val="00D2638F"/>
    <w:rsid w:val="00D341A4"/>
    <w:rsid w:val="00D34B39"/>
    <w:rsid w:val="00D36DF5"/>
    <w:rsid w:val="00D53196"/>
    <w:rsid w:val="00D531B0"/>
    <w:rsid w:val="00D61CF9"/>
    <w:rsid w:val="00D66E75"/>
    <w:rsid w:val="00D73B70"/>
    <w:rsid w:val="00D77DB3"/>
    <w:rsid w:val="00D90CBD"/>
    <w:rsid w:val="00D94345"/>
    <w:rsid w:val="00D96F12"/>
    <w:rsid w:val="00DB064A"/>
    <w:rsid w:val="00DC307C"/>
    <w:rsid w:val="00DE1AB2"/>
    <w:rsid w:val="00DE4893"/>
    <w:rsid w:val="00E03F91"/>
    <w:rsid w:val="00E22302"/>
    <w:rsid w:val="00E22667"/>
    <w:rsid w:val="00E37B54"/>
    <w:rsid w:val="00E415AA"/>
    <w:rsid w:val="00E416DD"/>
    <w:rsid w:val="00E46D93"/>
    <w:rsid w:val="00E90968"/>
    <w:rsid w:val="00EA1420"/>
    <w:rsid w:val="00EA3F4A"/>
    <w:rsid w:val="00ED7894"/>
    <w:rsid w:val="00ED7ED1"/>
    <w:rsid w:val="00EF35E8"/>
    <w:rsid w:val="00EF3715"/>
    <w:rsid w:val="00EF686D"/>
    <w:rsid w:val="00F04D7F"/>
    <w:rsid w:val="00F17FFB"/>
    <w:rsid w:val="00F22128"/>
    <w:rsid w:val="00F35CAD"/>
    <w:rsid w:val="00F40177"/>
    <w:rsid w:val="00F464C5"/>
    <w:rsid w:val="00F61722"/>
    <w:rsid w:val="00F64F7D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B5C821D"/>
  <w15:docId w15:val="{65317DDF-A06C-4724-AB52-6F8B567D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9AE"/>
  </w:style>
  <w:style w:type="paragraph" w:styleId="aa">
    <w:name w:val="footer"/>
    <w:basedOn w:val="a"/>
    <w:link w:val="ab"/>
    <w:uiPriority w:val="99"/>
    <w:unhideWhenUsed/>
    <w:rsid w:val="0098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9AE"/>
  </w:style>
  <w:style w:type="paragraph" w:customStyle="1" w:styleId="xl93">
    <w:name w:val="xl93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1168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1168C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116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FF36B-0319-46E8-A840-58404502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1420</TotalTime>
  <Pages>68</Pages>
  <Words>28545</Words>
  <Characters>162712</Characters>
  <Application>Microsoft Office Word</Application>
  <DocSecurity>0</DocSecurity>
  <Lines>1355</Lines>
  <Paragraphs>381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204</cp:revision>
  <cp:lastPrinted>2022-05-26T06:49:00Z</cp:lastPrinted>
  <dcterms:created xsi:type="dcterms:W3CDTF">2021-03-11T11:06:00Z</dcterms:created>
  <dcterms:modified xsi:type="dcterms:W3CDTF">2022-07-18T07:47:00Z</dcterms:modified>
</cp:coreProperties>
</file>