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440" w:rsidRDefault="00BC03F3" w:rsidP="00BC03F3">
      <w:pPr>
        <w:pStyle w:val="ConsPlusNormal"/>
        <w:tabs>
          <w:tab w:val="left" w:pos="6175"/>
        </w:tabs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Приложение 3</w:t>
      </w:r>
    </w:p>
    <w:p w:rsidR="00BC03F3" w:rsidRDefault="00BC03F3" w:rsidP="00BC03F3">
      <w:pPr>
        <w:pStyle w:val="ConsPlusNormal"/>
        <w:tabs>
          <w:tab w:val="left" w:pos="5812"/>
        </w:tabs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к муниципальной программе </w:t>
      </w:r>
    </w:p>
    <w:p w:rsidR="00543440" w:rsidRDefault="00BC03F3" w:rsidP="00BC03F3">
      <w:pPr>
        <w:pStyle w:val="ConsPlusNormal"/>
        <w:tabs>
          <w:tab w:val="left" w:pos="5812"/>
        </w:tabs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Апанасенковского муниципального </w:t>
      </w:r>
    </w:p>
    <w:p w:rsidR="00BC03F3" w:rsidRDefault="00BC03F3" w:rsidP="00BC03F3">
      <w:pPr>
        <w:pStyle w:val="ConsPlusNormal"/>
        <w:tabs>
          <w:tab w:val="left" w:pos="5812"/>
        </w:tabs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</w:t>
      </w:r>
      <w:r w:rsidR="000847D3">
        <w:rPr>
          <w:rFonts w:ascii="Times New Roman" w:hAnsi="Times New Roman" w:cs="Times New Roman"/>
        </w:rPr>
        <w:t>округа</w:t>
      </w:r>
      <w:r>
        <w:rPr>
          <w:rFonts w:ascii="Times New Roman" w:hAnsi="Times New Roman" w:cs="Times New Roman"/>
        </w:rPr>
        <w:t xml:space="preserve"> Ставропольского края</w:t>
      </w:r>
    </w:p>
    <w:p w:rsidR="00543440" w:rsidRDefault="00AE0794" w:rsidP="00AE0794">
      <w:pPr>
        <w:pStyle w:val="ConsPlusNormal"/>
        <w:tabs>
          <w:tab w:val="left" w:pos="6290"/>
        </w:tabs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«Управление имуществом»</w:t>
      </w:r>
    </w:p>
    <w:p w:rsidR="00BC03F3" w:rsidRDefault="00BC03F3" w:rsidP="00543440">
      <w:pPr>
        <w:pStyle w:val="ConsPlusNormal"/>
        <w:spacing w:line="240" w:lineRule="exact"/>
        <w:jc w:val="center"/>
        <w:rPr>
          <w:rFonts w:ascii="Times New Roman" w:hAnsi="Times New Roman" w:cs="Times New Roman"/>
        </w:rPr>
      </w:pPr>
    </w:p>
    <w:p w:rsidR="00AE0794" w:rsidRDefault="007B63A6" w:rsidP="007B63A6">
      <w:pPr>
        <w:pStyle w:val="ConsPlusNormal"/>
        <w:tabs>
          <w:tab w:val="left" w:pos="7995"/>
        </w:tabs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Таблица 1</w:t>
      </w:r>
    </w:p>
    <w:p w:rsidR="00AE0794" w:rsidRDefault="00AE0794" w:rsidP="00543440">
      <w:pPr>
        <w:pStyle w:val="ConsPlusNormal"/>
        <w:spacing w:line="240" w:lineRule="exact"/>
        <w:jc w:val="center"/>
        <w:rPr>
          <w:rFonts w:ascii="Times New Roman" w:hAnsi="Times New Roman" w:cs="Times New Roman"/>
        </w:rPr>
      </w:pPr>
    </w:p>
    <w:p w:rsidR="00AE0794" w:rsidRDefault="00AE0794" w:rsidP="00543440">
      <w:pPr>
        <w:pStyle w:val="ConsPlusNormal"/>
        <w:spacing w:line="240" w:lineRule="exact"/>
        <w:jc w:val="center"/>
        <w:rPr>
          <w:rFonts w:ascii="Times New Roman" w:hAnsi="Times New Roman" w:cs="Times New Roman"/>
        </w:rPr>
      </w:pPr>
    </w:p>
    <w:p w:rsidR="00543440" w:rsidRPr="00543440" w:rsidRDefault="00543440" w:rsidP="00543440">
      <w:pPr>
        <w:pStyle w:val="ConsPlusNormal"/>
        <w:spacing w:line="240" w:lineRule="exact"/>
        <w:jc w:val="center"/>
        <w:rPr>
          <w:rFonts w:ascii="Times New Roman" w:hAnsi="Times New Roman" w:cs="Times New Roman"/>
        </w:rPr>
      </w:pPr>
      <w:r w:rsidRPr="00543440">
        <w:rPr>
          <w:rFonts w:ascii="Times New Roman" w:hAnsi="Times New Roman" w:cs="Times New Roman"/>
        </w:rPr>
        <w:t>СВЕДЕНИЯ</w:t>
      </w:r>
    </w:p>
    <w:p w:rsidR="00543440" w:rsidRPr="00543440" w:rsidRDefault="00543440" w:rsidP="00543440">
      <w:pPr>
        <w:pStyle w:val="ConsPlusNormal"/>
        <w:spacing w:line="240" w:lineRule="exact"/>
        <w:jc w:val="center"/>
        <w:rPr>
          <w:rFonts w:ascii="Times New Roman" w:hAnsi="Times New Roman" w:cs="Times New Roman"/>
        </w:rPr>
      </w:pPr>
      <w:r w:rsidRPr="00543440">
        <w:rPr>
          <w:rFonts w:ascii="Times New Roman" w:hAnsi="Times New Roman" w:cs="Times New Roman"/>
        </w:rPr>
        <w:t xml:space="preserve">об </w:t>
      </w:r>
      <w:r w:rsidR="00AB06AC" w:rsidRPr="00AB06AC">
        <w:rPr>
          <w:rFonts w:ascii="Times New Roman" w:hAnsi="Times New Roman" w:cs="Times New Roman"/>
        </w:rPr>
        <w:t>индикаторах достижения цел</w:t>
      </w:r>
      <w:r w:rsidR="00E00F5D">
        <w:rPr>
          <w:rFonts w:ascii="Times New Roman" w:hAnsi="Times New Roman" w:cs="Times New Roman"/>
        </w:rPr>
        <w:t>ей</w:t>
      </w:r>
      <w:r w:rsidR="00AB06AC" w:rsidRPr="00AB06AC">
        <w:rPr>
          <w:rFonts w:ascii="Times New Roman" w:hAnsi="Times New Roman" w:cs="Times New Roman"/>
        </w:rPr>
        <w:t xml:space="preserve"> </w:t>
      </w:r>
      <w:r w:rsidR="00AB06AC">
        <w:rPr>
          <w:rFonts w:ascii="Times New Roman" w:hAnsi="Times New Roman" w:cs="Times New Roman"/>
        </w:rPr>
        <w:t xml:space="preserve">и показателей </w:t>
      </w:r>
      <w:r w:rsidR="00AB06AC" w:rsidRPr="00543440">
        <w:rPr>
          <w:rFonts w:ascii="Times New Roman" w:hAnsi="Times New Roman" w:cs="Times New Roman"/>
        </w:rPr>
        <w:t>муниципальной программы</w:t>
      </w:r>
      <w:r w:rsidR="00AB06AC" w:rsidRPr="00AB06AC">
        <w:rPr>
          <w:rFonts w:ascii="Times New Roman" w:hAnsi="Times New Roman" w:cs="Times New Roman"/>
        </w:rPr>
        <w:t xml:space="preserve"> </w:t>
      </w:r>
      <w:r w:rsidRPr="00543440">
        <w:rPr>
          <w:rFonts w:ascii="Times New Roman" w:hAnsi="Times New Roman" w:cs="Times New Roman"/>
        </w:rPr>
        <w:t xml:space="preserve">Апанасенковского муниципального </w:t>
      </w:r>
      <w:r w:rsidR="000847D3">
        <w:rPr>
          <w:rFonts w:ascii="Times New Roman" w:hAnsi="Times New Roman" w:cs="Times New Roman"/>
        </w:rPr>
        <w:t>округа</w:t>
      </w:r>
      <w:r w:rsidRPr="00543440">
        <w:rPr>
          <w:rFonts w:ascii="Times New Roman" w:hAnsi="Times New Roman" w:cs="Times New Roman"/>
        </w:rPr>
        <w:t xml:space="preserve"> Ставропольского края «Управление имуществом»</w:t>
      </w:r>
    </w:p>
    <w:p w:rsidR="00543440" w:rsidRDefault="00543440" w:rsidP="00543440">
      <w:pPr>
        <w:pStyle w:val="ConsPlusNormal"/>
        <w:spacing w:line="240" w:lineRule="exact"/>
        <w:jc w:val="center"/>
        <w:rPr>
          <w:rFonts w:ascii="Times New Roman" w:hAnsi="Times New Roman" w:cs="Times New Roman"/>
        </w:rPr>
      </w:pPr>
      <w:r w:rsidRPr="00543440">
        <w:rPr>
          <w:rFonts w:ascii="Times New Roman" w:hAnsi="Times New Roman" w:cs="Times New Roman"/>
        </w:rPr>
        <w:t>и показателях решения задач подпрограмм Программы и их значениях</w:t>
      </w:r>
    </w:p>
    <w:p w:rsidR="00543440" w:rsidRPr="00543440" w:rsidRDefault="00543440" w:rsidP="00BC03F3">
      <w:pPr>
        <w:pStyle w:val="ConsPlusNormal"/>
        <w:spacing w:line="240" w:lineRule="exact"/>
        <w:rPr>
          <w:rFonts w:ascii="Times New Roman" w:hAnsi="Times New Roman" w:cs="Times New Roman"/>
        </w:rPr>
      </w:pPr>
    </w:p>
    <w:tbl>
      <w:tblPr>
        <w:tblStyle w:val="a3"/>
        <w:tblW w:w="9619" w:type="dxa"/>
        <w:tblLook w:val="04A0"/>
      </w:tblPr>
      <w:tblGrid>
        <w:gridCol w:w="534"/>
        <w:gridCol w:w="3722"/>
        <w:gridCol w:w="105"/>
        <w:gridCol w:w="1008"/>
        <w:gridCol w:w="105"/>
        <w:gridCol w:w="601"/>
        <w:gridCol w:w="105"/>
        <w:gridCol w:w="601"/>
        <w:gridCol w:w="105"/>
        <w:gridCol w:w="600"/>
        <w:gridCol w:w="105"/>
        <w:gridCol w:w="601"/>
        <w:gridCol w:w="105"/>
        <w:gridCol w:w="601"/>
        <w:gridCol w:w="105"/>
        <w:gridCol w:w="511"/>
        <w:gridCol w:w="105"/>
      </w:tblGrid>
      <w:tr w:rsidR="00543440" w:rsidTr="00054300">
        <w:trPr>
          <w:gridAfter w:val="1"/>
          <w:wAfter w:w="105" w:type="dxa"/>
        </w:trPr>
        <w:tc>
          <w:tcPr>
            <w:tcW w:w="534" w:type="dxa"/>
            <w:vMerge w:val="restart"/>
          </w:tcPr>
          <w:p w:rsidR="00543440" w:rsidRPr="00543440" w:rsidRDefault="00543440" w:rsidP="00543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4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543440" w:rsidRPr="00543440" w:rsidRDefault="00543440" w:rsidP="00543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440">
              <w:rPr>
                <w:rFonts w:ascii="Times New Roman" w:hAnsi="Times New Roman" w:cs="Times New Roman"/>
                <w:sz w:val="20"/>
                <w:szCs w:val="20"/>
              </w:rPr>
              <w:t>п/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3722" w:type="dxa"/>
            <w:vMerge w:val="restart"/>
          </w:tcPr>
          <w:p w:rsidR="00A74619" w:rsidRPr="00A74619" w:rsidRDefault="00A74619" w:rsidP="00A746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4619">
              <w:rPr>
                <w:rFonts w:ascii="Times New Roman" w:hAnsi="Times New Roman" w:cs="Times New Roman"/>
              </w:rPr>
              <w:t xml:space="preserve">Наименование индикатора достижения </w:t>
            </w:r>
          </w:p>
          <w:p w:rsidR="00543440" w:rsidRPr="00543440" w:rsidRDefault="00A74619" w:rsidP="00A74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619">
              <w:rPr>
                <w:rFonts w:ascii="Times New Roman" w:hAnsi="Times New Roman" w:cs="Times New Roman"/>
                <w:sz w:val="20"/>
                <w:szCs w:val="20"/>
              </w:rPr>
              <w:t>цели Программы и показателя решения задачи подпрограммы Программы</w:t>
            </w:r>
          </w:p>
        </w:tc>
        <w:tc>
          <w:tcPr>
            <w:tcW w:w="1113" w:type="dxa"/>
            <w:gridSpan w:val="2"/>
            <w:vMerge w:val="restart"/>
          </w:tcPr>
          <w:p w:rsidR="00543440" w:rsidRPr="00543440" w:rsidRDefault="00543440" w:rsidP="00543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:rsidR="00543440" w:rsidRPr="00543440" w:rsidRDefault="00543440" w:rsidP="003606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  <w:gridSpan w:val="12"/>
          </w:tcPr>
          <w:p w:rsidR="00543440" w:rsidRPr="00543440" w:rsidRDefault="0054511F" w:rsidP="005451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4511F">
              <w:rPr>
                <w:rFonts w:ascii="Times New Roman" w:hAnsi="Times New Roman" w:cs="Times New Roman"/>
              </w:rPr>
              <w:t>Значение индикатора достижения цели Программы и показателя решения задачи подпрограммы Программы по годам:</w:t>
            </w:r>
          </w:p>
        </w:tc>
      </w:tr>
      <w:tr w:rsidR="00543440" w:rsidTr="00054300">
        <w:trPr>
          <w:gridAfter w:val="1"/>
          <w:wAfter w:w="105" w:type="dxa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543440" w:rsidRPr="00543440" w:rsidRDefault="00543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2" w:type="dxa"/>
            <w:vMerge/>
            <w:tcBorders>
              <w:bottom w:val="single" w:sz="4" w:space="0" w:color="auto"/>
            </w:tcBorders>
          </w:tcPr>
          <w:p w:rsidR="00543440" w:rsidRPr="00543440" w:rsidRDefault="00543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vMerge/>
            <w:tcBorders>
              <w:bottom w:val="single" w:sz="4" w:space="0" w:color="auto"/>
            </w:tcBorders>
          </w:tcPr>
          <w:p w:rsidR="00543440" w:rsidRPr="00543440" w:rsidRDefault="00543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</w:tcPr>
          <w:p w:rsidR="00543440" w:rsidRPr="00543440" w:rsidRDefault="00543440" w:rsidP="000847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44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</w:tcPr>
          <w:p w:rsidR="00543440" w:rsidRPr="00543440" w:rsidRDefault="00543440" w:rsidP="006470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44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5" w:type="dxa"/>
            <w:gridSpan w:val="2"/>
            <w:tcBorders>
              <w:bottom w:val="single" w:sz="4" w:space="0" w:color="auto"/>
            </w:tcBorders>
          </w:tcPr>
          <w:p w:rsidR="00543440" w:rsidRPr="00543440" w:rsidRDefault="00543440" w:rsidP="006470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44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</w:tcPr>
          <w:p w:rsidR="00543440" w:rsidRPr="00543440" w:rsidRDefault="00543440" w:rsidP="006470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44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</w:tcPr>
          <w:p w:rsidR="00543440" w:rsidRPr="00543440" w:rsidRDefault="00543440" w:rsidP="006470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44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16" w:type="dxa"/>
            <w:gridSpan w:val="2"/>
            <w:tcBorders>
              <w:bottom w:val="single" w:sz="4" w:space="0" w:color="auto"/>
            </w:tcBorders>
          </w:tcPr>
          <w:p w:rsidR="00543440" w:rsidRPr="00543440" w:rsidRDefault="00543440" w:rsidP="000847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44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43440" w:rsidTr="00054300">
        <w:trPr>
          <w:gridAfter w:val="1"/>
          <w:wAfter w:w="105" w:type="dxa"/>
        </w:trPr>
        <w:tc>
          <w:tcPr>
            <w:tcW w:w="534" w:type="dxa"/>
            <w:tcBorders>
              <w:bottom w:val="single" w:sz="4" w:space="0" w:color="auto"/>
            </w:tcBorders>
          </w:tcPr>
          <w:p w:rsidR="00543440" w:rsidRPr="00543440" w:rsidRDefault="0054511F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2" w:type="dxa"/>
            <w:tcBorders>
              <w:bottom w:val="single" w:sz="4" w:space="0" w:color="auto"/>
            </w:tcBorders>
          </w:tcPr>
          <w:p w:rsidR="00543440" w:rsidRPr="00543440" w:rsidRDefault="0054511F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</w:tcPr>
          <w:p w:rsidR="00543440" w:rsidRPr="00543440" w:rsidRDefault="0054511F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</w:tcPr>
          <w:p w:rsidR="00543440" w:rsidRPr="00543440" w:rsidRDefault="0054511F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</w:tcPr>
          <w:p w:rsidR="00543440" w:rsidRPr="00543440" w:rsidRDefault="0054511F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5" w:type="dxa"/>
            <w:gridSpan w:val="2"/>
            <w:tcBorders>
              <w:bottom w:val="single" w:sz="4" w:space="0" w:color="auto"/>
            </w:tcBorders>
          </w:tcPr>
          <w:p w:rsidR="00543440" w:rsidRPr="00543440" w:rsidRDefault="0054511F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</w:tcPr>
          <w:p w:rsidR="00543440" w:rsidRPr="00543440" w:rsidRDefault="0054511F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</w:tcPr>
          <w:p w:rsidR="00543440" w:rsidRPr="00543440" w:rsidRDefault="0054511F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16" w:type="dxa"/>
            <w:gridSpan w:val="2"/>
            <w:tcBorders>
              <w:bottom w:val="single" w:sz="4" w:space="0" w:color="auto"/>
            </w:tcBorders>
          </w:tcPr>
          <w:p w:rsidR="00543440" w:rsidRPr="00543440" w:rsidRDefault="0054511F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4511F" w:rsidTr="00054300">
        <w:trPr>
          <w:gridAfter w:val="1"/>
          <w:wAfter w:w="105" w:type="dxa"/>
        </w:trPr>
        <w:tc>
          <w:tcPr>
            <w:tcW w:w="951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0794" w:rsidRDefault="00AE0794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511F" w:rsidRDefault="008B5466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466">
              <w:rPr>
                <w:rFonts w:ascii="Times New Roman" w:hAnsi="Times New Roman" w:cs="Times New Roman"/>
                <w:sz w:val="20"/>
                <w:szCs w:val="20"/>
              </w:rPr>
              <w:t xml:space="preserve">1. Цель «Развитие и совершенствование имущественных и земельных отношений в Апанасенковском муниципальном </w:t>
            </w:r>
            <w:r w:rsidR="000847D3">
              <w:rPr>
                <w:rFonts w:ascii="Times New Roman" w:hAnsi="Times New Roman" w:cs="Times New Roman"/>
                <w:sz w:val="20"/>
                <w:szCs w:val="20"/>
              </w:rPr>
              <w:t>округе</w:t>
            </w:r>
            <w:r w:rsidRPr="008B5466">
              <w:rPr>
                <w:rFonts w:ascii="Times New Roman" w:hAnsi="Times New Roman" w:cs="Times New Roman"/>
                <w:sz w:val="20"/>
                <w:szCs w:val="20"/>
              </w:rPr>
              <w:t xml:space="preserve"> Ставропольского края для обеспечения решения задач социально-экономического развития Апанасенковского муниципального </w:t>
            </w:r>
            <w:r w:rsidR="000847D3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8B5466">
              <w:rPr>
                <w:rFonts w:ascii="Times New Roman" w:hAnsi="Times New Roman" w:cs="Times New Roman"/>
                <w:sz w:val="20"/>
                <w:szCs w:val="20"/>
              </w:rPr>
              <w:t xml:space="preserve"> Ставропольского края»</w:t>
            </w:r>
          </w:p>
          <w:p w:rsidR="00D9782A" w:rsidRPr="008B5466" w:rsidRDefault="00D9782A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11F" w:rsidTr="000543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4511F" w:rsidRDefault="00F264A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50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11F" w:rsidRPr="00F264AE" w:rsidRDefault="00F264AE" w:rsidP="00054300">
            <w:pPr>
              <w:ind w:right="-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64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Выполнение плановых показателей по доходам </w:t>
            </w:r>
            <w:r w:rsidRPr="00F264AE">
              <w:rPr>
                <w:rFonts w:ascii="Times New Roman" w:hAnsi="Times New Roman" w:cs="Times New Roman"/>
                <w:sz w:val="20"/>
                <w:szCs w:val="20"/>
              </w:rPr>
              <w:t>от использования объектов движимого и недви</w:t>
            </w:r>
            <w:r w:rsidRPr="00F264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жимого имущества, находящегося в собственности </w:t>
            </w:r>
            <w:r w:rsidR="00054300" w:rsidRPr="00F264AE">
              <w:rPr>
                <w:rFonts w:ascii="Times New Roman" w:hAnsi="Times New Roman" w:cs="Times New Roman"/>
                <w:bCs/>
                <w:sz w:val="20"/>
                <w:szCs w:val="20"/>
              </w:rPr>
              <w:t>Апанасе</w:t>
            </w:r>
            <w:r w:rsidR="00054300"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="00054300" w:rsidRPr="00F264AE">
              <w:rPr>
                <w:rFonts w:ascii="Times New Roman" w:hAnsi="Times New Roman" w:cs="Times New Roman"/>
                <w:bCs/>
                <w:sz w:val="20"/>
                <w:szCs w:val="20"/>
              </w:rPr>
              <w:t>ковского</w:t>
            </w:r>
            <w:r w:rsidRPr="00F264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муниципального </w:t>
            </w:r>
            <w:r w:rsidR="000847D3">
              <w:rPr>
                <w:rFonts w:ascii="Times New Roman" w:hAnsi="Times New Roman" w:cs="Times New Roman"/>
                <w:bCs/>
                <w:sz w:val="20"/>
                <w:szCs w:val="20"/>
              </w:rPr>
              <w:t>округа</w:t>
            </w:r>
            <w:r w:rsidRPr="00F264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Ставропольского края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11F" w:rsidRDefault="00F264A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11F" w:rsidRDefault="00F264A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11F" w:rsidRDefault="00F264A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11F" w:rsidRDefault="00F264A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11F" w:rsidRDefault="00F264A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11F" w:rsidRPr="008B5466" w:rsidRDefault="00F264A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11F" w:rsidRDefault="00F264A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650EE" w:rsidTr="000543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650EE" w:rsidRDefault="002650EE" w:rsidP="002650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50EE" w:rsidRDefault="002650EE" w:rsidP="00054300">
            <w:pPr>
              <w:ind w:right="-7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50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Выполнение плановых показателей по доходам </w:t>
            </w:r>
            <w:r w:rsidRPr="002650EE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2650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использования земельных участков, находящихся в собственности Апанасенковского муниципального </w:t>
            </w:r>
            <w:r w:rsidR="000847D3">
              <w:rPr>
                <w:rFonts w:ascii="Times New Roman" w:hAnsi="Times New Roman" w:cs="Times New Roman"/>
                <w:bCs/>
                <w:sz w:val="20"/>
                <w:szCs w:val="20"/>
              </w:rPr>
              <w:t>округа</w:t>
            </w:r>
            <w:r w:rsidRPr="002650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Ставропольского края </w:t>
            </w:r>
          </w:p>
          <w:p w:rsidR="00AE0794" w:rsidRPr="002650EE" w:rsidRDefault="00AE0794" w:rsidP="00054300">
            <w:pPr>
              <w:ind w:right="-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50EE" w:rsidRDefault="002650EE" w:rsidP="009731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50EE" w:rsidRDefault="002650E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50EE" w:rsidRDefault="002650E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50EE" w:rsidRDefault="002650E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50EE" w:rsidRDefault="002650E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50EE" w:rsidRPr="008B5466" w:rsidRDefault="002650E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50EE" w:rsidRDefault="002650E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650EE" w:rsidTr="00054300">
        <w:trPr>
          <w:gridAfter w:val="1"/>
          <w:wAfter w:w="105" w:type="dxa"/>
        </w:trPr>
        <w:tc>
          <w:tcPr>
            <w:tcW w:w="951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4040B" w:rsidRPr="00F4040B" w:rsidRDefault="00F4040B" w:rsidP="00F40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040B">
              <w:rPr>
                <w:rFonts w:ascii="Times New Roman" w:hAnsi="Times New Roman" w:cs="Times New Roman"/>
                <w:lang w:val="en-US"/>
              </w:rPr>
              <w:t>II</w:t>
            </w:r>
            <w:r w:rsidRPr="00F4040B">
              <w:rPr>
                <w:rFonts w:ascii="Times New Roman" w:hAnsi="Times New Roman" w:cs="Times New Roman"/>
              </w:rPr>
              <w:t xml:space="preserve">. Подпрограмма «Управление муниципальной собственностью Апанасенковского муниципального </w:t>
            </w:r>
            <w:r w:rsidR="000847D3">
              <w:rPr>
                <w:rFonts w:ascii="Times New Roman" w:hAnsi="Times New Roman" w:cs="Times New Roman"/>
              </w:rPr>
              <w:t>округа</w:t>
            </w:r>
            <w:r w:rsidRPr="00F4040B">
              <w:rPr>
                <w:rFonts w:ascii="Times New Roman" w:hAnsi="Times New Roman" w:cs="Times New Roman"/>
              </w:rPr>
              <w:t xml:space="preserve"> Ставропольского края в области имущественных и земельных отношений» Программы</w:t>
            </w:r>
          </w:p>
          <w:p w:rsidR="002650EE" w:rsidRDefault="00F4040B" w:rsidP="00F40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040B">
              <w:rPr>
                <w:rFonts w:ascii="Times New Roman" w:hAnsi="Times New Roman" w:cs="Times New Roman"/>
              </w:rPr>
              <w:t xml:space="preserve">Задача «Управление, распоряжение и </w:t>
            </w:r>
            <w:proofErr w:type="gramStart"/>
            <w:r w:rsidRPr="00F4040B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F4040B">
              <w:rPr>
                <w:rFonts w:ascii="Times New Roman" w:hAnsi="Times New Roman" w:cs="Times New Roman"/>
              </w:rPr>
              <w:t xml:space="preserve"> использованием объектов движимого, недвижимого имущества муниципальной собственности Апанасенковского муниципального </w:t>
            </w:r>
            <w:r w:rsidR="000847D3">
              <w:rPr>
                <w:rFonts w:ascii="Times New Roman" w:hAnsi="Times New Roman" w:cs="Times New Roman"/>
              </w:rPr>
              <w:t>округа</w:t>
            </w:r>
            <w:r w:rsidRPr="00F4040B">
              <w:rPr>
                <w:rFonts w:ascii="Times New Roman" w:hAnsi="Times New Roman" w:cs="Times New Roman"/>
              </w:rPr>
              <w:t xml:space="preserve"> и земельных участков муниципальной собственности Апанасенковского муниципального </w:t>
            </w:r>
            <w:r w:rsidR="000847D3">
              <w:rPr>
                <w:rFonts w:ascii="Times New Roman" w:hAnsi="Times New Roman" w:cs="Times New Roman"/>
              </w:rPr>
              <w:t>округа</w:t>
            </w:r>
            <w:r w:rsidRPr="00F4040B">
              <w:rPr>
                <w:rFonts w:ascii="Times New Roman" w:hAnsi="Times New Roman" w:cs="Times New Roman"/>
              </w:rPr>
              <w:t>, рациональное их использование</w:t>
            </w:r>
          </w:p>
          <w:p w:rsidR="00D9782A" w:rsidRDefault="00D9782A" w:rsidP="00F404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4300" w:rsidTr="000543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 w:rsidP="002650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 w:rsidP="00054300">
            <w:pPr>
              <w:pStyle w:val="ConsPlusNormal"/>
              <w:ind w:right="-7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Д</w:t>
            </w:r>
            <w:r w:rsidRPr="001A26DF">
              <w:rPr>
                <w:rFonts w:ascii="Times New Roman" w:hAnsi="Times New Roman" w:cs="Times New Roman"/>
              </w:rPr>
              <w:t>ол</w:t>
            </w:r>
            <w:r>
              <w:rPr>
                <w:rFonts w:ascii="Times New Roman" w:hAnsi="Times New Roman" w:cs="Times New Roman"/>
              </w:rPr>
              <w:t>я</w:t>
            </w:r>
            <w:r w:rsidRPr="001A26DF">
              <w:rPr>
                <w:rFonts w:ascii="Times New Roman" w:hAnsi="Times New Roman" w:cs="Times New Roman"/>
              </w:rPr>
              <w:t xml:space="preserve"> объектов недвижимого имущества муниципальной собственности (за исключением земельных участков), на которые зарегистрировано право муниципальной собственности Апанасе</w:t>
            </w:r>
            <w:r>
              <w:rPr>
                <w:rFonts w:ascii="Times New Roman" w:hAnsi="Times New Roman" w:cs="Times New Roman"/>
              </w:rPr>
              <w:t>н</w:t>
            </w:r>
            <w:r w:rsidRPr="001A26DF">
              <w:rPr>
                <w:rFonts w:ascii="Times New Roman" w:hAnsi="Times New Roman" w:cs="Times New Roman"/>
              </w:rPr>
              <w:t xml:space="preserve">ковского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  <w:r w:rsidRPr="001A26DF">
              <w:rPr>
                <w:rFonts w:ascii="Times New Roman" w:hAnsi="Times New Roman" w:cs="Times New Roman"/>
              </w:rPr>
              <w:t xml:space="preserve">, в общем количестве объектов </w:t>
            </w:r>
            <w:r>
              <w:rPr>
                <w:rFonts w:ascii="Times New Roman" w:hAnsi="Times New Roman" w:cs="Times New Roman"/>
              </w:rPr>
              <w:t>недви</w:t>
            </w:r>
            <w:r w:rsidRPr="001A26DF">
              <w:rPr>
                <w:rFonts w:ascii="Times New Roman" w:hAnsi="Times New Roman" w:cs="Times New Roman"/>
              </w:rPr>
              <w:t>жи</w:t>
            </w:r>
            <w:r>
              <w:rPr>
                <w:rFonts w:ascii="Times New Roman" w:hAnsi="Times New Roman" w:cs="Times New Roman"/>
              </w:rPr>
              <w:t>-</w:t>
            </w:r>
            <w:r w:rsidRPr="001A26DF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>го</w:t>
            </w:r>
            <w:r w:rsidRPr="001A26DF">
              <w:rPr>
                <w:rFonts w:ascii="Times New Roman" w:hAnsi="Times New Roman" w:cs="Times New Roman"/>
              </w:rPr>
              <w:t xml:space="preserve"> имущества муниципальной собственности Апанасенковского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  <w:r w:rsidRPr="001A26DF">
              <w:rPr>
                <w:rFonts w:ascii="Times New Roman" w:hAnsi="Times New Roman" w:cs="Times New Roman"/>
              </w:rPr>
              <w:t xml:space="preserve"> (за исключением земельных</w:t>
            </w:r>
            <w:r w:rsidRPr="001A2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6DF">
              <w:rPr>
                <w:rFonts w:ascii="Times New Roman" w:hAnsi="Times New Roman" w:cs="Times New Roman"/>
              </w:rPr>
              <w:t>участков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054300" w:rsidRPr="001A26DF" w:rsidRDefault="00054300" w:rsidP="00054300">
            <w:pPr>
              <w:pStyle w:val="ConsPlusNormal"/>
              <w:ind w:right="-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>
            <w:r w:rsidRPr="001707A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>
            <w:r w:rsidRPr="001707A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>
            <w:r w:rsidRPr="001707A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>
            <w:r w:rsidRPr="001707A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Pr="008B5466" w:rsidRDefault="00054300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72E6C" w:rsidTr="000543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72E6C" w:rsidRDefault="00A142FE" w:rsidP="002650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0794" w:rsidRPr="00D9782A" w:rsidRDefault="000E3E02" w:rsidP="00054300">
            <w:pPr>
              <w:ind w:right="-7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1A26DF" w:rsidRPr="001A26DF">
              <w:rPr>
                <w:rFonts w:ascii="Times New Roman" w:hAnsi="Times New Roman" w:cs="Times New Roman"/>
                <w:sz w:val="20"/>
                <w:szCs w:val="20"/>
              </w:rPr>
              <w:t xml:space="preserve">оля </w:t>
            </w:r>
            <w:r w:rsidR="001A26DF">
              <w:rPr>
                <w:rFonts w:ascii="Times New Roman" w:hAnsi="Times New Roman" w:cs="Times New Roman"/>
                <w:sz w:val="20"/>
                <w:szCs w:val="20"/>
              </w:rPr>
              <w:t>земельных участков</w:t>
            </w:r>
            <w:r w:rsidR="001A26DF" w:rsidRPr="001A26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4300" w:rsidRPr="001A26DF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ной</w:t>
            </w:r>
            <w:r w:rsidR="001A26DF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собственности</w:t>
            </w:r>
            <w:r w:rsidR="001A26DF" w:rsidRPr="001A26DF">
              <w:rPr>
                <w:rFonts w:ascii="Times New Roman" w:hAnsi="Times New Roman" w:cs="Times New Roman"/>
                <w:sz w:val="20"/>
                <w:szCs w:val="20"/>
              </w:rPr>
              <w:t xml:space="preserve">, на которые зарегистрировано право муниципальной собственности Апанасенковского </w:t>
            </w:r>
            <w:r w:rsidR="00054300" w:rsidRPr="001A26DF">
              <w:rPr>
                <w:rFonts w:ascii="Times New Roman" w:hAnsi="Times New Roman" w:cs="Times New Roman"/>
                <w:sz w:val="20"/>
                <w:szCs w:val="20"/>
              </w:rPr>
              <w:t>муни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 w:rsidR="00054300" w:rsidRPr="001A26DF">
              <w:rPr>
                <w:rFonts w:ascii="Times New Roman" w:hAnsi="Times New Roman" w:cs="Times New Roman"/>
                <w:sz w:val="20"/>
                <w:szCs w:val="20"/>
              </w:rPr>
              <w:t>ипального</w:t>
            </w:r>
            <w:r w:rsidR="001A26DF" w:rsidRPr="001A26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47D3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="001A26DF" w:rsidRPr="001A26DF">
              <w:rPr>
                <w:rFonts w:ascii="Times New Roman" w:hAnsi="Times New Roman" w:cs="Times New Roman"/>
                <w:sz w:val="20"/>
                <w:szCs w:val="20"/>
              </w:rPr>
              <w:t xml:space="preserve">, в общем количестве </w:t>
            </w:r>
            <w:r w:rsidR="001A26DF">
              <w:rPr>
                <w:rFonts w:ascii="Times New Roman" w:hAnsi="Times New Roman" w:cs="Times New Roman"/>
                <w:sz w:val="20"/>
                <w:szCs w:val="20"/>
              </w:rPr>
              <w:t>земельных участков</w:t>
            </w:r>
            <w:r w:rsidR="001A26DF" w:rsidRPr="001A26D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собственности </w:t>
            </w:r>
            <w:r w:rsidR="001A26DF" w:rsidRPr="001A26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Апанасенковского муниципального </w:t>
            </w:r>
            <w:r w:rsidR="000847D3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="001A26DF" w:rsidRPr="001A26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E6C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E6C" w:rsidRDefault="00D9782A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E6C" w:rsidRDefault="00D9782A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E6C" w:rsidRDefault="00D9782A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E6C" w:rsidRDefault="00D9782A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E6C" w:rsidRDefault="00D9782A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E6C" w:rsidRDefault="00D9782A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72E6C" w:rsidTr="000543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72E6C" w:rsidRDefault="00D9782A" w:rsidP="002650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E6C" w:rsidRDefault="00C72E6C" w:rsidP="00054300">
            <w:pPr>
              <w:ind w:right="-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65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Доля </w:t>
            </w:r>
            <w:r w:rsidRPr="00BD65FF">
              <w:rPr>
                <w:rFonts w:ascii="Times New Roman" w:hAnsi="Times New Roman" w:cs="Times New Roman"/>
                <w:sz w:val="20"/>
                <w:szCs w:val="20"/>
              </w:rPr>
              <w:t xml:space="preserve">имущества, находящегося в </w:t>
            </w:r>
            <w:r w:rsidR="00054300" w:rsidRPr="00BD65FF">
              <w:rPr>
                <w:rFonts w:ascii="Times New Roman" w:hAnsi="Times New Roman" w:cs="Times New Roman"/>
                <w:sz w:val="20"/>
                <w:szCs w:val="20"/>
              </w:rPr>
              <w:t>собст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венности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65FF">
              <w:rPr>
                <w:rFonts w:ascii="Times New Roman" w:hAnsi="Times New Roman" w:cs="Times New Roman"/>
                <w:sz w:val="20"/>
                <w:szCs w:val="20"/>
              </w:rPr>
              <w:t xml:space="preserve">Апанасенковского </w:t>
            </w:r>
            <w:r w:rsidR="00054300" w:rsidRPr="00BD65FF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пального</w:t>
            </w:r>
            <w:r w:rsidR="00A803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47D3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BD65FF">
              <w:rPr>
                <w:rFonts w:ascii="Times New Roman" w:hAnsi="Times New Roman" w:cs="Times New Roman"/>
                <w:sz w:val="20"/>
                <w:szCs w:val="20"/>
              </w:rPr>
              <w:t>, в отношении которого проведены торги по продаже права на заключение договоров аренды, в общем количестве имущества муниципальной собственности, запланированного к вовлечению в хозяйственный оборот</w:t>
            </w:r>
          </w:p>
          <w:p w:rsidR="00AE0794" w:rsidRPr="00BD65FF" w:rsidRDefault="00AE0794" w:rsidP="00054300">
            <w:pPr>
              <w:ind w:right="-7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E6C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E6C" w:rsidRDefault="00D9782A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E6C" w:rsidRDefault="00D9782A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E6C" w:rsidRDefault="00D9782A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E6C" w:rsidRDefault="00D9782A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E6C" w:rsidRDefault="00A142F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E6C" w:rsidRDefault="00A142FE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BD65FF" w:rsidTr="000543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D65FF" w:rsidRDefault="00BC03F3" w:rsidP="002650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568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5FF" w:rsidRDefault="00956838" w:rsidP="00054300">
            <w:pPr>
              <w:ind w:right="-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838">
              <w:rPr>
                <w:rFonts w:ascii="Times New Roman" w:hAnsi="Times New Roman" w:cs="Times New Roman"/>
                <w:sz w:val="20"/>
                <w:szCs w:val="20"/>
              </w:rPr>
              <w:t>Доля земельных участков, находящихся в собственности Апанасе</w:t>
            </w:r>
            <w:r w:rsidR="00A8032A">
              <w:rPr>
                <w:rFonts w:ascii="Times New Roman" w:hAnsi="Times New Roman" w:cs="Times New Roman"/>
                <w:sz w:val="20"/>
                <w:szCs w:val="20"/>
              </w:rPr>
              <w:t xml:space="preserve">нковского муниципального </w:t>
            </w:r>
            <w:r w:rsidR="000847D3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956838">
              <w:rPr>
                <w:rFonts w:ascii="Times New Roman" w:hAnsi="Times New Roman" w:cs="Times New Roman"/>
                <w:sz w:val="20"/>
                <w:szCs w:val="20"/>
              </w:rPr>
              <w:t>, в отношении которых проведены торги по продаже права на заключение договоров аренды, в общем количестве земельных участков муниципальной собственности, запланированных к вовлечению в хозяйственный оборот</w:t>
            </w:r>
          </w:p>
          <w:p w:rsidR="00AE0794" w:rsidRPr="00956838" w:rsidRDefault="00AE0794" w:rsidP="00054300">
            <w:pPr>
              <w:ind w:right="-7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5FF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5FF" w:rsidRDefault="00956838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5FF" w:rsidRDefault="00956838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5FF" w:rsidRDefault="00956838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5FF" w:rsidRDefault="00956838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5FF" w:rsidRDefault="00956838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5FF" w:rsidRDefault="00956838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9782A" w:rsidTr="000543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BC0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978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D9782A" w:rsidP="00054300">
            <w:pPr>
              <w:ind w:right="-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0C30">
              <w:rPr>
                <w:rFonts w:ascii="Times New Roman" w:hAnsi="Times New Roman" w:cs="Times New Roman"/>
                <w:sz w:val="20"/>
                <w:szCs w:val="20"/>
              </w:rPr>
              <w:t xml:space="preserve">Доля приватизированных объектов имущества муниципальной </w:t>
            </w:r>
            <w:r w:rsidR="00054300" w:rsidRPr="00E00C30"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54300" w:rsidRPr="00E00C30">
              <w:rPr>
                <w:rFonts w:ascii="Times New Roman" w:hAnsi="Times New Roman" w:cs="Times New Roman"/>
                <w:sz w:val="20"/>
                <w:szCs w:val="20"/>
              </w:rPr>
              <w:t>ости</w:t>
            </w:r>
            <w:r w:rsidRPr="00E00C30">
              <w:rPr>
                <w:rFonts w:ascii="Times New Roman" w:hAnsi="Times New Roman" w:cs="Times New Roman"/>
                <w:sz w:val="20"/>
                <w:szCs w:val="20"/>
              </w:rPr>
              <w:t xml:space="preserve">, и земельных участков, на которых расположены объекты недвижимого имущества </w:t>
            </w:r>
            <w:r w:rsidR="00054300" w:rsidRPr="00E00C30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54300" w:rsidRPr="00E00C30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E00C30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собственности, в общем количестве имущественных объектов </w:t>
            </w:r>
            <w:r w:rsidR="00054300" w:rsidRPr="00E00C30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54300" w:rsidRPr="00E00C30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E00C30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собственности, подлежащих приватизации в соответствии с планом приватизации объектов муниципальной собственности на соответствующий год</w:t>
            </w:r>
          </w:p>
          <w:p w:rsidR="00AE0794" w:rsidRPr="00E00C30" w:rsidRDefault="00AE0794" w:rsidP="00054300">
            <w:pPr>
              <w:ind w:right="-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9782A" w:rsidTr="000543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2650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978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D9782A" w:rsidP="00054300">
            <w:pPr>
              <w:ind w:right="-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3F3">
              <w:rPr>
                <w:rFonts w:ascii="Times New Roman" w:hAnsi="Times New Roman" w:cs="Times New Roman"/>
                <w:sz w:val="20"/>
                <w:szCs w:val="20"/>
              </w:rPr>
              <w:t xml:space="preserve">Доля проведенных плановых </w:t>
            </w:r>
            <w:r w:rsidR="00054300" w:rsidRPr="00BC03F3">
              <w:rPr>
                <w:rFonts w:ascii="Times New Roman" w:hAnsi="Times New Roman" w:cs="Times New Roman"/>
                <w:sz w:val="20"/>
                <w:szCs w:val="20"/>
              </w:rPr>
              <w:t>мероприятий</w:t>
            </w:r>
            <w:r w:rsidRPr="00BC03F3">
              <w:rPr>
                <w:rFonts w:ascii="Times New Roman" w:hAnsi="Times New Roman" w:cs="Times New Roman"/>
                <w:sz w:val="20"/>
                <w:szCs w:val="20"/>
              </w:rPr>
              <w:t xml:space="preserve"> по проверке сохранности и использования по назначению </w:t>
            </w:r>
            <w:r w:rsidR="00054300" w:rsidRPr="00BC03F3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  <w:r w:rsidRPr="00BC03F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собственности в общем количестве запланированных мероприятий по проверке сохранности и использования по назначению </w:t>
            </w:r>
            <w:r w:rsidR="00054300" w:rsidRPr="00BC03F3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  <w:r w:rsidRPr="00BC03F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собственности</w:t>
            </w:r>
          </w:p>
          <w:p w:rsidR="00AE0794" w:rsidRPr="00BC03F3" w:rsidRDefault="00AE0794" w:rsidP="00054300">
            <w:pPr>
              <w:ind w:right="-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9782A" w:rsidTr="000543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2650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978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D9782A" w:rsidP="00054300">
            <w:pPr>
              <w:ind w:right="-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3F3">
              <w:rPr>
                <w:rFonts w:ascii="Times New Roman" w:hAnsi="Times New Roman" w:cs="Times New Roman"/>
                <w:sz w:val="20"/>
                <w:szCs w:val="20"/>
              </w:rPr>
              <w:t xml:space="preserve">Доля проведенных плановых </w:t>
            </w:r>
            <w:r w:rsidR="00054300" w:rsidRPr="00BC03F3">
              <w:rPr>
                <w:rFonts w:ascii="Times New Roman" w:hAnsi="Times New Roman" w:cs="Times New Roman"/>
                <w:sz w:val="20"/>
                <w:szCs w:val="20"/>
              </w:rPr>
              <w:t>мероприятий</w:t>
            </w:r>
            <w:r w:rsidRPr="00BC03F3">
              <w:rPr>
                <w:rFonts w:ascii="Times New Roman" w:hAnsi="Times New Roman" w:cs="Times New Roman"/>
                <w:sz w:val="20"/>
                <w:szCs w:val="20"/>
              </w:rPr>
              <w:t xml:space="preserve"> по проверке сохранности и использования по назначению земельных участков муниципальной собственности в общем количестве запланированных мероприятий по проверке сохранности и использования по назначению земельных участков муниципальной собственности</w:t>
            </w:r>
          </w:p>
          <w:p w:rsidR="00AE0794" w:rsidRPr="00BC03F3" w:rsidRDefault="00AE0794" w:rsidP="00054300">
            <w:pPr>
              <w:ind w:right="-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9782A" w:rsidTr="000543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2650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978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0794" w:rsidRDefault="00D9782A" w:rsidP="00054300">
            <w:pPr>
              <w:ind w:right="-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земельных участков, предост</w:t>
            </w:r>
            <w:r w:rsidR="001A1178">
              <w:rPr>
                <w:rFonts w:ascii="Times New Roman" w:hAnsi="Times New Roman" w:cs="Times New Roman"/>
                <w:sz w:val="20"/>
                <w:szCs w:val="20"/>
              </w:rPr>
              <w:t>авленных для строительства в расчете на 1</w:t>
            </w:r>
            <w:r w:rsidR="00E93F6A">
              <w:rPr>
                <w:rFonts w:ascii="Times New Roman" w:hAnsi="Times New Roman" w:cs="Times New Roman"/>
                <w:sz w:val="20"/>
                <w:szCs w:val="20"/>
              </w:rPr>
              <w:t>0 тыс. человек населения, всего:</w:t>
            </w:r>
            <w:r w:rsidR="001A11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E0794" w:rsidRPr="00E00C30" w:rsidRDefault="00AE0794" w:rsidP="00054300">
            <w:pPr>
              <w:ind w:right="-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гектаров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054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054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054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054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054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82A" w:rsidRDefault="00BC03F3" w:rsidP="00054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54300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054300" w:rsidTr="000543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 w:rsidP="002650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Pr="00EC78A0" w:rsidRDefault="00054300" w:rsidP="00054300">
            <w:pPr>
              <w:ind w:right="-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земельных участков, предоставленных для жилищного строительства и комплексного освоения в целях жилищного строительства на 10 тыс. человек населения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 w:rsidP="00545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гектаров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 w:rsidP="002F6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 w:rsidP="002F6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 w:rsidP="002F6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 w:rsidP="002F6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 w:rsidP="002F6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300" w:rsidRDefault="00054300" w:rsidP="002F6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</w:tr>
    </w:tbl>
    <w:p w:rsidR="00C35AE3" w:rsidRPr="00BC03F3" w:rsidRDefault="00054300" w:rsidP="00054300">
      <w:pPr>
        <w:tabs>
          <w:tab w:val="left" w:pos="330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____</w:t>
      </w:r>
      <w:r w:rsidR="00BC03F3">
        <w:rPr>
          <w:sz w:val="20"/>
          <w:szCs w:val="20"/>
        </w:rPr>
        <w:t>_______________________</w:t>
      </w:r>
    </w:p>
    <w:sectPr w:rsidR="00C35AE3" w:rsidRPr="00BC03F3" w:rsidSect="00054300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3440"/>
    <w:rsid w:val="00013719"/>
    <w:rsid w:val="00054300"/>
    <w:rsid w:val="000847D3"/>
    <w:rsid w:val="000B71EE"/>
    <w:rsid w:val="000E3E02"/>
    <w:rsid w:val="00122B48"/>
    <w:rsid w:val="001A1178"/>
    <w:rsid w:val="001A26DF"/>
    <w:rsid w:val="001D29E7"/>
    <w:rsid w:val="00250E4E"/>
    <w:rsid w:val="002650EE"/>
    <w:rsid w:val="003332B5"/>
    <w:rsid w:val="00523E0D"/>
    <w:rsid w:val="005264A8"/>
    <w:rsid w:val="00543440"/>
    <w:rsid w:val="0054511F"/>
    <w:rsid w:val="005D539B"/>
    <w:rsid w:val="006210CD"/>
    <w:rsid w:val="00647089"/>
    <w:rsid w:val="006D599A"/>
    <w:rsid w:val="0070312C"/>
    <w:rsid w:val="0072529F"/>
    <w:rsid w:val="007B63A6"/>
    <w:rsid w:val="008760F2"/>
    <w:rsid w:val="00881B70"/>
    <w:rsid w:val="008B5466"/>
    <w:rsid w:val="00933D30"/>
    <w:rsid w:val="00956838"/>
    <w:rsid w:val="00993DE7"/>
    <w:rsid w:val="00A04CA0"/>
    <w:rsid w:val="00A142FE"/>
    <w:rsid w:val="00A74619"/>
    <w:rsid w:val="00A8032A"/>
    <w:rsid w:val="00AB06AC"/>
    <w:rsid w:val="00AC2B48"/>
    <w:rsid w:val="00AC4A53"/>
    <w:rsid w:val="00AE0794"/>
    <w:rsid w:val="00B0730C"/>
    <w:rsid w:val="00B3541F"/>
    <w:rsid w:val="00BA7D81"/>
    <w:rsid w:val="00BC03F3"/>
    <w:rsid w:val="00BD65FF"/>
    <w:rsid w:val="00C35AE3"/>
    <w:rsid w:val="00C72E6C"/>
    <w:rsid w:val="00CB6C03"/>
    <w:rsid w:val="00D9782A"/>
    <w:rsid w:val="00DB63F4"/>
    <w:rsid w:val="00E00C30"/>
    <w:rsid w:val="00E00F5D"/>
    <w:rsid w:val="00E36702"/>
    <w:rsid w:val="00E53E71"/>
    <w:rsid w:val="00E93F6A"/>
    <w:rsid w:val="00EC78A0"/>
    <w:rsid w:val="00EE528E"/>
    <w:rsid w:val="00F264AE"/>
    <w:rsid w:val="00F4040B"/>
    <w:rsid w:val="00F52BE0"/>
    <w:rsid w:val="00F63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44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434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1-PC</cp:lastModifiedBy>
  <cp:revision>55</cp:revision>
  <cp:lastPrinted>2020-11-26T06:57:00Z</cp:lastPrinted>
  <dcterms:created xsi:type="dcterms:W3CDTF">2019-08-14T08:56:00Z</dcterms:created>
  <dcterms:modified xsi:type="dcterms:W3CDTF">2023-08-14T12:03:00Z</dcterms:modified>
</cp:coreProperties>
</file>