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4CC5" w:rsidRDefault="00C934B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проекту решения Совета Апанасенковского муниципального округа Ставропольского края первого созыва «О внесении изменений и дополнений в решение Совета Апанасенковского муниципального округа Ставропольского края первого созыва от 22 </w:t>
      </w:r>
      <w:r>
        <w:rPr>
          <w:sz w:val="28"/>
          <w:szCs w:val="28"/>
        </w:rPr>
        <w:t>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F14CC5" w:rsidRDefault="00F14CC5">
      <w:pPr>
        <w:suppressAutoHyphens/>
        <w:jc w:val="center"/>
        <w:rPr>
          <w:sz w:val="28"/>
          <w:szCs w:val="28"/>
        </w:rPr>
      </w:pPr>
    </w:p>
    <w:p w:rsidR="00F14CC5" w:rsidRDefault="00C934B6">
      <w:pPr>
        <w:tabs>
          <w:tab w:val="left" w:pos="400"/>
          <w:tab w:val="left" w:pos="5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Внесение изменений и дополнений в решение Совета  Апанасенковского муниципального округа Ставропольского </w:t>
      </w:r>
      <w:r>
        <w:rPr>
          <w:sz w:val="28"/>
          <w:szCs w:val="28"/>
        </w:rPr>
        <w:t>края первого созыва от 22 декабря 2022 г. № 320 «О  бюджете Апанасенковского муниципального округа Ставропольского края на 2023 год и плановый период 2024 и 2025 годов» (с учетом изменений) обусловлено необходимостью внесения изменений и уточнения плановых</w:t>
      </w:r>
      <w:r>
        <w:rPr>
          <w:sz w:val="28"/>
          <w:szCs w:val="28"/>
        </w:rPr>
        <w:t xml:space="preserve"> назначений по доходам и расходам бюджета округа, согласно которому доходы бюджета округа на 2023 год составляли 1 725 704,35 тыс. рублей.</w:t>
      </w:r>
    </w:p>
    <w:p w:rsidR="00F14CC5" w:rsidRDefault="00F14CC5">
      <w:pPr>
        <w:suppressAutoHyphens/>
        <w:jc w:val="center"/>
        <w:rPr>
          <w:sz w:val="28"/>
          <w:szCs w:val="28"/>
        </w:rPr>
      </w:pPr>
    </w:p>
    <w:p w:rsidR="00F14CC5" w:rsidRDefault="00C934B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</w:p>
    <w:p w:rsidR="00F14CC5" w:rsidRDefault="00F14CC5">
      <w:pPr>
        <w:suppressAutoHyphens/>
        <w:jc w:val="center"/>
        <w:rPr>
          <w:sz w:val="28"/>
          <w:szCs w:val="28"/>
        </w:rPr>
      </w:pPr>
    </w:p>
    <w:p w:rsidR="00F14CC5" w:rsidRDefault="00C934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Общую сумму плановых назначений налоговых и неналоговых доходов бюджета Апанасенковского муниципального окру</w:t>
      </w:r>
      <w:r>
        <w:rPr>
          <w:sz w:val="28"/>
          <w:szCs w:val="28"/>
        </w:rPr>
        <w:t>га Ставропольского края (далее - бюджет округа) на 2023 год предлагается увеличить на сумму 907,89 тыс. рублей, в том числе:</w:t>
      </w:r>
    </w:p>
    <w:p w:rsidR="00F14CC5" w:rsidRDefault="00C934B6">
      <w:pPr>
        <w:numPr>
          <w:ilvl w:val="0"/>
          <w:numId w:val="4"/>
        </w:num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увеличить на сумму 6 181,00 тыс. рублей по:</w:t>
      </w:r>
    </w:p>
    <w:p w:rsidR="00F14CC5" w:rsidRDefault="00C934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прочим доходам от оказания платных услуг (работ) получателями средств бюджетов муниципа</w:t>
      </w:r>
      <w:r>
        <w:rPr>
          <w:sz w:val="28"/>
          <w:szCs w:val="28"/>
        </w:rPr>
        <w:t>льных округов (в части доходов казенных учреждений) на сумму 104,79 тыс. рублей;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доходам, поступающим в порядке возмещения расходов, понесенных в связи с эксплуатацией имущества муниципальных округов (в части доходов органов местного самоуправления) на сум</w:t>
      </w:r>
      <w:r>
        <w:rPr>
          <w:sz w:val="28"/>
          <w:szCs w:val="28"/>
        </w:rPr>
        <w:t>му 80,00 тыс. рублей (в связи с увеличением объёма услуг при эксплуатации имущества управлением сельского хозяйства и охраны окружающей среды ААМО СК);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прочим доходам от компенсации затрат бюджетов муниципальных округов (в части доходов органов местного са</w:t>
      </w:r>
      <w:r>
        <w:rPr>
          <w:sz w:val="28"/>
          <w:szCs w:val="28"/>
        </w:rPr>
        <w:t>моуправления), по УТ и СЗН на сумму 451,61 тыс. рублей (в связи с возвратом в бюджет округа переплаты по краевым средствам от физических лиц за прошлые годы);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доходам от реализации иного имущества, находящегося в собственности муниципальных округов (за ис</w:t>
      </w:r>
      <w:r>
        <w:rPr>
          <w:sz w:val="28"/>
          <w:szCs w:val="28"/>
        </w:rPr>
        <w:t>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имуществу, на сумму 385,44 тыс. рублей;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доходам от продажи </w:t>
      </w:r>
      <w:r>
        <w:rPr>
          <w:sz w:val="28"/>
          <w:szCs w:val="28"/>
        </w:rPr>
        <w:t>земельных участков, государственная собственность на которые не разграничена и которые расположены в границах муниципальных округов на сумму 4 696,07 тыс. рублей;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плате за увеличение площади земельных участков, находящихся в частной собственности, в резуль</w:t>
      </w:r>
      <w:r>
        <w:rPr>
          <w:sz w:val="28"/>
          <w:szCs w:val="28"/>
        </w:rPr>
        <w:t>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 на сумму 38,15 тыс. рублей;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инициативным платежам, зачисляем</w:t>
      </w:r>
      <w:r>
        <w:rPr>
          <w:sz w:val="28"/>
          <w:szCs w:val="28"/>
        </w:rPr>
        <w:t>ым в бюджеты муниципальных округов на сумму 424,94 тыс. рублей (планируется поступление от физических лиц, индивидуальных предпринимателей, организаций на реализацию инициативных проектов);</w:t>
      </w:r>
    </w:p>
    <w:p w:rsidR="00F14CC5" w:rsidRDefault="00F14CC5">
      <w:pPr>
        <w:suppressAutoHyphens/>
        <w:ind w:firstLine="567"/>
        <w:jc w:val="both"/>
        <w:rPr>
          <w:sz w:val="28"/>
          <w:szCs w:val="28"/>
        </w:rPr>
      </w:pPr>
    </w:p>
    <w:p w:rsidR="00F14CC5" w:rsidRDefault="00C934B6">
      <w:pPr>
        <w:numPr>
          <w:ilvl w:val="0"/>
          <w:numId w:val="5"/>
        </w:num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уменьшить на сумму 5 273,11 тыс. рублей, в том числе по: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единому </w:t>
      </w:r>
      <w:r>
        <w:rPr>
          <w:sz w:val="28"/>
          <w:szCs w:val="28"/>
        </w:rPr>
        <w:t xml:space="preserve">сельскохозяйственному налогу на 5 119,66 тыс. рублей (в связи с невыполнением годового плана (по данным МРИ ФНС №5 по СК за счёт уменьшения реализации объёмов сельскохозяйственной продукции, и в связи с ростом затрат на приобретение ГСМ и удобрений в 2022 </w:t>
      </w:r>
      <w:r>
        <w:rPr>
          <w:sz w:val="28"/>
          <w:szCs w:val="28"/>
        </w:rPr>
        <w:t>году);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инициативным платежам, зачисляемым в бюджеты муниципальных округов на сумму 153,45 тыс. рублей (в связи с отсутствием заявок на проект при проведении аукциона).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Общую сумму плановых назначений безвозмездных поступлений бюджета округа на 2023 год п</w:t>
      </w:r>
      <w:r>
        <w:rPr>
          <w:sz w:val="28"/>
          <w:szCs w:val="28"/>
        </w:rPr>
        <w:t>редлагается у</w:t>
      </w:r>
      <w:r>
        <w:rPr>
          <w:sz w:val="28"/>
          <w:szCs w:val="28"/>
        </w:rPr>
        <w:t>меньшить</w:t>
      </w:r>
      <w:r>
        <w:rPr>
          <w:sz w:val="28"/>
          <w:szCs w:val="28"/>
        </w:rPr>
        <w:t xml:space="preserve"> на сумму -174 857,48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в том числе по</w:t>
      </w:r>
      <w:r>
        <w:rPr>
          <w:sz w:val="28"/>
          <w:szCs w:val="28"/>
        </w:rPr>
        <w:t>:</w:t>
      </w:r>
    </w:p>
    <w:p w:rsidR="00F14CC5" w:rsidRDefault="00F14CC5">
      <w:pPr>
        <w:suppressAutoHyphens/>
        <w:ind w:firstLine="567"/>
        <w:jc w:val="both"/>
        <w:rPr>
          <w:sz w:val="28"/>
          <w:szCs w:val="28"/>
        </w:rPr>
      </w:pPr>
    </w:p>
    <w:p w:rsidR="00F14CC5" w:rsidRDefault="00C934B6">
      <w:pPr>
        <w:numPr>
          <w:ilvl w:val="0"/>
          <w:numId w:val="5"/>
        </w:num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на сумму -170 765,56 тыс. рублей, в том числе по: 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бюджетам муниципальных округов на выполнение передаваемых полномочий субъектов Российской Федерации (выплата </w:t>
      </w:r>
      <w:r>
        <w:rPr>
          <w:sz w:val="28"/>
          <w:szCs w:val="28"/>
        </w:rPr>
        <w:t>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 на сумму 1,1</w:t>
      </w:r>
      <w:r>
        <w:rPr>
          <w:sz w:val="28"/>
          <w:szCs w:val="28"/>
        </w:rPr>
        <w:t>0 тыс.  рублей;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на сумму 16,66 тыс. рублей;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>
        <w:rPr>
          <w:sz w:val="28"/>
          <w:szCs w:val="28"/>
        </w:rPr>
        <w:t>рочим межбюджетным трансфертам, передаваемым бюджетам муниципальных округов (поощрение муниципальных округов и городских округов, обеспечивших высокое качество управления бюджетным процессом и стратегического планирования на сумму 1 348,41 тыс. рублей;</w:t>
      </w:r>
    </w:p>
    <w:p w:rsidR="00F14CC5" w:rsidRDefault="00C934B6">
      <w:pPr>
        <w:ind w:firstLine="567"/>
        <w:jc w:val="both"/>
      </w:pPr>
      <w:r>
        <w:rPr>
          <w:sz w:val="28"/>
          <w:szCs w:val="28"/>
        </w:rPr>
        <w:t xml:space="preserve">-  </w:t>
      </w:r>
      <w:r>
        <w:rPr>
          <w:sz w:val="28"/>
          <w:szCs w:val="28"/>
        </w:rPr>
        <w:t>возврату остатков субсидий, субвенций, имеющих целевое назначение прошлых лет на сумму -172 131,73 тыс. рублей;</w:t>
      </w:r>
    </w:p>
    <w:p w:rsidR="00F14CC5" w:rsidRDefault="00F14CC5">
      <w:pPr>
        <w:suppressAutoHyphens/>
        <w:ind w:firstLine="567"/>
        <w:jc w:val="both"/>
        <w:rPr>
          <w:sz w:val="28"/>
          <w:szCs w:val="28"/>
        </w:rPr>
      </w:pPr>
    </w:p>
    <w:p w:rsidR="00F14CC5" w:rsidRDefault="00C934B6">
      <w:pPr>
        <w:numPr>
          <w:ilvl w:val="0"/>
          <w:numId w:val="5"/>
        </w:num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уменьшить на сумму -4 091,92 тыс. рублей, в том числе по: 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прочим межбюджетным трансфертам, передаваемым бюджетам муниципальных округов (сред</w:t>
      </w:r>
      <w:r>
        <w:rPr>
          <w:sz w:val="28"/>
          <w:szCs w:val="28"/>
        </w:rPr>
        <w:t xml:space="preserve">ства резервного фонда Правительства </w:t>
      </w:r>
      <w:r>
        <w:rPr>
          <w:sz w:val="28"/>
          <w:szCs w:val="28"/>
        </w:rPr>
        <w:lastRenderedPageBreak/>
        <w:t xml:space="preserve">Ставропольского края) на сумму 1 072,06 тыс. </w:t>
      </w:r>
      <w:r>
        <w:rPr>
          <w:sz w:val="28"/>
          <w:szCs w:val="28"/>
        </w:rPr>
        <w:t>р</w:t>
      </w:r>
      <w:r>
        <w:rPr>
          <w:sz w:val="28"/>
          <w:szCs w:val="28"/>
        </w:rPr>
        <w:t>ублей</w:t>
      </w:r>
      <w:r>
        <w:rPr>
          <w:sz w:val="28"/>
          <w:szCs w:val="28"/>
        </w:rPr>
        <w:t>;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конкурентных процедур по 44-ФЗ, в связи с экономией, возникшей по: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прочим субсидиям бюджетам муниципальных округов (реализация инициативного проекта «Ус</w:t>
      </w:r>
      <w:r>
        <w:rPr>
          <w:sz w:val="28"/>
          <w:szCs w:val="28"/>
        </w:rPr>
        <w:t>тановка изгороди на кладбище села Апанасенковское Апанасенковского муниципального округа Ставропольского края») на сумму 649,60 тыс. рублей;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прочим субсидиям бюджетам муниципальных округов (реализация инициативного проекта «Обустройство металлического пеше</w:t>
      </w:r>
      <w:r>
        <w:rPr>
          <w:sz w:val="28"/>
          <w:szCs w:val="28"/>
        </w:rPr>
        <w:t>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края») на сумму 715,43 тыс. рублей;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прочим субсидиям бюджетам муниципальных округов (реализация инициа</w:t>
      </w:r>
      <w:r>
        <w:rPr>
          <w:sz w:val="28"/>
          <w:szCs w:val="28"/>
        </w:rPr>
        <w:t>тивного проекта «Обустройство площадки для отдыха в парке села Малая Джалга Апанасенковского муниципального округа Ставропольского края» на сумму 371,17 тыс. рублей;</w:t>
      </w:r>
    </w:p>
    <w:p w:rsidR="00F14CC5" w:rsidRDefault="00C934B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прочим субсидиям бюджетам муниципальных округов (реализация инициативного проекта «Благоус</w:t>
      </w:r>
      <w:r>
        <w:rPr>
          <w:sz w:val="28"/>
          <w:szCs w:val="28"/>
        </w:rPr>
        <w:t>тройство стадиона в селе Манычское Апанасенковского муниципального округа Ставропольского края» на сумму 1 283,66 тыс. рублей.</w:t>
      </w:r>
    </w:p>
    <w:p w:rsidR="00F14CC5" w:rsidRDefault="00F14CC5">
      <w:pPr>
        <w:suppressAutoHyphens/>
        <w:ind w:firstLine="567"/>
        <w:jc w:val="both"/>
        <w:rPr>
          <w:sz w:val="28"/>
          <w:szCs w:val="28"/>
        </w:rPr>
      </w:pPr>
    </w:p>
    <w:p w:rsidR="00F14CC5" w:rsidRDefault="00C934B6">
      <w:pPr>
        <w:suppressAutoHyphens/>
        <w:ind w:firstLineChars="150" w:firstLine="420"/>
        <w:jc w:val="both"/>
        <w:rPr>
          <w:highlight w:val="green"/>
        </w:rPr>
      </w:pPr>
      <w:r>
        <w:rPr>
          <w:sz w:val="28"/>
          <w:szCs w:val="28"/>
        </w:rPr>
        <w:t>С учетом предлагаемых изменений, уточненные плановые назначения по доходам бюджета округа на 2023 год уменьш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тся на -173 949,59 </w:t>
      </w:r>
      <w:r>
        <w:rPr>
          <w:sz w:val="28"/>
          <w:szCs w:val="28"/>
        </w:rPr>
        <w:t>тыс. рублей и составят 1 551 754,86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рублей.</w:t>
      </w:r>
    </w:p>
    <w:p w:rsidR="00F14CC5" w:rsidRDefault="00F14CC5">
      <w:pPr>
        <w:suppressAutoHyphens/>
        <w:jc w:val="center"/>
        <w:rPr>
          <w:sz w:val="28"/>
          <w:szCs w:val="28"/>
        </w:rPr>
      </w:pPr>
    </w:p>
    <w:p w:rsidR="00F14CC5" w:rsidRDefault="00C934B6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РАСХОДЫ</w:t>
      </w:r>
    </w:p>
    <w:p w:rsidR="00F14CC5" w:rsidRDefault="00F14CC5">
      <w:pPr>
        <w:pStyle w:val="1e"/>
        <w:suppressAutoHyphens/>
        <w:spacing w:before="0" w:after="0"/>
        <w:ind w:firstLine="709"/>
        <w:jc w:val="both"/>
        <w:rPr>
          <w:sz w:val="28"/>
          <w:szCs w:val="28"/>
        </w:rPr>
      </w:pPr>
    </w:p>
    <w:p w:rsidR="00F14CC5" w:rsidRDefault="00C934B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решению Совета Апанасенковского муниципального округа Ставропольского края первого созыва от 22 декабря 2022 г.  № 320 «О бюджете Апанасенковского муниципального округа Ставропольского кра</w:t>
      </w:r>
      <w:r>
        <w:rPr>
          <w:sz w:val="28"/>
          <w:szCs w:val="28"/>
        </w:rPr>
        <w:t>я на 2023 год и плановый период 2024 и 2025 годов» (с учетом изменений) расходы бюджета округа определены в объеме 1 788 600,37 тыс. рублей.</w:t>
      </w:r>
    </w:p>
    <w:p w:rsidR="00F14CC5" w:rsidRDefault="00C934B6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С целью своевременного использования средств краевого бюджета и эффективного расходования средств бюджета округа во</w:t>
      </w:r>
      <w:r>
        <w:rPr>
          <w:szCs w:val="28"/>
        </w:rPr>
        <w:t xml:space="preserve">зникла необходимость корректировки его расходов. </w:t>
      </w:r>
    </w:p>
    <w:p w:rsidR="00F14CC5" w:rsidRDefault="00C934B6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Внесение изменений по расходам предлагается осуществить по следующим основаниям:</w:t>
      </w:r>
    </w:p>
    <w:p w:rsidR="00F14CC5" w:rsidRDefault="00C934B6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 xml:space="preserve">1) уточнение расходов на сумму средств, подлежащих перечислению в бюджет округа от других бюджетов бюджетной системы </w:t>
      </w:r>
      <w:r>
        <w:rPr>
          <w:szCs w:val="28"/>
        </w:rPr>
        <w:t>Российской Федерации, имеющих целевое направление использования;</w:t>
      </w:r>
    </w:p>
    <w:p w:rsidR="00F14CC5" w:rsidRDefault="00C934B6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2) корректировка расходов на сумму остатков, сложившихся по состоянию на 01.01.2023 года на текущем счете бюджета округа;</w:t>
      </w:r>
    </w:p>
    <w:p w:rsidR="00F14CC5" w:rsidRDefault="00C934B6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 xml:space="preserve">3) перераспределение средств между разделами, подразделами, целевыми </w:t>
      </w:r>
      <w:r>
        <w:rPr>
          <w:szCs w:val="28"/>
        </w:rPr>
        <w:t xml:space="preserve">статьями и видами расходов в пределах бюджетных ассигнований, </w:t>
      </w:r>
      <w:r>
        <w:rPr>
          <w:szCs w:val="28"/>
        </w:rPr>
        <w:lastRenderedPageBreak/>
        <w:t>выделенных главным распорядителям бюджета округа, а также перераспределение средств между главными распорядителями бюджета округа.</w:t>
      </w:r>
    </w:p>
    <w:p w:rsidR="00F14CC5" w:rsidRDefault="00C934B6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С учетом предлагаемых изменений в сторону увеличения на 10 326,</w:t>
      </w:r>
      <w:r>
        <w:rPr>
          <w:szCs w:val="28"/>
        </w:rPr>
        <w:t>16 тыс. рублей, уточненные плановые назначения по расходам бюджета округа в 2023 году составят 1 798 926,53 тыс. рублей.</w:t>
      </w:r>
    </w:p>
    <w:p w:rsidR="00F14CC5" w:rsidRDefault="00C934B6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Изменения в разрезе муниципальных программ и непрограммных мероприятий сложились следующим образом.</w:t>
      </w:r>
    </w:p>
    <w:p w:rsidR="00F14CC5" w:rsidRDefault="00F14CC5">
      <w:pPr>
        <w:suppressAutoHyphens/>
        <w:autoSpaceDE w:val="0"/>
        <w:ind w:firstLine="540"/>
        <w:jc w:val="both"/>
        <w:rPr>
          <w:bCs/>
          <w:color w:val="FF0000"/>
          <w:sz w:val="28"/>
          <w:szCs w:val="28"/>
        </w:rPr>
      </w:pPr>
    </w:p>
    <w:p w:rsidR="00F14CC5" w:rsidRDefault="00C934B6">
      <w:pPr>
        <w:suppressAutoHyphens/>
        <w:jc w:val="center"/>
        <w:rPr>
          <w:sz w:val="28"/>
          <w:szCs w:val="28"/>
        </w:rPr>
      </w:pPr>
      <w:bookmarkStart w:id="0" w:name="_Hlk131432158"/>
      <w:r>
        <w:rPr>
          <w:b/>
          <w:bCs/>
          <w:sz w:val="28"/>
          <w:szCs w:val="28"/>
        </w:rPr>
        <w:t>Муниципальная программа Апанасенко</w:t>
      </w:r>
      <w:r>
        <w:rPr>
          <w:b/>
          <w:bCs/>
          <w:sz w:val="28"/>
          <w:szCs w:val="28"/>
        </w:rPr>
        <w:t>вского муниципального округа «Защита населения и территории от чрезвычайных ситуаций»</w:t>
      </w:r>
    </w:p>
    <w:bookmarkEnd w:id="0"/>
    <w:p w:rsidR="00F14CC5" w:rsidRDefault="00F14CC5">
      <w:pPr>
        <w:suppressAutoHyphens/>
        <w:jc w:val="center"/>
        <w:rPr>
          <w:sz w:val="28"/>
          <w:szCs w:val="28"/>
        </w:rPr>
      </w:pPr>
    </w:p>
    <w:p w:rsidR="00F14CC5" w:rsidRDefault="00C934B6">
      <w:pPr>
        <w:suppressAutoHyphens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Плановые назначения (с учетом изменений), предусмотренные по данной муниципальной программе на 2023 год в сумме 10 463,98 тыс. рублей предлагается увеличить на </w:t>
      </w:r>
      <w:bookmarkStart w:id="1" w:name="_Hlk131432212"/>
      <w:r>
        <w:rPr>
          <w:spacing w:val="-4"/>
          <w:sz w:val="28"/>
          <w:szCs w:val="28"/>
        </w:rPr>
        <w:t>507,5 ты</w:t>
      </w:r>
      <w:r>
        <w:rPr>
          <w:spacing w:val="-4"/>
          <w:sz w:val="28"/>
          <w:szCs w:val="28"/>
        </w:rPr>
        <w:t>с. рублей (создание запаса материальных резервов для ПВР).</w:t>
      </w:r>
    </w:p>
    <w:bookmarkEnd w:id="1"/>
    <w:p w:rsidR="00F14CC5" w:rsidRDefault="00C934B6">
      <w:pPr>
        <w:suppressAutoHyphens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Таким образом, уточнённые плановые назначения по муниципальной программе Апанасенковского муниципального округа Ставропольского края "Защита населения и территории от чрезвычайных ситуаций" составя</w:t>
      </w:r>
      <w:r>
        <w:rPr>
          <w:spacing w:val="-4"/>
          <w:sz w:val="28"/>
          <w:szCs w:val="28"/>
        </w:rPr>
        <w:t>т 10 971,48</w:t>
      </w:r>
      <w:r>
        <w:rPr>
          <w:color w:val="FF0000"/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тыс. рублей.</w:t>
      </w:r>
    </w:p>
    <w:p w:rsidR="00F14CC5" w:rsidRDefault="00F14CC5">
      <w:pPr>
        <w:jc w:val="center"/>
        <w:rPr>
          <w:b/>
          <w:sz w:val="28"/>
          <w:szCs w:val="28"/>
        </w:rPr>
      </w:pPr>
    </w:p>
    <w:p w:rsidR="00F14CC5" w:rsidRDefault="00C934B6">
      <w:pPr>
        <w:jc w:val="center"/>
        <w:rPr>
          <w:sz w:val="28"/>
          <w:szCs w:val="28"/>
        </w:rPr>
      </w:pPr>
      <w:bookmarkStart w:id="2" w:name="_Hlk131432274"/>
      <w:r>
        <w:rPr>
          <w:b/>
          <w:sz w:val="28"/>
          <w:szCs w:val="28"/>
        </w:rPr>
        <w:t>Муниципальная программа Апанасенковского муниципального округа Ставропольского края "Развитие образования"</w:t>
      </w:r>
    </w:p>
    <w:bookmarkEnd w:id="2"/>
    <w:p w:rsidR="00F14CC5" w:rsidRDefault="00F14CC5">
      <w:pPr>
        <w:jc w:val="center"/>
        <w:rPr>
          <w:b/>
          <w:bCs/>
          <w:sz w:val="28"/>
          <w:szCs w:val="28"/>
        </w:rPr>
      </w:pPr>
    </w:p>
    <w:p w:rsidR="00F14CC5" w:rsidRDefault="00C934B6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Плановые назначения (с учетом изменений), предусмотренные по данной муниципальной программе на 2023 год в сумме 646 800,85</w:t>
      </w:r>
      <w:r>
        <w:rPr>
          <w:szCs w:val="28"/>
        </w:rPr>
        <w:t xml:space="preserve"> тыс. рублей предлагается увеличить </w:t>
      </w:r>
      <w:bookmarkStart w:id="3" w:name="_Hlk131432732"/>
      <w:r>
        <w:rPr>
          <w:szCs w:val="28"/>
        </w:rPr>
        <w:t xml:space="preserve">на </w:t>
      </w:r>
      <w:r>
        <w:rPr>
          <w:szCs w:val="28"/>
          <w:lang w:eastAsia="ru-RU"/>
        </w:rPr>
        <w:t xml:space="preserve">7 967,09 </w:t>
      </w:r>
      <w:r>
        <w:rPr>
          <w:szCs w:val="28"/>
        </w:rPr>
        <w:t>тыс. рублей за счет остатков, сложившихся на счетах на 01.01.2023 г., в том числе на расходы по возмещению средств:</w:t>
      </w:r>
    </w:p>
    <w:p w:rsidR="00F14CC5" w:rsidRDefault="00C934B6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 ремонту пожарного резервуара МКДОУ № 10 Колокольчик с.Апанасенковское - 220,57 тыс. рублей;</w:t>
      </w:r>
      <w:r>
        <w:rPr>
          <w:szCs w:val="28"/>
        </w:rPr>
        <w:t xml:space="preserve"> </w:t>
      </w:r>
    </w:p>
    <w:p w:rsidR="00F14CC5" w:rsidRDefault="00C934B6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изготовлению и монтажу павильона МКДОУ № 9 Ласточка с.Вознесеновское -262,74 тыс. рублей; </w:t>
      </w:r>
    </w:p>
    <w:p w:rsidR="00F14CC5" w:rsidRDefault="00C934B6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огнебиозащитной обработке деревянных конструкций кровли МКДОУ- 694,05 тыс. рублей; </w:t>
      </w:r>
    </w:p>
    <w:p w:rsidR="00F14CC5" w:rsidRDefault="00C934B6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материальному поощрению денежной премией 15 выпускников 11-х классов, как прете</w:t>
      </w:r>
      <w:r>
        <w:rPr>
          <w:szCs w:val="28"/>
        </w:rPr>
        <w:t>ндентов на получение медалей РФ «За особые успехи в учении» и медалей СК «За особые успехи в обучении» - 52,0 тыс. рублей;</w:t>
      </w:r>
    </w:p>
    <w:p w:rsidR="00F14CC5" w:rsidRDefault="00C934B6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 приобретению в медицинские кабинеты недостающего медицинского оборудования по решению Апанасенковского районного суда – 3 818,49 тыс</w:t>
      </w:r>
      <w:r>
        <w:rPr>
          <w:szCs w:val="28"/>
        </w:rPr>
        <w:t xml:space="preserve">. рублей; </w:t>
      </w:r>
    </w:p>
    <w:p w:rsidR="00F14CC5" w:rsidRDefault="00C934B6">
      <w:pPr>
        <w:pStyle w:val="ad"/>
        <w:suppressAutoHyphens/>
        <w:ind w:left="700" w:firstLine="0"/>
        <w:rPr>
          <w:szCs w:val="28"/>
        </w:rPr>
      </w:pPr>
      <w:r>
        <w:rPr>
          <w:szCs w:val="28"/>
        </w:rPr>
        <w:t xml:space="preserve">изготовление ПСД для капитального ремонта МКДОУ "Малыш", "Тополёк"– 1 153,2 тыс. рублей; </w:t>
      </w:r>
    </w:p>
    <w:p w:rsidR="00F14CC5" w:rsidRDefault="00C934B6">
      <w:pPr>
        <w:pStyle w:val="ad"/>
        <w:suppressAutoHyphens/>
        <w:ind w:left="700" w:firstLine="0"/>
        <w:rPr>
          <w:szCs w:val="28"/>
        </w:rPr>
      </w:pPr>
      <w:r>
        <w:rPr>
          <w:szCs w:val="28"/>
        </w:rPr>
        <w:t xml:space="preserve">текущую кредиторскую задолженность -1 766,04 тыс. рублей. </w:t>
      </w:r>
    </w:p>
    <w:bookmarkEnd w:id="3"/>
    <w:p w:rsidR="00F14CC5" w:rsidRDefault="00C934B6">
      <w:pPr>
        <w:ind w:firstLine="70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Таким образом, уточнённые плановые назначения по муниципальной программе Апанасенковского </w:t>
      </w:r>
      <w:r>
        <w:rPr>
          <w:sz w:val="28"/>
          <w:szCs w:val="28"/>
        </w:rPr>
        <w:t>муниципального округа Ставропольского края "Развитие образования" составят 654 767,94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  <w:r>
        <w:rPr>
          <w:color w:val="FF0000"/>
          <w:sz w:val="28"/>
          <w:szCs w:val="28"/>
        </w:rPr>
        <w:t xml:space="preserve">  </w:t>
      </w:r>
    </w:p>
    <w:p w:rsidR="00F14CC5" w:rsidRDefault="00F14CC5">
      <w:pPr>
        <w:suppressAutoHyphens/>
        <w:autoSpaceDE w:val="0"/>
        <w:ind w:firstLine="540"/>
        <w:jc w:val="both"/>
        <w:rPr>
          <w:bCs/>
          <w:color w:val="FF0000"/>
          <w:sz w:val="28"/>
          <w:szCs w:val="28"/>
        </w:rPr>
      </w:pPr>
    </w:p>
    <w:p w:rsidR="00F14CC5" w:rsidRDefault="00C934B6">
      <w:pPr>
        <w:suppressAutoHyphens/>
        <w:jc w:val="center"/>
      </w:pPr>
      <w:bookmarkStart w:id="4" w:name="_Hlk131432868"/>
      <w:r>
        <w:rPr>
          <w:b/>
          <w:bCs/>
          <w:sz w:val="28"/>
          <w:szCs w:val="28"/>
        </w:rPr>
        <w:t xml:space="preserve">Муниципальная программа Апанасенковского муниципального округа Ставропольского края «Социальная поддержка граждан» </w:t>
      </w:r>
      <w:bookmarkEnd w:id="4"/>
    </w:p>
    <w:p w:rsidR="00F14CC5" w:rsidRDefault="00F14CC5">
      <w:pPr>
        <w:suppressAutoHyphens/>
        <w:jc w:val="center"/>
        <w:rPr>
          <w:color w:val="FF0000"/>
          <w:sz w:val="28"/>
          <w:szCs w:val="28"/>
        </w:rPr>
      </w:pPr>
    </w:p>
    <w:p w:rsidR="00F14CC5" w:rsidRDefault="00C934B6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 (с учетом </w:t>
      </w:r>
      <w:r>
        <w:rPr>
          <w:sz w:val="28"/>
          <w:szCs w:val="28"/>
        </w:rPr>
        <w:t>изменений), предусмотренные по данной муниципальной программе на 2023 год в сумме 243 210,69 тыс. рублей предлагается увеличить на 17,76 тыс. рублей на:</w:t>
      </w:r>
    </w:p>
    <w:p w:rsidR="00F14CC5" w:rsidRDefault="00C934B6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ежегодной денежной выплаты лицам, награжденным нагрудным знаком "Почетный донор России" –</w:t>
      </w:r>
      <w:r>
        <w:rPr>
          <w:sz w:val="28"/>
          <w:szCs w:val="28"/>
        </w:rPr>
        <w:t xml:space="preserve"> 16,66 тыс. рублей;</w:t>
      </w:r>
    </w:p>
    <w:p w:rsidR="00F14CC5" w:rsidRDefault="00C934B6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</w:t>
      </w:r>
      <w:r>
        <w:rPr>
          <w:sz w:val="28"/>
          <w:szCs w:val="28"/>
        </w:rPr>
        <w:t>ринадлежностей – 1,1 тыс. рублей.</w:t>
      </w:r>
    </w:p>
    <w:p w:rsidR="00F14CC5" w:rsidRDefault="00C934B6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уточнённые плановые назначения по муниципальной программе Апанасенковского муниципального округа Ставропольского края "Социальная поддержка граждан" составят 243 228,45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</w:p>
    <w:p w:rsidR="00F14CC5" w:rsidRDefault="00F14CC5">
      <w:pPr>
        <w:suppressAutoHyphens/>
        <w:ind w:firstLine="700"/>
        <w:jc w:val="both"/>
        <w:rPr>
          <w:sz w:val="28"/>
          <w:szCs w:val="28"/>
        </w:rPr>
      </w:pPr>
    </w:p>
    <w:p w:rsidR="00F14CC5" w:rsidRDefault="00C934B6">
      <w:pPr>
        <w:suppressAutoHyphens/>
        <w:ind w:left="720" w:right="-279" w:hanging="600"/>
        <w:jc w:val="center"/>
      </w:pPr>
      <w:bookmarkStart w:id="5" w:name="_Hlk131433199"/>
      <w:r>
        <w:rPr>
          <w:b/>
          <w:bCs/>
          <w:sz w:val="28"/>
          <w:szCs w:val="28"/>
        </w:rPr>
        <w:t>Муниципальная программа</w:t>
      </w:r>
      <w:r>
        <w:rPr>
          <w:b/>
          <w:bCs/>
          <w:sz w:val="28"/>
          <w:szCs w:val="28"/>
        </w:rPr>
        <w:t xml:space="preserve"> Апанасенковского муниципального округа Ставропольского края «Сохранение, развитие культуры и искусства»</w:t>
      </w:r>
    </w:p>
    <w:bookmarkEnd w:id="5"/>
    <w:p w:rsidR="00F14CC5" w:rsidRDefault="00F14CC5">
      <w:pPr>
        <w:suppressAutoHyphens/>
        <w:jc w:val="center"/>
        <w:rPr>
          <w:sz w:val="28"/>
          <w:szCs w:val="28"/>
        </w:rPr>
      </w:pPr>
    </w:p>
    <w:p w:rsidR="00F14CC5" w:rsidRDefault="00C934B6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 (с учетом изменений), предусмотренные по данной муниципальной программе на 2023 год в сумме 271 094,23 тыс. рублей предлагается: </w:t>
      </w:r>
    </w:p>
    <w:p w:rsidR="00F14CC5" w:rsidRDefault="00C934B6">
      <w:pPr>
        <w:suppressAutoHyphens/>
        <w:autoSpaceDE w:val="0"/>
        <w:ind w:firstLine="709"/>
        <w:jc w:val="both"/>
      </w:pPr>
      <w:r>
        <w:rPr>
          <w:sz w:val="28"/>
          <w:szCs w:val="28"/>
        </w:rPr>
        <w:t>увеличить на 1 361,72 тыс. рублей, из них:</w:t>
      </w:r>
    </w:p>
    <w:p w:rsidR="00F14CC5" w:rsidRDefault="00C934B6">
      <w:pPr>
        <w:suppressAutoHyphens/>
        <w:autoSpaceDE w:val="0"/>
        <w:ind w:firstLine="709"/>
        <w:jc w:val="both"/>
        <w:rPr>
          <w:sz w:val="28"/>
          <w:szCs w:val="28"/>
        </w:rPr>
      </w:pPr>
      <w:bookmarkStart w:id="6" w:name="_Hlk131433342"/>
      <w:r>
        <w:rPr>
          <w:sz w:val="28"/>
          <w:szCs w:val="28"/>
        </w:rPr>
        <w:t xml:space="preserve">МКУК «Апанасенковская МЦБ» на комплектование книжных фондов – 352,99 тыс. рублей; </w:t>
      </w:r>
    </w:p>
    <w:p w:rsidR="00F14CC5" w:rsidRDefault="00C934B6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МБУДО «Детская художественная школа» на ремонт порога и изготовление пандуса (предписание прокуратуры) - 233,06 тыс. рублей;</w:t>
      </w:r>
    </w:p>
    <w:p w:rsidR="00F14CC5" w:rsidRDefault="00C934B6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МБУДО</w:t>
      </w:r>
      <w:r>
        <w:rPr>
          <w:sz w:val="28"/>
          <w:szCs w:val="28"/>
        </w:rPr>
        <w:t xml:space="preserve"> «Детская музыкальная школа» - 104,96 тыс. рублей (на замену противопожарной сигнализации - 62,0 тыс. рублей и медосмотр работников - 42,96 тыс. рублей);</w:t>
      </w:r>
    </w:p>
    <w:p w:rsidR="00F14CC5" w:rsidRDefault="00C934B6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МБУК «Социально культурный центр» - 670,71 тыс. рублей (на оплату аренды – 565,92 тыс. рублей; на соде</w:t>
      </w:r>
      <w:r>
        <w:rPr>
          <w:sz w:val="28"/>
          <w:szCs w:val="28"/>
        </w:rPr>
        <w:t>ржание учреждения - 104,79 тыс. рублей);</w:t>
      </w:r>
    </w:p>
    <w:p w:rsidR="00F14CC5" w:rsidRDefault="00C934B6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уменьшить расходы по реализации инициативного проекта «Благоустройство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</w:t>
      </w:r>
      <w:r>
        <w:rPr>
          <w:sz w:val="28"/>
          <w:szCs w:val="28"/>
        </w:rPr>
        <w:t>иципального округа Ставропольского края" в сумме 96,73 тыс. рублей.</w:t>
      </w:r>
    </w:p>
    <w:bookmarkEnd w:id="6"/>
    <w:p w:rsidR="00F14CC5" w:rsidRDefault="00C934B6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lastRenderedPageBreak/>
        <w:t>Таким образом, уточненные плановые назначения по муниципальной программе Апанасенковского муниципального округа Ставропольского края "</w:t>
      </w:r>
      <w:r>
        <w:rPr>
          <w:bCs/>
          <w:szCs w:val="28"/>
        </w:rPr>
        <w:t>Сохранение, развитие культуры и искусства</w:t>
      </w:r>
      <w:r>
        <w:rPr>
          <w:szCs w:val="28"/>
        </w:rPr>
        <w:t xml:space="preserve">" увеличатся </w:t>
      </w:r>
      <w:r>
        <w:rPr>
          <w:szCs w:val="28"/>
        </w:rPr>
        <w:t>на 1 264,99 тыс. рублей и составят 272 359,22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тыс. рублей.  </w:t>
      </w:r>
    </w:p>
    <w:p w:rsidR="00F14CC5" w:rsidRDefault="00F14CC5">
      <w:pPr>
        <w:suppressAutoHyphens/>
        <w:jc w:val="both"/>
        <w:rPr>
          <w:sz w:val="28"/>
          <w:szCs w:val="28"/>
        </w:rPr>
      </w:pPr>
    </w:p>
    <w:p w:rsidR="00F14CC5" w:rsidRDefault="00C934B6">
      <w:pPr>
        <w:suppressAutoHyphens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bookmarkStart w:id="7" w:name="_Hlk131433382"/>
      <w:r>
        <w:rPr>
          <w:b/>
          <w:bCs/>
          <w:sz w:val="28"/>
          <w:szCs w:val="28"/>
        </w:rPr>
        <w:t>Муниципальная программа Апанасенковского муниципального округа Ставропольского края «Развитие физической культуры и спорта»</w:t>
      </w:r>
      <w:bookmarkEnd w:id="7"/>
    </w:p>
    <w:p w:rsidR="00F14CC5" w:rsidRDefault="00F14CC5">
      <w:pPr>
        <w:pStyle w:val="ad"/>
        <w:suppressAutoHyphens/>
        <w:ind w:firstLine="700"/>
        <w:rPr>
          <w:color w:val="FF0000"/>
          <w:szCs w:val="28"/>
        </w:rPr>
      </w:pPr>
    </w:p>
    <w:p w:rsidR="00F14CC5" w:rsidRDefault="00C934B6">
      <w:pPr>
        <w:pStyle w:val="ad"/>
        <w:autoSpaceDE w:val="0"/>
        <w:ind w:firstLine="700"/>
        <w:rPr>
          <w:szCs w:val="28"/>
        </w:rPr>
      </w:pPr>
      <w:r>
        <w:rPr>
          <w:szCs w:val="28"/>
        </w:rPr>
        <w:t xml:space="preserve">Плановые назначения (с учетом изменений), предусмотренные по данной муниципальной программе на 2023 год в сумме 19 076,13 тыс. рублей, предлагается увеличить на </w:t>
      </w:r>
      <w:bookmarkStart w:id="8" w:name="_Hlk131433416"/>
      <w:r>
        <w:rPr>
          <w:szCs w:val="28"/>
        </w:rPr>
        <w:t xml:space="preserve">100 тыс. рублей </w:t>
      </w:r>
      <w:bookmarkEnd w:id="8"/>
      <w:r>
        <w:rPr>
          <w:szCs w:val="28"/>
        </w:rPr>
        <w:t>на обеспечение проведения соревнований и участия сборных команд в соревнованиях</w:t>
      </w:r>
      <w:r>
        <w:rPr>
          <w:szCs w:val="28"/>
        </w:rPr>
        <w:t>.</w:t>
      </w:r>
    </w:p>
    <w:p w:rsidR="00F14CC5" w:rsidRDefault="00C934B6">
      <w:pPr>
        <w:pStyle w:val="ad"/>
        <w:autoSpaceDE w:val="0"/>
        <w:ind w:firstLine="700"/>
        <w:rPr>
          <w:szCs w:val="28"/>
        </w:rPr>
      </w:pPr>
      <w:r>
        <w:rPr>
          <w:szCs w:val="28"/>
        </w:rPr>
        <w:t>Таким образом, уточненные плановые назначения по муниципальной программе Апанасенковского муниципального округа Ставропольского края "Развитие физической культуры и спорт" составят 19 176,13 тыс. рублей.</w:t>
      </w:r>
    </w:p>
    <w:p w:rsidR="00F14CC5" w:rsidRDefault="00F14CC5">
      <w:pPr>
        <w:suppressAutoHyphens/>
        <w:jc w:val="both"/>
        <w:rPr>
          <w:sz w:val="28"/>
          <w:szCs w:val="28"/>
        </w:rPr>
      </w:pPr>
    </w:p>
    <w:p w:rsidR="00F14CC5" w:rsidRDefault="00C934B6">
      <w:pPr>
        <w:suppressAutoHyphens/>
        <w:jc w:val="center"/>
        <w:rPr>
          <w:sz w:val="28"/>
          <w:szCs w:val="28"/>
        </w:rPr>
      </w:pPr>
      <w:bookmarkStart w:id="9" w:name="_Hlk131433449"/>
      <w:r>
        <w:rPr>
          <w:b/>
          <w:bCs/>
          <w:sz w:val="28"/>
          <w:szCs w:val="28"/>
        </w:rPr>
        <w:t>Муниципальная программа Апанасенковского муниципа</w:t>
      </w:r>
      <w:r>
        <w:rPr>
          <w:b/>
          <w:bCs/>
          <w:sz w:val="28"/>
          <w:szCs w:val="28"/>
        </w:rPr>
        <w:t>льного округа Ставропольского края «Молодёжная политика»</w:t>
      </w:r>
      <w:bookmarkEnd w:id="9"/>
    </w:p>
    <w:p w:rsidR="00F14CC5" w:rsidRDefault="00F14CC5">
      <w:pPr>
        <w:pStyle w:val="ad"/>
        <w:suppressAutoHyphens/>
        <w:ind w:firstLine="700"/>
        <w:rPr>
          <w:szCs w:val="28"/>
        </w:rPr>
      </w:pPr>
    </w:p>
    <w:p w:rsidR="00F14CC5" w:rsidRDefault="00C934B6">
      <w:pPr>
        <w:pStyle w:val="ad"/>
        <w:autoSpaceDE w:val="0"/>
        <w:ind w:firstLine="700"/>
        <w:rPr>
          <w:spacing w:val="-4"/>
          <w:szCs w:val="28"/>
        </w:rPr>
      </w:pPr>
      <w:r>
        <w:rPr>
          <w:szCs w:val="28"/>
        </w:rPr>
        <w:t xml:space="preserve">Плановые назначения (с учетом изменений), предусмотренные по данной муниципальной программе на 2023 год в сумме 1 873,31 тыс. рублей, предлагается увеличить </w:t>
      </w:r>
      <w:bookmarkStart w:id="10" w:name="_Hlk131433482"/>
      <w:r>
        <w:rPr>
          <w:szCs w:val="28"/>
        </w:rPr>
        <w:t xml:space="preserve">на 289,3 тыс. рублей, из них: </w:t>
      </w:r>
      <w:r>
        <w:rPr>
          <w:spacing w:val="-4"/>
          <w:szCs w:val="28"/>
        </w:rPr>
        <w:t xml:space="preserve">на </w:t>
      </w:r>
    </w:p>
    <w:p w:rsidR="00F14CC5" w:rsidRDefault="00C934B6">
      <w:pPr>
        <w:pStyle w:val="ad"/>
        <w:autoSpaceDE w:val="0"/>
        <w:ind w:firstLine="700"/>
        <w:rPr>
          <w:spacing w:val="-4"/>
          <w:szCs w:val="28"/>
        </w:rPr>
      </w:pPr>
      <w:r>
        <w:rPr>
          <w:spacing w:val="-4"/>
          <w:szCs w:val="28"/>
        </w:rPr>
        <w:t>содержа</w:t>
      </w:r>
      <w:r>
        <w:rPr>
          <w:spacing w:val="-4"/>
          <w:szCs w:val="28"/>
        </w:rPr>
        <w:t xml:space="preserve">ние </w:t>
      </w:r>
      <w:r>
        <w:rPr>
          <w:szCs w:val="28"/>
        </w:rPr>
        <w:t>МКУ «Молодежный центр»</w:t>
      </w:r>
      <w:r>
        <w:rPr>
          <w:spacing w:val="-4"/>
          <w:szCs w:val="28"/>
        </w:rPr>
        <w:t xml:space="preserve"> - 189,3 тыс. рублей;</w:t>
      </w:r>
    </w:p>
    <w:p w:rsidR="00F14CC5" w:rsidRDefault="00C934B6">
      <w:pPr>
        <w:pStyle w:val="ad"/>
        <w:autoSpaceDE w:val="0"/>
        <w:ind w:firstLine="700"/>
        <w:rPr>
          <w:spacing w:val="-4"/>
          <w:szCs w:val="28"/>
        </w:rPr>
      </w:pPr>
      <w:r>
        <w:rPr>
          <w:spacing w:val="-4"/>
          <w:szCs w:val="28"/>
        </w:rPr>
        <w:t>мероприятия по молодежной политике – 100,0 тыс. рублей.</w:t>
      </w:r>
    </w:p>
    <w:bookmarkEnd w:id="10"/>
    <w:p w:rsidR="00F14CC5" w:rsidRDefault="00C934B6">
      <w:pPr>
        <w:pStyle w:val="ad"/>
        <w:suppressAutoHyphens/>
        <w:autoSpaceDE w:val="0"/>
        <w:ind w:firstLine="709"/>
        <w:rPr>
          <w:b/>
          <w:bCs/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Апанасенковского муниципального округа Ставропольского края "Молодёжная </w:t>
      </w:r>
      <w:r>
        <w:rPr>
          <w:szCs w:val="28"/>
        </w:rPr>
        <w:t>политика" составят 2 162,61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тыс. рублей. </w:t>
      </w:r>
    </w:p>
    <w:p w:rsidR="00F14CC5" w:rsidRDefault="00F14CC5">
      <w:pPr>
        <w:pStyle w:val="ConsPlusNormal1"/>
        <w:ind w:firstLine="0"/>
        <w:jc w:val="both"/>
        <w:rPr>
          <w:color w:val="FF0000"/>
          <w:szCs w:val="28"/>
        </w:rPr>
      </w:pPr>
    </w:p>
    <w:p w:rsidR="00F14CC5" w:rsidRDefault="00C934B6">
      <w:pPr>
        <w:suppressAutoHyphens/>
        <w:autoSpaceDE w:val="0"/>
        <w:ind w:firstLine="720"/>
        <w:jc w:val="center"/>
        <w:rPr>
          <w:sz w:val="28"/>
          <w:szCs w:val="28"/>
        </w:rPr>
      </w:pPr>
      <w:bookmarkStart w:id="11" w:name="_Hlk131433672"/>
      <w:r>
        <w:rPr>
          <w:b/>
          <w:bCs/>
          <w:sz w:val="28"/>
          <w:szCs w:val="28"/>
        </w:rPr>
        <w:t>Муниципальная программа Апанасенковского муниципального округа Ставропольского края «Управление финансами»</w:t>
      </w:r>
      <w:bookmarkEnd w:id="11"/>
    </w:p>
    <w:p w:rsidR="00F14CC5" w:rsidRDefault="00F14CC5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:rsidR="00F14CC5" w:rsidRDefault="00C934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(с учетом изменений), предусмотренные по данной муниципальной программе в 2023 году в</w:t>
      </w:r>
      <w:r>
        <w:rPr>
          <w:sz w:val="28"/>
          <w:szCs w:val="28"/>
        </w:rPr>
        <w:t xml:space="preserve"> сумме 15 312,63 тыс. рублей предлагается увеличить </w:t>
      </w:r>
      <w:bookmarkStart w:id="12" w:name="_Hlk131433718"/>
      <w:r>
        <w:rPr>
          <w:sz w:val="28"/>
          <w:szCs w:val="28"/>
        </w:rPr>
        <w:t>на расходы по оценке качества управления бюджетным процессом и стратегического планирования в сумме 417,9 тыс. рублей.</w:t>
      </w:r>
    </w:p>
    <w:bookmarkEnd w:id="12"/>
    <w:p w:rsidR="00F14CC5" w:rsidRDefault="00C934B6">
      <w:pPr>
        <w:pStyle w:val="ad"/>
        <w:suppressAutoHyphens/>
        <w:autoSpaceDE w:val="0"/>
        <w:ind w:firstLine="709"/>
        <w:rPr>
          <w:szCs w:val="28"/>
        </w:rPr>
      </w:pPr>
      <w:r>
        <w:rPr>
          <w:szCs w:val="28"/>
        </w:rPr>
        <w:t>Таким образом, уточненные плановые назначения по муниципальной программе Апанасенковс</w:t>
      </w:r>
      <w:r>
        <w:rPr>
          <w:szCs w:val="28"/>
        </w:rPr>
        <w:t xml:space="preserve">кого муниципального округа Ставропольского края "Управление финансами" составят 15 730,53 тыс. рублей.  </w:t>
      </w:r>
    </w:p>
    <w:p w:rsidR="00F14CC5" w:rsidRDefault="00F14CC5">
      <w:pPr>
        <w:pStyle w:val="ad"/>
        <w:suppressAutoHyphens/>
        <w:autoSpaceDE w:val="0"/>
        <w:ind w:firstLine="709"/>
        <w:rPr>
          <w:szCs w:val="28"/>
        </w:rPr>
      </w:pPr>
    </w:p>
    <w:p w:rsidR="00F14CC5" w:rsidRDefault="00C934B6">
      <w:pPr>
        <w:suppressAutoHyphens/>
        <w:autoSpaceDE w:val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bookmarkStart w:id="13" w:name="_Hlk131433733"/>
      <w:r>
        <w:rPr>
          <w:b/>
          <w:bCs/>
          <w:sz w:val="28"/>
          <w:szCs w:val="28"/>
        </w:rPr>
        <w:t>Муниципальная программа Апанасенковского муниципального округа Ставропольского края «Развитие сельского хозяйства»</w:t>
      </w:r>
      <w:bookmarkEnd w:id="13"/>
    </w:p>
    <w:p w:rsidR="00F14CC5" w:rsidRDefault="00F14CC5">
      <w:pPr>
        <w:pStyle w:val="ad"/>
        <w:suppressAutoHyphens/>
        <w:ind w:firstLine="700"/>
        <w:rPr>
          <w:szCs w:val="28"/>
        </w:rPr>
      </w:pPr>
    </w:p>
    <w:p w:rsidR="00F14CC5" w:rsidRDefault="00C934B6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Плановые назначения (с учетом изменений), предусмотренные по </w:t>
      </w:r>
      <w:r>
        <w:rPr>
          <w:szCs w:val="28"/>
        </w:rPr>
        <w:lastRenderedPageBreak/>
        <w:t xml:space="preserve">данной муниципальной программе в 2023 году в сумме 8 002,92 тыс. рублей предлагается увеличить </w:t>
      </w:r>
      <w:bookmarkStart w:id="14" w:name="_Hlk131433767"/>
      <w:r>
        <w:rPr>
          <w:szCs w:val="28"/>
        </w:rPr>
        <w:t>на 153,6 тыс. рублей (расходы, связанные с содержанием здания управления сельского хозяйства и охран</w:t>
      </w:r>
      <w:r>
        <w:rPr>
          <w:szCs w:val="28"/>
        </w:rPr>
        <w:t>ы окружающей среды администрации АМО СК, приобретение компьютерного оборудования).</w:t>
      </w:r>
    </w:p>
    <w:bookmarkEnd w:id="14"/>
    <w:p w:rsidR="00F14CC5" w:rsidRDefault="00C934B6">
      <w:pPr>
        <w:pStyle w:val="ad"/>
        <w:suppressAutoHyphens/>
        <w:autoSpaceDE w:val="0"/>
        <w:ind w:firstLine="709"/>
        <w:rPr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Апанасенковского муниципального района Ставропольского края "Развитие сельского хозяйства" составят </w:t>
      </w:r>
      <w:r>
        <w:rPr>
          <w:szCs w:val="28"/>
        </w:rPr>
        <w:t>8 156,52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тыс. рублей.  </w:t>
      </w:r>
    </w:p>
    <w:p w:rsidR="00F14CC5" w:rsidRDefault="00F14CC5">
      <w:pPr>
        <w:pStyle w:val="ad"/>
        <w:suppressAutoHyphens/>
        <w:autoSpaceDE w:val="0"/>
        <w:ind w:firstLine="709"/>
        <w:rPr>
          <w:szCs w:val="28"/>
        </w:rPr>
      </w:pPr>
    </w:p>
    <w:p w:rsidR="00F14CC5" w:rsidRDefault="00F14CC5">
      <w:pPr>
        <w:suppressAutoHyphens/>
        <w:jc w:val="both"/>
        <w:rPr>
          <w:sz w:val="28"/>
          <w:szCs w:val="28"/>
        </w:rPr>
      </w:pPr>
    </w:p>
    <w:p w:rsidR="00F14CC5" w:rsidRDefault="00C934B6">
      <w:pPr>
        <w:suppressAutoHyphens/>
        <w:autoSpaceDE w:val="0"/>
        <w:ind w:firstLine="709"/>
        <w:jc w:val="center"/>
      </w:pPr>
      <w:r>
        <w:rPr>
          <w:b/>
          <w:bCs/>
          <w:sz w:val="28"/>
          <w:szCs w:val="28"/>
        </w:rPr>
        <w:t>Непрограммные направления деятельности</w:t>
      </w:r>
    </w:p>
    <w:p w:rsidR="00F14CC5" w:rsidRDefault="00F14CC5">
      <w:pPr>
        <w:suppressAutoHyphens/>
        <w:ind w:firstLine="720"/>
        <w:rPr>
          <w:b/>
          <w:bCs/>
          <w:sz w:val="28"/>
          <w:szCs w:val="28"/>
        </w:rPr>
      </w:pPr>
    </w:p>
    <w:p w:rsidR="00F14CC5" w:rsidRDefault="00C934B6">
      <w:pPr>
        <w:pStyle w:val="1"/>
        <w:tabs>
          <w:tab w:val="left" w:pos="432"/>
        </w:tabs>
        <w:suppressAutoHyphens/>
        <w:ind w:left="0" w:firstLine="720"/>
      </w:pPr>
      <w:r>
        <w:rPr>
          <w:rFonts w:ascii="Times New Roman" w:hAnsi="Times New Roman" w:cs="Times New Roman"/>
          <w:bCs/>
          <w:sz w:val="28"/>
          <w:szCs w:val="28"/>
        </w:rPr>
        <w:t xml:space="preserve">51. </w:t>
      </w:r>
      <w:bookmarkStart w:id="15" w:name="_Hlk131434029"/>
      <w:r>
        <w:rPr>
          <w:rFonts w:ascii="Times New Roman" w:hAnsi="Times New Roman" w:cs="Times New Roman"/>
          <w:bCs/>
          <w:sz w:val="28"/>
          <w:szCs w:val="28"/>
        </w:rPr>
        <w:t>Обеспечение деятельности администрации Апанасенковского муниципального округа Ставропольского края</w:t>
      </w:r>
      <w:bookmarkEnd w:id="15"/>
    </w:p>
    <w:p w:rsidR="00F14CC5" w:rsidRDefault="00F14CC5">
      <w:pPr>
        <w:tabs>
          <w:tab w:val="left" w:pos="0"/>
          <w:tab w:val="left" w:pos="432"/>
        </w:tabs>
        <w:suppressAutoHyphens/>
        <w:ind w:firstLine="720"/>
        <w:rPr>
          <w:color w:val="FF0000"/>
        </w:rPr>
      </w:pPr>
    </w:p>
    <w:p w:rsidR="00F14CC5" w:rsidRDefault="00F14CC5">
      <w:pPr>
        <w:tabs>
          <w:tab w:val="left" w:pos="0"/>
          <w:tab w:val="left" w:pos="432"/>
        </w:tabs>
        <w:suppressAutoHyphens/>
        <w:ind w:firstLine="720"/>
        <w:rPr>
          <w:color w:val="FF0000"/>
        </w:rPr>
      </w:pPr>
    </w:p>
    <w:p w:rsidR="00F14CC5" w:rsidRDefault="00C934B6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>Бюджетные ассигнования на обеспечение деятельности а</w:t>
      </w:r>
      <w:r>
        <w:rPr>
          <w:sz w:val="28"/>
          <w:szCs w:val="28"/>
          <w:lang w:eastAsia="ru-RU"/>
        </w:rPr>
        <w:t>дминистрации Апанасенковского мун</w:t>
      </w:r>
      <w:r>
        <w:rPr>
          <w:sz w:val="28"/>
          <w:szCs w:val="28"/>
          <w:lang w:eastAsia="ru-RU"/>
        </w:rPr>
        <w:t>иципального округа Ставропольского края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в 2023 году в сумме 99 742,89 тыс. рублей предлагается увеличить на </w:t>
      </w:r>
      <w:r>
        <w:rPr>
          <w:sz w:val="28"/>
          <w:szCs w:val="28"/>
        </w:rPr>
        <w:t>расходы за счет средств межбюджетных трансфертов по оценке качества управления бюджетным процессом и стратегического планирования в сумме 219,9 тыс.</w:t>
      </w:r>
      <w:r>
        <w:rPr>
          <w:sz w:val="28"/>
          <w:szCs w:val="28"/>
        </w:rPr>
        <w:t xml:space="preserve"> рублей.</w:t>
      </w:r>
    </w:p>
    <w:p w:rsidR="00F14CC5" w:rsidRDefault="00C934B6">
      <w:pPr>
        <w:pStyle w:val="ad"/>
        <w:suppressAutoHyphens/>
        <w:autoSpaceDE w:val="0"/>
        <w:rPr>
          <w:szCs w:val="28"/>
        </w:rPr>
      </w:pPr>
      <w:r>
        <w:rPr>
          <w:bCs/>
          <w:szCs w:val="28"/>
          <w:lang w:eastAsia="ru-RU"/>
        </w:rPr>
        <w:t xml:space="preserve">Таким образом, уточненные плановые назначения по обеспечению деятельности администрации </w:t>
      </w:r>
      <w:r>
        <w:rPr>
          <w:bCs/>
          <w:szCs w:val="28"/>
        </w:rPr>
        <w:t>Апанасенковского муниципального округа Ставропольского края составят 99 962,79 тыс. рублей.</w:t>
      </w:r>
    </w:p>
    <w:p w:rsidR="00F14CC5" w:rsidRDefault="00F14CC5">
      <w:pPr>
        <w:tabs>
          <w:tab w:val="left" w:pos="0"/>
          <w:tab w:val="left" w:pos="1134"/>
          <w:tab w:val="left" w:pos="1571"/>
        </w:tabs>
        <w:suppressAutoHyphens/>
        <w:ind w:firstLine="709"/>
        <w:jc w:val="both"/>
      </w:pPr>
    </w:p>
    <w:p w:rsidR="00F14CC5" w:rsidRDefault="00C934B6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color w:val="FF0000"/>
        </w:rPr>
      </w:pPr>
      <w:r>
        <w:rPr>
          <w:bCs/>
          <w:sz w:val="28"/>
          <w:szCs w:val="28"/>
          <w:lang w:eastAsia="ru-RU"/>
        </w:rPr>
        <w:t xml:space="preserve"> </w:t>
      </w:r>
    </w:p>
    <w:p w:rsidR="00F14CC5" w:rsidRDefault="00C934B6">
      <w:pPr>
        <w:pStyle w:val="1"/>
        <w:tabs>
          <w:tab w:val="left" w:pos="432"/>
        </w:tabs>
        <w:suppressAutoHyphens/>
        <w:ind w:left="0" w:firstLine="0"/>
      </w:pPr>
      <w:r>
        <w:rPr>
          <w:rFonts w:ascii="Times New Roman" w:hAnsi="Times New Roman" w:cs="Times New Roman"/>
          <w:bCs/>
          <w:sz w:val="28"/>
          <w:szCs w:val="28"/>
        </w:rPr>
        <w:t xml:space="preserve">54.  </w:t>
      </w:r>
      <w:bookmarkStart w:id="16" w:name="_Hlk131434509"/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деятельности территориальных отделов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администрации Апанасенковского муниципального округа Ставропольского края</w:t>
      </w:r>
      <w:bookmarkEnd w:id="16"/>
    </w:p>
    <w:p w:rsidR="00F14CC5" w:rsidRDefault="00F14CC5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F14CC5" w:rsidRDefault="00C934B6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ab/>
      </w:r>
      <w:r>
        <w:rPr>
          <w:bCs/>
          <w:sz w:val="28"/>
          <w:szCs w:val="28"/>
          <w:lang w:eastAsia="ru-RU"/>
        </w:rPr>
        <w:t xml:space="preserve">Бюджетные ассигнования на </w:t>
      </w:r>
      <w:r>
        <w:rPr>
          <w:bCs/>
          <w:sz w:val="28"/>
          <w:szCs w:val="28"/>
        </w:rPr>
        <w:t xml:space="preserve">обеспечение деятельности территориальных отделов администрации Апанасенковского муниципального округа Ставропольского края </w:t>
      </w:r>
      <w:r>
        <w:rPr>
          <w:bCs/>
          <w:sz w:val="28"/>
          <w:szCs w:val="28"/>
          <w:lang w:eastAsia="ru-RU"/>
        </w:rPr>
        <w:t>в 2023 году в сумме 121 571,68</w:t>
      </w:r>
      <w:r>
        <w:rPr>
          <w:bCs/>
          <w:sz w:val="28"/>
          <w:szCs w:val="28"/>
          <w:lang w:eastAsia="ru-RU"/>
        </w:rPr>
        <w:t xml:space="preserve"> тыс. рублей предлагается:</w:t>
      </w:r>
    </w:p>
    <w:p w:rsidR="00F14CC5" w:rsidRDefault="00C934B6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 увеличить на </w:t>
      </w:r>
      <w:r w:rsidR="00631E08">
        <w:rPr>
          <w:bCs/>
          <w:sz w:val="28"/>
          <w:szCs w:val="28"/>
          <w:lang w:eastAsia="ru-RU"/>
        </w:rPr>
        <w:t>4 793,</w:t>
      </w:r>
      <w:r>
        <w:rPr>
          <w:bCs/>
          <w:sz w:val="28"/>
          <w:szCs w:val="28"/>
          <w:lang w:eastAsia="ru-RU"/>
        </w:rPr>
        <w:t>24</w:t>
      </w:r>
      <w:r>
        <w:rPr>
          <w:bCs/>
          <w:sz w:val="28"/>
          <w:szCs w:val="28"/>
          <w:lang w:eastAsia="ru-RU"/>
        </w:rPr>
        <w:t> тыс. рублей из них:</w:t>
      </w:r>
    </w:p>
    <w:p w:rsidR="00F14CC5" w:rsidRDefault="00C934B6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на обеспечение деятельнос</w:t>
      </w:r>
      <w:r w:rsidR="00631E08">
        <w:rPr>
          <w:bCs/>
          <w:sz w:val="28"/>
          <w:szCs w:val="28"/>
          <w:lang w:eastAsia="ru-RU"/>
        </w:rPr>
        <w:t>ти территориальных отделов 368,31</w:t>
      </w:r>
      <w:r>
        <w:rPr>
          <w:bCs/>
          <w:sz w:val="28"/>
          <w:szCs w:val="28"/>
          <w:lang w:eastAsia="ru-RU"/>
        </w:rPr>
        <w:t xml:space="preserve"> тыс. рублей;</w:t>
      </w:r>
    </w:p>
    <w:p w:rsidR="00F14CC5" w:rsidRDefault="00C934B6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на реализацию инициативных проектов по инициативному бюджетированию 4 </w:t>
      </w:r>
      <w:r>
        <w:rPr>
          <w:bCs/>
          <w:sz w:val="28"/>
          <w:szCs w:val="28"/>
          <w:lang w:eastAsia="ru-RU"/>
        </w:rPr>
        <w:t>4</w:t>
      </w:r>
      <w:r w:rsidR="00631E08">
        <w:rPr>
          <w:bCs/>
          <w:sz w:val="28"/>
          <w:szCs w:val="28"/>
          <w:lang w:eastAsia="ru-RU"/>
        </w:rPr>
        <w:t>24</w:t>
      </w:r>
      <w:r>
        <w:rPr>
          <w:bCs/>
          <w:sz w:val="28"/>
          <w:szCs w:val="28"/>
          <w:lang w:eastAsia="ru-RU"/>
        </w:rPr>
        <w:t>,</w:t>
      </w:r>
      <w:r w:rsidR="00631E08">
        <w:rPr>
          <w:bCs/>
          <w:sz w:val="28"/>
          <w:szCs w:val="28"/>
          <w:lang w:eastAsia="ru-RU"/>
        </w:rPr>
        <w:t>93</w:t>
      </w:r>
      <w:r>
        <w:rPr>
          <w:bCs/>
          <w:sz w:val="28"/>
          <w:szCs w:val="28"/>
          <w:lang w:eastAsia="ru-RU"/>
        </w:rPr>
        <w:t xml:space="preserve"> тыс. рублей;</w:t>
      </w:r>
    </w:p>
    <w:p w:rsidR="00F14CC5" w:rsidRDefault="00C934B6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уменьшить расходы по ре</w:t>
      </w:r>
      <w:r>
        <w:rPr>
          <w:bCs/>
          <w:sz w:val="28"/>
          <w:szCs w:val="28"/>
          <w:lang w:eastAsia="ru-RU"/>
        </w:rPr>
        <w:t xml:space="preserve">ализации инициативных проектов реализуемых министерством финансов СК в сумме 4 588,97 тыс. рублей (за счет средств краевого бюджета – 3 019,86 тыс. рублей, за счет средств бюджета округа (софинансирование) -  1 569,11 тыс. рублей). </w:t>
      </w:r>
    </w:p>
    <w:p w:rsidR="00F14CC5" w:rsidRDefault="00C934B6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ab/>
        <w:t>Таким образом, уточнен</w:t>
      </w:r>
      <w:r>
        <w:rPr>
          <w:bCs/>
          <w:sz w:val="28"/>
          <w:szCs w:val="28"/>
          <w:lang w:eastAsia="ru-RU"/>
        </w:rPr>
        <w:t xml:space="preserve">ные плановые назначения по обеспечению деятельности </w:t>
      </w:r>
      <w:r>
        <w:rPr>
          <w:bCs/>
          <w:sz w:val="28"/>
          <w:szCs w:val="28"/>
        </w:rPr>
        <w:t>территориальных отделов</w:t>
      </w:r>
      <w:r>
        <w:rPr>
          <w:bCs/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 xml:space="preserve">дминистрации </w:t>
      </w:r>
      <w:r>
        <w:rPr>
          <w:bCs/>
          <w:sz w:val="28"/>
          <w:szCs w:val="28"/>
        </w:rPr>
        <w:t xml:space="preserve">Апанасенковского </w:t>
      </w:r>
      <w:r>
        <w:rPr>
          <w:bCs/>
          <w:sz w:val="28"/>
          <w:szCs w:val="28"/>
        </w:rPr>
        <w:lastRenderedPageBreak/>
        <w:t>муниципального округа Ставропольского края</w:t>
      </w:r>
      <w:r>
        <w:rPr>
          <w:bCs/>
          <w:sz w:val="28"/>
          <w:szCs w:val="28"/>
          <w:lang w:eastAsia="ru-RU"/>
        </w:rPr>
        <w:t xml:space="preserve"> увеличатся на </w:t>
      </w:r>
      <w:r w:rsidR="00631E08">
        <w:rPr>
          <w:bCs/>
          <w:sz w:val="28"/>
          <w:szCs w:val="28"/>
          <w:lang w:eastAsia="ru-RU"/>
        </w:rPr>
        <w:t>204,2</w:t>
      </w:r>
      <w:r>
        <w:rPr>
          <w:bCs/>
          <w:sz w:val="28"/>
          <w:szCs w:val="28"/>
          <w:lang w:eastAsia="ru-RU"/>
        </w:rPr>
        <w:t>7</w:t>
      </w:r>
      <w:bookmarkStart w:id="17" w:name="_GoBack"/>
      <w:bookmarkEnd w:id="17"/>
      <w:r>
        <w:rPr>
          <w:bCs/>
          <w:sz w:val="28"/>
          <w:szCs w:val="28"/>
          <w:lang w:eastAsia="ru-RU"/>
        </w:rPr>
        <w:t xml:space="preserve"> тыс. рублей и составят 12</w:t>
      </w:r>
      <w:r w:rsidR="00631E08">
        <w:rPr>
          <w:bCs/>
          <w:sz w:val="28"/>
          <w:szCs w:val="28"/>
          <w:lang w:eastAsia="ru-RU"/>
        </w:rPr>
        <w:t>1</w:t>
      </w:r>
      <w:r>
        <w:rPr>
          <w:bCs/>
          <w:sz w:val="28"/>
          <w:szCs w:val="28"/>
          <w:lang w:eastAsia="ru-RU"/>
        </w:rPr>
        <w:t> </w:t>
      </w:r>
      <w:r w:rsidR="00631E08">
        <w:rPr>
          <w:bCs/>
          <w:sz w:val="28"/>
          <w:szCs w:val="28"/>
          <w:lang w:eastAsia="ru-RU"/>
        </w:rPr>
        <w:t>775</w:t>
      </w:r>
      <w:r>
        <w:rPr>
          <w:bCs/>
          <w:sz w:val="28"/>
          <w:szCs w:val="28"/>
          <w:lang w:eastAsia="ru-RU"/>
        </w:rPr>
        <w:t>,</w:t>
      </w:r>
      <w:r w:rsidR="00631E08">
        <w:rPr>
          <w:bCs/>
          <w:sz w:val="28"/>
          <w:szCs w:val="28"/>
          <w:lang w:eastAsia="ru-RU"/>
        </w:rPr>
        <w:t>95</w:t>
      </w:r>
      <w:r>
        <w:rPr>
          <w:bCs/>
          <w:sz w:val="28"/>
          <w:szCs w:val="28"/>
          <w:lang w:eastAsia="ru-RU"/>
        </w:rPr>
        <w:t xml:space="preserve"> тыс. рублей.  </w:t>
      </w:r>
    </w:p>
    <w:p w:rsidR="00F14CC5" w:rsidRDefault="00F14CC5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F14CC5" w:rsidRDefault="00C934B6">
      <w:pPr>
        <w:tabs>
          <w:tab w:val="left" w:pos="0"/>
          <w:tab w:val="left" w:pos="432"/>
        </w:tabs>
        <w:suppressAutoHyphens/>
        <w:jc w:val="center"/>
        <w:rPr>
          <w:b/>
        </w:rPr>
      </w:pPr>
      <w:r>
        <w:rPr>
          <w:b/>
          <w:sz w:val="28"/>
          <w:szCs w:val="28"/>
        </w:rPr>
        <w:t xml:space="preserve">55. </w:t>
      </w:r>
      <w:bookmarkStart w:id="18" w:name="_Hlk131434621"/>
      <w:r>
        <w:rPr>
          <w:b/>
          <w:sz w:val="28"/>
          <w:szCs w:val="28"/>
        </w:rPr>
        <w:t>Реализация функций иных органов</w:t>
      </w:r>
      <w:r>
        <w:rPr>
          <w:b/>
          <w:sz w:val="28"/>
          <w:szCs w:val="28"/>
        </w:rPr>
        <w:t xml:space="preserve"> местного самоуправления Апанасенковского муниципального округа Ставропольского края</w:t>
      </w:r>
      <w:bookmarkEnd w:id="18"/>
    </w:p>
    <w:p w:rsidR="00F14CC5" w:rsidRDefault="00F14CC5">
      <w:pPr>
        <w:pStyle w:val="1"/>
        <w:tabs>
          <w:tab w:val="left" w:pos="432"/>
        </w:tabs>
        <w:suppressAutoHyphens/>
        <w:ind w:left="0" w:firstLine="0"/>
        <w:jc w:val="both"/>
      </w:pPr>
    </w:p>
    <w:p w:rsidR="00F14CC5" w:rsidRDefault="00C934B6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 w:val="0"/>
          <w:sz w:val="28"/>
          <w:szCs w:val="28"/>
          <w:lang w:eastAsia="ru-RU"/>
        </w:rPr>
      </w:pPr>
      <w:r>
        <w:rPr>
          <w:b w:val="0"/>
          <w:color w:val="C00000"/>
          <w:sz w:val="28"/>
          <w:szCs w:val="28"/>
        </w:rPr>
        <w:t xml:space="preserve">     </w:t>
      </w:r>
      <w:r>
        <w:rPr>
          <w:b w:val="0"/>
          <w:sz w:val="28"/>
          <w:szCs w:val="28"/>
          <w:lang w:eastAsia="ru-RU"/>
        </w:rPr>
        <w:t xml:space="preserve">Бюджетные ассигнования на </w:t>
      </w:r>
      <w:r>
        <w:rPr>
          <w:b w:val="0"/>
          <w:sz w:val="28"/>
          <w:szCs w:val="28"/>
        </w:rPr>
        <w:t xml:space="preserve">расходы бюджета округа, направленные на реализацию непрограммных мероприятий </w:t>
      </w:r>
      <w:r>
        <w:rPr>
          <w:b w:val="0"/>
          <w:sz w:val="28"/>
          <w:szCs w:val="28"/>
          <w:lang w:eastAsia="ru-RU"/>
        </w:rPr>
        <w:t>в 2023 году в сумме 12 725,8</w:t>
      </w:r>
      <w:r w:rsidR="00631E08">
        <w:rPr>
          <w:b w:val="0"/>
          <w:sz w:val="28"/>
          <w:szCs w:val="28"/>
          <w:lang w:eastAsia="ru-RU"/>
        </w:rPr>
        <w:t>7</w:t>
      </w:r>
      <w:r>
        <w:rPr>
          <w:b w:val="0"/>
          <w:sz w:val="28"/>
          <w:szCs w:val="28"/>
          <w:lang w:eastAsia="ru-RU"/>
        </w:rPr>
        <w:t xml:space="preserve"> тыс. рублей предлагается:</w:t>
      </w:r>
    </w:p>
    <w:p w:rsidR="00F14CC5" w:rsidRDefault="00C934B6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 w:val="0"/>
          <w:sz w:val="28"/>
          <w:szCs w:val="28"/>
          <w:lang w:eastAsia="ru-RU"/>
        </w:rPr>
      </w:pPr>
      <w:r>
        <w:rPr>
          <w:b w:val="0"/>
          <w:sz w:val="28"/>
          <w:szCs w:val="28"/>
          <w:lang w:eastAsia="ru-RU"/>
        </w:rPr>
        <w:t xml:space="preserve"> увели</w:t>
      </w:r>
      <w:r w:rsidR="00631E08">
        <w:rPr>
          <w:b w:val="0"/>
          <w:sz w:val="28"/>
          <w:szCs w:val="28"/>
          <w:lang w:eastAsia="ru-RU"/>
        </w:rPr>
        <w:t>чить на 4 255,92</w:t>
      </w:r>
      <w:r>
        <w:rPr>
          <w:b w:val="0"/>
          <w:sz w:val="28"/>
          <w:szCs w:val="28"/>
          <w:lang w:eastAsia="ru-RU"/>
        </w:rPr>
        <w:t xml:space="preserve"> тыс. рублей, из них на:</w:t>
      </w:r>
    </w:p>
    <w:p w:rsidR="00F14CC5" w:rsidRDefault="00C934B6">
      <w:pPr>
        <w:pStyle w:val="a2"/>
        <w:suppressAutoHyphens/>
        <w:ind w:firstLine="708"/>
        <w:jc w:val="both"/>
        <w:rPr>
          <w:lang w:eastAsia="ru-RU"/>
        </w:rPr>
      </w:pPr>
      <w:r>
        <w:rPr>
          <w:lang w:eastAsia="ru-RU"/>
        </w:rPr>
        <w:t>развитие инициативного бюджетирования в связи с ростом интереса населения (для разработки большего количества проектов, участв</w:t>
      </w:r>
      <w:r w:rsidR="00631E08">
        <w:rPr>
          <w:lang w:eastAsia="ru-RU"/>
        </w:rPr>
        <w:t>ующих в конкурсном отборе) – 3 955</w:t>
      </w:r>
      <w:r>
        <w:rPr>
          <w:lang w:eastAsia="ru-RU"/>
        </w:rPr>
        <w:t>,</w:t>
      </w:r>
      <w:r w:rsidR="00631E08">
        <w:rPr>
          <w:lang w:eastAsia="ru-RU"/>
        </w:rPr>
        <w:t>92</w:t>
      </w:r>
      <w:r>
        <w:rPr>
          <w:lang w:eastAsia="ru-RU"/>
        </w:rPr>
        <w:t xml:space="preserve"> тыс. рублей;</w:t>
      </w:r>
    </w:p>
    <w:p w:rsidR="00F14CC5" w:rsidRDefault="00C934B6">
      <w:pPr>
        <w:pStyle w:val="a2"/>
        <w:suppressAutoHyphens/>
        <w:jc w:val="both"/>
        <w:rPr>
          <w:lang w:eastAsia="ru-RU"/>
        </w:rPr>
      </w:pPr>
      <w:r>
        <w:rPr>
          <w:lang w:eastAsia="ru-RU"/>
        </w:rPr>
        <w:tab/>
        <w:t>обеспечение гарантий муниципальным слу</w:t>
      </w:r>
      <w:r>
        <w:rPr>
          <w:lang w:eastAsia="ru-RU"/>
        </w:rPr>
        <w:t>жащим – 300,0 тыс. рублей;</w:t>
      </w:r>
    </w:p>
    <w:p w:rsidR="00F14CC5" w:rsidRDefault="00C934B6">
      <w:pPr>
        <w:pStyle w:val="a2"/>
        <w:suppressAutoHyphens/>
        <w:ind w:firstLine="708"/>
        <w:jc w:val="both"/>
        <w:rPr>
          <w:lang w:eastAsia="ru-RU"/>
        </w:rPr>
      </w:pPr>
      <w:r>
        <w:rPr>
          <w:lang w:eastAsia="ru-RU"/>
        </w:rPr>
        <w:t xml:space="preserve">уменьшить на 5 072,06 тыс. рублей, из них на: </w:t>
      </w:r>
    </w:p>
    <w:p w:rsidR="00F14CC5" w:rsidRDefault="00C934B6">
      <w:pPr>
        <w:pStyle w:val="a2"/>
        <w:suppressAutoHyphens/>
        <w:jc w:val="both"/>
        <w:rPr>
          <w:lang w:eastAsia="ru-RU"/>
        </w:rPr>
      </w:pPr>
      <w:r>
        <w:rPr>
          <w:lang w:eastAsia="ru-RU"/>
        </w:rPr>
        <w:t>реализацию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</w:t>
      </w:r>
      <w:r>
        <w:rPr>
          <w:lang w:eastAsia="ru-RU"/>
        </w:rPr>
        <w:t>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</w:t>
      </w:r>
      <w:r>
        <w:rPr>
          <w:lang w:eastAsia="ru-RU"/>
        </w:rPr>
        <w:t>нда Правительства Ставропольского края в сумме 1 072,06 тыс. рублей;</w:t>
      </w:r>
    </w:p>
    <w:p w:rsidR="00F14CC5" w:rsidRDefault="00C934B6">
      <w:pPr>
        <w:pStyle w:val="a2"/>
        <w:suppressAutoHyphens/>
        <w:jc w:val="both"/>
        <w:rPr>
          <w:lang w:eastAsia="ru-RU"/>
        </w:rPr>
      </w:pPr>
      <w:r>
        <w:rPr>
          <w:lang w:eastAsia="ru-RU"/>
        </w:rPr>
        <w:tab/>
        <w:t>развитие инициативного бюджетирования путем перемещения на инициативные проекты по территориальным отделам в сумме 4 000,0 тыс. рублей.</w:t>
      </w:r>
    </w:p>
    <w:p w:rsidR="00F14CC5" w:rsidRDefault="00C934B6">
      <w:pPr>
        <w:pStyle w:val="a2"/>
        <w:suppressAutoHyphens/>
        <w:jc w:val="both"/>
        <w:rPr>
          <w:bCs/>
          <w:szCs w:val="28"/>
        </w:rPr>
      </w:pPr>
      <w:r>
        <w:rPr>
          <w:color w:val="C00000"/>
          <w:lang w:eastAsia="ru-RU"/>
        </w:rPr>
        <w:tab/>
      </w:r>
      <w:r>
        <w:rPr>
          <w:bCs/>
          <w:szCs w:val="28"/>
          <w:lang w:eastAsia="ru-RU"/>
        </w:rPr>
        <w:t xml:space="preserve">Таким образом, уточненные плановые назначения по </w:t>
      </w:r>
      <w:r>
        <w:rPr>
          <w:bCs/>
          <w:szCs w:val="28"/>
        </w:rPr>
        <w:t xml:space="preserve">расходам бюджета округа, направленным на реализацию непрограммных мероприятий уменьшатся на </w:t>
      </w:r>
      <w:r w:rsidR="00631E08">
        <w:rPr>
          <w:bCs/>
          <w:szCs w:val="28"/>
        </w:rPr>
        <w:t>816,14</w:t>
      </w:r>
      <w:r>
        <w:rPr>
          <w:bCs/>
          <w:szCs w:val="28"/>
        </w:rPr>
        <w:t xml:space="preserve"> тыс. рублей и </w:t>
      </w:r>
      <w:r>
        <w:rPr>
          <w:bCs/>
          <w:szCs w:val="28"/>
          <w:lang w:eastAsia="ru-RU"/>
        </w:rPr>
        <w:t>составят 11</w:t>
      </w:r>
      <w:r w:rsidR="00631E08">
        <w:rPr>
          <w:bCs/>
          <w:szCs w:val="28"/>
          <w:lang w:eastAsia="ru-RU"/>
        </w:rPr>
        <w:t> 909,73</w:t>
      </w:r>
      <w:r>
        <w:rPr>
          <w:bCs/>
          <w:szCs w:val="28"/>
          <w:lang w:eastAsia="ru-RU"/>
        </w:rPr>
        <w:t xml:space="preserve"> </w:t>
      </w:r>
      <w:r>
        <w:rPr>
          <w:bCs/>
          <w:szCs w:val="28"/>
        </w:rPr>
        <w:t>тыс. рублей.</w:t>
      </w:r>
    </w:p>
    <w:p w:rsidR="00F14CC5" w:rsidRDefault="00F14CC5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F14CC5" w:rsidRDefault="00C934B6">
      <w:pPr>
        <w:pStyle w:val="a2"/>
        <w:suppressAutoHyphens/>
        <w:ind w:firstLine="708"/>
        <w:jc w:val="both"/>
        <w:rPr>
          <w:szCs w:val="28"/>
        </w:rPr>
      </w:pPr>
      <w:r>
        <w:rPr>
          <w:szCs w:val="28"/>
        </w:rPr>
        <w:t xml:space="preserve">С учетом предлагаемых изменений, бюджет Апанасенковского муниципального округа Ставропольского края на 2023 </w:t>
      </w:r>
      <w:r>
        <w:rPr>
          <w:szCs w:val="28"/>
        </w:rPr>
        <w:t>год по доходам уменьшится на 173 949,59 тыс. рублей и составит – 1 551 754,86 тыс. рублей, по расходам увеличится на 10 326,16 тыс. рублей</w:t>
      </w:r>
      <w:r>
        <w:rPr>
          <w:color w:val="FF0000"/>
          <w:szCs w:val="28"/>
        </w:rPr>
        <w:t xml:space="preserve"> </w:t>
      </w:r>
      <w:r>
        <w:rPr>
          <w:szCs w:val="28"/>
        </w:rPr>
        <w:t>и составит – 1 798 926,53 тыс. рублей, дефицит бюджета –  247 171,67 тыс. рублей (на дефицит бюджета в соответствии с</w:t>
      </w:r>
      <w:r>
        <w:rPr>
          <w:szCs w:val="28"/>
        </w:rPr>
        <w:t xml:space="preserve"> БК РФ отнесены остатки средств, сложившиеся на 01.01.2023 года).</w:t>
      </w:r>
    </w:p>
    <w:p w:rsidR="00F14CC5" w:rsidRDefault="00F14CC5">
      <w:pPr>
        <w:pStyle w:val="ad"/>
        <w:suppressAutoHyphens/>
        <w:ind w:firstLine="0"/>
        <w:rPr>
          <w:szCs w:val="28"/>
        </w:rPr>
      </w:pPr>
    </w:p>
    <w:p w:rsidR="00F14CC5" w:rsidRDefault="00F14CC5">
      <w:pPr>
        <w:suppressAutoHyphens/>
        <w:spacing w:line="240" w:lineRule="exact"/>
        <w:rPr>
          <w:sz w:val="28"/>
          <w:szCs w:val="28"/>
        </w:rPr>
      </w:pPr>
    </w:p>
    <w:p w:rsidR="00F14CC5" w:rsidRDefault="00F14CC5">
      <w:pPr>
        <w:suppressAutoHyphens/>
        <w:spacing w:line="240" w:lineRule="exact"/>
        <w:rPr>
          <w:sz w:val="28"/>
          <w:szCs w:val="28"/>
        </w:rPr>
      </w:pPr>
    </w:p>
    <w:p w:rsidR="00F14CC5" w:rsidRDefault="00C934B6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:rsidR="00F14CC5" w:rsidRDefault="00C934B6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F14CC5" w:rsidRDefault="00C934B6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</w:t>
      </w:r>
    </w:p>
    <w:p w:rsidR="00F14CC5" w:rsidRDefault="00C934B6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F14CC5" w:rsidRDefault="00C934B6">
      <w:pPr>
        <w:suppressAutoHyphens/>
        <w:spacing w:line="240" w:lineRule="exact"/>
        <w:rPr>
          <w:lang w:eastAsia="ru-RU"/>
        </w:rPr>
      </w:pPr>
      <w:r>
        <w:rPr>
          <w:sz w:val="28"/>
          <w:szCs w:val="28"/>
        </w:rPr>
        <w:t>Ставропольского края                                                                    Е.И.Медян</w:t>
      </w:r>
      <w:r>
        <w:rPr>
          <w:sz w:val="28"/>
          <w:szCs w:val="28"/>
        </w:rPr>
        <w:t>ик</w:t>
      </w:r>
    </w:p>
    <w:sectPr w:rsidR="00F14C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1418" w:right="567" w:bottom="1134" w:left="1985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934B6">
      <w:r>
        <w:separator/>
      </w:r>
    </w:p>
  </w:endnote>
  <w:endnote w:type="continuationSeparator" w:id="0">
    <w:p w:rsidR="00000000" w:rsidRDefault="00C93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CC5" w:rsidRDefault="00F14CC5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CC5" w:rsidRDefault="00F14CC5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CC5" w:rsidRDefault="00F14CC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934B6">
      <w:r>
        <w:separator/>
      </w:r>
    </w:p>
  </w:footnote>
  <w:footnote w:type="continuationSeparator" w:id="0">
    <w:p w:rsidR="00000000" w:rsidRDefault="00C93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CC5" w:rsidRDefault="00F14CC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CC5" w:rsidRDefault="00C934B6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noProof/>
        <w:sz w:val="20"/>
      </w:rPr>
      <w:t>8</w:t>
    </w:r>
    <w:r>
      <w:rPr>
        <w:sz w:val="20"/>
      </w:rPr>
      <w:fldChar w:fldCharType="end"/>
    </w:r>
  </w:p>
  <w:p w:rsidR="00F14CC5" w:rsidRDefault="00F14CC5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CC5" w:rsidRDefault="00F14CC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pStyle w:val="20"/>
      <w:lvlText w:val=""/>
      <w:lvlJc w:val="left"/>
      <w:pPr>
        <w:tabs>
          <w:tab w:val="left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-851"/>
        </w:tabs>
        <w:ind w:left="-851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-851"/>
        </w:tabs>
        <w:ind w:left="-794" w:firstLine="907"/>
      </w:pPr>
    </w:lvl>
    <w:lvl w:ilvl="2">
      <w:start w:val="1"/>
      <w:numFmt w:val="bullet"/>
      <w:lvlText w:val=""/>
      <w:lvlJc w:val="left"/>
      <w:pPr>
        <w:tabs>
          <w:tab w:val="left" w:pos="-851"/>
        </w:tabs>
        <w:ind w:left="680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-851"/>
        </w:tabs>
        <w:ind w:left="13" w:hanging="864"/>
      </w:pPr>
    </w:lvl>
    <w:lvl w:ilvl="4">
      <w:start w:val="1"/>
      <w:numFmt w:val="decimal"/>
      <w:lvlText w:val="%1.%2.%3.%4.%5"/>
      <w:lvlJc w:val="left"/>
      <w:pPr>
        <w:tabs>
          <w:tab w:val="left" w:pos="-851"/>
        </w:tabs>
        <w:ind w:left="157" w:hanging="1008"/>
      </w:pPr>
    </w:lvl>
    <w:lvl w:ilvl="5">
      <w:start w:val="1"/>
      <w:numFmt w:val="decimal"/>
      <w:lvlText w:val="%1.%2.%3.%4.%5.%6"/>
      <w:lvlJc w:val="left"/>
      <w:pPr>
        <w:tabs>
          <w:tab w:val="left" w:pos="-851"/>
        </w:tabs>
        <w:ind w:left="301" w:hanging="1152"/>
      </w:pPr>
    </w:lvl>
    <w:lvl w:ilvl="6">
      <w:start w:val="1"/>
      <w:numFmt w:val="decimal"/>
      <w:lvlText w:val="%1.%2.%3.%4.%5.%6.%7"/>
      <w:lvlJc w:val="left"/>
      <w:pPr>
        <w:tabs>
          <w:tab w:val="left" w:pos="-851"/>
        </w:tabs>
        <w:ind w:left="445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-851"/>
        </w:tabs>
        <w:ind w:left="589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-851"/>
        </w:tabs>
        <w:ind w:left="733" w:hanging="1584"/>
      </w:pPr>
    </w:lvl>
  </w:abstractNum>
  <w:abstractNum w:abstractNumId="3" w15:restartNumberingAfterBreak="0">
    <w:nsid w:val="0C592388"/>
    <w:multiLevelType w:val="singleLevel"/>
    <w:tmpl w:val="0C592388"/>
    <w:lvl w:ilvl="0">
      <w:start w:val="2"/>
      <w:numFmt w:val="decimal"/>
      <w:suff w:val="space"/>
      <w:lvlText w:val="%1)"/>
      <w:lvlJc w:val="left"/>
    </w:lvl>
  </w:abstractNum>
  <w:abstractNum w:abstractNumId="4" w15:restartNumberingAfterBreak="0">
    <w:nsid w:val="14CF02B1"/>
    <w:multiLevelType w:val="singleLevel"/>
    <w:tmpl w:val="14CF02B1"/>
    <w:lvl w:ilvl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570"/>
    <w:rsid w:val="000039B6"/>
    <w:rsid w:val="00010E47"/>
    <w:rsid w:val="000114E6"/>
    <w:rsid w:val="00014C61"/>
    <w:rsid w:val="0002083A"/>
    <w:rsid w:val="00020AFF"/>
    <w:rsid w:val="00030185"/>
    <w:rsid w:val="00033FA8"/>
    <w:rsid w:val="0004171D"/>
    <w:rsid w:val="00052D6F"/>
    <w:rsid w:val="0005655D"/>
    <w:rsid w:val="000578B5"/>
    <w:rsid w:val="000614E2"/>
    <w:rsid w:val="00064284"/>
    <w:rsid w:val="00065E49"/>
    <w:rsid w:val="000808C5"/>
    <w:rsid w:val="000839DA"/>
    <w:rsid w:val="00083DE4"/>
    <w:rsid w:val="00084FDE"/>
    <w:rsid w:val="0008591D"/>
    <w:rsid w:val="0008740C"/>
    <w:rsid w:val="00090E97"/>
    <w:rsid w:val="000B11E4"/>
    <w:rsid w:val="000B30CD"/>
    <w:rsid w:val="000B5205"/>
    <w:rsid w:val="000B67E8"/>
    <w:rsid w:val="000D18D7"/>
    <w:rsid w:val="000E2830"/>
    <w:rsid w:val="000E4EE6"/>
    <w:rsid w:val="000F22E2"/>
    <w:rsid w:val="000F374E"/>
    <w:rsid w:val="000F3B6E"/>
    <w:rsid w:val="00107975"/>
    <w:rsid w:val="00107C56"/>
    <w:rsid w:val="00110D3D"/>
    <w:rsid w:val="00111AA2"/>
    <w:rsid w:val="001138AC"/>
    <w:rsid w:val="0012071B"/>
    <w:rsid w:val="00131A09"/>
    <w:rsid w:val="00133589"/>
    <w:rsid w:val="001353D9"/>
    <w:rsid w:val="0013626F"/>
    <w:rsid w:val="00143CAC"/>
    <w:rsid w:val="00144693"/>
    <w:rsid w:val="00147724"/>
    <w:rsid w:val="001572BB"/>
    <w:rsid w:val="00172240"/>
    <w:rsid w:val="0019078F"/>
    <w:rsid w:val="001942D8"/>
    <w:rsid w:val="00196AE2"/>
    <w:rsid w:val="00196B21"/>
    <w:rsid w:val="0019793F"/>
    <w:rsid w:val="001A44CF"/>
    <w:rsid w:val="001B7CB4"/>
    <w:rsid w:val="001C640F"/>
    <w:rsid w:val="001D5FEC"/>
    <w:rsid w:val="001E13BE"/>
    <w:rsid w:val="001F70CA"/>
    <w:rsid w:val="0020169F"/>
    <w:rsid w:val="00207BC0"/>
    <w:rsid w:val="00211091"/>
    <w:rsid w:val="00225820"/>
    <w:rsid w:val="0023733B"/>
    <w:rsid w:val="00237B29"/>
    <w:rsid w:val="002524F9"/>
    <w:rsid w:val="00254E42"/>
    <w:rsid w:val="00255D81"/>
    <w:rsid w:val="00255F1E"/>
    <w:rsid w:val="002563CE"/>
    <w:rsid w:val="002637A0"/>
    <w:rsid w:val="00272F60"/>
    <w:rsid w:val="002732FB"/>
    <w:rsid w:val="002855EB"/>
    <w:rsid w:val="00287FB5"/>
    <w:rsid w:val="002905FC"/>
    <w:rsid w:val="00294158"/>
    <w:rsid w:val="002B1188"/>
    <w:rsid w:val="002B6F96"/>
    <w:rsid w:val="002B73D4"/>
    <w:rsid w:val="002B74B7"/>
    <w:rsid w:val="002C1791"/>
    <w:rsid w:val="002C5B00"/>
    <w:rsid w:val="002D0A71"/>
    <w:rsid w:val="002E541B"/>
    <w:rsid w:val="002F322A"/>
    <w:rsid w:val="00303E75"/>
    <w:rsid w:val="00304B2D"/>
    <w:rsid w:val="00304E4A"/>
    <w:rsid w:val="003101A0"/>
    <w:rsid w:val="003139B8"/>
    <w:rsid w:val="003172C5"/>
    <w:rsid w:val="0032346B"/>
    <w:rsid w:val="00324570"/>
    <w:rsid w:val="00330E9A"/>
    <w:rsid w:val="00331042"/>
    <w:rsid w:val="00335F07"/>
    <w:rsid w:val="003416A5"/>
    <w:rsid w:val="003505FD"/>
    <w:rsid w:val="00364ADF"/>
    <w:rsid w:val="00364CD5"/>
    <w:rsid w:val="00367729"/>
    <w:rsid w:val="00367BF1"/>
    <w:rsid w:val="00381F4E"/>
    <w:rsid w:val="00392640"/>
    <w:rsid w:val="003A09BA"/>
    <w:rsid w:val="003B4E3D"/>
    <w:rsid w:val="003B68D1"/>
    <w:rsid w:val="003C72FE"/>
    <w:rsid w:val="003D414A"/>
    <w:rsid w:val="003F0369"/>
    <w:rsid w:val="003F16AF"/>
    <w:rsid w:val="003F2FE5"/>
    <w:rsid w:val="003F6613"/>
    <w:rsid w:val="00420E85"/>
    <w:rsid w:val="0042123C"/>
    <w:rsid w:val="004328CD"/>
    <w:rsid w:val="00435734"/>
    <w:rsid w:val="00446FB1"/>
    <w:rsid w:val="004516B8"/>
    <w:rsid w:val="00470039"/>
    <w:rsid w:val="00483EC7"/>
    <w:rsid w:val="00486857"/>
    <w:rsid w:val="00493C8E"/>
    <w:rsid w:val="004D02AC"/>
    <w:rsid w:val="004D25D4"/>
    <w:rsid w:val="004D5372"/>
    <w:rsid w:val="004D7523"/>
    <w:rsid w:val="004E7D1A"/>
    <w:rsid w:val="004F32A5"/>
    <w:rsid w:val="004F49AF"/>
    <w:rsid w:val="004F70CA"/>
    <w:rsid w:val="00500028"/>
    <w:rsid w:val="0051221E"/>
    <w:rsid w:val="00516626"/>
    <w:rsid w:val="0051737F"/>
    <w:rsid w:val="005245A6"/>
    <w:rsid w:val="00527CAE"/>
    <w:rsid w:val="00535391"/>
    <w:rsid w:val="00535935"/>
    <w:rsid w:val="00536A24"/>
    <w:rsid w:val="00537E76"/>
    <w:rsid w:val="00554F64"/>
    <w:rsid w:val="005562C1"/>
    <w:rsid w:val="00561427"/>
    <w:rsid w:val="00572549"/>
    <w:rsid w:val="00574C8F"/>
    <w:rsid w:val="005871B0"/>
    <w:rsid w:val="00587FCD"/>
    <w:rsid w:val="00591085"/>
    <w:rsid w:val="00594F54"/>
    <w:rsid w:val="005A69A9"/>
    <w:rsid w:val="005D0519"/>
    <w:rsid w:val="005D30C7"/>
    <w:rsid w:val="005D480F"/>
    <w:rsid w:val="005E723A"/>
    <w:rsid w:val="005E7930"/>
    <w:rsid w:val="005F70E1"/>
    <w:rsid w:val="00615891"/>
    <w:rsid w:val="00631E08"/>
    <w:rsid w:val="0064376D"/>
    <w:rsid w:val="00644D0C"/>
    <w:rsid w:val="00645DBD"/>
    <w:rsid w:val="006542A3"/>
    <w:rsid w:val="00654C3E"/>
    <w:rsid w:val="00664251"/>
    <w:rsid w:val="00670DAC"/>
    <w:rsid w:val="00677889"/>
    <w:rsid w:val="006A0DEA"/>
    <w:rsid w:val="006B33AC"/>
    <w:rsid w:val="006B6FC7"/>
    <w:rsid w:val="006C11F1"/>
    <w:rsid w:val="006C4BB5"/>
    <w:rsid w:val="006C6315"/>
    <w:rsid w:val="006D2963"/>
    <w:rsid w:val="006D7C0B"/>
    <w:rsid w:val="006E2DBF"/>
    <w:rsid w:val="006F7C0A"/>
    <w:rsid w:val="007011BA"/>
    <w:rsid w:val="00702D40"/>
    <w:rsid w:val="00702D5E"/>
    <w:rsid w:val="0070378D"/>
    <w:rsid w:val="00703E00"/>
    <w:rsid w:val="00705B07"/>
    <w:rsid w:val="00713C46"/>
    <w:rsid w:val="0071578F"/>
    <w:rsid w:val="00716F98"/>
    <w:rsid w:val="007275C5"/>
    <w:rsid w:val="00735DB8"/>
    <w:rsid w:val="00747BCD"/>
    <w:rsid w:val="00747F51"/>
    <w:rsid w:val="00751B4E"/>
    <w:rsid w:val="00753C01"/>
    <w:rsid w:val="00753F2C"/>
    <w:rsid w:val="007600F9"/>
    <w:rsid w:val="007612E9"/>
    <w:rsid w:val="007739E9"/>
    <w:rsid w:val="007740FE"/>
    <w:rsid w:val="0077549A"/>
    <w:rsid w:val="0078503E"/>
    <w:rsid w:val="007864F4"/>
    <w:rsid w:val="0079664B"/>
    <w:rsid w:val="00796E10"/>
    <w:rsid w:val="00796F5C"/>
    <w:rsid w:val="007A1947"/>
    <w:rsid w:val="007A1EE0"/>
    <w:rsid w:val="007A408B"/>
    <w:rsid w:val="007B3FB1"/>
    <w:rsid w:val="007C3FEB"/>
    <w:rsid w:val="007C4E8E"/>
    <w:rsid w:val="007D64C2"/>
    <w:rsid w:val="007E05E2"/>
    <w:rsid w:val="007E27E6"/>
    <w:rsid w:val="007E33B7"/>
    <w:rsid w:val="007F36B5"/>
    <w:rsid w:val="00805EBA"/>
    <w:rsid w:val="008068BD"/>
    <w:rsid w:val="00827841"/>
    <w:rsid w:val="0083036E"/>
    <w:rsid w:val="00833EFA"/>
    <w:rsid w:val="008358E9"/>
    <w:rsid w:val="0084675A"/>
    <w:rsid w:val="00854E26"/>
    <w:rsid w:val="00860AE4"/>
    <w:rsid w:val="0087297C"/>
    <w:rsid w:val="00875867"/>
    <w:rsid w:val="008777ED"/>
    <w:rsid w:val="00895557"/>
    <w:rsid w:val="008B1D58"/>
    <w:rsid w:val="008B2E13"/>
    <w:rsid w:val="008B6AAE"/>
    <w:rsid w:val="008D2EF8"/>
    <w:rsid w:val="008E5466"/>
    <w:rsid w:val="008E6128"/>
    <w:rsid w:val="008F1B8D"/>
    <w:rsid w:val="008F2A51"/>
    <w:rsid w:val="00902AE0"/>
    <w:rsid w:val="00903CE9"/>
    <w:rsid w:val="00923F86"/>
    <w:rsid w:val="00931C4C"/>
    <w:rsid w:val="00940575"/>
    <w:rsid w:val="00952EC7"/>
    <w:rsid w:val="009555D5"/>
    <w:rsid w:val="00956D95"/>
    <w:rsid w:val="0095743B"/>
    <w:rsid w:val="00962112"/>
    <w:rsid w:val="009636DE"/>
    <w:rsid w:val="00963BBD"/>
    <w:rsid w:val="00970E5D"/>
    <w:rsid w:val="00973805"/>
    <w:rsid w:val="00981761"/>
    <w:rsid w:val="00983F4D"/>
    <w:rsid w:val="00987685"/>
    <w:rsid w:val="0099105A"/>
    <w:rsid w:val="00995ED9"/>
    <w:rsid w:val="009A14E2"/>
    <w:rsid w:val="009A2010"/>
    <w:rsid w:val="009A2013"/>
    <w:rsid w:val="009C27CA"/>
    <w:rsid w:val="009C70DD"/>
    <w:rsid w:val="009E021C"/>
    <w:rsid w:val="009E62E1"/>
    <w:rsid w:val="009F1E27"/>
    <w:rsid w:val="009F57DA"/>
    <w:rsid w:val="00A0563C"/>
    <w:rsid w:val="00A077F6"/>
    <w:rsid w:val="00A105BF"/>
    <w:rsid w:val="00A17BEA"/>
    <w:rsid w:val="00A2192D"/>
    <w:rsid w:val="00A254CF"/>
    <w:rsid w:val="00A43DDD"/>
    <w:rsid w:val="00A46DB2"/>
    <w:rsid w:val="00A47A0A"/>
    <w:rsid w:val="00A516B3"/>
    <w:rsid w:val="00A52CD3"/>
    <w:rsid w:val="00A566B6"/>
    <w:rsid w:val="00A63DE1"/>
    <w:rsid w:val="00A703CF"/>
    <w:rsid w:val="00A712C4"/>
    <w:rsid w:val="00A824E1"/>
    <w:rsid w:val="00A827B8"/>
    <w:rsid w:val="00A84EC7"/>
    <w:rsid w:val="00A91B4B"/>
    <w:rsid w:val="00A958DB"/>
    <w:rsid w:val="00A95B17"/>
    <w:rsid w:val="00A966C2"/>
    <w:rsid w:val="00AA3393"/>
    <w:rsid w:val="00AC3B03"/>
    <w:rsid w:val="00AC4E80"/>
    <w:rsid w:val="00AC5912"/>
    <w:rsid w:val="00AD2D60"/>
    <w:rsid w:val="00AD2FC4"/>
    <w:rsid w:val="00AD7A68"/>
    <w:rsid w:val="00AF4D8D"/>
    <w:rsid w:val="00B02483"/>
    <w:rsid w:val="00B02D9E"/>
    <w:rsid w:val="00B10372"/>
    <w:rsid w:val="00B136D5"/>
    <w:rsid w:val="00B32B40"/>
    <w:rsid w:val="00B35C9E"/>
    <w:rsid w:val="00B40040"/>
    <w:rsid w:val="00B4064E"/>
    <w:rsid w:val="00B413C6"/>
    <w:rsid w:val="00B43B87"/>
    <w:rsid w:val="00B455CC"/>
    <w:rsid w:val="00B466E3"/>
    <w:rsid w:val="00B60D3E"/>
    <w:rsid w:val="00B72A43"/>
    <w:rsid w:val="00B73134"/>
    <w:rsid w:val="00B80564"/>
    <w:rsid w:val="00B80582"/>
    <w:rsid w:val="00B903A9"/>
    <w:rsid w:val="00BA1B2D"/>
    <w:rsid w:val="00BB142F"/>
    <w:rsid w:val="00BC1352"/>
    <w:rsid w:val="00BD0F35"/>
    <w:rsid w:val="00BD426E"/>
    <w:rsid w:val="00BE5EDA"/>
    <w:rsid w:val="00BF0A83"/>
    <w:rsid w:val="00C1173C"/>
    <w:rsid w:val="00C13231"/>
    <w:rsid w:val="00C13952"/>
    <w:rsid w:val="00C14147"/>
    <w:rsid w:val="00C20246"/>
    <w:rsid w:val="00C21718"/>
    <w:rsid w:val="00C246ED"/>
    <w:rsid w:val="00C307CC"/>
    <w:rsid w:val="00C37AC6"/>
    <w:rsid w:val="00C51EB8"/>
    <w:rsid w:val="00C523DE"/>
    <w:rsid w:val="00C5246F"/>
    <w:rsid w:val="00C607BA"/>
    <w:rsid w:val="00C6234A"/>
    <w:rsid w:val="00C632C2"/>
    <w:rsid w:val="00C63A0A"/>
    <w:rsid w:val="00C67DB4"/>
    <w:rsid w:val="00C72A66"/>
    <w:rsid w:val="00C73906"/>
    <w:rsid w:val="00C77CB2"/>
    <w:rsid w:val="00C860FB"/>
    <w:rsid w:val="00C934B6"/>
    <w:rsid w:val="00C93A25"/>
    <w:rsid w:val="00C97103"/>
    <w:rsid w:val="00CA7C9D"/>
    <w:rsid w:val="00CB0159"/>
    <w:rsid w:val="00CE75C7"/>
    <w:rsid w:val="00CF167B"/>
    <w:rsid w:val="00CF181D"/>
    <w:rsid w:val="00CF386A"/>
    <w:rsid w:val="00CF627D"/>
    <w:rsid w:val="00D00562"/>
    <w:rsid w:val="00D0237A"/>
    <w:rsid w:val="00D04857"/>
    <w:rsid w:val="00D055BE"/>
    <w:rsid w:val="00D10B90"/>
    <w:rsid w:val="00D113A5"/>
    <w:rsid w:val="00D413AA"/>
    <w:rsid w:val="00D41A5F"/>
    <w:rsid w:val="00D42B16"/>
    <w:rsid w:val="00D43EA8"/>
    <w:rsid w:val="00D53582"/>
    <w:rsid w:val="00D53927"/>
    <w:rsid w:val="00D65CDA"/>
    <w:rsid w:val="00D83A0D"/>
    <w:rsid w:val="00D9149E"/>
    <w:rsid w:val="00D9369E"/>
    <w:rsid w:val="00D97D04"/>
    <w:rsid w:val="00DA01E9"/>
    <w:rsid w:val="00DA7D95"/>
    <w:rsid w:val="00DB0220"/>
    <w:rsid w:val="00DB1834"/>
    <w:rsid w:val="00DB3BB6"/>
    <w:rsid w:val="00DC23D4"/>
    <w:rsid w:val="00DC26EC"/>
    <w:rsid w:val="00DC7737"/>
    <w:rsid w:val="00DD1E43"/>
    <w:rsid w:val="00DD5D7A"/>
    <w:rsid w:val="00DE1A3F"/>
    <w:rsid w:val="00DE605A"/>
    <w:rsid w:val="00DF1985"/>
    <w:rsid w:val="00DF1986"/>
    <w:rsid w:val="00DF2676"/>
    <w:rsid w:val="00DF2C2B"/>
    <w:rsid w:val="00DF7243"/>
    <w:rsid w:val="00E07B5F"/>
    <w:rsid w:val="00E123BD"/>
    <w:rsid w:val="00E2198F"/>
    <w:rsid w:val="00E25F7F"/>
    <w:rsid w:val="00E2617E"/>
    <w:rsid w:val="00E363D9"/>
    <w:rsid w:val="00E379D8"/>
    <w:rsid w:val="00E5706C"/>
    <w:rsid w:val="00E635CD"/>
    <w:rsid w:val="00E6632E"/>
    <w:rsid w:val="00E731E6"/>
    <w:rsid w:val="00E83993"/>
    <w:rsid w:val="00E84984"/>
    <w:rsid w:val="00E87903"/>
    <w:rsid w:val="00E904A6"/>
    <w:rsid w:val="00E94493"/>
    <w:rsid w:val="00EA1552"/>
    <w:rsid w:val="00EA2060"/>
    <w:rsid w:val="00EA4822"/>
    <w:rsid w:val="00EA5B24"/>
    <w:rsid w:val="00EB1205"/>
    <w:rsid w:val="00EC2764"/>
    <w:rsid w:val="00EF10FD"/>
    <w:rsid w:val="00F02C49"/>
    <w:rsid w:val="00F06C14"/>
    <w:rsid w:val="00F10CE6"/>
    <w:rsid w:val="00F14CC5"/>
    <w:rsid w:val="00F33D57"/>
    <w:rsid w:val="00F415BB"/>
    <w:rsid w:val="00F41D34"/>
    <w:rsid w:val="00F435AB"/>
    <w:rsid w:val="00F45041"/>
    <w:rsid w:val="00F46038"/>
    <w:rsid w:val="00F564E9"/>
    <w:rsid w:val="00F613BE"/>
    <w:rsid w:val="00F61A84"/>
    <w:rsid w:val="00F64EB5"/>
    <w:rsid w:val="00F737F0"/>
    <w:rsid w:val="00F742EA"/>
    <w:rsid w:val="00F84625"/>
    <w:rsid w:val="00FA0770"/>
    <w:rsid w:val="00FB4428"/>
    <w:rsid w:val="00FB5F5E"/>
    <w:rsid w:val="00FC1AC6"/>
    <w:rsid w:val="00FC3D87"/>
    <w:rsid w:val="00FD75AE"/>
    <w:rsid w:val="00FD76DD"/>
    <w:rsid w:val="00FE67CC"/>
    <w:rsid w:val="01227E73"/>
    <w:rsid w:val="017E3607"/>
    <w:rsid w:val="01FA65AD"/>
    <w:rsid w:val="023E61E3"/>
    <w:rsid w:val="02A02407"/>
    <w:rsid w:val="03E77869"/>
    <w:rsid w:val="045C0D6F"/>
    <w:rsid w:val="049916D3"/>
    <w:rsid w:val="04D47F8F"/>
    <w:rsid w:val="05192390"/>
    <w:rsid w:val="053F6CB3"/>
    <w:rsid w:val="0553766A"/>
    <w:rsid w:val="056F3D6E"/>
    <w:rsid w:val="058E53C4"/>
    <w:rsid w:val="07472599"/>
    <w:rsid w:val="086417AF"/>
    <w:rsid w:val="091E4533"/>
    <w:rsid w:val="09AC21B3"/>
    <w:rsid w:val="0A3E3510"/>
    <w:rsid w:val="0A5521A9"/>
    <w:rsid w:val="0A616975"/>
    <w:rsid w:val="0AB21A4E"/>
    <w:rsid w:val="0C0E1E3C"/>
    <w:rsid w:val="0CB952A7"/>
    <w:rsid w:val="0DE00993"/>
    <w:rsid w:val="0E8C4431"/>
    <w:rsid w:val="10882CDE"/>
    <w:rsid w:val="122D1840"/>
    <w:rsid w:val="126B0E01"/>
    <w:rsid w:val="158024CA"/>
    <w:rsid w:val="15E73B9E"/>
    <w:rsid w:val="16755A79"/>
    <w:rsid w:val="1724541E"/>
    <w:rsid w:val="179E3AB1"/>
    <w:rsid w:val="18962F9C"/>
    <w:rsid w:val="19C634A2"/>
    <w:rsid w:val="1AD634E6"/>
    <w:rsid w:val="1B2F36EF"/>
    <w:rsid w:val="1B6D1746"/>
    <w:rsid w:val="1BB17A77"/>
    <w:rsid w:val="1C164D9C"/>
    <w:rsid w:val="1C536479"/>
    <w:rsid w:val="1E0E5DBB"/>
    <w:rsid w:val="1E35213E"/>
    <w:rsid w:val="1E756871"/>
    <w:rsid w:val="1EC975DB"/>
    <w:rsid w:val="1F895D9F"/>
    <w:rsid w:val="1FE8769D"/>
    <w:rsid w:val="201E4264"/>
    <w:rsid w:val="20D507DE"/>
    <w:rsid w:val="21C83DE4"/>
    <w:rsid w:val="227E248B"/>
    <w:rsid w:val="241A1134"/>
    <w:rsid w:val="24293F8F"/>
    <w:rsid w:val="268E03CA"/>
    <w:rsid w:val="27481BC6"/>
    <w:rsid w:val="27953378"/>
    <w:rsid w:val="27C408C0"/>
    <w:rsid w:val="284C64E6"/>
    <w:rsid w:val="28537937"/>
    <w:rsid w:val="28F36354"/>
    <w:rsid w:val="299D7BE7"/>
    <w:rsid w:val="2B1B2FB5"/>
    <w:rsid w:val="2B86676D"/>
    <w:rsid w:val="2C4919B0"/>
    <w:rsid w:val="2D510B0C"/>
    <w:rsid w:val="2DD25C89"/>
    <w:rsid w:val="2DE40802"/>
    <w:rsid w:val="2E2C59BE"/>
    <w:rsid w:val="2E36265F"/>
    <w:rsid w:val="2F4F1C65"/>
    <w:rsid w:val="30E12562"/>
    <w:rsid w:val="31550DA9"/>
    <w:rsid w:val="31FB58A6"/>
    <w:rsid w:val="321642A8"/>
    <w:rsid w:val="32231DB4"/>
    <w:rsid w:val="336934B0"/>
    <w:rsid w:val="33D325C6"/>
    <w:rsid w:val="347D4AF5"/>
    <w:rsid w:val="34E2381A"/>
    <w:rsid w:val="34EC7728"/>
    <w:rsid w:val="35124730"/>
    <w:rsid w:val="353B4FC6"/>
    <w:rsid w:val="36131560"/>
    <w:rsid w:val="37623490"/>
    <w:rsid w:val="38A737AC"/>
    <w:rsid w:val="39213C13"/>
    <w:rsid w:val="397321C6"/>
    <w:rsid w:val="39B527DE"/>
    <w:rsid w:val="3B5A3C97"/>
    <w:rsid w:val="3F085CA6"/>
    <w:rsid w:val="3FEC4A80"/>
    <w:rsid w:val="40E90FBF"/>
    <w:rsid w:val="410F0A26"/>
    <w:rsid w:val="4184000A"/>
    <w:rsid w:val="41D301AA"/>
    <w:rsid w:val="42EC5BE6"/>
    <w:rsid w:val="43821D4B"/>
    <w:rsid w:val="43F810A9"/>
    <w:rsid w:val="442D376A"/>
    <w:rsid w:val="44B25E12"/>
    <w:rsid w:val="44FA7433"/>
    <w:rsid w:val="454049B1"/>
    <w:rsid w:val="464205CD"/>
    <w:rsid w:val="47D93F11"/>
    <w:rsid w:val="48957678"/>
    <w:rsid w:val="49B05B88"/>
    <w:rsid w:val="49D60C91"/>
    <w:rsid w:val="4AFD04B6"/>
    <w:rsid w:val="4B1C516D"/>
    <w:rsid w:val="4B3E490A"/>
    <w:rsid w:val="4B944949"/>
    <w:rsid w:val="4BD075B9"/>
    <w:rsid w:val="4C023492"/>
    <w:rsid w:val="4C302981"/>
    <w:rsid w:val="4CB52743"/>
    <w:rsid w:val="4DF907EB"/>
    <w:rsid w:val="4E0602E1"/>
    <w:rsid w:val="4E337908"/>
    <w:rsid w:val="4E3C3A76"/>
    <w:rsid w:val="4E7C0014"/>
    <w:rsid w:val="4E8D1A96"/>
    <w:rsid w:val="4F1F3D18"/>
    <w:rsid w:val="50FA1F02"/>
    <w:rsid w:val="51A82E2D"/>
    <w:rsid w:val="55FF2515"/>
    <w:rsid w:val="563B661C"/>
    <w:rsid w:val="567073EB"/>
    <w:rsid w:val="56ED7566"/>
    <w:rsid w:val="56F95A5C"/>
    <w:rsid w:val="575C02E5"/>
    <w:rsid w:val="57A71584"/>
    <w:rsid w:val="59736E63"/>
    <w:rsid w:val="5A0F163F"/>
    <w:rsid w:val="5ACC6BBD"/>
    <w:rsid w:val="5AD74B78"/>
    <w:rsid w:val="5B046E22"/>
    <w:rsid w:val="5B1B60CD"/>
    <w:rsid w:val="5B771A9E"/>
    <w:rsid w:val="5D691E5B"/>
    <w:rsid w:val="5E280314"/>
    <w:rsid w:val="5E300963"/>
    <w:rsid w:val="5E3F3CF1"/>
    <w:rsid w:val="5E5E39F4"/>
    <w:rsid w:val="5E5E5D73"/>
    <w:rsid w:val="5FC359A1"/>
    <w:rsid w:val="60B71EF9"/>
    <w:rsid w:val="60C44680"/>
    <w:rsid w:val="60E618D8"/>
    <w:rsid w:val="616511F9"/>
    <w:rsid w:val="61BF08AE"/>
    <w:rsid w:val="626F02E9"/>
    <w:rsid w:val="62FF7219"/>
    <w:rsid w:val="635F492C"/>
    <w:rsid w:val="66E76505"/>
    <w:rsid w:val="675938C4"/>
    <w:rsid w:val="679B1FD7"/>
    <w:rsid w:val="697217BE"/>
    <w:rsid w:val="69AE6562"/>
    <w:rsid w:val="6A7D1C2C"/>
    <w:rsid w:val="6B44699C"/>
    <w:rsid w:val="6B996C52"/>
    <w:rsid w:val="6CA07719"/>
    <w:rsid w:val="6DBD2DA9"/>
    <w:rsid w:val="6EB25E90"/>
    <w:rsid w:val="6EF21F64"/>
    <w:rsid w:val="6F0022E9"/>
    <w:rsid w:val="6F6E358A"/>
    <w:rsid w:val="701F59DA"/>
    <w:rsid w:val="72C15778"/>
    <w:rsid w:val="72E349D7"/>
    <w:rsid w:val="74411A23"/>
    <w:rsid w:val="74AF10D9"/>
    <w:rsid w:val="76CB5B84"/>
    <w:rsid w:val="770C334F"/>
    <w:rsid w:val="772501BB"/>
    <w:rsid w:val="7793096E"/>
    <w:rsid w:val="785C0654"/>
    <w:rsid w:val="799F5930"/>
    <w:rsid w:val="7A4D2F1A"/>
    <w:rsid w:val="7A762A45"/>
    <w:rsid w:val="7BCA49F5"/>
    <w:rsid w:val="7C1F350C"/>
    <w:rsid w:val="7CC5779D"/>
    <w:rsid w:val="7E4521F0"/>
    <w:rsid w:val="7F54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0FD050"/>
  <w15:docId w15:val="{D9F7AC95-2A9F-4840-92A9-6D7974DFA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7" w:qFormat="1"/>
    <w:lsdException w:name="heading 1" w:uiPriority="67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semiHidden="1" w:unhideWhenUsed="1" w:qFormat="1"/>
    <w:lsdException w:name="heading 8" w:semiHidden="1" w:unhideWhenUsed="1" w:qFormat="1"/>
    <w:lsdException w:name="heading 9" w:uiPriority="67" w:qFormat="1"/>
    <w:lsdException w:name="header" w:uiPriority="68" w:qFormat="1"/>
    <w:lsdException w:name="footer" w:uiPriority="67" w:qFormat="1"/>
    <w:lsdException w:name="caption" w:semiHidden="1" w:unhideWhenUsed="1" w:qFormat="1"/>
    <w:lsdException w:name="page number" w:uiPriority="67" w:qFormat="1"/>
    <w:lsdException w:name="List" w:uiPriority="67" w:qFormat="1"/>
    <w:lsdException w:name="List Bullet 2" w:uiPriority="68" w:qFormat="1"/>
    <w:lsdException w:name="Title" w:qFormat="1"/>
    <w:lsdException w:name="Default Paragraph Font" w:semiHidden="1" w:uiPriority="1" w:unhideWhenUsed="1"/>
    <w:lsdException w:name="Body Text" w:uiPriority="67" w:qFormat="1"/>
    <w:lsdException w:name="Body Text Indent" w:qFormat="1"/>
    <w:lsdException w:name="Subtitle" w:uiPriority="67" w:qFormat="1"/>
    <w:lsdException w:name="Hyperlink" w:uiPriority="68" w:qFormat="1"/>
    <w:lsdException w:name="Strong" w:uiPriority="67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7"/>
    <w:qFormat/>
    <w:pPr>
      <w:widowControl w:val="0"/>
    </w:pPr>
    <w:rPr>
      <w:lang w:eastAsia="zh-CN"/>
    </w:rPr>
  </w:style>
  <w:style w:type="paragraph" w:styleId="1">
    <w:name w:val="heading 1"/>
    <w:basedOn w:val="a0"/>
    <w:next w:val="a0"/>
    <w:uiPriority w:val="67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uiPriority w:val="67"/>
    <w:qFormat/>
    <w:pPr>
      <w:keepNext/>
      <w:numPr>
        <w:ilvl w:val="1"/>
        <w:numId w:val="1"/>
      </w:numPr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uiPriority w:val="67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0"/>
    <w:next w:val="a0"/>
    <w:uiPriority w:val="67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5">
    <w:name w:val="heading 5"/>
    <w:basedOn w:val="a0"/>
    <w:next w:val="a0"/>
    <w:uiPriority w:val="67"/>
    <w:qFormat/>
    <w:pPr>
      <w:keepNext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a0"/>
    <w:next w:val="a0"/>
    <w:uiPriority w:val="67"/>
    <w:qFormat/>
    <w:pPr>
      <w:keepNext/>
      <w:numPr>
        <w:ilvl w:val="5"/>
        <w:numId w:val="1"/>
      </w:numPr>
      <w:ind w:left="0" w:firstLine="708"/>
      <w:jc w:val="center"/>
      <w:outlineLvl w:val="5"/>
    </w:pPr>
    <w:rPr>
      <w:sz w:val="28"/>
    </w:rPr>
  </w:style>
  <w:style w:type="paragraph" w:styleId="9">
    <w:name w:val="heading 9"/>
    <w:basedOn w:val="a1"/>
    <w:next w:val="a2"/>
    <w:link w:val="90"/>
    <w:uiPriority w:val="67"/>
    <w:qFormat/>
    <w:pPr>
      <w:numPr>
        <w:ilvl w:val="8"/>
        <w:numId w:val="1"/>
      </w:numPr>
      <w:outlineLvl w:val="8"/>
    </w:pPr>
    <w:rPr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Title"/>
    <w:basedOn w:val="a0"/>
    <w:next w:val="a2"/>
    <w:link w:val="10"/>
    <w:qFormat/>
    <w:pPr>
      <w:jc w:val="center"/>
    </w:pPr>
    <w:rPr>
      <w:b/>
      <w:bCs/>
    </w:rPr>
  </w:style>
  <w:style w:type="paragraph" w:styleId="a2">
    <w:name w:val="Body Text"/>
    <w:basedOn w:val="a0"/>
    <w:link w:val="a6"/>
    <w:uiPriority w:val="67"/>
    <w:qFormat/>
    <w:pPr>
      <w:jc w:val="center"/>
    </w:pPr>
    <w:rPr>
      <w:sz w:val="28"/>
    </w:rPr>
  </w:style>
  <w:style w:type="character" w:styleId="a7">
    <w:name w:val="Hyperlink"/>
    <w:uiPriority w:val="68"/>
    <w:qFormat/>
    <w:rPr>
      <w:color w:val="0000FF"/>
    </w:rPr>
  </w:style>
  <w:style w:type="character" w:styleId="a8">
    <w:name w:val="page number"/>
    <w:uiPriority w:val="67"/>
    <w:qFormat/>
  </w:style>
  <w:style w:type="character" w:styleId="a9">
    <w:name w:val="Strong"/>
    <w:uiPriority w:val="67"/>
    <w:qFormat/>
    <w:rPr>
      <w:rFonts w:cs="Times New Roman"/>
      <w:b/>
      <w:bCs/>
    </w:rPr>
  </w:style>
  <w:style w:type="paragraph" w:styleId="aa">
    <w:name w:val="Balloon Text"/>
    <w:basedOn w:val="a0"/>
    <w:link w:val="ab"/>
    <w:qFormat/>
    <w:rPr>
      <w:rFonts w:ascii="Segoe UI" w:hAnsi="Segoe UI" w:cs="Segoe UI"/>
      <w:sz w:val="18"/>
      <w:szCs w:val="18"/>
    </w:rPr>
  </w:style>
  <w:style w:type="paragraph" w:styleId="ac">
    <w:name w:val="header"/>
    <w:basedOn w:val="a0"/>
    <w:uiPriority w:val="68"/>
    <w:qFormat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d">
    <w:name w:val="Body Text Indent"/>
    <w:basedOn w:val="a0"/>
    <w:link w:val="ae"/>
    <w:qFormat/>
    <w:pPr>
      <w:ind w:firstLine="708"/>
      <w:jc w:val="both"/>
    </w:pPr>
    <w:rPr>
      <w:sz w:val="28"/>
    </w:rPr>
  </w:style>
  <w:style w:type="paragraph" w:styleId="20">
    <w:name w:val="List Bullet 2"/>
    <w:basedOn w:val="a0"/>
    <w:uiPriority w:val="68"/>
    <w:qFormat/>
    <w:pPr>
      <w:numPr>
        <w:numId w:val="2"/>
      </w:numPr>
      <w:tabs>
        <w:tab w:val="left" w:pos="-77"/>
      </w:tabs>
      <w:jc w:val="both"/>
    </w:pPr>
  </w:style>
  <w:style w:type="paragraph" w:styleId="af">
    <w:name w:val="footer"/>
    <w:basedOn w:val="a0"/>
    <w:uiPriority w:val="67"/>
    <w:qFormat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0">
    <w:name w:val="List"/>
    <w:basedOn w:val="a2"/>
    <w:uiPriority w:val="67"/>
    <w:qFormat/>
    <w:rPr>
      <w:rFonts w:cs="Mangal"/>
    </w:rPr>
  </w:style>
  <w:style w:type="paragraph" w:styleId="af1">
    <w:name w:val="Subtitle"/>
    <w:basedOn w:val="a0"/>
    <w:next w:val="a0"/>
    <w:uiPriority w:val="67"/>
    <w:qFormat/>
    <w:rPr>
      <w:color w:val="808080"/>
    </w:rPr>
  </w:style>
  <w:style w:type="character" w:customStyle="1" w:styleId="10">
    <w:name w:val="Заголовок Знак1"/>
    <w:link w:val="a1"/>
    <w:qFormat/>
    <w:rPr>
      <w:b/>
      <w:bCs/>
      <w:lang w:eastAsia="zh-CN"/>
    </w:rPr>
  </w:style>
  <w:style w:type="character" w:customStyle="1" w:styleId="11">
    <w:name w:val="Основной шрифт абзаца1"/>
    <w:uiPriority w:val="67"/>
    <w:qFormat/>
  </w:style>
  <w:style w:type="character" w:customStyle="1" w:styleId="WW8Num3z4">
    <w:name w:val="WW8Num3z4"/>
    <w:uiPriority w:val="3"/>
    <w:qFormat/>
  </w:style>
  <w:style w:type="character" w:customStyle="1" w:styleId="21">
    <w:name w:val="Основной текст 2 Знак"/>
    <w:uiPriority w:val="67"/>
    <w:qFormat/>
    <w:rPr>
      <w:sz w:val="28"/>
      <w:szCs w:val="24"/>
      <w:lang w:val="ru-RU" w:bidi="ar-SA"/>
    </w:rPr>
  </w:style>
  <w:style w:type="character" w:customStyle="1" w:styleId="1121">
    <w:name w:val="Основной шрифт абзаца1121"/>
    <w:uiPriority w:val="67"/>
    <w:qFormat/>
  </w:style>
  <w:style w:type="character" w:customStyle="1" w:styleId="210">
    <w:name w:val="Основной шрифт абзаца21"/>
    <w:uiPriority w:val="67"/>
    <w:qFormat/>
  </w:style>
  <w:style w:type="character" w:customStyle="1" w:styleId="BodyTextIndent3Char1">
    <w:name w:val="Body Text Indent 3 Char1"/>
    <w:uiPriority w:val="6"/>
    <w:qFormat/>
    <w:rPr>
      <w:sz w:val="16"/>
      <w:szCs w:val="16"/>
      <w:lang w:val="ru-RU" w:bidi="ar-SA"/>
    </w:rPr>
  </w:style>
  <w:style w:type="character" w:customStyle="1" w:styleId="WW8Num4z7">
    <w:name w:val="WW8Num4z7"/>
    <w:uiPriority w:val="3"/>
    <w:qFormat/>
  </w:style>
  <w:style w:type="character" w:customStyle="1" w:styleId="WW8Num7z0">
    <w:name w:val="WW8Num7z0"/>
    <w:uiPriority w:val="3"/>
    <w:qFormat/>
  </w:style>
  <w:style w:type="character" w:customStyle="1" w:styleId="WW8Num9z0">
    <w:name w:val="WW8Num9z0"/>
    <w:uiPriority w:val="3"/>
    <w:qFormat/>
    <w:rPr>
      <w:rFonts w:ascii="Symbol" w:hAnsi="Symbol" w:cs="Symbol"/>
    </w:rPr>
  </w:style>
  <w:style w:type="character" w:customStyle="1" w:styleId="af2">
    <w:name w:val="Текст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12z0">
    <w:name w:val="WW8Num12z0"/>
    <w:uiPriority w:val="3"/>
    <w:qFormat/>
  </w:style>
  <w:style w:type="character" w:customStyle="1" w:styleId="WW8Num11z0">
    <w:name w:val="WW8Num11z0"/>
    <w:uiPriority w:val="3"/>
    <w:qFormat/>
    <w:rPr>
      <w:rFonts w:cs="Times New Roman"/>
    </w:rPr>
  </w:style>
  <w:style w:type="character" w:customStyle="1" w:styleId="18">
    <w:name w:val="Основной шрифт абзаца18"/>
    <w:uiPriority w:val="67"/>
    <w:qFormat/>
  </w:style>
  <w:style w:type="character" w:customStyle="1" w:styleId="WW8Num12z6">
    <w:name w:val="WW8Num12z6"/>
    <w:uiPriority w:val="3"/>
    <w:qFormat/>
  </w:style>
  <w:style w:type="character" w:customStyle="1" w:styleId="WW8Num4z4">
    <w:name w:val="WW8Num4z4"/>
    <w:uiPriority w:val="3"/>
    <w:qFormat/>
  </w:style>
  <w:style w:type="character" w:customStyle="1" w:styleId="af3">
    <w:name w:val="Верхний колонтитул Знак"/>
    <w:uiPriority w:val="68"/>
    <w:qFormat/>
    <w:rPr>
      <w:kern w:val="2"/>
      <w:sz w:val="28"/>
      <w:lang w:eastAsia="zh-CN"/>
    </w:rPr>
  </w:style>
  <w:style w:type="character" w:customStyle="1" w:styleId="af4">
    <w:name w:val="Подзаголовок Знак"/>
    <w:uiPriority w:val="67"/>
    <w:qFormat/>
    <w:rPr>
      <w:color w:val="808080"/>
    </w:rPr>
  </w:style>
  <w:style w:type="character" w:customStyle="1" w:styleId="WW8Num4z5">
    <w:name w:val="WW8Num4z5"/>
    <w:uiPriority w:val="3"/>
    <w:qFormat/>
  </w:style>
  <w:style w:type="character" w:customStyle="1" w:styleId="91">
    <w:name w:val="Основной шрифт абзаца9"/>
    <w:uiPriority w:val="67"/>
    <w:qFormat/>
  </w:style>
  <w:style w:type="character" w:customStyle="1" w:styleId="WW8Num1z7">
    <w:name w:val="WW8Num1z7"/>
    <w:uiPriority w:val="3"/>
    <w:qFormat/>
  </w:style>
  <w:style w:type="character" w:customStyle="1" w:styleId="HTMLPreformattedChar">
    <w:name w:val="HTML Preformatted Char"/>
    <w:uiPriority w:val="4"/>
    <w:qFormat/>
    <w:rPr>
      <w:rFonts w:ascii="Courier New" w:hAnsi="Courier New" w:cs="Courier New"/>
      <w:lang w:val="ru-RU" w:bidi="ar-SA"/>
    </w:rPr>
  </w:style>
  <w:style w:type="character" w:customStyle="1" w:styleId="WW8Num7z8">
    <w:name w:val="WW8Num7z8"/>
    <w:uiPriority w:val="3"/>
    <w:qFormat/>
  </w:style>
  <w:style w:type="character" w:customStyle="1" w:styleId="WW8Num3z1">
    <w:name w:val="WW8Num3z1"/>
    <w:uiPriority w:val="3"/>
    <w:qFormat/>
  </w:style>
  <w:style w:type="character" w:customStyle="1" w:styleId="WW8Num12z1">
    <w:name w:val="WW8Num12z1"/>
    <w:uiPriority w:val="3"/>
    <w:qFormat/>
  </w:style>
  <w:style w:type="character" w:customStyle="1" w:styleId="12">
    <w:name w:val="Основной текст Знак1"/>
    <w:uiPriority w:val="67"/>
    <w:qFormat/>
    <w:rPr>
      <w:sz w:val="28"/>
      <w:lang w:val="ru-RU" w:bidi="ar-SA"/>
    </w:rPr>
  </w:style>
  <w:style w:type="character" w:customStyle="1" w:styleId="40">
    <w:name w:val="Основной шрифт абзаца4"/>
    <w:uiPriority w:val="67"/>
    <w:qFormat/>
  </w:style>
  <w:style w:type="character" w:customStyle="1" w:styleId="22">
    <w:name w:val="Заголовок 2 Знак"/>
    <w:uiPriority w:val="67"/>
    <w:qFormat/>
    <w:rPr>
      <w:rFonts w:eastAsia="Arial Unicode MS"/>
      <w:sz w:val="28"/>
      <w:szCs w:val="24"/>
      <w:lang w:val="ru-RU" w:bidi="ar-SA"/>
    </w:rPr>
  </w:style>
  <w:style w:type="character" w:customStyle="1" w:styleId="17">
    <w:name w:val="Основной шрифт абзаца17"/>
    <w:uiPriority w:val="67"/>
    <w:qFormat/>
  </w:style>
  <w:style w:type="character" w:customStyle="1" w:styleId="WW8Num3z2">
    <w:name w:val="WW8Num3z2"/>
    <w:uiPriority w:val="3"/>
    <w:qFormat/>
    <w:rPr>
      <w:rFonts w:ascii="Symbol" w:hAnsi="Symbol" w:cs="Symbol"/>
    </w:rPr>
  </w:style>
  <w:style w:type="character" w:customStyle="1" w:styleId="110">
    <w:name w:val="Основной шрифт абзаца11"/>
    <w:uiPriority w:val="67"/>
    <w:qFormat/>
  </w:style>
  <w:style w:type="character" w:customStyle="1" w:styleId="15">
    <w:name w:val="Основной шрифт абзаца15"/>
    <w:uiPriority w:val="67"/>
    <w:qFormat/>
  </w:style>
  <w:style w:type="character" w:customStyle="1" w:styleId="50">
    <w:name w:val="Основной шрифт абзаца5"/>
    <w:uiPriority w:val="67"/>
    <w:qFormat/>
  </w:style>
  <w:style w:type="character" w:customStyle="1" w:styleId="WW8Num10z2">
    <w:name w:val="WW8Num10z2"/>
    <w:uiPriority w:val="3"/>
    <w:qFormat/>
    <w:rPr>
      <w:rFonts w:ascii="Wingdings" w:hAnsi="Wingdings" w:cs="Wingdings"/>
    </w:rPr>
  </w:style>
  <w:style w:type="character" w:customStyle="1" w:styleId="WW8Num12z8">
    <w:name w:val="WW8Num12z8"/>
    <w:uiPriority w:val="3"/>
    <w:qFormat/>
  </w:style>
  <w:style w:type="character" w:customStyle="1" w:styleId="WW8Num9z2">
    <w:name w:val="WW8Num9z2"/>
    <w:uiPriority w:val="3"/>
    <w:qFormat/>
    <w:rPr>
      <w:rFonts w:ascii="Wingdings" w:hAnsi="Wingdings" w:cs="Wingdings"/>
    </w:rPr>
  </w:style>
  <w:style w:type="character" w:customStyle="1" w:styleId="blk">
    <w:name w:val="blk"/>
    <w:uiPriority w:val="6"/>
    <w:qFormat/>
    <w:rPr>
      <w:rFonts w:cs="Times New Roman"/>
    </w:rPr>
  </w:style>
  <w:style w:type="character" w:customStyle="1" w:styleId="WW8Num10z0">
    <w:name w:val="WW8Num10z0"/>
    <w:uiPriority w:val="3"/>
    <w:qFormat/>
    <w:rPr>
      <w:rFonts w:ascii="Symbol" w:hAnsi="Symbol" w:cs="Symbol"/>
    </w:rPr>
  </w:style>
  <w:style w:type="character" w:customStyle="1" w:styleId="WW8Num4z8">
    <w:name w:val="WW8Num4z8"/>
    <w:uiPriority w:val="3"/>
    <w:qFormat/>
  </w:style>
  <w:style w:type="character" w:customStyle="1" w:styleId="WW8Num5z0">
    <w:name w:val="WW8Num5z0"/>
    <w:uiPriority w:val="3"/>
    <w:qFormat/>
    <w:rPr>
      <w:rFonts w:ascii="Symbol" w:hAnsi="Symbol" w:cs="Symbol"/>
      <w:szCs w:val="28"/>
    </w:rPr>
  </w:style>
  <w:style w:type="character" w:customStyle="1" w:styleId="WW8Num1z4">
    <w:name w:val="WW8Num1z4"/>
    <w:uiPriority w:val="3"/>
    <w:qFormat/>
  </w:style>
  <w:style w:type="character" w:customStyle="1" w:styleId="HTML">
    <w:name w:val="Стандартный HTML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9z1">
    <w:name w:val="WW8Num9z1"/>
    <w:uiPriority w:val="3"/>
    <w:qFormat/>
    <w:rPr>
      <w:rFonts w:ascii="Courier New" w:hAnsi="Courier New" w:cs="Courier New"/>
    </w:rPr>
  </w:style>
  <w:style w:type="character" w:customStyle="1" w:styleId="WW8Num2z0">
    <w:name w:val="WW8Num2z0"/>
    <w:uiPriority w:val="3"/>
    <w:qFormat/>
    <w:rPr>
      <w:rFonts w:ascii="Symbol" w:hAnsi="Symbol" w:cs="Times New Roman"/>
    </w:rPr>
  </w:style>
  <w:style w:type="character" w:customStyle="1" w:styleId="WW8Num7z7">
    <w:name w:val="WW8Num7z7"/>
    <w:uiPriority w:val="3"/>
    <w:qFormat/>
  </w:style>
  <w:style w:type="character" w:customStyle="1" w:styleId="WW8Num7z3">
    <w:name w:val="WW8Num7z3"/>
    <w:uiPriority w:val="3"/>
    <w:qFormat/>
  </w:style>
  <w:style w:type="character" w:customStyle="1" w:styleId="BodyText3Char">
    <w:name w:val="Body Text 3 Char"/>
    <w:uiPriority w:val="6"/>
    <w:qFormat/>
    <w:rPr>
      <w:sz w:val="16"/>
      <w:szCs w:val="16"/>
      <w:lang w:val="ru-RU" w:bidi="ar-SA"/>
    </w:rPr>
  </w:style>
  <w:style w:type="character" w:customStyle="1" w:styleId="WW8Num8z0">
    <w:name w:val="WW8Num8z0"/>
    <w:uiPriority w:val="3"/>
    <w:rPr>
      <w:rFonts w:ascii="Symbol" w:hAnsi="Symbol" w:cs="Symbol"/>
    </w:rPr>
  </w:style>
  <w:style w:type="character" w:customStyle="1" w:styleId="WW8Num8z2">
    <w:name w:val="WW8Num8z2"/>
    <w:uiPriority w:val="3"/>
    <w:qFormat/>
    <w:rPr>
      <w:rFonts w:ascii="Wingdings" w:hAnsi="Wingdings" w:cs="Wingdings"/>
    </w:rPr>
  </w:style>
  <w:style w:type="character" w:customStyle="1" w:styleId="19">
    <w:name w:val="Основной шрифт абзаца19"/>
    <w:uiPriority w:val="67"/>
    <w:qFormat/>
  </w:style>
  <w:style w:type="character" w:customStyle="1" w:styleId="92">
    <w:name w:val="Знак Знак9"/>
    <w:uiPriority w:val="67"/>
    <w:qFormat/>
    <w:rPr>
      <w:rFonts w:cs="Times New Roman"/>
      <w:b/>
      <w:bCs/>
      <w:sz w:val="24"/>
      <w:szCs w:val="24"/>
      <w:lang w:val="ru-RU" w:bidi="ar-SA"/>
    </w:rPr>
  </w:style>
  <w:style w:type="character" w:customStyle="1" w:styleId="60">
    <w:name w:val="Основной шрифт абзаца6"/>
    <w:uiPriority w:val="67"/>
    <w:qFormat/>
  </w:style>
  <w:style w:type="character" w:customStyle="1" w:styleId="100">
    <w:name w:val="Основной шрифт абзаца10"/>
    <w:uiPriority w:val="67"/>
    <w:qFormat/>
  </w:style>
  <w:style w:type="character" w:customStyle="1" w:styleId="WW8Num1z5">
    <w:name w:val="WW8Num1z5"/>
    <w:uiPriority w:val="3"/>
    <w:qFormat/>
  </w:style>
  <w:style w:type="character" w:customStyle="1" w:styleId="16">
    <w:name w:val="Основной шрифт абзаца16"/>
    <w:uiPriority w:val="67"/>
    <w:qFormat/>
  </w:style>
  <w:style w:type="character" w:customStyle="1" w:styleId="WW8Num6z2">
    <w:name w:val="WW8Num6z2"/>
    <w:uiPriority w:val="3"/>
    <w:qFormat/>
    <w:rPr>
      <w:rFonts w:ascii="Wingdings" w:hAnsi="Wingdings" w:cs="Wingdings"/>
    </w:rPr>
  </w:style>
  <w:style w:type="character" w:customStyle="1" w:styleId="WW8Num4z1">
    <w:name w:val="WW8Num4z1"/>
    <w:uiPriority w:val="3"/>
    <w:qFormat/>
  </w:style>
  <w:style w:type="character" w:customStyle="1" w:styleId="WW8Num7z4">
    <w:name w:val="WW8Num7z4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Heading1Char">
    <w:name w:val="Heading 1 Char"/>
    <w:uiPriority w:val="6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6z0">
    <w:name w:val="WW8Num6z0"/>
    <w:uiPriority w:val="3"/>
    <w:qFormat/>
    <w:rPr>
      <w:rFonts w:ascii="Symbol" w:hAnsi="Symbol" w:cs="Symbol"/>
    </w:rPr>
  </w:style>
  <w:style w:type="character" w:customStyle="1" w:styleId="111">
    <w:name w:val="Основной шрифт абзаца111"/>
    <w:uiPriority w:val="67"/>
    <w:qFormat/>
  </w:style>
  <w:style w:type="character" w:customStyle="1" w:styleId="113">
    <w:name w:val="Основной шрифт абзаца113"/>
    <w:uiPriority w:val="67"/>
    <w:qFormat/>
  </w:style>
  <w:style w:type="character" w:customStyle="1" w:styleId="WW8Num12z3">
    <w:name w:val="WW8Num12z3"/>
    <w:uiPriority w:val="3"/>
    <w:qFormat/>
  </w:style>
  <w:style w:type="character" w:customStyle="1" w:styleId="23">
    <w:name w:val="Основной шрифт абзаца2"/>
    <w:uiPriority w:val="67"/>
    <w:qFormat/>
  </w:style>
  <w:style w:type="character" w:customStyle="1" w:styleId="24">
    <w:name w:val="Основной текст с отступом 2 Знак"/>
    <w:uiPriority w:val="67"/>
    <w:qFormat/>
    <w:rPr>
      <w:kern w:val="2"/>
      <w:sz w:val="28"/>
      <w:lang w:val="ru-RU" w:bidi="ar-SA"/>
    </w:rPr>
  </w:style>
  <w:style w:type="character" w:customStyle="1" w:styleId="1111">
    <w:name w:val="Основной шрифт абзаца1111"/>
    <w:uiPriority w:val="67"/>
    <w:qFormat/>
  </w:style>
  <w:style w:type="character" w:customStyle="1" w:styleId="WW8Num3z7">
    <w:name w:val="WW8Num3z7"/>
    <w:uiPriority w:val="3"/>
    <w:qFormat/>
  </w:style>
  <w:style w:type="character" w:customStyle="1" w:styleId="WW8Num12z4">
    <w:name w:val="WW8Num12z4"/>
    <w:uiPriority w:val="3"/>
    <w:qFormat/>
  </w:style>
  <w:style w:type="character" w:customStyle="1" w:styleId="WW8Num4z3">
    <w:name w:val="WW8Num4z3"/>
    <w:uiPriority w:val="3"/>
    <w:qFormat/>
  </w:style>
  <w:style w:type="character" w:customStyle="1" w:styleId="af5">
    <w:name w:val="Нижний колонтитул Знак"/>
    <w:uiPriority w:val="67"/>
    <w:qFormat/>
    <w:rPr>
      <w:sz w:val="28"/>
      <w:lang w:val="ru-RU" w:bidi="ar-SA"/>
    </w:rPr>
  </w:style>
  <w:style w:type="character" w:customStyle="1" w:styleId="121">
    <w:name w:val="Основной шрифт абзаца121"/>
    <w:uiPriority w:val="67"/>
    <w:qFormat/>
  </w:style>
  <w:style w:type="character" w:customStyle="1" w:styleId="WW8Num3z3">
    <w:name w:val="WW8Num3z3"/>
    <w:uiPriority w:val="3"/>
    <w:qFormat/>
  </w:style>
  <w:style w:type="character" w:customStyle="1" w:styleId="WW8Num7z1">
    <w:name w:val="WW8Num7z1"/>
    <w:uiPriority w:val="3"/>
    <w:qFormat/>
  </w:style>
  <w:style w:type="character" w:customStyle="1" w:styleId="FontStyle37">
    <w:name w:val="Font Style37"/>
    <w:uiPriority w:val="6"/>
    <w:qFormat/>
    <w:rPr>
      <w:rFonts w:ascii="Times New Roman" w:hAnsi="Times New Roman" w:cs="Times New Roman"/>
      <w:sz w:val="26"/>
    </w:rPr>
  </w:style>
  <w:style w:type="character" w:customStyle="1" w:styleId="8">
    <w:name w:val="Основной шрифт абзаца8"/>
    <w:uiPriority w:val="67"/>
    <w:qFormat/>
  </w:style>
  <w:style w:type="character" w:customStyle="1" w:styleId="120">
    <w:name w:val="Основной шрифт абзаца12"/>
    <w:uiPriority w:val="67"/>
    <w:qFormat/>
  </w:style>
  <w:style w:type="character" w:customStyle="1" w:styleId="112">
    <w:name w:val="Основной шрифт абзаца112"/>
    <w:uiPriority w:val="67"/>
    <w:qFormat/>
  </w:style>
  <w:style w:type="character" w:customStyle="1" w:styleId="WW8Num3z8">
    <w:name w:val="WW8Num3z8"/>
    <w:uiPriority w:val="3"/>
    <w:qFormat/>
  </w:style>
  <w:style w:type="character" w:customStyle="1" w:styleId="WW8Num6z1">
    <w:name w:val="WW8Num6z1"/>
    <w:uiPriority w:val="3"/>
    <w:qFormat/>
    <w:rPr>
      <w:rFonts w:ascii="Courier New" w:hAnsi="Courier New" w:cs="Courier New"/>
    </w:rPr>
  </w:style>
  <w:style w:type="character" w:customStyle="1" w:styleId="13">
    <w:name w:val="Заголовок 1 Знак"/>
    <w:uiPriority w:val="67"/>
    <w:qFormat/>
    <w:rPr>
      <w:rFonts w:ascii="Arial" w:hAnsi="Arial" w:cs="Arial"/>
      <w:b/>
      <w:kern w:val="2"/>
      <w:sz w:val="32"/>
      <w:lang w:val="ru-RU" w:bidi="ar-SA"/>
    </w:rPr>
  </w:style>
  <w:style w:type="character" w:customStyle="1" w:styleId="WW8Num4z2">
    <w:name w:val="WW8Num4z2"/>
    <w:uiPriority w:val="3"/>
    <w:qFormat/>
    <w:rPr>
      <w:rFonts w:ascii="Symbol" w:hAnsi="Symbol" w:cs="Symbol"/>
    </w:rPr>
  </w:style>
  <w:style w:type="character" w:customStyle="1" w:styleId="WW8Num7z5">
    <w:name w:val="WW8Num7z5"/>
    <w:uiPriority w:val="3"/>
    <w:qFormat/>
  </w:style>
  <w:style w:type="character" w:customStyle="1" w:styleId="30">
    <w:name w:val="Основной шрифт абзаца3"/>
    <w:uiPriority w:val="67"/>
    <w:qFormat/>
  </w:style>
  <w:style w:type="character" w:customStyle="1" w:styleId="14">
    <w:name w:val="Основной текст с отступом Знак1"/>
    <w:uiPriority w:val="67"/>
    <w:qFormat/>
    <w:rPr>
      <w:sz w:val="28"/>
      <w:szCs w:val="24"/>
      <w:lang w:val="ru-RU" w:bidi="ar-SA"/>
    </w:rPr>
  </w:style>
  <w:style w:type="character" w:customStyle="1" w:styleId="WW8Num1z8">
    <w:name w:val="WW8Num1z8"/>
    <w:uiPriority w:val="3"/>
    <w:qFormat/>
  </w:style>
  <w:style w:type="character" w:customStyle="1" w:styleId="WW8Num10z1">
    <w:name w:val="WW8Num10z1"/>
    <w:uiPriority w:val="3"/>
    <w:qFormat/>
    <w:rPr>
      <w:rFonts w:ascii="Courier New" w:hAnsi="Courier New" w:cs="Courier New"/>
    </w:rPr>
  </w:style>
  <w:style w:type="character" w:customStyle="1" w:styleId="140">
    <w:name w:val="Основной шрифт абзаца14"/>
    <w:uiPriority w:val="67"/>
    <w:qFormat/>
  </w:style>
  <w:style w:type="character" w:customStyle="1" w:styleId="WW8Num1z0">
    <w:name w:val="WW8Num1z0"/>
    <w:uiPriority w:val="3"/>
    <w:qFormat/>
    <w:rPr>
      <w:rFonts w:ascii="Symbol" w:hAnsi="Symbol" w:cs="Symbol"/>
    </w:rPr>
  </w:style>
  <w:style w:type="character" w:customStyle="1" w:styleId="WW8Num5z2">
    <w:name w:val="WW8Num5z2"/>
    <w:uiPriority w:val="3"/>
    <w:qFormat/>
    <w:rPr>
      <w:rFonts w:ascii="Wingdings" w:hAnsi="Wingdings" w:cs="Wingdings"/>
    </w:rPr>
  </w:style>
  <w:style w:type="character" w:customStyle="1" w:styleId="WW8Num8z1">
    <w:name w:val="WW8Num8z1"/>
    <w:uiPriority w:val="3"/>
    <w:qFormat/>
    <w:rPr>
      <w:rFonts w:ascii="Courier New" w:hAnsi="Courier New" w:cs="Courier New"/>
    </w:rPr>
  </w:style>
  <w:style w:type="character" w:customStyle="1" w:styleId="31">
    <w:name w:val="Основной текст с отступом 3 Знак"/>
    <w:uiPriority w:val="67"/>
    <w:qFormat/>
    <w:rPr>
      <w:sz w:val="28"/>
      <w:szCs w:val="24"/>
      <w:lang w:val="ru-RU" w:bidi="ar-SA"/>
    </w:rPr>
  </w:style>
  <w:style w:type="character" w:customStyle="1" w:styleId="WW8Num4z0">
    <w:name w:val="WW8Num4z0"/>
    <w:uiPriority w:val="3"/>
    <w:qFormat/>
    <w:rPr>
      <w:rFonts w:ascii="Symbol" w:hAnsi="Symbol" w:cs="OpenSymbol"/>
      <w:color w:val="000000"/>
      <w:sz w:val="24"/>
      <w:szCs w:val="24"/>
    </w:rPr>
  </w:style>
  <w:style w:type="character" w:customStyle="1" w:styleId="af6">
    <w:name w:val="Название Знак"/>
    <w:uiPriority w:val="67"/>
    <w:qFormat/>
    <w:rPr>
      <w:b/>
      <w:bCs/>
      <w:sz w:val="24"/>
      <w:szCs w:val="24"/>
      <w:lang w:val="ru-RU" w:bidi="ar-SA"/>
    </w:rPr>
  </w:style>
  <w:style w:type="character" w:customStyle="1" w:styleId="WW8Num7z6">
    <w:name w:val="WW8Num7z6"/>
    <w:uiPriority w:val="3"/>
    <w:qFormat/>
  </w:style>
  <w:style w:type="character" w:customStyle="1" w:styleId="200">
    <w:name w:val="Основной шрифт абзаца20"/>
    <w:uiPriority w:val="67"/>
    <w:qFormat/>
  </w:style>
  <w:style w:type="character" w:customStyle="1" w:styleId="WW8Num4z6">
    <w:name w:val="WW8Num4z6"/>
    <w:uiPriority w:val="3"/>
    <w:qFormat/>
  </w:style>
  <w:style w:type="character" w:customStyle="1" w:styleId="WW8Num12z2">
    <w:name w:val="WW8Num12z2"/>
    <w:uiPriority w:val="3"/>
    <w:qFormat/>
  </w:style>
  <w:style w:type="character" w:customStyle="1" w:styleId="WW8Num12z7">
    <w:name w:val="WW8Num12z7"/>
    <w:uiPriority w:val="3"/>
    <w:qFormat/>
  </w:style>
  <w:style w:type="character" w:customStyle="1" w:styleId="WW8Num1z1">
    <w:name w:val="WW8Num1z1"/>
    <w:uiPriority w:val="3"/>
    <w:qFormat/>
  </w:style>
  <w:style w:type="character" w:customStyle="1" w:styleId="WW8Num7z2">
    <w:name w:val="WW8Num7z2"/>
    <w:uiPriority w:val="3"/>
    <w:qFormat/>
  </w:style>
  <w:style w:type="character" w:customStyle="1" w:styleId="WW8Num1z2">
    <w:name w:val="WW8Num1z2"/>
    <w:uiPriority w:val="3"/>
    <w:qFormat/>
  </w:style>
  <w:style w:type="character" w:customStyle="1" w:styleId="WW8Num12z5">
    <w:name w:val="WW8Num12z5"/>
    <w:uiPriority w:val="3"/>
    <w:qFormat/>
  </w:style>
  <w:style w:type="character" w:customStyle="1" w:styleId="WW8Num5z1">
    <w:name w:val="WW8Num5z1"/>
    <w:uiPriority w:val="3"/>
    <w:qFormat/>
    <w:rPr>
      <w:rFonts w:ascii="Courier New" w:hAnsi="Courier New" w:cs="Courier New"/>
    </w:rPr>
  </w:style>
  <w:style w:type="character" w:customStyle="1" w:styleId="WW8Num3z0">
    <w:name w:val="WW8Num3z0"/>
    <w:uiPriority w:val="3"/>
    <w:qFormat/>
    <w:rPr>
      <w:rFonts w:cs="Times New Roman"/>
      <w:sz w:val="28"/>
      <w:szCs w:val="28"/>
    </w:rPr>
  </w:style>
  <w:style w:type="character" w:customStyle="1" w:styleId="WW8Num1z6">
    <w:name w:val="WW8Num1z6"/>
    <w:uiPriority w:val="3"/>
    <w:qFormat/>
  </w:style>
  <w:style w:type="character" w:customStyle="1" w:styleId="WW8Num3z5">
    <w:name w:val="WW8Num3z5"/>
    <w:uiPriority w:val="3"/>
    <w:qFormat/>
  </w:style>
  <w:style w:type="character" w:customStyle="1" w:styleId="af7">
    <w:name w:val="Символ нумерации"/>
    <w:uiPriority w:val="67"/>
    <w:qFormat/>
  </w:style>
  <w:style w:type="character" w:customStyle="1" w:styleId="af8">
    <w:name w:val="Основной текст_"/>
    <w:uiPriority w:val="67"/>
    <w:qFormat/>
    <w:rPr>
      <w:sz w:val="21"/>
      <w:szCs w:val="21"/>
      <w:lang w:bidi="ar-SA"/>
    </w:rPr>
  </w:style>
  <w:style w:type="character" w:customStyle="1" w:styleId="ListLabel19">
    <w:name w:val="ListLabel 19"/>
    <w:uiPriority w:val="7"/>
    <w:qFormat/>
    <w:rPr>
      <w:color w:val="0000FF"/>
    </w:rPr>
  </w:style>
  <w:style w:type="character" w:customStyle="1" w:styleId="130">
    <w:name w:val="Основной шрифт абзаца13"/>
    <w:uiPriority w:val="67"/>
    <w:qFormat/>
  </w:style>
  <w:style w:type="character" w:customStyle="1" w:styleId="WW8Num1z3">
    <w:name w:val="WW8Num1z3"/>
    <w:uiPriority w:val="3"/>
    <w:qFormat/>
  </w:style>
  <w:style w:type="character" w:customStyle="1" w:styleId="7">
    <w:name w:val="Основной шрифт абзаца7"/>
    <w:uiPriority w:val="67"/>
    <w:qFormat/>
  </w:style>
  <w:style w:type="character" w:customStyle="1" w:styleId="32">
    <w:name w:val="Основной текст 3 Знак"/>
    <w:uiPriority w:val="67"/>
    <w:qFormat/>
    <w:rPr>
      <w:sz w:val="28"/>
      <w:lang w:val="ru-RU" w:bidi="ar-SA"/>
    </w:rPr>
  </w:style>
  <w:style w:type="character" w:customStyle="1" w:styleId="af9">
    <w:name w:val="Маркеры списка"/>
    <w:uiPriority w:val="68"/>
    <w:qFormat/>
    <w:rPr>
      <w:rFonts w:ascii="OpenSymbol" w:eastAsia="OpenSymbol" w:hAnsi="OpenSymbol" w:cs="OpenSymbol"/>
      <w:sz w:val="24"/>
      <w:szCs w:val="24"/>
    </w:rPr>
  </w:style>
  <w:style w:type="paragraph" w:customStyle="1" w:styleId="180">
    <w:name w:val="Указатель18"/>
    <w:basedOn w:val="a0"/>
    <w:uiPriority w:val="67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1"/>
    <w:next w:val="a2"/>
    <w:uiPriority w:val="67"/>
    <w:qFormat/>
    <w:rPr>
      <w:sz w:val="36"/>
      <w:szCs w:val="36"/>
    </w:rPr>
  </w:style>
  <w:style w:type="paragraph" w:customStyle="1" w:styleId="93">
    <w:name w:val="Указатель9"/>
    <w:basedOn w:val="a0"/>
    <w:uiPriority w:val="67"/>
    <w:qFormat/>
    <w:pPr>
      <w:suppressLineNumbers/>
    </w:pPr>
    <w:rPr>
      <w:rFonts w:cs="Mangal"/>
    </w:rPr>
  </w:style>
  <w:style w:type="paragraph" w:customStyle="1" w:styleId="114">
    <w:name w:val="Название объекта11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afa">
    <w:name w:val="Заголовок таблицы"/>
    <w:basedOn w:val="afb"/>
    <w:uiPriority w:val="67"/>
    <w:qFormat/>
    <w:pPr>
      <w:jc w:val="center"/>
    </w:pPr>
    <w:rPr>
      <w:b/>
      <w:bCs/>
    </w:rPr>
  </w:style>
  <w:style w:type="paragraph" w:customStyle="1" w:styleId="afb">
    <w:name w:val="Содержимое таблицы"/>
    <w:basedOn w:val="a0"/>
    <w:uiPriority w:val="67"/>
    <w:qFormat/>
    <w:pPr>
      <w:suppressLineNumbers/>
    </w:pPr>
  </w:style>
  <w:style w:type="paragraph" w:customStyle="1" w:styleId="122">
    <w:name w:val="Название объекта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1">
    <w:name w:val="Указатель13"/>
    <w:basedOn w:val="a0"/>
    <w:uiPriority w:val="67"/>
    <w:qFormat/>
    <w:pPr>
      <w:suppressLineNumbers/>
    </w:pPr>
    <w:rPr>
      <w:rFonts w:cs="Mangal"/>
    </w:rPr>
  </w:style>
  <w:style w:type="paragraph" w:customStyle="1" w:styleId="101">
    <w:name w:val="Указатель10"/>
    <w:basedOn w:val="a0"/>
    <w:uiPriority w:val="67"/>
    <w:qFormat/>
    <w:pPr>
      <w:suppressLineNumbers/>
    </w:pPr>
    <w:rPr>
      <w:rFonts w:cs="Mangal"/>
    </w:rPr>
  </w:style>
  <w:style w:type="paragraph" w:customStyle="1" w:styleId="afc">
    <w:name w:val="ЭЭГ"/>
    <w:basedOn w:val="a0"/>
    <w:uiPriority w:val="65"/>
    <w:qFormat/>
    <w:pPr>
      <w:spacing w:line="360" w:lineRule="auto"/>
      <w:ind w:firstLine="720"/>
      <w:jc w:val="both"/>
    </w:pPr>
  </w:style>
  <w:style w:type="paragraph" w:customStyle="1" w:styleId="ConsPlusNormal">
    <w:name w:val="ConsPlusNormal"/>
    <w:uiPriority w:val="4"/>
    <w:qFormat/>
    <w:pPr>
      <w:widowControl w:val="0"/>
      <w:suppressAutoHyphens/>
    </w:pPr>
    <w:rPr>
      <w:lang w:eastAsia="zh-CN" w:bidi="hi-IN"/>
    </w:rPr>
  </w:style>
  <w:style w:type="paragraph" w:customStyle="1" w:styleId="25">
    <w:name w:val="Название объекта2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211">
    <w:name w:val="Красная строка 21"/>
    <w:basedOn w:val="ad"/>
    <w:uiPriority w:val="67"/>
    <w:qFormat/>
    <w:pPr>
      <w:ind w:firstLine="851"/>
    </w:pPr>
  </w:style>
  <w:style w:type="paragraph" w:customStyle="1" w:styleId="1a">
    <w:name w:val="Красная строка1"/>
    <w:basedOn w:val="a2"/>
    <w:next w:val="211"/>
    <w:uiPriority w:val="67"/>
    <w:qFormat/>
    <w:pPr>
      <w:spacing w:after="120"/>
      <w:ind w:firstLine="851"/>
      <w:jc w:val="both"/>
    </w:pPr>
  </w:style>
  <w:style w:type="paragraph" w:customStyle="1" w:styleId="1b">
    <w:name w:val="Ñòèëü1"/>
    <w:basedOn w:val="a0"/>
    <w:uiPriority w:val="14"/>
    <w:qFormat/>
    <w:pPr>
      <w:ind w:firstLine="720"/>
      <w:jc w:val="both"/>
    </w:pPr>
    <w:rPr>
      <w:sz w:val="28"/>
    </w:rPr>
  </w:style>
  <w:style w:type="paragraph" w:customStyle="1" w:styleId="33">
    <w:name w:val="Указатель3"/>
    <w:basedOn w:val="a0"/>
    <w:uiPriority w:val="67"/>
    <w:qFormat/>
    <w:pPr>
      <w:suppressLineNumbers/>
    </w:pPr>
    <w:rPr>
      <w:rFonts w:cs="Mangal"/>
    </w:rPr>
  </w:style>
  <w:style w:type="paragraph" w:customStyle="1" w:styleId="70">
    <w:name w:val="Указатель7"/>
    <w:basedOn w:val="a0"/>
    <w:uiPriority w:val="67"/>
    <w:qFormat/>
    <w:pPr>
      <w:suppressLineNumbers/>
    </w:pPr>
    <w:rPr>
      <w:rFonts w:cs="Mangal"/>
    </w:rPr>
  </w:style>
  <w:style w:type="paragraph" w:customStyle="1" w:styleId="constitle">
    <w:name w:val="constitle"/>
    <w:basedOn w:val="a0"/>
    <w:uiPriority w:val="6"/>
    <w:qFormat/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6"/>
    <w:qFormat/>
    <w:pPr>
      <w:widowControl w:val="0"/>
      <w:suppressAutoHyphens/>
      <w:autoSpaceDE w:val="0"/>
    </w:pPr>
    <w:rPr>
      <w:bCs/>
      <w:lang w:eastAsia="zh-CN"/>
    </w:rPr>
  </w:style>
  <w:style w:type="paragraph" w:customStyle="1" w:styleId="141">
    <w:name w:val="Название объекта1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">
    <w:name w:val="Указатель2"/>
    <w:basedOn w:val="a0"/>
    <w:uiPriority w:val="67"/>
    <w:qFormat/>
    <w:pPr>
      <w:suppressLineNumbers/>
    </w:pPr>
    <w:rPr>
      <w:rFonts w:cs="Mangal"/>
    </w:rPr>
  </w:style>
  <w:style w:type="paragraph" w:customStyle="1" w:styleId="310">
    <w:name w:val="Основной текст 31"/>
    <w:basedOn w:val="a0"/>
    <w:uiPriority w:val="67"/>
    <w:pPr>
      <w:spacing w:after="120"/>
    </w:pPr>
    <w:rPr>
      <w:rFonts w:cs="Calibri"/>
      <w:sz w:val="16"/>
      <w:szCs w:val="16"/>
    </w:rPr>
  </w:style>
  <w:style w:type="paragraph" w:customStyle="1" w:styleId="ConsPlusNormal1">
    <w:name w:val="ConsPlusNormal1"/>
    <w:uiPriority w:val="6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HTML1">
    <w:name w:val="Стандартный HTML1"/>
    <w:basedOn w:val="a0"/>
    <w:uiPriority w:val="67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20">
    <w:name w:val="Основной текст 22"/>
    <w:basedOn w:val="a0"/>
    <w:uiPriority w:val="67"/>
    <w:pPr>
      <w:ind w:right="-6"/>
      <w:jc w:val="both"/>
    </w:pPr>
    <w:rPr>
      <w:sz w:val="28"/>
    </w:rPr>
  </w:style>
  <w:style w:type="paragraph" w:customStyle="1" w:styleId="CharCharCharChar">
    <w:name w:val="Char Char Char Char"/>
    <w:basedOn w:val="a0"/>
    <w:next w:val="a0"/>
    <w:uiPriority w:val="6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42">
    <w:name w:val="Указатель14"/>
    <w:basedOn w:val="a0"/>
    <w:uiPriority w:val="67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Название объекта1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1">
    <w:name w:val="Основной текст 311"/>
    <w:basedOn w:val="a0"/>
    <w:uiPriority w:val="67"/>
    <w:qFormat/>
    <w:pPr>
      <w:jc w:val="center"/>
    </w:pPr>
    <w:rPr>
      <w:sz w:val="28"/>
      <w:szCs w:val="28"/>
    </w:rPr>
  </w:style>
  <w:style w:type="paragraph" w:customStyle="1" w:styleId="1100">
    <w:name w:val="Указатель110"/>
    <w:basedOn w:val="a0"/>
    <w:uiPriority w:val="67"/>
    <w:qFormat/>
    <w:pPr>
      <w:suppressLineNumbers/>
    </w:pPr>
    <w:rPr>
      <w:rFonts w:cs="Mangal"/>
    </w:rPr>
  </w:style>
  <w:style w:type="paragraph" w:customStyle="1" w:styleId="1110">
    <w:name w:val="Название объекта11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uiPriority w:val="67"/>
    <w:qFormat/>
    <w:pPr>
      <w:suppressLineNumbers/>
    </w:pPr>
    <w:rPr>
      <w:rFonts w:cs="Mangal"/>
    </w:rPr>
  </w:style>
  <w:style w:type="paragraph" w:customStyle="1" w:styleId="80">
    <w:name w:val="Указатель8"/>
    <w:basedOn w:val="a0"/>
    <w:uiPriority w:val="67"/>
    <w:qFormat/>
    <w:pPr>
      <w:suppressLineNumbers/>
    </w:pPr>
    <w:rPr>
      <w:rFonts w:cs="Mangal"/>
    </w:rPr>
  </w:style>
  <w:style w:type="paragraph" w:customStyle="1" w:styleId="1112">
    <w:name w:val="Указатель111"/>
    <w:basedOn w:val="a0"/>
    <w:uiPriority w:val="67"/>
    <w:qFormat/>
    <w:pPr>
      <w:suppressLineNumbers/>
    </w:pPr>
    <w:rPr>
      <w:rFonts w:cs="Mangal"/>
    </w:rPr>
  </w:style>
  <w:style w:type="paragraph" w:customStyle="1" w:styleId="afd">
    <w:name w:val="Знак Знак Знак Знак Знак Знак"/>
    <w:basedOn w:val="a0"/>
    <w:uiPriority w:val="67"/>
    <w:qFormat/>
    <w:pPr>
      <w:spacing w:after="160" w:line="240" w:lineRule="exact"/>
      <w:jc w:val="right"/>
    </w:pPr>
    <w:rPr>
      <w:lang w:val="en-GB"/>
    </w:rPr>
  </w:style>
  <w:style w:type="paragraph" w:customStyle="1" w:styleId="ConsPlusCell">
    <w:name w:val="ConsPlusCell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1c">
    <w:name w:val="Абзац списка1"/>
    <w:basedOn w:val="a0"/>
    <w:uiPriority w:val="7"/>
    <w:qFormat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51">
    <w:name w:val="Название объекта5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40">
    <w:name w:val="Указатель114"/>
    <w:basedOn w:val="a0"/>
    <w:uiPriority w:val="67"/>
    <w:qFormat/>
    <w:pPr>
      <w:suppressLineNumbers/>
    </w:pPr>
    <w:rPr>
      <w:rFonts w:cs="Mangal"/>
    </w:rPr>
  </w:style>
  <w:style w:type="paragraph" w:customStyle="1" w:styleId="NormalANX">
    <w:name w:val="NormalANX"/>
    <w:basedOn w:val="a0"/>
    <w:uiPriority w:val="7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120">
    <w:name w:val="Название объекта112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Title0">
    <w:name w:val="ConsTitle"/>
    <w:uiPriority w:val="6"/>
    <w:qFormat/>
    <w:pPr>
      <w:widowControl w:val="0"/>
      <w:suppressAutoHyphens/>
      <w:autoSpaceDE w:val="0"/>
      <w:ind w:right="19772"/>
    </w:pPr>
    <w:rPr>
      <w:bCs/>
      <w:lang w:eastAsia="zh-CN"/>
    </w:rPr>
  </w:style>
  <w:style w:type="paragraph" w:customStyle="1" w:styleId="81">
    <w:name w:val="Название объекта8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1122">
    <w:name w:val="Указатель112"/>
    <w:basedOn w:val="a0"/>
    <w:uiPriority w:val="67"/>
    <w:qFormat/>
    <w:pPr>
      <w:suppressLineNumbers/>
    </w:pPr>
    <w:rPr>
      <w:rFonts w:cs="Mangal"/>
    </w:rPr>
  </w:style>
  <w:style w:type="paragraph" w:customStyle="1" w:styleId="1d">
    <w:name w:val="Название объекта1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с отступом 22"/>
    <w:basedOn w:val="a0"/>
    <w:uiPriority w:val="67"/>
    <w:qFormat/>
    <w:pPr>
      <w:ind w:firstLine="567"/>
      <w:jc w:val="both"/>
    </w:pPr>
    <w:rPr>
      <w:kern w:val="2"/>
      <w:sz w:val="28"/>
    </w:rPr>
  </w:style>
  <w:style w:type="paragraph" w:customStyle="1" w:styleId="212">
    <w:name w:val="Основной текст 21"/>
    <w:basedOn w:val="a0"/>
    <w:uiPriority w:val="67"/>
    <w:qFormat/>
    <w:pPr>
      <w:spacing w:after="120" w:line="480" w:lineRule="auto"/>
    </w:pPr>
    <w:rPr>
      <w:rFonts w:cs="Calibri"/>
    </w:rPr>
  </w:style>
  <w:style w:type="paragraph" w:customStyle="1" w:styleId="150">
    <w:name w:val="Указатель15"/>
    <w:basedOn w:val="a0"/>
    <w:uiPriority w:val="67"/>
    <w:qFormat/>
    <w:pPr>
      <w:suppressLineNumbers/>
    </w:pPr>
    <w:rPr>
      <w:rFonts w:cs="Mangal"/>
    </w:rPr>
  </w:style>
  <w:style w:type="paragraph" w:customStyle="1" w:styleId="190">
    <w:name w:val="Указатель19"/>
    <w:basedOn w:val="a0"/>
    <w:uiPriority w:val="67"/>
    <w:qFormat/>
    <w:pPr>
      <w:suppressLineNumbers/>
    </w:pPr>
    <w:rPr>
      <w:rFonts w:cs="Mangal"/>
    </w:rPr>
  </w:style>
  <w:style w:type="paragraph" w:customStyle="1" w:styleId="222">
    <w:name w:val="Указатель22"/>
    <w:basedOn w:val="a0"/>
    <w:uiPriority w:val="67"/>
    <w:qFormat/>
    <w:pPr>
      <w:suppressLineNumbers/>
    </w:pPr>
    <w:rPr>
      <w:rFonts w:cs="Mangal"/>
    </w:rPr>
  </w:style>
  <w:style w:type="paragraph" w:customStyle="1" w:styleId="afe">
    <w:name w:val="Прижатый влево"/>
    <w:basedOn w:val="a0"/>
    <w:next w:val="a0"/>
    <w:uiPriority w:val="67"/>
    <w:qFormat/>
    <w:pPr>
      <w:autoSpaceDE w:val="0"/>
    </w:pPr>
    <w:rPr>
      <w:rFonts w:ascii="Arial" w:hAnsi="Arial" w:cs="Arial"/>
    </w:rPr>
  </w:style>
  <w:style w:type="paragraph" w:customStyle="1" w:styleId="171">
    <w:name w:val="Указатель17"/>
    <w:basedOn w:val="a0"/>
    <w:uiPriority w:val="67"/>
    <w:qFormat/>
    <w:pPr>
      <w:suppressLineNumbers/>
    </w:pPr>
    <w:rPr>
      <w:rFonts w:cs="Mangal"/>
    </w:rPr>
  </w:style>
  <w:style w:type="paragraph" w:customStyle="1" w:styleId="1e">
    <w:name w:val="Обычный (веб)1"/>
    <w:basedOn w:val="a0"/>
    <w:uiPriority w:val="68"/>
    <w:qFormat/>
    <w:pPr>
      <w:spacing w:before="280" w:after="280"/>
    </w:pPr>
  </w:style>
  <w:style w:type="paragraph" w:customStyle="1" w:styleId="1f">
    <w:name w:val="Указатель1"/>
    <w:basedOn w:val="a0"/>
    <w:uiPriority w:val="67"/>
    <w:qFormat/>
    <w:pPr>
      <w:suppressLineNumbers/>
    </w:pPr>
    <w:rPr>
      <w:rFonts w:cs="Mangal"/>
    </w:rPr>
  </w:style>
  <w:style w:type="paragraph" w:customStyle="1" w:styleId="102">
    <w:name w:val="Заголовок 10"/>
    <w:basedOn w:val="a1"/>
    <w:next w:val="a2"/>
    <w:uiPriority w:val="67"/>
    <w:qFormat/>
    <w:pPr>
      <w:tabs>
        <w:tab w:val="left" w:pos="0"/>
      </w:tabs>
      <w:ind w:left="77" w:hanging="360"/>
    </w:pPr>
    <w:rPr>
      <w:sz w:val="21"/>
      <w:szCs w:val="21"/>
    </w:rPr>
  </w:style>
  <w:style w:type="paragraph" w:customStyle="1" w:styleId="94">
    <w:name w:val="Название объекта9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Название объекта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3">
    <w:name w:val="Название объекта10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nformat">
    <w:name w:val="ConsPlu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aff">
    <w:name w:val="Маркер"/>
    <w:basedOn w:val="a0"/>
    <w:uiPriority w:val="68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130">
    <w:name w:val="Указатель113"/>
    <w:basedOn w:val="a0"/>
    <w:uiPriority w:val="67"/>
    <w:qFormat/>
    <w:pPr>
      <w:suppressLineNumbers/>
    </w:pPr>
    <w:rPr>
      <w:rFonts w:cs="Mangal"/>
    </w:rPr>
  </w:style>
  <w:style w:type="paragraph" w:customStyle="1" w:styleId="115">
    <w:name w:val="Указатель11"/>
    <w:basedOn w:val="a0"/>
    <w:uiPriority w:val="67"/>
    <w:pPr>
      <w:suppressLineNumbers/>
    </w:pPr>
    <w:rPr>
      <w:rFonts w:cs="Mangal"/>
    </w:rPr>
  </w:style>
  <w:style w:type="paragraph" w:customStyle="1" w:styleId="1f0">
    <w:name w:val="Текст1"/>
    <w:basedOn w:val="a0"/>
    <w:uiPriority w:val="67"/>
    <w:pPr>
      <w:ind w:firstLine="720"/>
      <w:jc w:val="both"/>
    </w:pPr>
    <w:rPr>
      <w:rFonts w:ascii="Courier New" w:hAnsi="Courier New" w:cs="Courier New"/>
    </w:rPr>
  </w:style>
  <w:style w:type="paragraph" w:customStyle="1" w:styleId="27">
    <w:name w:val="Абзац списка2"/>
    <w:basedOn w:val="a0"/>
    <w:uiPriority w:val="67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xl27">
    <w:name w:val="xl27"/>
    <w:basedOn w:val="a0"/>
    <w:uiPriority w:val="3"/>
    <w:pPr>
      <w:spacing w:before="280" w:after="280"/>
    </w:pPr>
    <w:rPr>
      <w:sz w:val="28"/>
      <w:szCs w:val="28"/>
    </w:rPr>
  </w:style>
  <w:style w:type="paragraph" w:customStyle="1" w:styleId="201">
    <w:name w:val="Указатель20"/>
    <w:basedOn w:val="a0"/>
    <w:uiPriority w:val="67"/>
    <w:pPr>
      <w:suppressLineNumbers/>
    </w:pPr>
    <w:rPr>
      <w:rFonts w:cs="Mangal"/>
    </w:rPr>
  </w:style>
  <w:style w:type="paragraph" w:customStyle="1" w:styleId="ConsNonformat">
    <w:name w:val="Con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ConsNormal">
    <w:name w:val="ConsNormal"/>
    <w:uiPriority w:val="6"/>
    <w:qFormat/>
    <w:pPr>
      <w:widowControl w:val="0"/>
      <w:suppressAutoHyphens/>
      <w:autoSpaceDE w:val="0"/>
      <w:ind w:right="19772" w:firstLine="720"/>
    </w:pPr>
    <w:rPr>
      <w:lang w:eastAsia="zh-CN"/>
    </w:rPr>
  </w:style>
  <w:style w:type="paragraph" w:customStyle="1" w:styleId="320">
    <w:name w:val="Основной текст 32"/>
    <w:basedOn w:val="a0"/>
    <w:uiPriority w:val="67"/>
    <w:pPr>
      <w:ind w:right="-524"/>
      <w:jc w:val="both"/>
    </w:pPr>
    <w:rPr>
      <w:sz w:val="28"/>
    </w:rPr>
  </w:style>
  <w:style w:type="paragraph" w:customStyle="1" w:styleId="151">
    <w:name w:val="Название объекта15"/>
    <w:basedOn w:val="a0"/>
    <w:next w:val="a2"/>
    <w:uiPriority w:val="67"/>
    <w:pPr>
      <w:jc w:val="center"/>
    </w:pPr>
    <w:rPr>
      <w:b/>
      <w:bCs/>
      <w:sz w:val="28"/>
    </w:rPr>
  </w:style>
  <w:style w:type="paragraph" w:customStyle="1" w:styleId="1f1">
    <w:name w:val="Цитата1"/>
    <w:basedOn w:val="a0"/>
    <w:uiPriority w:val="68"/>
    <w:pPr>
      <w:spacing w:after="283"/>
      <w:ind w:left="567" w:right="567"/>
    </w:pPr>
  </w:style>
  <w:style w:type="paragraph" w:customStyle="1" w:styleId="aff0">
    <w:name w:val="Верхний и нижний колонтитулы"/>
    <w:basedOn w:val="a0"/>
    <w:uiPriority w:val="68"/>
    <w:pPr>
      <w:suppressLineNumbers/>
      <w:tabs>
        <w:tab w:val="center" w:pos="4819"/>
        <w:tab w:val="right" w:pos="9638"/>
      </w:tabs>
    </w:pPr>
  </w:style>
  <w:style w:type="paragraph" w:customStyle="1" w:styleId="71">
    <w:name w:val="Название объекта7"/>
    <w:basedOn w:val="a0"/>
    <w:uiPriority w:val="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2">
    <w:name w:val="Указатель5"/>
    <w:basedOn w:val="a0"/>
    <w:uiPriority w:val="67"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Название объекта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3">
    <w:name w:val="Указатель12"/>
    <w:basedOn w:val="a0"/>
    <w:uiPriority w:val="67"/>
    <w:qFormat/>
    <w:pPr>
      <w:suppressLineNumbers/>
    </w:pPr>
    <w:rPr>
      <w:rFonts w:cs="Mangal"/>
    </w:rPr>
  </w:style>
  <w:style w:type="paragraph" w:customStyle="1" w:styleId="213">
    <w:name w:val="Указатель21"/>
    <w:basedOn w:val="a0"/>
    <w:uiPriority w:val="67"/>
    <w:qFormat/>
    <w:pPr>
      <w:suppressLineNumbers/>
    </w:pPr>
    <w:rPr>
      <w:rFonts w:cs="Mangal"/>
    </w:rPr>
  </w:style>
  <w:style w:type="paragraph" w:customStyle="1" w:styleId="1f2">
    <w:name w:val="Текст выноски1"/>
    <w:basedOn w:val="a0"/>
    <w:uiPriority w:val="67"/>
    <w:qFormat/>
    <w:rPr>
      <w:rFonts w:ascii="Tahoma" w:hAnsi="Tahoma" w:cs="Tahoma"/>
      <w:sz w:val="16"/>
      <w:szCs w:val="16"/>
    </w:rPr>
  </w:style>
  <w:style w:type="paragraph" w:customStyle="1" w:styleId="161">
    <w:name w:val="Указатель16"/>
    <w:basedOn w:val="a0"/>
    <w:uiPriority w:val="67"/>
    <w:pPr>
      <w:suppressLineNumbers/>
    </w:pPr>
    <w:rPr>
      <w:rFonts w:cs="Mangal"/>
    </w:rPr>
  </w:style>
  <w:style w:type="paragraph" w:customStyle="1" w:styleId="aff1">
    <w:name w:val="Основной текст с отступом.Нумерованный список !!.Надин стиль"/>
    <w:basedOn w:val="a0"/>
    <w:uiPriority w:val="67"/>
    <w:qFormat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312">
    <w:name w:val="Основной текст с отступом 31"/>
    <w:basedOn w:val="a0"/>
    <w:uiPriority w:val="67"/>
    <w:qFormat/>
    <w:pPr>
      <w:autoSpaceDE w:val="0"/>
      <w:ind w:firstLine="540"/>
      <w:jc w:val="both"/>
    </w:pPr>
    <w:rPr>
      <w:sz w:val="28"/>
    </w:rPr>
  </w:style>
  <w:style w:type="paragraph" w:customStyle="1" w:styleId="a">
    <w:name w:val="Нумерованный абзац"/>
    <w:uiPriority w:val="67"/>
    <w:qFormat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</w:style>
  <w:style w:type="paragraph" w:customStyle="1" w:styleId="aff2">
    <w:name w:val="Содержимое врезки"/>
    <w:basedOn w:val="a0"/>
    <w:uiPriority w:val="67"/>
    <w:qFormat/>
  </w:style>
  <w:style w:type="paragraph" w:customStyle="1" w:styleId="1f3">
    <w:name w:val="Без интервала1"/>
    <w:basedOn w:val="a0"/>
    <w:uiPriority w:val="2"/>
    <w:qFormat/>
    <w:rPr>
      <w:rFonts w:ascii="Calibri" w:hAnsi="Calibri" w:cs="Calibri"/>
      <w:szCs w:val="32"/>
      <w:lang w:val="en-US" w:eastAsia="en-US" w:bidi="en-US"/>
    </w:rPr>
  </w:style>
  <w:style w:type="paragraph" w:customStyle="1" w:styleId="62">
    <w:name w:val="Указатель6"/>
    <w:basedOn w:val="a0"/>
    <w:uiPriority w:val="67"/>
    <w:qFormat/>
    <w:pPr>
      <w:suppressLineNumbers/>
    </w:pPr>
    <w:rPr>
      <w:rFonts w:cs="Mangal"/>
    </w:rPr>
  </w:style>
  <w:style w:type="paragraph" w:customStyle="1" w:styleId="214">
    <w:name w:val="Основной текст с отступом 21"/>
    <w:basedOn w:val="a0"/>
    <w:uiPriority w:val="67"/>
    <w:qFormat/>
    <w:pPr>
      <w:spacing w:after="120" w:line="480" w:lineRule="auto"/>
      <w:ind w:left="283"/>
    </w:pPr>
    <w:rPr>
      <w:rFonts w:cs="Calibri"/>
    </w:rPr>
  </w:style>
  <w:style w:type="paragraph" w:customStyle="1" w:styleId="181">
    <w:name w:val="Название объекта18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ff3">
    <w:name w:val="Заголовок Знак"/>
    <w:qFormat/>
    <w:rPr>
      <w:rFonts w:ascii="Times New Roman" w:eastAsia="Times New Roman" w:hAnsi="Times New Roman"/>
      <w:b/>
      <w:bCs/>
      <w:sz w:val="28"/>
      <w:szCs w:val="24"/>
    </w:rPr>
  </w:style>
  <w:style w:type="character" w:customStyle="1" w:styleId="ab">
    <w:name w:val="Текст выноски Знак"/>
    <w:link w:val="aa"/>
    <w:qFormat/>
    <w:rPr>
      <w:rFonts w:ascii="Segoe UI" w:hAnsi="Segoe UI" w:cs="Segoe UI"/>
      <w:sz w:val="18"/>
      <w:szCs w:val="18"/>
      <w:lang w:eastAsia="zh-CN"/>
    </w:rPr>
  </w:style>
  <w:style w:type="paragraph" w:styleId="aff4">
    <w:name w:val="List Paragraph"/>
    <w:basedOn w:val="a0"/>
    <w:uiPriority w:val="99"/>
    <w:pPr>
      <w:ind w:left="720"/>
      <w:contextualSpacing/>
    </w:pPr>
  </w:style>
  <w:style w:type="character" w:customStyle="1" w:styleId="ae">
    <w:name w:val="Основной текст с отступом Знак"/>
    <w:link w:val="ad"/>
    <w:qFormat/>
    <w:rPr>
      <w:sz w:val="28"/>
      <w:lang w:eastAsia="zh-CN"/>
    </w:rPr>
  </w:style>
  <w:style w:type="character" w:customStyle="1" w:styleId="90">
    <w:name w:val="Заголовок 9 Знак"/>
    <w:basedOn w:val="a3"/>
    <w:link w:val="9"/>
    <w:uiPriority w:val="67"/>
    <w:rPr>
      <w:b/>
      <w:bCs/>
      <w:sz w:val="21"/>
      <w:szCs w:val="21"/>
      <w:lang w:eastAsia="zh-CN"/>
    </w:rPr>
  </w:style>
  <w:style w:type="character" w:customStyle="1" w:styleId="a6">
    <w:name w:val="Основной текст Знак"/>
    <w:basedOn w:val="a3"/>
    <w:link w:val="a2"/>
    <w:uiPriority w:val="67"/>
    <w:qFormat/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93B9D-0344-4CDE-92A3-652C0AA1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2692</Words>
  <Characters>15346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</dc:creator>
  <cp:lastModifiedBy>Чуприна</cp:lastModifiedBy>
  <cp:revision>168</cp:revision>
  <cp:lastPrinted>2023-05-25T07:30:00Z</cp:lastPrinted>
  <dcterms:created xsi:type="dcterms:W3CDTF">2022-10-29T09:58:00Z</dcterms:created>
  <dcterms:modified xsi:type="dcterms:W3CDTF">2023-07-24T08:58:00Z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03B7EBF562364D52AF84077CF6489C0A</vt:lpwstr>
  </property>
</Properties>
</file>