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1F8A" w:rsidRDefault="006764BA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571F8A" w:rsidRDefault="00571F8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571F8A" w:rsidRDefault="006764BA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571F8A" w:rsidRDefault="006764BA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571F8A" w:rsidRDefault="00571F8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571F8A" w:rsidRDefault="006764BA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571F8A" w:rsidRDefault="00571F8A">
      <w:pPr>
        <w:pStyle w:val="a1"/>
        <w:spacing w:after="0"/>
        <w:rPr>
          <w:sz w:val="28"/>
          <w:szCs w:val="28"/>
        </w:rPr>
      </w:pP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443C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2024 г.                                                                                       №</w:t>
      </w:r>
    </w:p>
    <w:p w:rsidR="00571F8A" w:rsidRDefault="00571F8A">
      <w:pPr>
        <w:pStyle w:val="a1"/>
        <w:spacing w:after="0"/>
      </w:pPr>
    </w:p>
    <w:p w:rsidR="00571F8A" w:rsidRDefault="00571F8A">
      <w:pPr>
        <w:pStyle w:val="a1"/>
        <w:spacing w:after="0"/>
      </w:pPr>
    </w:p>
    <w:p w:rsidR="00571F8A" w:rsidRDefault="00571F8A">
      <w:pPr>
        <w:pStyle w:val="a1"/>
        <w:spacing w:after="0"/>
        <w:rPr>
          <w:b/>
          <w:sz w:val="28"/>
          <w:szCs w:val="28"/>
        </w:rPr>
      </w:pPr>
    </w:p>
    <w:p w:rsidR="00571F8A" w:rsidRDefault="006764BA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:rsidR="00571F8A" w:rsidRDefault="00571F8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571F8A" w:rsidRDefault="00571F8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571F8A" w:rsidRDefault="006764BA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571F8A" w:rsidRDefault="00571F8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71F8A" w:rsidRDefault="00571F8A">
      <w:pPr>
        <w:pStyle w:val="a1"/>
        <w:spacing w:after="0"/>
      </w:pP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следующие изменения и дополнения: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571F8A" w:rsidRDefault="006764BA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:rsidR="00571F8A" w:rsidRDefault="006764BA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1 469 178,43 тыс. рублей, на 2025 год в сумме 1 307 496,35 тыс. рублей и на 2026 год в сумме 1 308 107,29 тыс. рублей;</w:t>
      </w:r>
    </w:p>
    <w:p w:rsidR="00571F8A" w:rsidRDefault="006764BA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2024 год в сумме 1 </w:t>
      </w:r>
      <w:r w:rsidR="004F3320">
        <w:rPr>
          <w:sz w:val="28"/>
          <w:szCs w:val="28"/>
        </w:rPr>
        <w:t>500</w:t>
      </w:r>
      <w:r>
        <w:rPr>
          <w:sz w:val="28"/>
          <w:szCs w:val="28"/>
        </w:rPr>
        <w:t> </w:t>
      </w:r>
      <w:r w:rsidR="004F3320">
        <w:rPr>
          <w:sz w:val="28"/>
          <w:szCs w:val="28"/>
        </w:rPr>
        <w:t>693</w:t>
      </w:r>
      <w:r>
        <w:rPr>
          <w:sz w:val="28"/>
          <w:szCs w:val="28"/>
        </w:rPr>
        <w:t>,</w:t>
      </w:r>
      <w:r w:rsidR="004F3320">
        <w:rPr>
          <w:sz w:val="28"/>
          <w:szCs w:val="28"/>
        </w:rPr>
        <w:t>33</w:t>
      </w:r>
      <w:r>
        <w:rPr>
          <w:sz w:val="28"/>
          <w:szCs w:val="28"/>
        </w:rPr>
        <w:t xml:space="preserve"> тыс. рублей, на 2025 год в сумме 1 307 496,35 тыс. рублей, в том числе условно утвержденные расходы в сумме 18 900,00 тыс. рублей, и на 2026 год </w:t>
      </w:r>
      <w:r>
        <w:rPr>
          <w:sz w:val="28"/>
          <w:szCs w:val="28"/>
        </w:rPr>
        <w:lastRenderedPageBreak/>
        <w:t>в сумме 1 308 107,29 тыс. рублей, в том числе условно утвержденные расходы в сумме 37 500,00 тыс. рублей;</w:t>
      </w:r>
    </w:p>
    <w:p w:rsidR="00571F8A" w:rsidRDefault="006764BA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2024 год в сумме </w:t>
      </w:r>
      <w:r w:rsidR="004F3320">
        <w:rPr>
          <w:sz w:val="28"/>
          <w:szCs w:val="28"/>
        </w:rPr>
        <w:t>3</w:t>
      </w:r>
      <w:r>
        <w:rPr>
          <w:sz w:val="28"/>
          <w:szCs w:val="28"/>
        </w:rPr>
        <w:t>1 5</w:t>
      </w:r>
      <w:r w:rsidR="004F3320">
        <w:rPr>
          <w:sz w:val="28"/>
          <w:szCs w:val="28"/>
        </w:rPr>
        <w:t>14</w:t>
      </w:r>
      <w:r>
        <w:rPr>
          <w:sz w:val="28"/>
          <w:szCs w:val="28"/>
        </w:rPr>
        <w:t>,</w:t>
      </w:r>
      <w:r w:rsidR="004F3320">
        <w:rPr>
          <w:sz w:val="28"/>
          <w:szCs w:val="28"/>
        </w:rPr>
        <w:t>9</w:t>
      </w:r>
      <w:r>
        <w:rPr>
          <w:sz w:val="28"/>
          <w:szCs w:val="28"/>
        </w:rPr>
        <w:t>0 тыс. рублей, на 2025 год в сумме 0,00 тыс. рублей и на 2026 год в сумме 0,00 тыс. рублей.</w:t>
      </w:r>
    </w:p>
    <w:p w:rsidR="00571F8A" w:rsidRDefault="006764BA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:rsidR="00571F8A" w:rsidRDefault="006764BA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571F8A" w:rsidRDefault="006764BA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1 106 815,66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2025 год в сумме 944</w:t>
      </w:r>
      <w:r>
        <w:rPr>
          <w:sz w:val="28"/>
          <w:szCs w:val="28"/>
          <w:lang w:eastAsia="ru-RU"/>
        </w:rPr>
        <w:t xml:space="preserve"> 129,89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611,02 </w:t>
      </w:r>
      <w:r>
        <w:rPr>
          <w:sz w:val="28"/>
          <w:szCs w:val="28"/>
        </w:rPr>
        <w:t>тыс. рублей.»;</w:t>
      </w:r>
    </w:p>
    <w:p w:rsidR="00571F8A" w:rsidRDefault="006764BA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103 132,92 тыс. рублей, на 2025 год в сумме 97 4</w:t>
      </w:r>
      <w:bookmarkStart w:id="0" w:name="_GoBack"/>
      <w:bookmarkEnd w:id="0"/>
      <w:r>
        <w:rPr>
          <w:sz w:val="28"/>
          <w:szCs w:val="28"/>
        </w:rPr>
        <w:t>99,82 тыс. рублей и на 2026 год в сумме 91 468,56 тыс. рублей.»;</w:t>
      </w:r>
    </w:p>
    <w:p w:rsidR="00571F8A" w:rsidRDefault="006764BA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571F8A" w:rsidRDefault="006764BA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2024 год в сумме </w:t>
      </w:r>
      <w:r w:rsidR="00553C8A">
        <w:rPr>
          <w:sz w:val="28"/>
          <w:szCs w:val="28"/>
        </w:rPr>
        <w:t xml:space="preserve">167 093,43 </w:t>
      </w:r>
      <w:r>
        <w:rPr>
          <w:sz w:val="28"/>
          <w:szCs w:val="28"/>
        </w:rPr>
        <w:t>тыс. рублей,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 2025 год в сумме 23 087,29 тыс. рублей и на 2026 год в сумме 23 827,79 тыс. рублей.»;</w:t>
      </w:r>
      <w:r>
        <w:t xml:space="preserve"> </w:t>
      </w:r>
    </w:p>
    <w:p w:rsidR="00571F8A" w:rsidRDefault="006764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дополнить пунктом 17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следующего содержания: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Утвердить Программу муниципальных внутренних заимствований Апанасенковского муниципального округа Ставропольского края на 2024 год и плановый период 2025 и 2026 годов согласно приложению 6 к настоящему решению.»; </w:t>
      </w:r>
    </w:p>
    <w:p w:rsidR="00571F8A" w:rsidRDefault="006764BA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 xml:space="preserve">», приложение 5 </w:t>
      </w:r>
      <w:r>
        <w:rPr>
          <w:kern w:val="2"/>
          <w:sz w:val="28"/>
          <w:szCs w:val="28"/>
        </w:rPr>
        <w:lastRenderedPageBreak/>
        <w:t>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 к решению о бюджете изложить в прилагаемой редакции.</w:t>
      </w:r>
    </w:p>
    <w:p w:rsidR="00571F8A" w:rsidRDefault="00571F8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571F8A" w:rsidRDefault="006764BA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571F8A" w:rsidRDefault="00571F8A">
      <w:pPr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вносит: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:rsidR="00571F8A" w:rsidRDefault="00571F8A">
      <w:pPr>
        <w:spacing w:line="240" w:lineRule="exact"/>
        <w:ind w:right="-6"/>
        <w:jc w:val="both"/>
      </w:pPr>
    </w:p>
    <w:p w:rsidR="00571F8A" w:rsidRDefault="004F3320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764BA">
        <w:rPr>
          <w:sz w:val="28"/>
          <w:szCs w:val="28"/>
        </w:rPr>
        <w:t xml:space="preserve">сполняющий 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первого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r w:rsidR="004F3320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4F3320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4F3320">
        <w:rPr>
          <w:sz w:val="28"/>
          <w:szCs w:val="28"/>
        </w:rPr>
        <w:t>Сиденко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571F8A" w:rsidRDefault="00571F8A">
      <w:pPr>
        <w:spacing w:line="240" w:lineRule="exact"/>
        <w:ind w:right="-6"/>
        <w:jc w:val="both"/>
      </w:pPr>
    </w:p>
    <w:p w:rsidR="00571F8A" w:rsidRDefault="00571F8A">
      <w:pPr>
        <w:spacing w:line="240" w:lineRule="exact"/>
        <w:ind w:right="-6"/>
        <w:jc w:val="both"/>
      </w:pP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                      Н.Н.Бурыка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571F8A" w:rsidRDefault="006764B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:rsidR="00571F8A" w:rsidRDefault="00571F8A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571F8A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729" w:rsidRDefault="00F76729">
      <w:r>
        <w:separator/>
      </w:r>
    </w:p>
  </w:endnote>
  <w:endnote w:type="continuationSeparator" w:id="0">
    <w:p w:rsidR="00F76729" w:rsidRDefault="00F7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729" w:rsidRDefault="00F76729">
      <w:r>
        <w:separator/>
      </w:r>
    </w:p>
  </w:footnote>
  <w:footnote w:type="continuationSeparator" w:id="0">
    <w:p w:rsidR="00F76729" w:rsidRDefault="00F76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F8A" w:rsidRDefault="006764BA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553C8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33A04"/>
    <w:rsid w:val="001644A0"/>
    <w:rsid w:val="001664F9"/>
    <w:rsid w:val="00181E94"/>
    <w:rsid w:val="00191E67"/>
    <w:rsid w:val="0019656E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43C3"/>
    <w:rsid w:val="00345747"/>
    <w:rsid w:val="00352E1A"/>
    <w:rsid w:val="0037377D"/>
    <w:rsid w:val="00391131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25ED0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FB3"/>
    <w:rsid w:val="00596483"/>
    <w:rsid w:val="005A350F"/>
    <w:rsid w:val="005C0807"/>
    <w:rsid w:val="005C3733"/>
    <w:rsid w:val="005C3EA2"/>
    <w:rsid w:val="005D22E1"/>
    <w:rsid w:val="005D3830"/>
    <w:rsid w:val="005D6814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764BA"/>
    <w:rsid w:val="00685DDB"/>
    <w:rsid w:val="006A160C"/>
    <w:rsid w:val="006A4F24"/>
    <w:rsid w:val="006A5901"/>
    <w:rsid w:val="006C5AE2"/>
    <w:rsid w:val="006D5A1F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4702F"/>
    <w:rsid w:val="00962294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168B6"/>
    <w:rsid w:val="00C4598F"/>
    <w:rsid w:val="00C61E08"/>
    <w:rsid w:val="00C64369"/>
    <w:rsid w:val="00C731BC"/>
    <w:rsid w:val="00C83B93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633FC"/>
    <w:rsid w:val="00D722EC"/>
    <w:rsid w:val="00D72D5C"/>
    <w:rsid w:val="00D74EF2"/>
    <w:rsid w:val="00D93AAB"/>
    <w:rsid w:val="00DB4DD9"/>
    <w:rsid w:val="00DC4800"/>
    <w:rsid w:val="00DD2E1B"/>
    <w:rsid w:val="00DD5302"/>
    <w:rsid w:val="00DE0653"/>
    <w:rsid w:val="00DE518C"/>
    <w:rsid w:val="00E01127"/>
    <w:rsid w:val="00E071AE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02C6"/>
    <w:rsid w:val="00EA4081"/>
    <w:rsid w:val="00EA5739"/>
    <w:rsid w:val="00EB5F6A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44F61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63D44A7"/>
    <w:rsid w:val="39A01F9D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F6F0F2"/>
  <w15:docId w15:val="{E2E2B1B7-B01A-4C75-AB93-A8AB7CB3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paragraph" w:styleId="af1">
    <w:name w:val="Balloon Text"/>
    <w:basedOn w:val="a0"/>
    <w:link w:val="1f"/>
    <w:uiPriority w:val="99"/>
    <w:semiHidden/>
    <w:unhideWhenUsed/>
    <w:rsid w:val="00553C8A"/>
    <w:rPr>
      <w:rFonts w:ascii="Segoe UI" w:hAnsi="Segoe UI" w:cs="Segoe UI"/>
      <w:sz w:val="18"/>
      <w:szCs w:val="18"/>
    </w:rPr>
  </w:style>
  <w:style w:type="character" w:customStyle="1" w:styleId="1f">
    <w:name w:val="Текст выноски Знак1"/>
    <w:basedOn w:val="a2"/>
    <w:link w:val="af1"/>
    <w:uiPriority w:val="99"/>
    <w:semiHidden/>
    <w:rsid w:val="00553C8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D6AD7-E72C-4F9E-9892-8B27D201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4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Чуприна</cp:lastModifiedBy>
  <cp:revision>188</cp:revision>
  <cp:lastPrinted>2024-03-11T09:22:00Z</cp:lastPrinted>
  <dcterms:created xsi:type="dcterms:W3CDTF">2021-12-17T12:41:00Z</dcterms:created>
  <dcterms:modified xsi:type="dcterms:W3CDTF">2024-03-11T09:23:00Z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DFA65C729A96495C86CA25F01E0164FE</vt:lpwstr>
  </property>
</Properties>
</file>