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2C1" w:rsidRPr="001232C1" w:rsidRDefault="00F77BFD" w:rsidP="001232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77BFD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9.2pt;height:40.8pt;visibility:visible">
            <v:imagedata r:id="rId7" o:title="" croptop="4329f" cropbottom="5051f" cropleft="5913f" cropright="14704f"/>
          </v:shape>
        </w:pict>
      </w:r>
    </w:p>
    <w:p w:rsidR="001232C1" w:rsidRPr="001232C1" w:rsidRDefault="001232C1" w:rsidP="007061FC">
      <w:pPr>
        <w:spacing w:after="0" w:line="200" w:lineRule="exact"/>
        <w:jc w:val="center"/>
        <w:rPr>
          <w:rFonts w:ascii="Times New Roman" w:hAnsi="Times New Roman"/>
          <w:sz w:val="28"/>
          <w:szCs w:val="28"/>
        </w:rPr>
      </w:pPr>
    </w:p>
    <w:p w:rsidR="001232C1" w:rsidRPr="001232C1" w:rsidRDefault="001232C1" w:rsidP="001232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1232C1">
        <w:rPr>
          <w:rFonts w:ascii="Times New Roman" w:hAnsi="Times New Roman"/>
          <w:sz w:val="28"/>
          <w:szCs w:val="28"/>
        </w:rPr>
        <w:t>П</w:t>
      </w:r>
      <w:proofErr w:type="gramEnd"/>
      <w:r w:rsidRPr="001232C1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1232C1" w:rsidRPr="001232C1" w:rsidRDefault="001232C1" w:rsidP="001232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32C1">
        <w:rPr>
          <w:rFonts w:ascii="Times New Roman" w:hAnsi="Times New Roman"/>
          <w:sz w:val="28"/>
          <w:szCs w:val="28"/>
        </w:rPr>
        <w:t>администрации Апанасенковского муниципального округа</w:t>
      </w:r>
    </w:p>
    <w:p w:rsidR="001232C1" w:rsidRPr="001232C1" w:rsidRDefault="001232C1" w:rsidP="001232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32C1">
        <w:rPr>
          <w:rFonts w:ascii="Times New Roman" w:hAnsi="Times New Roman"/>
          <w:sz w:val="28"/>
          <w:szCs w:val="28"/>
        </w:rPr>
        <w:t>Ставропольского края</w:t>
      </w:r>
    </w:p>
    <w:p w:rsidR="001232C1" w:rsidRPr="001232C1" w:rsidRDefault="001232C1" w:rsidP="007061FC">
      <w:pPr>
        <w:spacing w:after="0" w:line="200" w:lineRule="exact"/>
        <w:jc w:val="center"/>
        <w:rPr>
          <w:rFonts w:ascii="Times New Roman" w:hAnsi="Times New Roman"/>
          <w:sz w:val="28"/>
          <w:szCs w:val="28"/>
        </w:rPr>
      </w:pPr>
    </w:p>
    <w:p w:rsidR="001232C1" w:rsidRPr="001232C1" w:rsidRDefault="001232C1" w:rsidP="007061FC">
      <w:pPr>
        <w:spacing w:after="0" w:line="200" w:lineRule="exact"/>
        <w:jc w:val="center"/>
        <w:rPr>
          <w:rFonts w:ascii="Times New Roman" w:hAnsi="Times New Roman"/>
          <w:sz w:val="28"/>
          <w:szCs w:val="28"/>
        </w:rPr>
      </w:pPr>
    </w:p>
    <w:p w:rsidR="001232C1" w:rsidRPr="001232C1" w:rsidRDefault="001232C1" w:rsidP="001232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32C1">
        <w:rPr>
          <w:rFonts w:ascii="Times New Roman" w:hAnsi="Times New Roman"/>
          <w:sz w:val="28"/>
          <w:szCs w:val="28"/>
        </w:rPr>
        <w:t>с</w:t>
      </w:r>
      <w:proofErr w:type="gramStart"/>
      <w:r w:rsidRPr="001232C1">
        <w:rPr>
          <w:rFonts w:ascii="Times New Roman" w:hAnsi="Times New Roman"/>
          <w:sz w:val="28"/>
          <w:szCs w:val="28"/>
        </w:rPr>
        <w:t>.Д</w:t>
      </w:r>
      <w:proofErr w:type="gramEnd"/>
      <w:r w:rsidRPr="001232C1">
        <w:rPr>
          <w:rFonts w:ascii="Times New Roman" w:hAnsi="Times New Roman"/>
          <w:sz w:val="28"/>
          <w:szCs w:val="28"/>
        </w:rPr>
        <w:t>ивное</w:t>
      </w:r>
    </w:p>
    <w:p w:rsidR="001232C1" w:rsidRDefault="001232C1" w:rsidP="00C56C8B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03 апреля 2024 г.                                                                                          № 190-п</w:t>
      </w:r>
    </w:p>
    <w:p w:rsidR="001232C1" w:rsidRDefault="001232C1" w:rsidP="00C56C8B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1232C1" w:rsidRDefault="001232C1" w:rsidP="00C56C8B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8B27DB" w:rsidRDefault="008B27DB" w:rsidP="00C56C8B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0D4615">
        <w:rPr>
          <w:rFonts w:ascii="Times New Roman" w:hAnsi="Times New Roman"/>
          <w:sz w:val="28"/>
          <w:szCs w:val="28"/>
        </w:rPr>
        <w:t xml:space="preserve">О внесении изменений в отдельные постановления администрации </w:t>
      </w:r>
      <w:proofErr w:type="spellStart"/>
      <w:r w:rsidRPr="000D4615">
        <w:rPr>
          <w:rFonts w:ascii="Times New Roman" w:hAnsi="Times New Roman"/>
          <w:sz w:val="28"/>
          <w:szCs w:val="28"/>
        </w:rPr>
        <w:t>Апа</w:t>
      </w:r>
      <w:r w:rsidR="001232C1">
        <w:rPr>
          <w:rFonts w:ascii="Times New Roman" w:hAnsi="Times New Roman"/>
          <w:sz w:val="28"/>
          <w:szCs w:val="28"/>
        </w:rPr>
        <w:t>-</w:t>
      </w:r>
      <w:r w:rsidRPr="000D4615">
        <w:rPr>
          <w:rFonts w:ascii="Times New Roman" w:hAnsi="Times New Roman"/>
          <w:sz w:val="28"/>
          <w:szCs w:val="28"/>
        </w:rPr>
        <w:t>насенковского</w:t>
      </w:r>
      <w:proofErr w:type="spellEnd"/>
      <w:r w:rsidRPr="000D4615">
        <w:rPr>
          <w:rFonts w:ascii="Times New Roman" w:hAnsi="Times New Roman"/>
          <w:sz w:val="28"/>
          <w:szCs w:val="28"/>
        </w:rPr>
        <w:t xml:space="preserve"> муниципального округа Ставропольского края</w:t>
      </w:r>
    </w:p>
    <w:p w:rsidR="008B27DB" w:rsidRDefault="008B27DB" w:rsidP="00C56C8B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8B27DB" w:rsidRPr="000D4615" w:rsidRDefault="008B27DB" w:rsidP="00C56C8B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B27DB" w:rsidRDefault="008B27DB" w:rsidP="001232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0E46E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целях приведения действующих актов в</w:t>
      </w:r>
      <w:r w:rsidRPr="000E46EE">
        <w:rPr>
          <w:rFonts w:ascii="Times New Roman" w:hAnsi="Times New Roman"/>
          <w:sz w:val="28"/>
          <w:szCs w:val="28"/>
        </w:rPr>
        <w:t xml:space="preserve"> соответстви</w:t>
      </w:r>
      <w:r>
        <w:rPr>
          <w:rFonts w:ascii="Times New Roman" w:hAnsi="Times New Roman"/>
          <w:sz w:val="28"/>
          <w:szCs w:val="28"/>
        </w:rPr>
        <w:t>е с особенност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ми работы государственных, региональных и иных информационных систем, в</w:t>
      </w:r>
      <w:r w:rsidRPr="000E46EE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оответствии с</w:t>
      </w:r>
      <w:r w:rsidRPr="000E46EE">
        <w:rPr>
          <w:rFonts w:ascii="Times New Roman" w:hAnsi="Times New Roman"/>
          <w:sz w:val="28"/>
          <w:szCs w:val="28"/>
        </w:rPr>
        <w:t xml:space="preserve"> </w:t>
      </w:r>
      <w:r w:rsidRPr="00AD627B">
        <w:rPr>
          <w:rStyle w:val="a5"/>
          <w:rFonts w:ascii="Times New Roman" w:hAnsi="Times New Roman"/>
          <w:color w:val="auto"/>
          <w:sz w:val="28"/>
          <w:szCs w:val="28"/>
        </w:rPr>
        <w:t>Федеральным законом</w:t>
      </w:r>
      <w:r w:rsidRPr="000E46EE">
        <w:rPr>
          <w:rFonts w:ascii="Times New Roman" w:hAnsi="Times New Roman"/>
          <w:sz w:val="28"/>
          <w:szCs w:val="28"/>
        </w:rPr>
        <w:t xml:space="preserve"> от 13</w:t>
      </w:r>
      <w:r>
        <w:rPr>
          <w:rFonts w:ascii="Times New Roman" w:hAnsi="Times New Roman"/>
          <w:sz w:val="28"/>
          <w:szCs w:val="28"/>
        </w:rPr>
        <w:t xml:space="preserve"> июля </w:t>
      </w:r>
      <w:r w:rsidRPr="000E46EE">
        <w:rPr>
          <w:rFonts w:ascii="Times New Roman" w:hAnsi="Times New Roman"/>
          <w:sz w:val="28"/>
          <w:szCs w:val="28"/>
        </w:rPr>
        <w:t>2020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="00B83FD2">
        <w:rPr>
          <w:rFonts w:ascii="Times New Roman" w:hAnsi="Times New Roman"/>
          <w:sz w:val="28"/>
          <w:szCs w:val="28"/>
        </w:rPr>
        <w:t xml:space="preserve"> № </w:t>
      </w:r>
      <w:r w:rsidRPr="000E46EE">
        <w:rPr>
          <w:rFonts w:ascii="Times New Roman" w:hAnsi="Times New Roman"/>
          <w:sz w:val="28"/>
          <w:szCs w:val="28"/>
        </w:rPr>
        <w:t xml:space="preserve">189-ФЗ </w:t>
      </w:r>
      <w:r w:rsidR="006877FC">
        <w:rPr>
          <w:rFonts w:ascii="Times New Roman" w:hAnsi="Times New Roman"/>
          <w:sz w:val="28"/>
          <w:szCs w:val="28"/>
        </w:rPr>
        <w:t>«</w:t>
      </w:r>
      <w:r w:rsidRPr="000E46EE">
        <w:rPr>
          <w:rFonts w:ascii="Times New Roman" w:hAnsi="Times New Roman"/>
          <w:sz w:val="28"/>
          <w:szCs w:val="28"/>
        </w:rPr>
        <w:t>О государственном (муниципальном) социальном заказе на оказание госуда</w:t>
      </w:r>
      <w:r w:rsidRPr="000E46EE">
        <w:rPr>
          <w:rFonts w:ascii="Times New Roman" w:hAnsi="Times New Roman"/>
          <w:sz w:val="28"/>
          <w:szCs w:val="28"/>
        </w:rPr>
        <w:t>р</w:t>
      </w:r>
      <w:r w:rsidRPr="000E46EE">
        <w:rPr>
          <w:rFonts w:ascii="Times New Roman" w:hAnsi="Times New Roman"/>
          <w:sz w:val="28"/>
          <w:szCs w:val="28"/>
        </w:rPr>
        <w:t>ственных (муниципальных) услуг в социальной сфере</w:t>
      </w:r>
      <w:r w:rsidR="006877FC">
        <w:rPr>
          <w:rFonts w:ascii="Times New Roman" w:hAnsi="Times New Roman"/>
          <w:sz w:val="28"/>
          <w:szCs w:val="28"/>
        </w:rPr>
        <w:t>»</w:t>
      </w:r>
      <w:r w:rsidRPr="000E46EE">
        <w:rPr>
          <w:rFonts w:ascii="Times New Roman" w:hAnsi="Times New Roman"/>
          <w:sz w:val="28"/>
          <w:szCs w:val="28"/>
        </w:rPr>
        <w:t xml:space="preserve"> (далее – Федеральный закон), Федеральным законом от 29</w:t>
      </w:r>
      <w:r>
        <w:rPr>
          <w:rFonts w:ascii="Times New Roman" w:hAnsi="Times New Roman"/>
          <w:sz w:val="28"/>
          <w:szCs w:val="28"/>
        </w:rPr>
        <w:t xml:space="preserve"> декабря </w:t>
      </w:r>
      <w:r w:rsidRPr="000E46EE">
        <w:rPr>
          <w:rFonts w:ascii="Times New Roman" w:hAnsi="Times New Roman"/>
          <w:sz w:val="28"/>
          <w:szCs w:val="28"/>
        </w:rPr>
        <w:t xml:space="preserve">2012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Pr="000E46EE">
        <w:rPr>
          <w:rFonts w:ascii="Times New Roman" w:hAnsi="Times New Roman"/>
          <w:sz w:val="28"/>
          <w:szCs w:val="28"/>
        </w:rPr>
        <w:t xml:space="preserve">№ 273-ФЗ </w:t>
      </w:r>
      <w:r w:rsidR="006877FC">
        <w:rPr>
          <w:rFonts w:ascii="Times New Roman" w:hAnsi="Times New Roman"/>
          <w:sz w:val="28"/>
          <w:szCs w:val="28"/>
        </w:rPr>
        <w:t>«</w:t>
      </w:r>
      <w:r w:rsidRPr="000E46EE">
        <w:rPr>
          <w:rFonts w:ascii="Times New Roman" w:hAnsi="Times New Roman"/>
          <w:sz w:val="28"/>
          <w:szCs w:val="28"/>
        </w:rPr>
        <w:t>Об образ</w:t>
      </w:r>
      <w:r w:rsidRPr="000E46EE">
        <w:rPr>
          <w:rFonts w:ascii="Times New Roman" w:hAnsi="Times New Roman"/>
          <w:sz w:val="28"/>
          <w:szCs w:val="28"/>
        </w:rPr>
        <w:t>о</w:t>
      </w:r>
      <w:r w:rsidRPr="000E46EE">
        <w:rPr>
          <w:rFonts w:ascii="Times New Roman" w:hAnsi="Times New Roman"/>
          <w:sz w:val="28"/>
          <w:szCs w:val="28"/>
        </w:rPr>
        <w:t>вании в Российской Федерации</w:t>
      </w:r>
      <w:r w:rsidR="006877FC">
        <w:rPr>
          <w:rFonts w:ascii="Times New Roman" w:hAnsi="Times New Roman"/>
          <w:sz w:val="28"/>
          <w:szCs w:val="28"/>
        </w:rPr>
        <w:t>»</w:t>
      </w:r>
      <w:r w:rsidRPr="000E46EE">
        <w:rPr>
          <w:rFonts w:ascii="Times New Roman" w:hAnsi="Times New Roman"/>
          <w:sz w:val="28"/>
          <w:szCs w:val="28"/>
        </w:rPr>
        <w:t xml:space="preserve">, постановлением </w:t>
      </w:r>
      <w:r>
        <w:rPr>
          <w:rFonts w:ascii="Times New Roman" w:hAnsi="Times New Roman"/>
          <w:sz w:val="28"/>
          <w:szCs w:val="28"/>
        </w:rPr>
        <w:t>администрации Апанасе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ковского </w:t>
      </w:r>
      <w:r w:rsidRPr="005872AE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5872AE">
        <w:rPr>
          <w:rFonts w:ascii="Times New Roman" w:hAnsi="Times New Roman"/>
          <w:sz w:val="28"/>
          <w:szCs w:val="28"/>
        </w:rPr>
        <w:t xml:space="preserve"> округа Ставропольского </w:t>
      </w:r>
      <w:r>
        <w:rPr>
          <w:rFonts w:ascii="Times New Roman" w:hAnsi="Times New Roman"/>
          <w:sz w:val="28"/>
          <w:szCs w:val="28"/>
        </w:rPr>
        <w:t>края</w:t>
      </w:r>
      <w:r w:rsidRPr="000E46EE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28 апреля 2023 г.</w:t>
      </w:r>
      <w:r w:rsidRPr="000E46EE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227</w:t>
      </w:r>
      <w:r w:rsidR="00B83FD2">
        <w:rPr>
          <w:rFonts w:ascii="Times New Roman" w:hAnsi="Times New Roman"/>
          <w:sz w:val="28"/>
          <w:szCs w:val="28"/>
        </w:rPr>
        <w:t>-п</w:t>
      </w:r>
      <w:r w:rsidRPr="000E46EE">
        <w:rPr>
          <w:rFonts w:ascii="Times New Roman" w:hAnsi="Times New Roman"/>
          <w:sz w:val="28"/>
          <w:szCs w:val="28"/>
        </w:rPr>
        <w:t xml:space="preserve"> </w:t>
      </w:r>
      <w:r w:rsidR="006877FC">
        <w:rPr>
          <w:rFonts w:ascii="Times New Roman" w:hAnsi="Times New Roman"/>
          <w:sz w:val="28"/>
          <w:szCs w:val="28"/>
        </w:rPr>
        <w:t>«</w:t>
      </w:r>
      <w:r w:rsidRPr="000E46EE">
        <w:rPr>
          <w:rFonts w:ascii="Times New Roman" w:hAnsi="Times New Roman"/>
          <w:sz w:val="28"/>
          <w:szCs w:val="28"/>
        </w:rPr>
        <w:t xml:space="preserve">Об организации оказания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0E46EE">
        <w:rPr>
          <w:rFonts w:ascii="Times New Roman" w:hAnsi="Times New Roman"/>
          <w:sz w:val="28"/>
          <w:szCs w:val="28"/>
        </w:rPr>
        <w:t xml:space="preserve"> услуг в социальной сф</w:t>
      </w:r>
      <w:r w:rsidRPr="000E46EE">
        <w:rPr>
          <w:rFonts w:ascii="Times New Roman" w:hAnsi="Times New Roman"/>
          <w:sz w:val="28"/>
          <w:szCs w:val="28"/>
        </w:rPr>
        <w:t>е</w:t>
      </w:r>
      <w:r w:rsidRPr="000E46EE">
        <w:rPr>
          <w:rFonts w:ascii="Times New Roman" w:hAnsi="Times New Roman"/>
          <w:sz w:val="28"/>
          <w:szCs w:val="28"/>
        </w:rPr>
        <w:t xml:space="preserve">ре </w:t>
      </w:r>
      <w:r>
        <w:rPr>
          <w:rFonts w:ascii="Times New Roman" w:hAnsi="Times New Roman"/>
          <w:sz w:val="28"/>
          <w:szCs w:val="28"/>
        </w:rPr>
        <w:t xml:space="preserve">при формировании муниципального социального заказа </w:t>
      </w:r>
      <w:r w:rsidRPr="000E46EE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оказание </w:t>
      </w:r>
      <w:r w:rsidR="000048A7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муниципальных услуг в социальной сфере на </w:t>
      </w:r>
      <w:r w:rsidRPr="000E46EE">
        <w:rPr>
          <w:rFonts w:ascii="Times New Roman" w:hAnsi="Times New Roman"/>
          <w:sz w:val="28"/>
          <w:szCs w:val="28"/>
        </w:rPr>
        <w:t xml:space="preserve">территории </w:t>
      </w:r>
      <w:r>
        <w:rPr>
          <w:rFonts w:ascii="Times New Roman" w:hAnsi="Times New Roman"/>
          <w:sz w:val="28"/>
          <w:szCs w:val="28"/>
        </w:rPr>
        <w:t>Апанасенковского муниципального округа Ставропольского края</w:t>
      </w:r>
      <w:r w:rsidR="006877F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</w:t>
      </w:r>
      <w:r w:rsidRPr="000E46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администрация Апанасе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ковского муниципального округа Ставропольского края</w:t>
      </w:r>
    </w:p>
    <w:p w:rsidR="008B27DB" w:rsidRDefault="008B27DB" w:rsidP="007061FC">
      <w:pPr>
        <w:spacing w:after="0" w:line="20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B27DB" w:rsidRPr="000E46EE" w:rsidRDefault="008B27DB" w:rsidP="007061F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</w:t>
      </w:r>
      <w:r w:rsidRPr="000E46EE">
        <w:rPr>
          <w:rFonts w:ascii="Times New Roman" w:hAnsi="Times New Roman"/>
          <w:sz w:val="28"/>
          <w:szCs w:val="28"/>
        </w:rPr>
        <w:t>:</w:t>
      </w:r>
    </w:p>
    <w:p w:rsidR="008B27DB" w:rsidRPr="000E46EE" w:rsidRDefault="008B27DB" w:rsidP="007061FC">
      <w:pPr>
        <w:spacing w:after="0" w:line="20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B27DB" w:rsidRPr="00B73527" w:rsidRDefault="008B27DB" w:rsidP="001232C1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3527">
        <w:rPr>
          <w:rFonts w:ascii="Times New Roman" w:hAnsi="Times New Roman"/>
          <w:sz w:val="28"/>
          <w:szCs w:val="28"/>
        </w:rPr>
        <w:t>Утвердить прилагаемые</w:t>
      </w:r>
      <w:r>
        <w:rPr>
          <w:rFonts w:ascii="Times New Roman" w:hAnsi="Times New Roman"/>
          <w:sz w:val="28"/>
          <w:szCs w:val="28"/>
        </w:rPr>
        <w:t xml:space="preserve"> изменения, которые вносятся в отдельные постановления администрации Апанасенковского муниципального округа Ставропольского края.</w:t>
      </w:r>
    </w:p>
    <w:p w:rsidR="008B27DB" w:rsidRPr="007E67FD" w:rsidRDefault="008B27DB" w:rsidP="007061FC">
      <w:pPr>
        <w:pStyle w:val="a3"/>
        <w:tabs>
          <w:tab w:val="left" w:pos="1134"/>
          <w:tab w:val="left" w:pos="1276"/>
        </w:tabs>
        <w:spacing w:after="0" w:line="20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B27DB" w:rsidRDefault="008B27DB" w:rsidP="001232C1">
      <w:pPr>
        <w:pStyle w:val="a3"/>
        <w:numPr>
          <w:ilvl w:val="0"/>
          <w:numId w:val="1"/>
        </w:numPr>
        <w:tabs>
          <w:tab w:val="left" w:pos="993"/>
          <w:tab w:val="left" w:pos="1276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выполнением настоящего постановления возложить</w:t>
      </w:r>
      <w:r w:rsidR="007061FC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7061FC">
        <w:rPr>
          <w:rFonts w:ascii="Times New Roman" w:hAnsi="Times New Roman"/>
          <w:sz w:val="28"/>
          <w:szCs w:val="28"/>
        </w:rPr>
        <w:t xml:space="preserve">временно исполняющего обязанности </w:t>
      </w:r>
      <w:r>
        <w:rPr>
          <w:rFonts w:ascii="Times New Roman" w:hAnsi="Times New Roman"/>
          <w:sz w:val="28"/>
          <w:szCs w:val="28"/>
        </w:rPr>
        <w:t xml:space="preserve">заместителя главы </w:t>
      </w:r>
      <w:proofErr w:type="spellStart"/>
      <w:r>
        <w:rPr>
          <w:rFonts w:ascii="Times New Roman" w:hAnsi="Times New Roman"/>
          <w:sz w:val="28"/>
          <w:szCs w:val="28"/>
        </w:rPr>
        <w:t>администр</w:t>
      </w:r>
      <w:proofErr w:type="gramStart"/>
      <w:r>
        <w:rPr>
          <w:rFonts w:ascii="Times New Roman" w:hAnsi="Times New Roman"/>
          <w:sz w:val="28"/>
          <w:szCs w:val="28"/>
        </w:rPr>
        <w:t>а</w:t>
      </w:r>
      <w:proofErr w:type="spellEnd"/>
      <w:r w:rsidR="007061FC">
        <w:rPr>
          <w:rFonts w:ascii="Times New Roman" w:hAnsi="Times New Roman"/>
          <w:sz w:val="28"/>
          <w:szCs w:val="28"/>
        </w:rPr>
        <w:t>-</w:t>
      </w:r>
      <w:proofErr w:type="gramEnd"/>
      <w:r w:rsidR="007061FC">
        <w:rPr>
          <w:rFonts w:ascii="Times New Roman" w:hAnsi="Times New Roman"/>
          <w:sz w:val="28"/>
          <w:szCs w:val="28"/>
        </w:rPr>
        <w:t xml:space="preserve">             </w:t>
      </w:r>
      <w:proofErr w:type="spellStart"/>
      <w:r>
        <w:rPr>
          <w:rFonts w:ascii="Times New Roman" w:hAnsi="Times New Roman"/>
          <w:sz w:val="28"/>
          <w:szCs w:val="28"/>
        </w:rPr>
        <w:t>ции</w:t>
      </w:r>
      <w:proofErr w:type="spellEnd"/>
      <w:r>
        <w:rPr>
          <w:rFonts w:ascii="Times New Roman" w:hAnsi="Times New Roman"/>
          <w:sz w:val="28"/>
          <w:szCs w:val="28"/>
        </w:rPr>
        <w:t xml:space="preserve"> Апанасенковского муниципального округа Ставропольского</w:t>
      </w:r>
      <w:r w:rsidR="007061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края </w:t>
      </w:r>
      <w:r w:rsidR="007061FC">
        <w:rPr>
          <w:rFonts w:ascii="Times New Roman" w:hAnsi="Times New Roman"/>
          <w:sz w:val="28"/>
          <w:szCs w:val="28"/>
        </w:rPr>
        <w:t xml:space="preserve">           Марченко С.И.</w:t>
      </w:r>
    </w:p>
    <w:p w:rsidR="008B27DB" w:rsidRDefault="008B27DB" w:rsidP="007061FC">
      <w:pPr>
        <w:pStyle w:val="a3"/>
        <w:tabs>
          <w:tab w:val="left" w:pos="993"/>
          <w:tab w:val="left" w:pos="1276"/>
          <w:tab w:val="left" w:pos="1701"/>
        </w:tabs>
        <w:spacing w:after="0" w:line="20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B27DB" w:rsidRPr="00B73527" w:rsidRDefault="008B27DB" w:rsidP="001232C1">
      <w:pPr>
        <w:pStyle w:val="a3"/>
        <w:numPr>
          <w:ilvl w:val="0"/>
          <w:numId w:val="1"/>
        </w:numPr>
        <w:tabs>
          <w:tab w:val="left" w:pos="993"/>
          <w:tab w:val="left" w:pos="1276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3527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дня его официального обнародования и распространяется на правоотношения, возникшие с </w:t>
      </w:r>
      <w:r>
        <w:rPr>
          <w:rFonts w:ascii="Times New Roman" w:hAnsi="Times New Roman"/>
          <w:sz w:val="28"/>
          <w:szCs w:val="28"/>
        </w:rPr>
        <w:t>0</w:t>
      </w:r>
      <w:r w:rsidRPr="00B73527">
        <w:rPr>
          <w:rFonts w:ascii="Times New Roman" w:hAnsi="Times New Roman"/>
          <w:sz w:val="28"/>
          <w:szCs w:val="28"/>
        </w:rPr>
        <w:t>1 я</w:t>
      </w:r>
      <w:r w:rsidRPr="00B73527">
        <w:rPr>
          <w:rFonts w:ascii="Times New Roman" w:hAnsi="Times New Roman"/>
          <w:sz w:val="28"/>
          <w:szCs w:val="28"/>
        </w:rPr>
        <w:t>н</w:t>
      </w:r>
      <w:r w:rsidRPr="00B73527">
        <w:rPr>
          <w:rFonts w:ascii="Times New Roman" w:hAnsi="Times New Roman"/>
          <w:sz w:val="28"/>
          <w:szCs w:val="28"/>
        </w:rPr>
        <w:t>варя 2024 года.</w:t>
      </w:r>
    </w:p>
    <w:p w:rsidR="008B27DB" w:rsidRPr="00B73527" w:rsidRDefault="008B27DB" w:rsidP="001232C1">
      <w:pPr>
        <w:tabs>
          <w:tab w:val="left" w:pos="1134"/>
          <w:tab w:val="left" w:pos="1276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8B27DB" w:rsidRPr="00B73527" w:rsidRDefault="008B27DB" w:rsidP="001232C1">
      <w:pPr>
        <w:tabs>
          <w:tab w:val="left" w:pos="1134"/>
          <w:tab w:val="left" w:pos="1276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8B27DB" w:rsidRPr="00B73527" w:rsidRDefault="008B27DB" w:rsidP="001232C1">
      <w:pPr>
        <w:tabs>
          <w:tab w:val="left" w:pos="1134"/>
          <w:tab w:val="left" w:pos="1276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B73527">
        <w:rPr>
          <w:rFonts w:ascii="Times New Roman" w:hAnsi="Times New Roman"/>
          <w:sz w:val="28"/>
          <w:szCs w:val="28"/>
        </w:rPr>
        <w:t>Глава Апанасенковского</w:t>
      </w:r>
    </w:p>
    <w:p w:rsidR="008B27DB" w:rsidRPr="00B73527" w:rsidRDefault="008B27DB" w:rsidP="001232C1">
      <w:pPr>
        <w:tabs>
          <w:tab w:val="left" w:pos="1134"/>
          <w:tab w:val="left" w:pos="1276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B73527">
        <w:rPr>
          <w:rFonts w:ascii="Times New Roman" w:hAnsi="Times New Roman"/>
          <w:sz w:val="28"/>
          <w:szCs w:val="28"/>
        </w:rPr>
        <w:t>муниципального округа</w:t>
      </w:r>
    </w:p>
    <w:p w:rsidR="001232C1" w:rsidRDefault="008B27DB" w:rsidP="001232C1">
      <w:pPr>
        <w:tabs>
          <w:tab w:val="left" w:pos="1134"/>
          <w:tab w:val="left" w:pos="1276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  <w:sectPr w:rsidR="001232C1" w:rsidSect="001232C1">
          <w:pgSz w:w="11906" w:h="16838"/>
          <w:pgMar w:top="1418" w:right="566" w:bottom="1134" w:left="1985" w:header="708" w:footer="708" w:gutter="0"/>
          <w:cols w:space="708"/>
          <w:docGrid w:linePitch="360"/>
        </w:sectPr>
      </w:pPr>
      <w:r w:rsidRPr="00B73527">
        <w:rPr>
          <w:rFonts w:ascii="Times New Roman" w:hAnsi="Times New Roman"/>
          <w:sz w:val="28"/>
          <w:szCs w:val="28"/>
        </w:rPr>
        <w:t xml:space="preserve">Ставропольского края   </w:t>
      </w:r>
      <w:r w:rsidR="001232C1">
        <w:rPr>
          <w:rFonts w:ascii="Times New Roman" w:hAnsi="Times New Roman"/>
          <w:sz w:val="28"/>
          <w:szCs w:val="28"/>
        </w:rPr>
        <w:t xml:space="preserve"> </w:t>
      </w:r>
      <w:r w:rsidRPr="00B73527">
        <w:rPr>
          <w:rFonts w:ascii="Times New Roman" w:hAnsi="Times New Roman"/>
          <w:sz w:val="28"/>
          <w:szCs w:val="28"/>
        </w:rPr>
        <w:t xml:space="preserve">                                                                      Д.А.Климов</w:t>
      </w:r>
    </w:p>
    <w:p w:rsidR="008B27DB" w:rsidRPr="00097F81" w:rsidRDefault="008B27DB" w:rsidP="00A57A2E">
      <w:pPr>
        <w:pStyle w:val="a3"/>
        <w:tabs>
          <w:tab w:val="left" w:pos="1276"/>
        </w:tabs>
        <w:spacing w:after="0" w:line="240" w:lineRule="exact"/>
        <w:ind w:left="0" w:firstLine="5103"/>
        <w:jc w:val="center"/>
        <w:rPr>
          <w:rFonts w:ascii="Times New Roman" w:hAnsi="Times New Roman"/>
          <w:sz w:val="24"/>
          <w:szCs w:val="28"/>
        </w:rPr>
      </w:pPr>
      <w:r w:rsidRPr="00097F81">
        <w:rPr>
          <w:rFonts w:ascii="Times New Roman" w:hAnsi="Times New Roman"/>
          <w:sz w:val="24"/>
          <w:szCs w:val="28"/>
        </w:rPr>
        <w:lastRenderedPageBreak/>
        <w:t>УТВЕРЖДЕНЫ</w:t>
      </w:r>
    </w:p>
    <w:p w:rsidR="008B27DB" w:rsidRPr="00097F81" w:rsidRDefault="008B27DB" w:rsidP="00A57A2E">
      <w:pPr>
        <w:pStyle w:val="a3"/>
        <w:tabs>
          <w:tab w:val="left" w:pos="1276"/>
        </w:tabs>
        <w:spacing w:after="0" w:line="240" w:lineRule="exact"/>
        <w:ind w:left="0" w:firstLine="5103"/>
        <w:jc w:val="center"/>
        <w:rPr>
          <w:rFonts w:ascii="Times New Roman" w:hAnsi="Times New Roman"/>
          <w:sz w:val="24"/>
          <w:szCs w:val="28"/>
        </w:rPr>
      </w:pPr>
    </w:p>
    <w:p w:rsidR="00097F81" w:rsidRPr="00097F81" w:rsidRDefault="008B27DB" w:rsidP="00A57A2E">
      <w:pPr>
        <w:pStyle w:val="a3"/>
        <w:tabs>
          <w:tab w:val="left" w:pos="1276"/>
        </w:tabs>
        <w:spacing w:after="0" w:line="240" w:lineRule="exact"/>
        <w:ind w:left="0" w:firstLine="5103"/>
        <w:jc w:val="center"/>
        <w:rPr>
          <w:rFonts w:ascii="Times New Roman" w:hAnsi="Times New Roman"/>
          <w:sz w:val="24"/>
          <w:szCs w:val="28"/>
        </w:rPr>
      </w:pPr>
      <w:r w:rsidRPr="00097F81">
        <w:rPr>
          <w:rFonts w:ascii="Times New Roman" w:hAnsi="Times New Roman"/>
          <w:sz w:val="24"/>
          <w:szCs w:val="28"/>
        </w:rPr>
        <w:t>постановлением администрации</w:t>
      </w:r>
    </w:p>
    <w:p w:rsidR="008B27DB" w:rsidRPr="00097F81" w:rsidRDefault="008B27DB" w:rsidP="00A57A2E">
      <w:pPr>
        <w:pStyle w:val="a3"/>
        <w:tabs>
          <w:tab w:val="left" w:pos="1276"/>
        </w:tabs>
        <w:spacing w:after="0" w:line="240" w:lineRule="exact"/>
        <w:ind w:left="0" w:firstLine="5103"/>
        <w:jc w:val="center"/>
        <w:rPr>
          <w:rFonts w:ascii="Times New Roman" w:hAnsi="Times New Roman"/>
          <w:sz w:val="24"/>
          <w:szCs w:val="28"/>
        </w:rPr>
      </w:pPr>
      <w:r w:rsidRPr="00097F81">
        <w:rPr>
          <w:rFonts w:ascii="Times New Roman" w:hAnsi="Times New Roman"/>
          <w:sz w:val="24"/>
          <w:szCs w:val="28"/>
        </w:rPr>
        <w:t>Апанасенковского</w:t>
      </w:r>
    </w:p>
    <w:p w:rsidR="008B27DB" w:rsidRPr="00097F81" w:rsidRDefault="008B27DB" w:rsidP="00A57A2E">
      <w:pPr>
        <w:pStyle w:val="a3"/>
        <w:tabs>
          <w:tab w:val="left" w:pos="1276"/>
        </w:tabs>
        <w:spacing w:after="0" w:line="240" w:lineRule="exact"/>
        <w:ind w:left="0" w:firstLine="5103"/>
        <w:jc w:val="center"/>
        <w:rPr>
          <w:rFonts w:ascii="Times New Roman" w:hAnsi="Times New Roman"/>
          <w:sz w:val="24"/>
          <w:szCs w:val="28"/>
        </w:rPr>
      </w:pPr>
      <w:r w:rsidRPr="00097F81">
        <w:rPr>
          <w:rFonts w:ascii="Times New Roman" w:hAnsi="Times New Roman"/>
          <w:sz w:val="24"/>
          <w:szCs w:val="28"/>
        </w:rPr>
        <w:t>муниципального округа</w:t>
      </w:r>
    </w:p>
    <w:p w:rsidR="008B27DB" w:rsidRPr="00097F81" w:rsidRDefault="008B27DB" w:rsidP="00A57A2E">
      <w:pPr>
        <w:pStyle w:val="a3"/>
        <w:tabs>
          <w:tab w:val="left" w:pos="1276"/>
        </w:tabs>
        <w:spacing w:after="0" w:line="240" w:lineRule="exact"/>
        <w:ind w:left="0" w:firstLine="5103"/>
        <w:jc w:val="center"/>
        <w:rPr>
          <w:rFonts w:ascii="Times New Roman" w:hAnsi="Times New Roman"/>
          <w:sz w:val="24"/>
          <w:szCs w:val="28"/>
        </w:rPr>
      </w:pPr>
      <w:r w:rsidRPr="00097F81">
        <w:rPr>
          <w:rFonts w:ascii="Times New Roman" w:hAnsi="Times New Roman"/>
          <w:sz w:val="24"/>
          <w:szCs w:val="28"/>
        </w:rPr>
        <w:t>Ставропольского края</w:t>
      </w:r>
    </w:p>
    <w:p w:rsidR="008B27DB" w:rsidRPr="00097F81" w:rsidRDefault="008B27DB" w:rsidP="00A57A2E">
      <w:pPr>
        <w:pStyle w:val="a3"/>
        <w:tabs>
          <w:tab w:val="left" w:pos="1276"/>
          <w:tab w:val="left" w:pos="7800"/>
        </w:tabs>
        <w:spacing w:after="0" w:line="240" w:lineRule="exact"/>
        <w:ind w:left="0" w:firstLine="5103"/>
        <w:jc w:val="center"/>
        <w:rPr>
          <w:rFonts w:ascii="Times New Roman" w:hAnsi="Times New Roman"/>
          <w:sz w:val="24"/>
          <w:szCs w:val="28"/>
        </w:rPr>
      </w:pPr>
    </w:p>
    <w:p w:rsidR="008B27DB" w:rsidRPr="00097F81" w:rsidRDefault="00097F81" w:rsidP="00A57A2E">
      <w:pPr>
        <w:pStyle w:val="a3"/>
        <w:tabs>
          <w:tab w:val="left" w:pos="1276"/>
        </w:tabs>
        <w:spacing w:after="0" w:line="240" w:lineRule="exact"/>
        <w:ind w:left="0" w:firstLine="5103"/>
        <w:jc w:val="center"/>
        <w:rPr>
          <w:rFonts w:ascii="Times New Roman" w:hAnsi="Times New Roman"/>
          <w:sz w:val="24"/>
          <w:szCs w:val="28"/>
        </w:rPr>
      </w:pPr>
      <w:r w:rsidRPr="00097F81">
        <w:rPr>
          <w:rFonts w:ascii="Times New Roman" w:hAnsi="Times New Roman"/>
          <w:sz w:val="24"/>
          <w:szCs w:val="28"/>
        </w:rPr>
        <w:t>от 03 апреля 2024</w:t>
      </w:r>
      <w:r w:rsidR="00D60D10">
        <w:rPr>
          <w:rFonts w:ascii="Times New Roman" w:hAnsi="Times New Roman"/>
          <w:sz w:val="24"/>
          <w:szCs w:val="28"/>
        </w:rPr>
        <w:t xml:space="preserve"> г.</w:t>
      </w:r>
      <w:r w:rsidRPr="00097F81">
        <w:rPr>
          <w:rFonts w:ascii="Times New Roman" w:hAnsi="Times New Roman"/>
          <w:sz w:val="24"/>
          <w:szCs w:val="28"/>
        </w:rPr>
        <w:t xml:space="preserve"> № 190</w:t>
      </w:r>
      <w:r w:rsidR="008B27DB" w:rsidRPr="00097F81">
        <w:rPr>
          <w:rFonts w:ascii="Times New Roman" w:hAnsi="Times New Roman"/>
          <w:sz w:val="24"/>
          <w:szCs w:val="28"/>
        </w:rPr>
        <w:t>-п</w:t>
      </w:r>
    </w:p>
    <w:p w:rsidR="008B27DB" w:rsidRPr="00097F81" w:rsidRDefault="008B27DB" w:rsidP="00A57A2E">
      <w:pPr>
        <w:spacing w:after="0" w:line="240" w:lineRule="exact"/>
        <w:ind w:firstLine="5103"/>
        <w:contextualSpacing/>
        <w:jc w:val="center"/>
        <w:rPr>
          <w:rFonts w:ascii="Times New Roman" w:hAnsi="Times New Roman"/>
          <w:sz w:val="24"/>
          <w:szCs w:val="28"/>
        </w:rPr>
      </w:pPr>
    </w:p>
    <w:p w:rsidR="008B27DB" w:rsidRPr="00097F81" w:rsidRDefault="008B27DB" w:rsidP="00A57A2E">
      <w:pPr>
        <w:spacing w:after="0" w:line="240" w:lineRule="exact"/>
        <w:ind w:firstLine="5103"/>
        <w:contextualSpacing/>
        <w:jc w:val="center"/>
        <w:rPr>
          <w:rFonts w:ascii="Times New Roman" w:hAnsi="Times New Roman"/>
          <w:sz w:val="24"/>
          <w:szCs w:val="28"/>
        </w:rPr>
      </w:pPr>
    </w:p>
    <w:p w:rsidR="00097F81" w:rsidRPr="00097F81" w:rsidRDefault="00097F81" w:rsidP="00A57A2E">
      <w:pPr>
        <w:spacing w:after="0" w:line="240" w:lineRule="exact"/>
        <w:ind w:firstLine="5103"/>
        <w:contextualSpacing/>
        <w:jc w:val="center"/>
        <w:rPr>
          <w:rFonts w:ascii="Times New Roman" w:hAnsi="Times New Roman"/>
          <w:sz w:val="24"/>
          <w:szCs w:val="28"/>
        </w:rPr>
      </w:pPr>
    </w:p>
    <w:p w:rsidR="008B27DB" w:rsidRPr="00097F81" w:rsidRDefault="008B27DB" w:rsidP="00A57A2E">
      <w:pPr>
        <w:spacing w:after="0" w:line="240" w:lineRule="exact"/>
        <w:ind w:firstLine="5103"/>
        <w:contextualSpacing/>
        <w:jc w:val="center"/>
        <w:rPr>
          <w:rFonts w:ascii="Times New Roman" w:hAnsi="Times New Roman"/>
          <w:sz w:val="24"/>
          <w:szCs w:val="28"/>
        </w:rPr>
      </w:pPr>
    </w:p>
    <w:p w:rsidR="008B27DB" w:rsidRPr="00097F81" w:rsidRDefault="008B27DB" w:rsidP="00097F81">
      <w:pPr>
        <w:spacing w:after="0" w:line="240" w:lineRule="exact"/>
        <w:contextualSpacing/>
        <w:jc w:val="center"/>
        <w:rPr>
          <w:rFonts w:ascii="Times New Roman" w:hAnsi="Times New Roman"/>
          <w:caps/>
          <w:sz w:val="24"/>
          <w:szCs w:val="28"/>
        </w:rPr>
      </w:pPr>
      <w:r w:rsidRPr="00097F81">
        <w:rPr>
          <w:rFonts w:ascii="Times New Roman" w:hAnsi="Times New Roman"/>
          <w:caps/>
          <w:sz w:val="24"/>
          <w:szCs w:val="28"/>
        </w:rPr>
        <w:t>ИЗМЕНЕНИЯ,</w:t>
      </w:r>
    </w:p>
    <w:p w:rsidR="008B27DB" w:rsidRPr="00097F81" w:rsidRDefault="008B27DB" w:rsidP="00097F81">
      <w:pPr>
        <w:spacing w:after="0" w:line="240" w:lineRule="exact"/>
        <w:contextualSpacing/>
        <w:jc w:val="center"/>
        <w:rPr>
          <w:rFonts w:ascii="Times New Roman" w:hAnsi="Times New Roman"/>
          <w:caps/>
          <w:sz w:val="24"/>
          <w:szCs w:val="28"/>
        </w:rPr>
      </w:pPr>
    </w:p>
    <w:p w:rsidR="00097F81" w:rsidRDefault="008B27DB" w:rsidP="00097F81">
      <w:pPr>
        <w:spacing w:after="0" w:line="240" w:lineRule="exact"/>
        <w:contextualSpacing/>
        <w:jc w:val="center"/>
        <w:rPr>
          <w:rFonts w:ascii="Times New Roman" w:hAnsi="Times New Roman"/>
          <w:sz w:val="24"/>
          <w:szCs w:val="28"/>
        </w:rPr>
      </w:pPr>
      <w:r w:rsidRPr="00097F81">
        <w:rPr>
          <w:rFonts w:ascii="Times New Roman" w:hAnsi="Times New Roman"/>
          <w:sz w:val="24"/>
          <w:szCs w:val="28"/>
        </w:rPr>
        <w:t xml:space="preserve">которые вносятся в отдельные постановления администрации Апанасенковского </w:t>
      </w:r>
    </w:p>
    <w:p w:rsidR="008B27DB" w:rsidRPr="00097F81" w:rsidRDefault="008B27DB" w:rsidP="00097F81">
      <w:pPr>
        <w:spacing w:after="0" w:line="240" w:lineRule="exact"/>
        <w:contextualSpacing/>
        <w:jc w:val="center"/>
        <w:rPr>
          <w:rFonts w:ascii="Times New Roman" w:hAnsi="Times New Roman"/>
          <w:sz w:val="24"/>
          <w:szCs w:val="28"/>
        </w:rPr>
      </w:pPr>
      <w:r w:rsidRPr="00097F81">
        <w:rPr>
          <w:rFonts w:ascii="Times New Roman" w:hAnsi="Times New Roman"/>
          <w:sz w:val="24"/>
          <w:szCs w:val="28"/>
        </w:rPr>
        <w:t>муниципального округа Ставропольского края</w:t>
      </w:r>
    </w:p>
    <w:p w:rsidR="008B27DB" w:rsidRPr="00097F81" w:rsidRDefault="008B27DB" w:rsidP="00097F81">
      <w:pPr>
        <w:spacing w:after="0" w:line="240" w:lineRule="exact"/>
        <w:contextualSpacing/>
        <w:jc w:val="center"/>
        <w:rPr>
          <w:rFonts w:ascii="Times New Roman" w:hAnsi="Times New Roman"/>
          <w:sz w:val="24"/>
          <w:szCs w:val="28"/>
        </w:rPr>
      </w:pPr>
    </w:p>
    <w:p w:rsidR="008B27DB" w:rsidRPr="00917EBD" w:rsidRDefault="008B27DB" w:rsidP="00917EBD">
      <w:pPr>
        <w:pStyle w:val="a3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</w:rPr>
      </w:pPr>
      <w:r w:rsidRPr="00917EBD">
        <w:rPr>
          <w:rFonts w:ascii="Times New Roman" w:hAnsi="Times New Roman"/>
          <w:sz w:val="24"/>
          <w:szCs w:val="28"/>
        </w:rPr>
        <w:t>В постановлении администрации Апанасенковского муниципального округа Ставропольского края от 28 апреля 2023 г. № 227-п</w:t>
      </w:r>
      <w:r w:rsidRPr="00917EBD">
        <w:rPr>
          <w:rFonts w:ascii="Times New Roman" w:hAnsi="Times New Roman"/>
          <w:color w:val="000000"/>
          <w:sz w:val="24"/>
          <w:szCs w:val="28"/>
        </w:rPr>
        <w:t xml:space="preserve"> </w:t>
      </w:r>
      <w:r w:rsidR="006877FC">
        <w:rPr>
          <w:rFonts w:ascii="Times New Roman" w:hAnsi="Times New Roman"/>
          <w:color w:val="000000"/>
          <w:sz w:val="24"/>
          <w:szCs w:val="28"/>
        </w:rPr>
        <w:t>«</w:t>
      </w:r>
      <w:r w:rsidRPr="00917EBD">
        <w:rPr>
          <w:rFonts w:ascii="Times New Roman" w:hAnsi="Times New Roman"/>
          <w:bCs/>
          <w:sz w:val="24"/>
          <w:szCs w:val="28"/>
        </w:rPr>
        <w:t>Об организации оказания муниц</w:t>
      </w:r>
      <w:r w:rsidRPr="00917EBD">
        <w:rPr>
          <w:rFonts w:ascii="Times New Roman" w:hAnsi="Times New Roman"/>
          <w:bCs/>
          <w:sz w:val="24"/>
          <w:szCs w:val="28"/>
        </w:rPr>
        <w:t>и</w:t>
      </w:r>
      <w:r w:rsidRPr="00917EBD">
        <w:rPr>
          <w:rFonts w:ascii="Times New Roman" w:hAnsi="Times New Roman"/>
          <w:bCs/>
          <w:sz w:val="24"/>
          <w:szCs w:val="28"/>
        </w:rPr>
        <w:t>пальных услуг в социальной сфере при формировании муниципального социального зак</w:t>
      </w:r>
      <w:r w:rsidRPr="00917EBD">
        <w:rPr>
          <w:rFonts w:ascii="Times New Roman" w:hAnsi="Times New Roman"/>
          <w:bCs/>
          <w:sz w:val="24"/>
          <w:szCs w:val="28"/>
        </w:rPr>
        <w:t>а</w:t>
      </w:r>
      <w:r w:rsidRPr="00917EBD">
        <w:rPr>
          <w:rFonts w:ascii="Times New Roman" w:hAnsi="Times New Roman"/>
          <w:bCs/>
          <w:sz w:val="24"/>
          <w:szCs w:val="28"/>
        </w:rPr>
        <w:t>за на оказание муниципальных услуг в социальной сфере на территории Апанасенковск</w:t>
      </w:r>
      <w:r w:rsidRPr="00917EBD">
        <w:rPr>
          <w:rFonts w:ascii="Times New Roman" w:hAnsi="Times New Roman"/>
          <w:bCs/>
          <w:sz w:val="24"/>
          <w:szCs w:val="28"/>
        </w:rPr>
        <w:t>о</w:t>
      </w:r>
      <w:r w:rsidRPr="00917EBD">
        <w:rPr>
          <w:rFonts w:ascii="Times New Roman" w:hAnsi="Times New Roman"/>
          <w:bCs/>
          <w:sz w:val="24"/>
          <w:szCs w:val="28"/>
        </w:rPr>
        <w:t>го муниципального округа Ставропольского края</w:t>
      </w:r>
      <w:r w:rsidR="006877FC">
        <w:rPr>
          <w:rFonts w:ascii="Times New Roman" w:hAnsi="Times New Roman"/>
          <w:color w:val="000000"/>
          <w:sz w:val="24"/>
          <w:szCs w:val="28"/>
        </w:rPr>
        <w:t>»</w:t>
      </w:r>
      <w:r w:rsidRPr="00917EBD">
        <w:rPr>
          <w:rFonts w:ascii="Times New Roman" w:hAnsi="Times New Roman"/>
          <w:color w:val="000000"/>
          <w:sz w:val="24"/>
          <w:szCs w:val="28"/>
        </w:rPr>
        <w:t>:</w:t>
      </w:r>
    </w:p>
    <w:p w:rsidR="008B27DB" w:rsidRPr="00917EBD" w:rsidRDefault="008B27DB" w:rsidP="00917EB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917EBD">
        <w:rPr>
          <w:rFonts w:ascii="Times New Roman" w:hAnsi="Times New Roman"/>
          <w:color w:val="000000"/>
          <w:sz w:val="24"/>
          <w:szCs w:val="28"/>
        </w:rPr>
        <w:t xml:space="preserve">1.1. Строку 2 Перечня </w:t>
      </w:r>
      <w:r w:rsidRPr="00917EBD">
        <w:rPr>
          <w:rFonts w:ascii="Times New Roman" w:hAnsi="Times New Roman"/>
          <w:sz w:val="24"/>
          <w:szCs w:val="28"/>
        </w:rPr>
        <w:t xml:space="preserve">муниципальных услуг, в отношении которых </w:t>
      </w:r>
      <w:proofErr w:type="spellStart"/>
      <w:r w:rsidRPr="00917EBD">
        <w:rPr>
          <w:rFonts w:ascii="Times New Roman" w:hAnsi="Times New Roman"/>
          <w:sz w:val="24"/>
          <w:szCs w:val="28"/>
        </w:rPr>
        <w:t>осущест</w:t>
      </w:r>
      <w:proofErr w:type="gramStart"/>
      <w:r w:rsidRPr="00917EBD">
        <w:rPr>
          <w:rFonts w:ascii="Times New Roman" w:hAnsi="Times New Roman"/>
          <w:sz w:val="24"/>
          <w:szCs w:val="28"/>
        </w:rPr>
        <w:t>в</w:t>
      </w:r>
      <w:proofErr w:type="spellEnd"/>
      <w:r w:rsidR="00B16942">
        <w:rPr>
          <w:rFonts w:ascii="Times New Roman" w:hAnsi="Times New Roman"/>
          <w:sz w:val="24"/>
          <w:szCs w:val="28"/>
        </w:rPr>
        <w:t>-</w:t>
      </w:r>
      <w:proofErr w:type="gramEnd"/>
      <w:r w:rsidR="00B16942">
        <w:rPr>
          <w:rFonts w:ascii="Times New Roman" w:hAnsi="Times New Roman"/>
          <w:sz w:val="24"/>
          <w:szCs w:val="28"/>
        </w:rPr>
        <w:t xml:space="preserve">           </w:t>
      </w:r>
      <w:proofErr w:type="spellStart"/>
      <w:r w:rsidRPr="00917EBD">
        <w:rPr>
          <w:rFonts w:ascii="Times New Roman" w:hAnsi="Times New Roman"/>
          <w:sz w:val="24"/>
          <w:szCs w:val="28"/>
        </w:rPr>
        <w:t>ляется</w:t>
      </w:r>
      <w:proofErr w:type="spellEnd"/>
      <w:r w:rsidRPr="00917EBD">
        <w:rPr>
          <w:rFonts w:ascii="Times New Roman" w:hAnsi="Times New Roman"/>
          <w:sz w:val="24"/>
          <w:szCs w:val="28"/>
        </w:rPr>
        <w:t xml:space="preserve"> апробация предусмотренного пунктом 1 части 2 статьи 9 Федерального закона </w:t>
      </w:r>
      <w:r w:rsidR="00B16942">
        <w:rPr>
          <w:rFonts w:ascii="Times New Roman" w:hAnsi="Times New Roman"/>
          <w:sz w:val="24"/>
          <w:szCs w:val="28"/>
        </w:rPr>
        <w:t xml:space="preserve">                 </w:t>
      </w:r>
      <w:r w:rsidRPr="00917EBD">
        <w:rPr>
          <w:rFonts w:ascii="Times New Roman" w:hAnsi="Times New Roman"/>
          <w:sz w:val="24"/>
          <w:szCs w:val="28"/>
        </w:rPr>
        <w:t xml:space="preserve">от 13 июля 2020 года № 189-ФЗ </w:t>
      </w:r>
      <w:r w:rsidR="006877FC">
        <w:rPr>
          <w:rFonts w:ascii="Times New Roman" w:hAnsi="Times New Roman"/>
          <w:sz w:val="24"/>
          <w:szCs w:val="28"/>
        </w:rPr>
        <w:t>«</w:t>
      </w:r>
      <w:r w:rsidRPr="00917EBD">
        <w:rPr>
          <w:rFonts w:ascii="Times New Roman" w:hAnsi="Times New Roman"/>
          <w:sz w:val="24"/>
          <w:szCs w:val="28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 w:rsidR="006877FC">
        <w:rPr>
          <w:rFonts w:ascii="Times New Roman" w:hAnsi="Times New Roman"/>
          <w:sz w:val="24"/>
          <w:szCs w:val="28"/>
        </w:rPr>
        <w:t>»</w:t>
      </w:r>
      <w:r w:rsidRPr="00917EBD">
        <w:rPr>
          <w:rFonts w:ascii="Times New Roman" w:hAnsi="Times New Roman"/>
          <w:sz w:val="24"/>
          <w:szCs w:val="28"/>
        </w:rPr>
        <w:t xml:space="preserve"> способа отб</w:t>
      </w:r>
      <w:r w:rsidRPr="00917EBD">
        <w:rPr>
          <w:rFonts w:ascii="Times New Roman" w:hAnsi="Times New Roman"/>
          <w:sz w:val="24"/>
          <w:szCs w:val="28"/>
        </w:rPr>
        <w:t>о</w:t>
      </w:r>
      <w:r w:rsidRPr="00917EBD">
        <w:rPr>
          <w:rFonts w:ascii="Times New Roman" w:hAnsi="Times New Roman"/>
          <w:sz w:val="24"/>
          <w:szCs w:val="28"/>
        </w:rPr>
        <w:t>ра исполнителей услуг Приложения 1 изложить в следующей редакции:</w:t>
      </w:r>
    </w:p>
    <w:p w:rsidR="008B27DB" w:rsidRPr="00917EBD" w:rsidRDefault="006877FC" w:rsidP="00B1694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«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410"/>
        <w:gridCol w:w="3686"/>
        <w:gridCol w:w="2835"/>
      </w:tblGrid>
      <w:tr w:rsidR="008B27DB" w:rsidRPr="00B16942" w:rsidTr="00B16942">
        <w:tc>
          <w:tcPr>
            <w:tcW w:w="567" w:type="dxa"/>
          </w:tcPr>
          <w:p w:rsidR="008B27DB" w:rsidRPr="00B16942" w:rsidRDefault="008B27DB" w:rsidP="00B169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B16942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№ </w:t>
            </w:r>
            <w:proofErr w:type="spellStart"/>
            <w:proofErr w:type="gramStart"/>
            <w:r w:rsidRPr="00B16942">
              <w:rPr>
                <w:rFonts w:ascii="Times New Roman" w:hAnsi="Times New Roman"/>
                <w:color w:val="000000"/>
                <w:sz w:val="24"/>
                <w:szCs w:val="28"/>
              </w:rPr>
              <w:t>п</w:t>
            </w:r>
            <w:proofErr w:type="spellEnd"/>
            <w:proofErr w:type="gramEnd"/>
            <w:r w:rsidRPr="00B16942">
              <w:rPr>
                <w:rFonts w:ascii="Times New Roman" w:hAnsi="Times New Roman"/>
                <w:color w:val="000000"/>
                <w:sz w:val="24"/>
                <w:szCs w:val="28"/>
              </w:rPr>
              <w:t>/</w:t>
            </w:r>
            <w:proofErr w:type="spellStart"/>
            <w:r w:rsidRPr="00B16942">
              <w:rPr>
                <w:rFonts w:ascii="Times New Roman" w:hAnsi="Times New Roman"/>
                <w:color w:val="000000"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2410" w:type="dxa"/>
          </w:tcPr>
          <w:p w:rsidR="008B27DB" w:rsidRPr="00B16942" w:rsidRDefault="008B27DB" w:rsidP="00B169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B16942">
              <w:rPr>
                <w:rFonts w:ascii="Times New Roman" w:hAnsi="Times New Roman"/>
                <w:color w:val="000000"/>
                <w:sz w:val="24"/>
                <w:szCs w:val="28"/>
              </w:rPr>
              <w:t>Наименование м</w:t>
            </w:r>
            <w:r w:rsidRPr="00B16942">
              <w:rPr>
                <w:rFonts w:ascii="Times New Roman" w:hAnsi="Times New Roman"/>
                <w:color w:val="000000"/>
                <w:sz w:val="24"/>
                <w:szCs w:val="28"/>
              </w:rPr>
              <w:t>у</w:t>
            </w:r>
            <w:r w:rsidRPr="00B16942">
              <w:rPr>
                <w:rFonts w:ascii="Times New Roman" w:hAnsi="Times New Roman"/>
                <w:color w:val="000000"/>
                <w:sz w:val="24"/>
                <w:szCs w:val="28"/>
              </w:rPr>
              <w:t>ниципальной услуги в социальной сфере</w:t>
            </w:r>
          </w:p>
        </w:tc>
        <w:tc>
          <w:tcPr>
            <w:tcW w:w="3686" w:type="dxa"/>
          </w:tcPr>
          <w:p w:rsidR="008B27DB" w:rsidRPr="00B16942" w:rsidRDefault="008B27DB" w:rsidP="00B169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B16942">
              <w:rPr>
                <w:rFonts w:ascii="Times New Roman" w:hAnsi="Times New Roman"/>
                <w:color w:val="000000"/>
                <w:sz w:val="24"/>
                <w:szCs w:val="28"/>
              </w:rPr>
              <w:t>Уникальный номер реестровой записи общероссийского базов</w:t>
            </w:r>
            <w:r w:rsidRPr="00B16942">
              <w:rPr>
                <w:rFonts w:ascii="Times New Roman" w:hAnsi="Times New Roman"/>
                <w:color w:val="000000"/>
                <w:sz w:val="24"/>
                <w:szCs w:val="28"/>
              </w:rPr>
              <w:t>о</w:t>
            </w:r>
            <w:r w:rsidRPr="00B16942">
              <w:rPr>
                <w:rFonts w:ascii="Times New Roman" w:hAnsi="Times New Roman"/>
                <w:color w:val="000000"/>
                <w:sz w:val="24"/>
                <w:szCs w:val="28"/>
              </w:rPr>
              <w:t>го (отраслевого) перечня (кла</w:t>
            </w:r>
            <w:r w:rsidRPr="00B16942">
              <w:rPr>
                <w:rFonts w:ascii="Times New Roman" w:hAnsi="Times New Roman"/>
                <w:color w:val="000000"/>
                <w:sz w:val="24"/>
                <w:szCs w:val="28"/>
              </w:rPr>
              <w:t>с</w:t>
            </w:r>
            <w:r w:rsidRPr="00B16942">
              <w:rPr>
                <w:rFonts w:ascii="Times New Roman" w:hAnsi="Times New Roman"/>
                <w:color w:val="000000"/>
                <w:sz w:val="24"/>
                <w:szCs w:val="28"/>
              </w:rPr>
              <w:t>сификатора) государственных и муниципальных услуг, оказ</w:t>
            </w:r>
            <w:r w:rsidRPr="00B16942">
              <w:rPr>
                <w:rFonts w:ascii="Times New Roman" w:hAnsi="Times New Roman"/>
                <w:color w:val="000000"/>
                <w:sz w:val="24"/>
                <w:szCs w:val="28"/>
              </w:rPr>
              <w:t>ы</w:t>
            </w:r>
            <w:r w:rsidRPr="00B16942">
              <w:rPr>
                <w:rFonts w:ascii="Times New Roman" w:hAnsi="Times New Roman"/>
                <w:color w:val="000000"/>
                <w:sz w:val="24"/>
                <w:szCs w:val="28"/>
              </w:rPr>
              <w:t>ваемых физическим лицам</w:t>
            </w:r>
          </w:p>
        </w:tc>
        <w:tc>
          <w:tcPr>
            <w:tcW w:w="2835" w:type="dxa"/>
          </w:tcPr>
          <w:p w:rsidR="008B27DB" w:rsidRPr="00B16942" w:rsidRDefault="008B27DB" w:rsidP="00B169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B16942">
              <w:rPr>
                <w:rFonts w:ascii="Times New Roman" w:hAnsi="Times New Roman"/>
                <w:color w:val="000000"/>
                <w:sz w:val="24"/>
                <w:szCs w:val="28"/>
              </w:rPr>
              <w:t>Наименование органа местного самоуправл</w:t>
            </w:r>
            <w:r w:rsidRPr="00B16942">
              <w:rPr>
                <w:rFonts w:ascii="Times New Roman" w:hAnsi="Times New Roman"/>
                <w:color w:val="000000"/>
                <w:sz w:val="24"/>
                <w:szCs w:val="28"/>
              </w:rPr>
              <w:t>е</w:t>
            </w:r>
            <w:r w:rsidRPr="00B16942">
              <w:rPr>
                <w:rFonts w:ascii="Times New Roman" w:hAnsi="Times New Roman"/>
                <w:color w:val="000000"/>
                <w:sz w:val="24"/>
                <w:szCs w:val="28"/>
              </w:rPr>
              <w:t>ния, осуществляющего организацию оказания муниципальной услуги в социальной сфере</w:t>
            </w:r>
          </w:p>
        </w:tc>
      </w:tr>
      <w:tr w:rsidR="008B27DB" w:rsidRPr="00B16942" w:rsidTr="00B16942">
        <w:trPr>
          <w:trHeight w:val="253"/>
        </w:trPr>
        <w:tc>
          <w:tcPr>
            <w:tcW w:w="567" w:type="dxa"/>
          </w:tcPr>
          <w:p w:rsidR="008B27DB" w:rsidRPr="00B16942" w:rsidRDefault="008B27DB" w:rsidP="00B169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B16942">
              <w:rPr>
                <w:rFonts w:ascii="Times New Roman" w:hAnsi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2410" w:type="dxa"/>
          </w:tcPr>
          <w:p w:rsidR="008B27DB" w:rsidRPr="00B16942" w:rsidRDefault="008B27DB" w:rsidP="00B169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B16942">
              <w:rPr>
                <w:rFonts w:ascii="Times New Roman" w:hAnsi="Times New Roman"/>
                <w:color w:val="000000"/>
                <w:sz w:val="24"/>
                <w:szCs w:val="28"/>
              </w:rPr>
              <w:t>2</w:t>
            </w:r>
          </w:p>
        </w:tc>
        <w:tc>
          <w:tcPr>
            <w:tcW w:w="3686" w:type="dxa"/>
          </w:tcPr>
          <w:p w:rsidR="008B27DB" w:rsidRPr="00B16942" w:rsidRDefault="008B27DB" w:rsidP="00B169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B16942">
              <w:rPr>
                <w:rFonts w:ascii="Times New Roman" w:hAnsi="Times New Roman"/>
                <w:color w:val="000000"/>
                <w:sz w:val="24"/>
                <w:szCs w:val="28"/>
              </w:rPr>
              <w:t>3</w:t>
            </w:r>
          </w:p>
        </w:tc>
        <w:tc>
          <w:tcPr>
            <w:tcW w:w="2835" w:type="dxa"/>
          </w:tcPr>
          <w:p w:rsidR="008B27DB" w:rsidRPr="00B16942" w:rsidRDefault="008B27DB" w:rsidP="00B169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B16942">
              <w:rPr>
                <w:rFonts w:ascii="Times New Roman" w:hAnsi="Times New Roman"/>
                <w:color w:val="000000"/>
                <w:sz w:val="24"/>
                <w:szCs w:val="28"/>
              </w:rPr>
              <w:t>4</w:t>
            </w:r>
          </w:p>
        </w:tc>
      </w:tr>
      <w:tr w:rsidR="008B27DB" w:rsidRPr="00B16942" w:rsidTr="00B16942">
        <w:tc>
          <w:tcPr>
            <w:tcW w:w="567" w:type="dxa"/>
          </w:tcPr>
          <w:p w:rsidR="008B27DB" w:rsidRPr="00B16942" w:rsidRDefault="008B27DB" w:rsidP="00B169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B16942">
              <w:rPr>
                <w:rFonts w:ascii="Times New Roman" w:hAnsi="Times New Roman"/>
                <w:color w:val="000000"/>
                <w:sz w:val="24"/>
                <w:szCs w:val="28"/>
              </w:rPr>
              <w:t>2.</w:t>
            </w:r>
          </w:p>
        </w:tc>
        <w:tc>
          <w:tcPr>
            <w:tcW w:w="2410" w:type="dxa"/>
          </w:tcPr>
          <w:p w:rsidR="008B27DB" w:rsidRPr="00B16942" w:rsidRDefault="008B27DB" w:rsidP="00B169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B16942">
              <w:rPr>
                <w:rFonts w:ascii="Times New Roman" w:hAnsi="Times New Roman"/>
                <w:sz w:val="24"/>
                <w:szCs w:val="28"/>
              </w:rPr>
              <w:t>Реализация допо</w:t>
            </w:r>
            <w:r w:rsidRPr="00B16942">
              <w:rPr>
                <w:rFonts w:ascii="Times New Roman" w:hAnsi="Times New Roman"/>
                <w:sz w:val="24"/>
                <w:szCs w:val="28"/>
              </w:rPr>
              <w:t>л</w:t>
            </w:r>
            <w:r w:rsidRPr="00B16942">
              <w:rPr>
                <w:rFonts w:ascii="Times New Roman" w:hAnsi="Times New Roman"/>
                <w:sz w:val="24"/>
                <w:szCs w:val="28"/>
              </w:rPr>
              <w:t xml:space="preserve">нительных </w:t>
            </w:r>
            <w:proofErr w:type="spellStart"/>
            <w:r w:rsidRPr="00B16942">
              <w:rPr>
                <w:rFonts w:ascii="Times New Roman" w:hAnsi="Times New Roman"/>
                <w:sz w:val="24"/>
                <w:szCs w:val="28"/>
              </w:rPr>
              <w:t>общера</w:t>
            </w:r>
            <w:r w:rsidRPr="00B16942">
              <w:rPr>
                <w:rFonts w:ascii="Times New Roman" w:hAnsi="Times New Roman"/>
                <w:sz w:val="24"/>
                <w:szCs w:val="28"/>
              </w:rPr>
              <w:t>з</w:t>
            </w:r>
            <w:r w:rsidRPr="00B16942">
              <w:rPr>
                <w:rFonts w:ascii="Times New Roman" w:hAnsi="Times New Roman"/>
                <w:sz w:val="24"/>
                <w:szCs w:val="28"/>
              </w:rPr>
              <w:t>вивающих</w:t>
            </w:r>
            <w:proofErr w:type="spellEnd"/>
            <w:r w:rsidRPr="00B16942">
              <w:rPr>
                <w:rFonts w:ascii="Times New Roman" w:hAnsi="Times New Roman"/>
                <w:sz w:val="24"/>
                <w:szCs w:val="28"/>
              </w:rPr>
              <w:t xml:space="preserve"> программ (социально-гуманитарная н</w:t>
            </w:r>
            <w:r w:rsidRPr="00B16942">
              <w:rPr>
                <w:rFonts w:ascii="Times New Roman" w:hAnsi="Times New Roman"/>
                <w:sz w:val="24"/>
                <w:szCs w:val="28"/>
              </w:rPr>
              <w:t>а</w:t>
            </w:r>
            <w:r w:rsidRPr="00B16942">
              <w:rPr>
                <w:rFonts w:ascii="Times New Roman" w:hAnsi="Times New Roman"/>
                <w:sz w:val="24"/>
                <w:szCs w:val="28"/>
              </w:rPr>
              <w:t>правленность)</w:t>
            </w:r>
          </w:p>
        </w:tc>
        <w:tc>
          <w:tcPr>
            <w:tcW w:w="3686" w:type="dxa"/>
          </w:tcPr>
          <w:p w:rsidR="008B27DB" w:rsidRPr="00B16942" w:rsidRDefault="008B27DB" w:rsidP="00B1694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</w:pPr>
            <w:r w:rsidRPr="00B16942"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854100О.99.0.Б</w:t>
            </w:r>
            <w:r w:rsidRPr="00B16942">
              <w:rPr>
                <w:rFonts w:ascii="Times New Roman" w:hAnsi="Times New Roman" w:cs="Times New Roman"/>
                <w:color w:val="000000"/>
                <w:sz w:val="24"/>
                <w:szCs w:val="28"/>
                <w:lang w:eastAsia="en-US"/>
              </w:rPr>
              <w:t>Б52БР20000</w:t>
            </w:r>
          </w:p>
        </w:tc>
        <w:tc>
          <w:tcPr>
            <w:tcW w:w="2835" w:type="dxa"/>
          </w:tcPr>
          <w:p w:rsidR="008B27DB" w:rsidRPr="00B16942" w:rsidRDefault="008B27DB" w:rsidP="00B169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B16942">
              <w:rPr>
                <w:rFonts w:ascii="Times New Roman" w:hAnsi="Times New Roman"/>
                <w:color w:val="000000"/>
                <w:sz w:val="24"/>
                <w:szCs w:val="28"/>
              </w:rPr>
              <w:t>Отдел образования а</w:t>
            </w:r>
            <w:r w:rsidRPr="00B16942">
              <w:rPr>
                <w:rFonts w:ascii="Times New Roman" w:hAnsi="Times New Roman"/>
                <w:color w:val="000000"/>
                <w:sz w:val="24"/>
                <w:szCs w:val="28"/>
              </w:rPr>
              <w:t>д</w:t>
            </w:r>
            <w:r w:rsidRPr="00B16942">
              <w:rPr>
                <w:rFonts w:ascii="Times New Roman" w:hAnsi="Times New Roman"/>
                <w:color w:val="000000"/>
                <w:sz w:val="24"/>
                <w:szCs w:val="28"/>
              </w:rPr>
              <w:t>министрации Апанасе</w:t>
            </w:r>
            <w:r w:rsidRPr="00B16942">
              <w:rPr>
                <w:rFonts w:ascii="Times New Roman" w:hAnsi="Times New Roman"/>
                <w:color w:val="000000"/>
                <w:sz w:val="24"/>
                <w:szCs w:val="28"/>
              </w:rPr>
              <w:t>н</w:t>
            </w:r>
            <w:r w:rsidRPr="00B16942">
              <w:rPr>
                <w:rFonts w:ascii="Times New Roman" w:hAnsi="Times New Roman"/>
                <w:color w:val="000000"/>
                <w:sz w:val="24"/>
                <w:szCs w:val="28"/>
              </w:rPr>
              <w:t>ковского муниципальн</w:t>
            </w:r>
            <w:r w:rsidRPr="00B16942">
              <w:rPr>
                <w:rFonts w:ascii="Times New Roman" w:hAnsi="Times New Roman"/>
                <w:color w:val="000000"/>
                <w:sz w:val="24"/>
                <w:szCs w:val="28"/>
              </w:rPr>
              <w:t>о</w:t>
            </w:r>
            <w:r w:rsidRPr="00B16942">
              <w:rPr>
                <w:rFonts w:ascii="Times New Roman" w:hAnsi="Times New Roman"/>
                <w:color w:val="000000"/>
                <w:sz w:val="24"/>
                <w:szCs w:val="28"/>
              </w:rPr>
              <w:t>го округа Ставропол</w:t>
            </w:r>
            <w:r w:rsidRPr="00B16942">
              <w:rPr>
                <w:rFonts w:ascii="Times New Roman" w:hAnsi="Times New Roman"/>
                <w:color w:val="000000"/>
                <w:sz w:val="24"/>
                <w:szCs w:val="28"/>
              </w:rPr>
              <w:t>ь</w:t>
            </w:r>
            <w:r w:rsidRPr="00B16942">
              <w:rPr>
                <w:rFonts w:ascii="Times New Roman" w:hAnsi="Times New Roman"/>
                <w:color w:val="000000"/>
                <w:sz w:val="24"/>
                <w:szCs w:val="28"/>
              </w:rPr>
              <w:t>ского края</w:t>
            </w:r>
          </w:p>
        </w:tc>
      </w:tr>
    </w:tbl>
    <w:p w:rsidR="008B27DB" w:rsidRPr="00B73527" w:rsidRDefault="006877FC" w:rsidP="00244DA1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="008B27DB">
        <w:rPr>
          <w:rFonts w:ascii="Times New Roman" w:hAnsi="Times New Roman"/>
          <w:sz w:val="28"/>
          <w:szCs w:val="28"/>
          <w:lang w:eastAsia="ru-RU"/>
        </w:rPr>
        <w:t>.</w:t>
      </w:r>
    </w:p>
    <w:p w:rsidR="008B27DB" w:rsidRPr="00B16942" w:rsidRDefault="008B27DB" w:rsidP="00B1694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B16942">
        <w:rPr>
          <w:rFonts w:ascii="Times New Roman" w:hAnsi="Times New Roman"/>
          <w:sz w:val="24"/>
          <w:szCs w:val="24"/>
          <w:lang w:eastAsia="ru-RU"/>
        </w:rPr>
        <w:t xml:space="preserve">1.2. Внести изменения в Приложение 3 к </w:t>
      </w:r>
      <w:r w:rsidR="00CC7BB0">
        <w:rPr>
          <w:rFonts w:ascii="Times New Roman" w:hAnsi="Times New Roman"/>
          <w:sz w:val="24"/>
          <w:szCs w:val="24"/>
          <w:lang w:eastAsia="ru-RU"/>
        </w:rPr>
        <w:t>н</w:t>
      </w:r>
      <w:r w:rsidRPr="00B16942">
        <w:rPr>
          <w:rFonts w:ascii="Times New Roman" w:hAnsi="Times New Roman"/>
          <w:sz w:val="24"/>
          <w:szCs w:val="24"/>
          <w:lang w:eastAsia="ru-RU"/>
        </w:rPr>
        <w:t>астоящему постановлению, изложив</w:t>
      </w:r>
      <w:r w:rsidRPr="00B16942">
        <w:rPr>
          <w:rFonts w:ascii="Times New Roman" w:hAnsi="Times New Roman"/>
          <w:sz w:val="24"/>
          <w:szCs w:val="24"/>
        </w:rPr>
        <w:t xml:space="preserve"> его в новой редакции.</w:t>
      </w:r>
    </w:p>
    <w:p w:rsidR="008B27DB" w:rsidRPr="00B16942" w:rsidRDefault="008B27DB" w:rsidP="00B16942">
      <w:pPr>
        <w:pStyle w:val="a3"/>
        <w:numPr>
          <w:ilvl w:val="0"/>
          <w:numId w:val="4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6942">
        <w:rPr>
          <w:rFonts w:ascii="Times New Roman" w:hAnsi="Times New Roman"/>
          <w:sz w:val="24"/>
          <w:szCs w:val="24"/>
        </w:rPr>
        <w:t xml:space="preserve">В постановлении администрации Апанасенковского муниципального округа Ставропольского края от 21 июня 2023 г. № 388-п </w:t>
      </w:r>
      <w:r w:rsidR="006877FC">
        <w:rPr>
          <w:rFonts w:ascii="Times New Roman" w:hAnsi="Times New Roman"/>
          <w:sz w:val="24"/>
          <w:szCs w:val="24"/>
        </w:rPr>
        <w:t>«</w:t>
      </w:r>
      <w:r w:rsidRPr="00B16942">
        <w:rPr>
          <w:rFonts w:ascii="Times New Roman" w:hAnsi="Times New Roman"/>
          <w:sz w:val="24"/>
          <w:szCs w:val="24"/>
          <w:lang w:eastAsia="ru-RU"/>
        </w:rPr>
        <w:t>Об утверждении Порядка формиров</w:t>
      </w:r>
      <w:r w:rsidRPr="00B16942">
        <w:rPr>
          <w:rFonts w:ascii="Times New Roman" w:hAnsi="Times New Roman"/>
          <w:sz w:val="24"/>
          <w:szCs w:val="24"/>
          <w:lang w:eastAsia="ru-RU"/>
        </w:rPr>
        <w:t>а</w:t>
      </w:r>
      <w:r w:rsidRPr="00B16942">
        <w:rPr>
          <w:rFonts w:ascii="Times New Roman" w:hAnsi="Times New Roman"/>
          <w:sz w:val="24"/>
          <w:szCs w:val="24"/>
          <w:lang w:eastAsia="ru-RU"/>
        </w:rPr>
        <w:t>ния муниципальных социальных заказов на оказание муниципальных услуг в социальной сфере, отнесенных к полномочиям администрации Апанасенковского муниципального округа Ставропольского края, о форме и сроках формирования отчета об их исполнении</w:t>
      </w:r>
      <w:r w:rsidR="006877FC">
        <w:rPr>
          <w:rFonts w:ascii="Times New Roman" w:hAnsi="Times New Roman"/>
          <w:sz w:val="24"/>
          <w:szCs w:val="24"/>
          <w:lang w:eastAsia="ru-RU"/>
        </w:rPr>
        <w:t>»</w:t>
      </w:r>
      <w:r w:rsidRPr="00B16942">
        <w:rPr>
          <w:rFonts w:ascii="Times New Roman" w:hAnsi="Times New Roman"/>
          <w:sz w:val="24"/>
          <w:szCs w:val="24"/>
          <w:lang w:eastAsia="ru-RU"/>
        </w:rPr>
        <w:t>:</w:t>
      </w:r>
    </w:p>
    <w:p w:rsidR="008B27DB" w:rsidRPr="00B16942" w:rsidRDefault="008B27DB" w:rsidP="00CC7BB0">
      <w:pPr>
        <w:pStyle w:val="a3"/>
        <w:numPr>
          <w:ilvl w:val="1"/>
          <w:numId w:val="41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6942">
        <w:rPr>
          <w:rFonts w:ascii="Times New Roman" w:hAnsi="Times New Roman"/>
          <w:sz w:val="24"/>
          <w:szCs w:val="24"/>
          <w:lang w:eastAsia="ru-RU"/>
        </w:rPr>
        <w:t xml:space="preserve">В абзаце первом пункта 13 Порядка слова </w:t>
      </w:r>
      <w:r w:rsidR="006877FC">
        <w:rPr>
          <w:rFonts w:ascii="Times New Roman" w:hAnsi="Times New Roman"/>
          <w:sz w:val="24"/>
          <w:szCs w:val="24"/>
          <w:lang w:eastAsia="ru-RU"/>
        </w:rPr>
        <w:t>«</w:t>
      </w:r>
      <w:r w:rsidRPr="00B16942">
        <w:rPr>
          <w:rFonts w:ascii="Times New Roman" w:hAnsi="Times New Roman"/>
          <w:sz w:val="24"/>
          <w:szCs w:val="24"/>
          <w:lang w:eastAsia="ru-RU"/>
        </w:rPr>
        <w:t>настоящих Правил</w:t>
      </w:r>
      <w:r w:rsidR="006877FC">
        <w:rPr>
          <w:rFonts w:ascii="Times New Roman" w:hAnsi="Times New Roman"/>
          <w:sz w:val="24"/>
          <w:szCs w:val="24"/>
          <w:lang w:eastAsia="ru-RU"/>
        </w:rPr>
        <w:t>»</w:t>
      </w:r>
      <w:r w:rsidRPr="00B16942">
        <w:rPr>
          <w:rFonts w:ascii="Times New Roman" w:hAnsi="Times New Roman"/>
          <w:sz w:val="24"/>
          <w:szCs w:val="24"/>
          <w:lang w:eastAsia="ru-RU"/>
        </w:rPr>
        <w:t xml:space="preserve"> заменить сл</w:t>
      </w:r>
      <w:r w:rsidRPr="00B16942">
        <w:rPr>
          <w:rFonts w:ascii="Times New Roman" w:hAnsi="Times New Roman"/>
          <w:sz w:val="24"/>
          <w:szCs w:val="24"/>
          <w:lang w:eastAsia="ru-RU"/>
        </w:rPr>
        <w:t>о</w:t>
      </w:r>
      <w:r w:rsidRPr="00B16942">
        <w:rPr>
          <w:rFonts w:ascii="Times New Roman" w:hAnsi="Times New Roman"/>
          <w:sz w:val="24"/>
          <w:szCs w:val="24"/>
          <w:lang w:eastAsia="ru-RU"/>
        </w:rPr>
        <w:t xml:space="preserve">вами </w:t>
      </w:r>
      <w:r w:rsidR="006877FC">
        <w:rPr>
          <w:rFonts w:ascii="Times New Roman" w:hAnsi="Times New Roman"/>
          <w:sz w:val="24"/>
          <w:szCs w:val="24"/>
          <w:lang w:eastAsia="ru-RU"/>
        </w:rPr>
        <w:t>«</w:t>
      </w:r>
      <w:r w:rsidRPr="00B16942">
        <w:rPr>
          <w:rFonts w:ascii="Times New Roman" w:hAnsi="Times New Roman"/>
          <w:sz w:val="24"/>
          <w:szCs w:val="24"/>
          <w:lang w:eastAsia="ru-RU"/>
        </w:rPr>
        <w:t>настоящего Порядка</w:t>
      </w:r>
      <w:r w:rsidR="006877FC">
        <w:rPr>
          <w:rFonts w:ascii="Times New Roman" w:hAnsi="Times New Roman"/>
          <w:sz w:val="24"/>
          <w:szCs w:val="24"/>
          <w:lang w:eastAsia="ru-RU"/>
        </w:rPr>
        <w:t>»</w:t>
      </w:r>
      <w:r w:rsidRPr="00B16942">
        <w:rPr>
          <w:rFonts w:ascii="Times New Roman" w:hAnsi="Times New Roman"/>
          <w:sz w:val="24"/>
          <w:szCs w:val="24"/>
          <w:lang w:eastAsia="ru-RU"/>
        </w:rPr>
        <w:t>.</w:t>
      </w:r>
    </w:p>
    <w:p w:rsidR="008B27DB" w:rsidRPr="00B16942" w:rsidRDefault="008B27DB" w:rsidP="00CC7BB0">
      <w:pPr>
        <w:pStyle w:val="a3"/>
        <w:numPr>
          <w:ilvl w:val="1"/>
          <w:numId w:val="41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6942">
        <w:rPr>
          <w:rFonts w:ascii="Times New Roman" w:hAnsi="Times New Roman"/>
          <w:sz w:val="24"/>
          <w:szCs w:val="24"/>
        </w:rPr>
        <w:t>Форму Муниципального социального заказа на оказание муниципальных у</w:t>
      </w:r>
      <w:r w:rsidRPr="00B16942">
        <w:rPr>
          <w:rFonts w:ascii="Times New Roman" w:hAnsi="Times New Roman"/>
          <w:sz w:val="24"/>
          <w:szCs w:val="24"/>
        </w:rPr>
        <w:t>с</w:t>
      </w:r>
      <w:r w:rsidRPr="00B16942">
        <w:rPr>
          <w:rFonts w:ascii="Times New Roman" w:hAnsi="Times New Roman"/>
          <w:sz w:val="24"/>
          <w:szCs w:val="24"/>
        </w:rPr>
        <w:t xml:space="preserve">луг в социальной сфере на 2024 </w:t>
      </w:r>
      <w:r w:rsidR="00CC7BB0">
        <w:rPr>
          <w:rFonts w:ascii="Times New Roman" w:hAnsi="Times New Roman"/>
          <w:sz w:val="24"/>
          <w:szCs w:val="24"/>
        </w:rPr>
        <w:t>год и на плановый период 2025-</w:t>
      </w:r>
      <w:r w:rsidRPr="00B16942">
        <w:rPr>
          <w:rFonts w:ascii="Times New Roman" w:hAnsi="Times New Roman"/>
          <w:sz w:val="24"/>
          <w:szCs w:val="24"/>
        </w:rPr>
        <w:t xml:space="preserve">2026 годов, являющуюся </w:t>
      </w:r>
      <w:r w:rsidRPr="00B16942">
        <w:rPr>
          <w:rFonts w:ascii="Times New Roman" w:hAnsi="Times New Roman"/>
          <w:sz w:val="24"/>
          <w:szCs w:val="24"/>
        </w:rPr>
        <w:lastRenderedPageBreak/>
        <w:t>Приложением 1 к Порядку,</w:t>
      </w:r>
      <w:r w:rsidRPr="00B16942">
        <w:rPr>
          <w:rFonts w:ascii="Times New Roman" w:hAnsi="Times New Roman"/>
          <w:sz w:val="24"/>
          <w:szCs w:val="24"/>
          <w:lang w:eastAsia="ru-RU"/>
        </w:rPr>
        <w:t xml:space="preserve"> изложить в новой редакции согласно Приложению 1 к </w:t>
      </w:r>
      <w:r w:rsidR="00430D98">
        <w:rPr>
          <w:rFonts w:ascii="Times New Roman" w:hAnsi="Times New Roman"/>
          <w:sz w:val="24"/>
          <w:szCs w:val="24"/>
          <w:lang w:eastAsia="ru-RU"/>
        </w:rPr>
        <w:t>н</w:t>
      </w:r>
      <w:r w:rsidRPr="00B16942">
        <w:rPr>
          <w:rFonts w:ascii="Times New Roman" w:hAnsi="Times New Roman"/>
          <w:sz w:val="24"/>
          <w:szCs w:val="24"/>
          <w:lang w:eastAsia="ru-RU"/>
        </w:rPr>
        <w:t>а</w:t>
      </w:r>
      <w:r w:rsidRPr="00B16942">
        <w:rPr>
          <w:rFonts w:ascii="Times New Roman" w:hAnsi="Times New Roman"/>
          <w:sz w:val="24"/>
          <w:szCs w:val="24"/>
          <w:lang w:eastAsia="ru-RU"/>
        </w:rPr>
        <w:t>стоящему постановлению.</w:t>
      </w:r>
    </w:p>
    <w:p w:rsidR="008B27DB" w:rsidRPr="00B16942" w:rsidRDefault="008B27DB" w:rsidP="00430D98">
      <w:pPr>
        <w:pStyle w:val="a3"/>
        <w:numPr>
          <w:ilvl w:val="1"/>
          <w:numId w:val="41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6942">
        <w:rPr>
          <w:rFonts w:ascii="Times New Roman" w:hAnsi="Times New Roman"/>
          <w:sz w:val="24"/>
          <w:szCs w:val="24"/>
        </w:rPr>
        <w:t xml:space="preserve">Форму отчета </w:t>
      </w:r>
      <w:bookmarkStart w:id="0" w:name="_Hlk125645556"/>
      <w:r w:rsidRPr="00B16942">
        <w:rPr>
          <w:rFonts w:ascii="Times New Roman" w:hAnsi="Times New Roman"/>
          <w:sz w:val="24"/>
          <w:szCs w:val="24"/>
        </w:rPr>
        <w:t xml:space="preserve">об исполнении муниципального социального заказа </w:t>
      </w:r>
      <w:bookmarkEnd w:id="0"/>
      <w:r w:rsidRPr="00B16942">
        <w:rPr>
          <w:rFonts w:ascii="Times New Roman" w:hAnsi="Times New Roman"/>
          <w:sz w:val="24"/>
          <w:szCs w:val="24"/>
        </w:rPr>
        <w:t>на оказ</w:t>
      </w:r>
      <w:r w:rsidRPr="00B16942">
        <w:rPr>
          <w:rFonts w:ascii="Times New Roman" w:hAnsi="Times New Roman"/>
          <w:sz w:val="24"/>
          <w:szCs w:val="24"/>
        </w:rPr>
        <w:t>а</w:t>
      </w:r>
      <w:r w:rsidRPr="00B16942">
        <w:rPr>
          <w:rFonts w:ascii="Times New Roman" w:hAnsi="Times New Roman"/>
          <w:sz w:val="24"/>
          <w:szCs w:val="24"/>
        </w:rPr>
        <w:t>ние муниципальных услуг в социальной сфере, отнесенных к полномочиям администр</w:t>
      </w:r>
      <w:r w:rsidRPr="00B16942">
        <w:rPr>
          <w:rFonts w:ascii="Times New Roman" w:hAnsi="Times New Roman"/>
          <w:sz w:val="24"/>
          <w:szCs w:val="24"/>
        </w:rPr>
        <w:t>а</w:t>
      </w:r>
      <w:r w:rsidRPr="00B16942">
        <w:rPr>
          <w:rFonts w:ascii="Times New Roman" w:hAnsi="Times New Roman"/>
          <w:sz w:val="24"/>
          <w:szCs w:val="24"/>
        </w:rPr>
        <w:t>ции Апанасенковского муниципального округа Ставропольского края изложить в новой редакции согласно Приложению 2.</w:t>
      </w:r>
    </w:p>
    <w:p w:rsidR="008B27DB" w:rsidRPr="00B16942" w:rsidRDefault="008B27DB" w:rsidP="00430D98">
      <w:pPr>
        <w:pStyle w:val="a3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16942">
        <w:rPr>
          <w:rFonts w:ascii="Times New Roman" w:hAnsi="Times New Roman"/>
          <w:bCs/>
          <w:sz w:val="24"/>
          <w:szCs w:val="24"/>
        </w:rPr>
        <w:t xml:space="preserve">В постановлении администрации Апанасенковского муниципального округа Ставропольского края </w:t>
      </w:r>
      <w:r w:rsidRPr="00B16942">
        <w:rPr>
          <w:rFonts w:ascii="Times New Roman" w:hAnsi="Times New Roman"/>
          <w:sz w:val="24"/>
          <w:szCs w:val="24"/>
        </w:rPr>
        <w:t>от 26 июня 2023 г. № 411-п</w:t>
      </w:r>
      <w:r w:rsidRPr="00B16942">
        <w:rPr>
          <w:rFonts w:ascii="Times New Roman" w:hAnsi="Times New Roman"/>
          <w:bCs/>
          <w:sz w:val="24"/>
          <w:szCs w:val="24"/>
        </w:rPr>
        <w:t xml:space="preserve"> </w:t>
      </w:r>
      <w:r w:rsidR="006877FC">
        <w:rPr>
          <w:rFonts w:ascii="Times New Roman" w:hAnsi="Times New Roman"/>
          <w:bCs/>
          <w:sz w:val="24"/>
          <w:szCs w:val="24"/>
        </w:rPr>
        <w:t>«</w:t>
      </w:r>
      <w:r w:rsidRPr="00B16942">
        <w:rPr>
          <w:rFonts w:ascii="Times New Roman" w:hAnsi="Times New Roman"/>
          <w:bCs/>
          <w:sz w:val="24"/>
          <w:szCs w:val="24"/>
        </w:rPr>
        <w:t>Об утверждении Порядка предоста</w:t>
      </w:r>
      <w:r w:rsidRPr="00B16942">
        <w:rPr>
          <w:rFonts w:ascii="Times New Roman" w:hAnsi="Times New Roman"/>
          <w:bCs/>
          <w:sz w:val="24"/>
          <w:szCs w:val="24"/>
        </w:rPr>
        <w:t>в</w:t>
      </w:r>
      <w:r w:rsidRPr="00B16942">
        <w:rPr>
          <w:rFonts w:ascii="Times New Roman" w:hAnsi="Times New Roman"/>
          <w:bCs/>
          <w:sz w:val="24"/>
          <w:szCs w:val="24"/>
        </w:rPr>
        <w:t>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</w:t>
      </w:r>
      <w:r w:rsidRPr="00B16942">
        <w:rPr>
          <w:rFonts w:ascii="Times New Roman" w:hAnsi="Times New Roman"/>
          <w:bCs/>
          <w:sz w:val="24"/>
          <w:szCs w:val="24"/>
        </w:rPr>
        <w:t>с</w:t>
      </w:r>
      <w:r w:rsidRPr="00B16942">
        <w:rPr>
          <w:rFonts w:ascii="Times New Roman" w:hAnsi="Times New Roman"/>
          <w:bCs/>
          <w:sz w:val="24"/>
          <w:szCs w:val="24"/>
        </w:rPr>
        <w:t>печении затрат, связанных с оказанием муниципальных услуг в социальной сфере в соо</w:t>
      </w:r>
      <w:r w:rsidRPr="00B16942">
        <w:rPr>
          <w:rFonts w:ascii="Times New Roman" w:hAnsi="Times New Roman"/>
          <w:bCs/>
          <w:sz w:val="24"/>
          <w:szCs w:val="24"/>
        </w:rPr>
        <w:t>т</w:t>
      </w:r>
      <w:r w:rsidRPr="00B16942">
        <w:rPr>
          <w:rFonts w:ascii="Times New Roman" w:hAnsi="Times New Roman"/>
          <w:bCs/>
          <w:sz w:val="24"/>
          <w:szCs w:val="24"/>
        </w:rPr>
        <w:t>ветствии с социальным сертификатом</w:t>
      </w:r>
      <w:r w:rsidR="006877FC">
        <w:rPr>
          <w:rFonts w:ascii="Times New Roman" w:hAnsi="Times New Roman"/>
          <w:bCs/>
          <w:sz w:val="24"/>
          <w:szCs w:val="24"/>
        </w:rPr>
        <w:t>»</w:t>
      </w:r>
      <w:r w:rsidRPr="00B16942">
        <w:rPr>
          <w:rFonts w:ascii="Times New Roman" w:hAnsi="Times New Roman"/>
          <w:bCs/>
          <w:sz w:val="24"/>
          <w:szCs w:val="24"/>
        </w:rPr>
        <w:t>:</w:t>
      </w:r>
    </w:p>
    <w:p w:rsidR="008B27DB" w:rsidRPr="00B16942" w:rsidRDefault="008B27DB" w:rsidP="00105633">
      <w:pPr>
        <w:pStyle w:val="a3"/>
        <w:numPr>
          <w:ilvl w:val="1"/>
          <w:numId w:val="4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6942">
        <w:rPr>
          <w:rFonts w:ascii="Times New Roman" w:hAnsi="Times New Roman"/>
          <w:sz w:val="24"/>
          <w:szCs w:val="24"/>
        </w:rPr>
        <w:t xml:space="preserve"> Абзац четвертый пункта 5 Порядка предоставления субсидии юридическим лицам, индивидуальным предпринимателям, физическим лицам – производителям тов</w:t>
      </w:r>
      <w:r w:rsidRPr="00B16942">
        <w:rPr>
          <w:rFonts w:ascii="Times New Roman" w:hAnsi="Times New Roman"/>
          <w:sz w:val="24"/>
          <w:szCs w:val="24"/>
        </w:rPr>
        <w:t>а</w:t>
      </w:r>
      <w:r w:rsidRPr="00B16942">
        <w:rPr>
          <w:rFonts w:ascii="Times New Roman" w:hAnsi="Times New Roman"/>
          <w:sz w:val="24"/>
          <w:szCs w:val="24"/>
        </w:rPr>
        <w:t>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</w:t>
      </w:r>
      <w:r w:rsidRPr="00B16942">
        <w:rPr>
          <w:rFonts w:ascii="Times New Roman" w:hAnsi="Times New Roman"/>
          <w:sz w:val="24"/>
          <w:szCs w:val="24"/>
        </w:rPr>
        <w:t>и</w:t>
      </w:r>
      <w:r w:rsidRPr="00B16942">
        <w:rPr>
          <w:rFonts w:ascii="Times New Roman" w:hAnsi="Times New Roman"/>
          <w:sz w:val="24"/>
          <w:szCs w:val="24"/>
        </w:rPr>
        <w:t>фикатом (далее – Порядок) изложить в следующей редакции:</w:t>
      </w:r>
    </w:p>
    <w:p w:rsidR="008B27DB" w:rsidRPr="00B16942" w:rsidRDefault="006877FC" w:rsidP="00B16942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«</w:t>
      </w:r>
      <w:proofErr w:type="spellStart"/>
      <w:r w:rsidR="008B27DB" w:rsidRPr="00B16942">
        <w:rPr>
          <w:rFonts w:ascii="Times New Roman" w:hAnsi="Times New Roman"/>
          <w:sz w:val="24"/>
          <w:szCs w:val="24"/>
        </w:rPr>
        <w:t>Pj</w:t>
      </w:r>
      <w:proofErr w:type="spellEnd"/>
      <w:r w:rsidR="008B27DB" w:rsidRPr="00B16942">
        <w:rPr>
          <w:rFonts w:ascii="Times New Roman" w:hAnsi="Times New Roman"/>
          <w:sz w:val="24"/>
          <w:szCs w:val="24"/>
        </w:rPr>
        <w:t xml:space="preserve"> – нормативные затраты на оказание муниципальной услуги на единицу показ</w:t>
      </w:r>
      <w:r w:rsidR="008B27DB" w:rsidRPr="00B16942">
        <w:rPr>
          <w:rFonts w:ascii="Times New Roman" w:hAnsi="Times New Roman"/>
          <w:sz w:val="24"/>
          <w:szCs w:val="24"/>
        </w:rPr>
        <w:t>а</w:t>
      </w:r>
      <w:r w:rsidR="008B27DB" w:rsidRPr="00B16942">
        <w:rPr>
          <w:rFonts w:ascii="Times New Roman" w:hAnsi="Times New Roman"/>
          <w:sz w:val="24"/>
          <w:szCs w:val="24"/>
        </w:rPr>
        <w:t>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постановлением администрации Апанасенковского мун</w:t>
      </w:r>
      <w:r w:rsidR="008B27DB" w:rsidRPr="00B16942">
        <w:rPr>
          <w:rFonts w:ascii="Times New Roman" w:hAnsi="Times New Roman"/>
          <w:sz w:val="24"/>
          <w:szCs w:val="24"/>
        </w:rPr>
        <w:t>и</w:t>
      </w:r>
      <w:r w:rsidR="008B27DB" w:rsidRPr="00B16942">
        <w:rPr>
          <w:rFonts w:ascii="Times New Roman" w:hAnsi="Times New Roman"/>
          <w:sz w:val="24"/>
          <w:szCs w:val="24"/>
        </w:rPr>
        <w:t xml:space="preserve">ципального округа Ставропольского края от 07 декабря 2023 г. № 891-п </w:t>
      </w:r>
      <w:r>
        <w:rPr>
          <w:rFonts w:ascii="Times New Roman" w:hAnsi="Times New Roman"/>
          <w:sz w:val="24"/>
          <w:szCs w:val="24"/>
        </w:rPr>
        <w:t>«</w:t>
      </w:r>
      <w:r w:rsidR="008B27DB" w:rsidRPr="00B16942">
        <w:rPr>
          <w:rFonts w:ascii="Times New Roman" w:hAnsi="Times New Roman"/>
          <w:sz w:val="24"/>
          <w:szCs w:val="24"/>
        </w:rPr>
        <w:t xml:space="preserve">Об утверждении порядка определения нормативных затрат на оказание муниципальной услуги </w:t>
      </w:r>
      <w:r>
        <w:rPr>
          <w:rFonts w:ascii="Times New Roman" w:hAnsi="Times New Roman"/>
          <w:sz w:val="24"/>
          <w:szCs w:val="24"/>
        </w:rPr>
        <w:t>«</w:t>
      </w:r>
      <w:r w:rsidR="008B27DB" w:rsidRPr="00B16942">
        <w:rPr>
          <w:rFonts w:ascii="Times New Roman" w:hAnsi="Times New Roman"/>
          <w:sz w:val="24"/>
          <w:szCs w:val="24"/>
        </w:rPr>
        <w:t>Реализ</w:t>
      </w:r>
      <w:r w:rsidR="008B27DB" w:rsidRPr="00B16942">
        <w:rPr>
          <w:rFonts w:ascii="Times New Roman" w:hAnsi="Times New Roman"/>
          <w:sz w:val="24"/>
          <w:szCs w:val="24"/>
        </w:rPr>
        <w:t>а</w:t>
      </w:r>
      <w:r w:rsidR="008B27DB" w:rsidRPr="00B16942">
        <w:rPr>
          <w:rFonts w:ascii="Times New Roman" w:hAnsi="Times New Roman"/>
          <w:sz w:val="24"/>
          <w:szCs w:val="24"/>
        </w:rPr>
        <w:t xml:space="preserve">ция дополнительных </w:t>
      </w:r>
      <w:proofErr w:type="spellStart"/>
      <w:r w:rsidR="008B27DB" w:rsidRPr="00B16942">
        <w:rPr>
          <w:rFonts w:ascii="Times New Roman" w:hAnsi="Times New Roman"/>
          <w:sz w:val="24"/>
          <w:szCs w:val="24"/>
        </w:rPr>
        <w:t>общеразвивающих</w:t>
      </w:r>
      <w:proofErr w:type="spellEnd"/>
      <w:r w:rsidR="008B27DB" w:rsidRPr="00B16942">
        <w:rPr>
          <w:rFonts w:ascii="Times New Roman" w:hAnsi="Times New Roman"/>
          <w:sz w:val="24"/>
          <w:szCs w:val="24"/>
        </w:rPr>
        <w:t xml:space="preserve"> программ</w:t>
      </w:r>
      <w:r>
        <w:rPr>
          <w:rFonts w:ascii="Times New Roman" w:hAnsi="Times New Roman"/>
          <w:sz w:val="24"/>
          <w:szCs w:val="24"/>
        </w:rPr>
        <w:t>»</w:t>
      </w:r>
      <w:r w:rsidR="008B27DB" w:rsidRPr="00B16942">
        <w:rPr>
          <w:rFonts w:ascii="Times New Roman" w:hAnsi="Times New Roman"/>
          <w:sz w:val="24"/>
          <w:szCs w:val="24"/>
        </w:rPr>
        <w:t xml:space="preserve"> в соответствии с</w:t>
      </w:r>
      <w:proofErr w:type="gramEnd"/>
      <w:r w:rsidR="008B27DB" w:rsidRPr="00B16942">
        <w:rPr>
          <w:rFonts w:ascii="Times New Roman" w:hAnsi="Times New Roman"/>
          <w:sz w:val="24"/>
          <w:szCs w:val="24"/>
        </w:rPr>
        <w:t xml:space="preserve"> социальным серт</w:t>
      </w:r>
      <w:r w:rsidR="008B27DB" w:rsidRPr="00B16942">
        <w:rPr>
          <w:rFonts w:ascii="Times New Roman" w:hAnsi="Times New Roman"/>
          <w:sz w:val="24"/>
          <w:szCs w:val="24"/>
        </w:rPr>
        <w:t>и</w:t>
      </w:r>
      <w:r w:rsidR="008B27DB" w:rsidRPr="00B16942">
        <w:rPr>
          <w:rFonts w:ascii="Times New Roman" w:hAnsi="Times New Roman"/>
          <w:sz w:val="24"/>
          <w:szCs w:val="24"/>
        </w:rPr>
        <w:t>фикатом</w:t>
      </w:r>
      <w:proofErr w:type="gramStart"/>
      <w:r w:rsidR="008B27DB" w:rsidRPr="00B16942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>»</w:t>
      </w:r>
      <w:proofErr w:type="gramEnd"/>
      <w:r w:rsidR="008B27DB" w:rsidRPr="00B16942">
        <w:rPr>
          <w:rFonts w:ascii="Times New Roman" w:hAnsi="Times New Roman"/>
          <w:sz w:val="24"/>
          <w:szCs w:val="24"/>
        </w:rPr>
        <w:t>.</w:t>
      </w:r>
    </w:p>
    <w:p w:rsidR="008B27DB" w:rsidRPr="00B16942" w:rsidRDefault="008B27DB" w:rsidP="00B16942">
      <w:pPr>
        <w:pStyle w:val="a3"/>
        <w:numPr>
          <w:ilvl w:val="1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6942">
        <w:rPr>
          <w:rFonts w:ascii="Times New Roman" w:hAnsi="Times New Roman"/>
          <w:sz w:val="24"/>
          <w:szCs w:val="24"/>
        </w:rPr>
        <w:t xml:space="preserve"> Абзац седьмой Порядка изложить в следующей редакции:</w:t>
      </w:r>
    </w:p>
    <w:p w:rsidR="008B27DB" w:rsidRPr="00B16942" w:rsidRDefault="006877FC" w:rsidP="00B16942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8B27DB" w:rsidRPr="00B16942">
        <w:rPr>
          <w:rFonts w:ascii="Times New Roman" w:hAnsi="Times New Roman"/>
          <w:sz w:val="24"/>
          <w:szCs w:val="24"/>
        </w:rPr>
        <w:t>7. Получатель субсидии ежеквартально, не позднее 10 рабочих дней, следующих за периодом, в котором осуществлялось оказание муниципальной услуги (частичное ок</w:t>
      </w:r>
      <w:r w:rsidR="008B27DB" w:rsidRPr="00B16942">
        <w:rPr>
          <w:rFonts w:ascii="Times New Roman" w:hAnsi="Times New Roman"/>
          <w:sz w:val="24"/>
          <w:szCs w:val="24"/>
        </w:rPr>
        <w:t>а</w:t>
      </w:r>
      <w:r w:rsidR="008B27DB" w:rsidRPr="00B16942">
        <w:rPr>
          <w:rFonts w:ascii="Times New Roman" w:hAnsi="Times New Roman"/>
          <w:sz w:val="24"/>
          <w:szCs w:val="24"/>
        </w:rPr>
        <w:t>зание), представляет в уполномоченный орган отчет об исполнении соглашения по форме, определенной приложением к соглашению (далее - отчет), в порядке, установленном для заключения соглашения</w:t>
      </w:r>
      <w:proofErr w:type="gramStart"/>
      <w:r w:rsidR="008B27DB" w:rsidRPr="00B1694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»</w:t>
      </w:r>
      <w:r w:rsidR="008B27DB" w:rsidRPr="00B16942">
        <w:rPr>
          <w:rFonts w:ascii="Times New Roman" w:hAnsi="Times New Roman"/>
          <w:sz w:val="24"/>
          <w:szCs w:val="24"/>
        </w:rPr>
        <w:t>.</w:t>
      </w:r>
      <w:proofErr w:type="gramEnd"/>
    </w:p>
    <w:p w:rsidR="008B27DB" w:rsidRPr="00B16942" w:rsidRDefault="008B27DB" w:rsidP="00B16942">
      <w:pPr>
        <w:pStyle w:val="a3"/>
        <w:numPr>
          <w:ilvl w:val="1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6942">
        <w:rPr>
          <w:rFonts w:ascii="Times New Roman" w:hAnsi="Times New Roman"/>
          <w:sz w:val="24"/>
          <w:szCs w:val="24"/>
        </w:rPr>
        <w:t>Абзац первый пункта 8 Порядка изложить в следующей редакции:</w:t>
      </w:r>
    </w:p>
    <w:p w:rsidR="008B27DB" w:rsidRPr="00B16942" w:rsidRDefault="006877FC" w:rsidP="00B16942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8B27DB" w:rsidRPr="00B16942">
        <w:rPr>
          <w:rFonts w:ascii="Times New Roman" w:hAnsi="Times New Roman"/>
          <w:sz w:val="24"/>
          <w:szCs w:val="24"/>
        </w:rPr>
        <w:t>8. Уполномоченный орган в течение 5 рабочих дней после представления получ</w:t>
      </w:r>
      <w:r w:rsidR="008B27DB" w:rsidRPr="00B16942">
        <w:rPr>
          <w:rFonts w:ascii="Times New Roman" w:hAnsi="Times New Roman"/>
          <w:sz w:val="24"/>
          <w:szCs w:val="24"/>
        </w:rPr>
        <w:t>а</w:t>
      </w:r>
      <w:r w:rsidR="008B27DB" w:rsidRPr="00B16942">
        <w:rPr>
          <w:rFonts w:ascii="Times New Roman" w:hAnsi="Times New Roman"/>
          <w:sz w:val="24"/>
          <w:szCs w:val="24"/>
        </w:rPr>
        <w:t>телем субсидии отчета осуществляет проверку отчета</w:t>
      </w:r>
      <w:proofErr w:type="gramStart"/>
      <w:r w:rsidR="008B27DB" w:rsidRPr="00B1694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»</w:t>
      </w:r>
      <w:r w:rsidR="008B27DB" w:rsidRPr="00B16942">
        <w:rPr>
          <w:rFonts w:ascii="Times New Roman" w:hAnsi="Times New Roman"/>
          <w:sz w:val="24"/>
          <w:szCs w:val="24"/>
        </w:rPr>
        <w:t>.</w:t>
      </w:r>
      <w:proofErr w:type="gramEnd"/>
    </w:p>
    <w:p w:rsidR="008B27DB" w:rsidRPr="00B16942" w:rsidRDefault="008B27DB" w:rsidP="00B16942">
      <w:pPr>
        <w:pStyle w:val="a3"/>
        <w:numPr>
          <w:ilvl w:val="1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6942">
        <w:rPr>
          <w:rFonts w:ascii="Times New Roman" w:hAnsi="Times New Roman"/>
          <w:sz w:val="24"/>
          <w:szCs w:val="24"/>
        </w:rPr>
        <w:t>Абзац четвертый пункта 11 Порядка изложить в следующей редакции:</w:t>
      </w:r>
    </w:p>
    <w:p w:rsidR="008B27DB" w:rsidRPr="00B16942" w:rsidRDefault="006877FC" w:rsidP="00B1694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</w:rPr>
        <w:t>«</w:t>
      </w:r>
      <w:proofErr w:type="spellStart"/>
      <w:r w:rsidR="008B27DB" w:rsidRPr="00B16942">
        <w:rPr>
          <w:rFonts w:ascii="Times New Roman" w:hAnsi="Times New Roman"/>
          <w:sz w:val="24"/>
          <w:szCs w:val="24"/>
        </w:rPr>
        <w:t>Pj</w:t>
      </w:r>
      <w:proofErr w:type="spellEnd"/>
      <w:r w:rsidR="008B27DB" w:rsidRPr="00B16942">
        <w:rPr>
          <w:rFonts w:ascii="Times New Roman" w:hAnsi="Times New Roman"/>
          <w:sz w:val="24"/>
          <w:szCs w:val="24"/>
        </w:rPr>
        <w:t xml:space="preserve"> – нормативные затраты на оказание муниципальной услуги на единицу показ</w:t>
      </w:r>
      <w:r w:rsidR="008B27DB" w:rsidRPr="00B16942">
        <w:rPr>
          <w:rFonts w:ascii="Times New Roman" w:hAnsi="Times New Roman"/>
          <w:sz w:val="24"/>
          <w:szCs w:val="24"/>
        </w:rPr>
        <w:t>а</w:t>
      </w:r>
      <w:r w:rsidR="008B27DB" w:rsidRPr="00B16942">
        <w:rPr>
          <w:rFonts w:ascii="Times New Roman" w:hAnsi="Times New Roman"/>
          <w:sz w:val="24"/>
          <w:szCs w:val="24"/>
        </w:rPr>
        <w:t>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постановлением администрации Апанасенковского мун</w:t>
      </w:r>
      <w:r w:rsidR="008B27DB" w:rsidRPr="00B16942">
        <w:rPr>
          <w:rFonts w:ascii="Times New Roman" w:hAnsi="Times New Roman"/>
          <w:sz w:val="24"/>
          <w:szCs w:val="24"/>
        </w:rPr>
        <w:t>и</w:t>
      </w:r>
      <w:r w:rsidR="008B27DB" w:rsidRPr="00B16942">
        <w:rPr>
          <w:rFonts w:ascii="Times New Roman" w:hAnsi="Times New Roman"/>
          <w:sz w:val="24"/>
          <w:szCs w:val="24"/>
        </w:rPr>
        <w:t xml:space="preserve">ципального округа Ставропольского края от 07 декабря 2023 г. № 891-п </w:t>
      </w:r>
      <w:r>
        <w:rPr>
          <w:rFonts w:ascii="Times New Roman" w:hAnsi="Times New Roman"/>
          <w:sz w:val="24"/>
          <w:szCs w:val="24"/>
        </w:rPr>
        <w:t>«</w:t>
      </w:r>
      <w:r w:rsidR="008B27DB" w:rsidRPr="00B16942">
        <w:rPr>
          <w:rFonts w:ascii="Times New Roman" w:hAnsi="Times New Roman"/>
          <w:sz w:val="24"/>
          <w:szCs w:val="24"/>
        </w:rPr>
        <w:t xml:space="preserve">Об утверждении порядка определения нормативных затрат на оказание муниципальной услуги </w:t>
      </w:r>
      <w:r>
        <w:rPr>
          <w:rFonts w:ascii="Times New Roman" w:hAnsi="Times New Roman"/>
          <w:sz w:val="24"/>
          <w:szCs w:val="24"/>
        </w:rPr>
        <w:t>«</w:t>
      </w:r>
      <w:r w:rsidR="008B27DB" w:rsidRPr="00B16942">
        <w:rPr>
          <w:rFonts w:ascii="Times New Roman" w:hAnsi="Times New Roman"/>
          <w:sz w:val="24"/>
          <w:szCs w:val="24"/>
        </w:rPr>
        <w:t>Реализ</w:t>
      </w:r>
      <w:r w:rsidR="008B27DB" w:rsidRPr="00B16942">
        <w:rPr>
          <w:rFonts w:ascii="Times New Roman" w:hAnsi="Times New Roman"/>
          <w:sz w:val="24"/>
          <w:szCs w:val="24"/>
        </w:rPr>
        <w:t>а</w:t>
      </w:r>
      <w:r w:rsidR="008B27DB" w:rsidRPr="00B16942">
        <w:rPr>
          <w:rFonts w:ascii="Times New Roman" w:hAnsi="Times New Roman"/>
          <w:sz w:val="24"/>
          <w:szCs w:val="24"/>
        </w:rPr>
        <w:t xml:space="preserve">ция дополнительных </w:t>
      </w:r>
      <w:proofErr w:type="spellStart"/>
      <w:r w:rsidR="008B27DB" w:rsidRPr="00B16942">
        <w:rPr>
          <w:rFonts w:ascii="Times New Roman" w:hAnsi="Times New Roman"/>
          <w:sz w:val="24"/>
          <w:szCs w:val="24"/>
        </w:rPr>
        <w:t>общеразвивающих</w:t>
      </w:r>
      <w:proofErr w:type="spellEnd"/>
      <w:r w:rsidR="008B27DB" w:rsidRPr="00B16942">
        <w:rPr>
          <w:rFonts w:ascii="Times New Roman" w:hAnsi="Times New Roman"/>
          <w:sz w:val="24"/>
          <w:szCs w:val="24"/>
        </w:rPr>
        <w:t xml:space="preserve"> программ</w:t>
      </w:r>
      <w:r>
        <w:rPr>
          <w:rFonts w:ascii="Times New Roman" w:hAnsi="Times New Roman"/>
          <w:sz w:val="24"/>
          <w:szCs w:val="24"/>
        </w:rPr>
        <w:t>»</w:t>
      </w:r>
      <w:r w:rsidR="008B27DB" w:rsidRPr="00B16942">
        <w:rPr>
          <w:rFonts w:ascii="Times New Roman" w:hAnsi="Times New Roman"/>
          <w:sz w:val="24"/>
          <w:szCs w:val="24"/>
        </w:rPr>
        <w:t xml:space="preserve"> в соответствии с</w:t>
      </w:r>
      <w:proofErr w:type="gramEnd"/>
      <w:r w:rsidR="008B27DB" w:rsidRPr="00B16942">
        <w:rPr>
          <w:rFonts w:ascii="Times New Roman" w:hAnsi="Times New Roman"/>
          <w:sz w:val="24"/>
          <w:szCs w:val="24"/>
        </w:rPr>
        <w:t xml:space="preserve"> социальным серт</w:t>
      </w:r>
      <w:r w:rsidR="008B27DB" w:rsidRPr="00B16942">
        <w:rPr>
          <w:rFonts w:ascii="Times New Roman" w:hAnsi="Times New Roman"/>
          <w:sz w:val="24"/>
          <w:szCs w:val="24"/>
        </w:rPr>
        <w:t>и</w:t>
      </w:r>
      <w:r w:rsidR="008B27DB" w:rsidRPr="00B16942">
        <w:rPr>
          <w:rFonts w:ascii="Times New Roman" w:hAnsi="Times New Roman"/>
          <w:sz w:val="24"/>
          <w:szCs w:val="24"/>
        </w:rPr>
        <w:t>фикатом</w:t>
      </w:r>
      <w:proofErr w:type="gramStart"/>
      <w:r w:rsidR="008B27DB" w:rsidRPr="00B16942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>»</w:t>
      </w:r>
      <w:proofErr w:type="gramEnd"/>
      <w:r w:rsidR="008B27DB" w:rsidRPr="00B16942">
        <w:rPr>
          <w:rFonts w:ascii="Times New Roman" w:hAnsi="Times New Roman"/>
          <w:sz w:val="24"/>
          <w:szCs w:val="24"/>
        </w:rPr>
        <w:t>.</w:t>
      </w:r>
    </w:p>
    <w:p w:rsidR="008B27DB" w:rsidRPr="00B16942" w:rsidRDefault="008B27DB" w:rsidP="00105633">
      <w:pPr>
        <w:pStyle w:val="a3"/>
        <w:numPr>
          <w:ilvl w:val="0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6942">
        <w:rPr>
          <w:rFonts w:ascii="Times New Roman" w:hAnsi="Times New Roman"/>
          <w:sz w:val="24"/>
          <w:szCs w:val="24"/>
        </w:rPr>
        <w:t xml:space="preserve">В постановлении администрации Апанасенковского муниципального округа Ставропольского края от 26 июня 2023 г. № 412-п </w:t>
      </w:r>
      <w:r w:rsidR="006877FC">
        <w:rPr>
          <w:rFonts w:ascii="Times New Roman" w:hAnsi="Times New Roman"/>
          <w:sz w:val="24"/>
          <w:szCs w:val="24"/>
        </w:rPr>
        <w:t>«</w:t>
      </w:r>
      <w:r w:rsidRPr="00B16942">
        <w:rPr>
          <w:rFonts w:ascii="Times New Roman" w:hAnsi="Times New Roman"/>
          <w:sz w:val="24"/>
          <w:szCs w:val="24"/>
        </w:rPr>
        <w:t>Об утверждении Порядка предоста</w:t>
      </w:r>
      <w:r w:rsidRPr="00B16942">
        <w:rPr>
          <w:rFonts w:ascii="Times New Roman" w:hAnsi="Times New Roman"/>
          <w:sz w:val="24"/>
          <w:szCs w:val="24"/>
        </w:rPr>
        <w:t>в</w:t>
      </w:r>
      <w:r w:rsidRPr="00B16942">
        <w:rPr>
          <w:rFonts w:ascii="Times New Roman" w:hAnsi="Times New Roman"/>
          <w:sz w:val="24"/>
          <w:szCs w:val="24"/>
        </w:rPr>
        <w:t>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</w:t>
      </w:r>
      <w:r w:rsidRPr="00B16942">
        <w:rPr>
          <w:rFonts w:ascii="Times New Roman" w:hAnsi="Times New Roman"/>
          <w:sz w:val="24"/>
          <w:szCs w:val="24"/>
        </w:rPr>
        <w:t>а</w:t>
      </w:r>
      <w:r w:rsidRPr="00B16942">
        <w:rPr>
          <w:rFonts w:ascii="Times New Roman" w:hAnsi="Times New Roman"/>
          <w:sz w:val="24"/>
          <w:szCs w:val="24"/>
        </w:rPr>
        <w:t>трат, связанных с оказанием муниципальных услуг в социальной сфере в соответствии с социальным сертификатом</w:t>
      </w:r>
      <w:r w:rsidR="006877FC">
        <w:rPr>
          <w:rFonts w:ascii="Times New Roman" w:hAnsi="Times New Roman"/>
          <w:sz w:val="24"/>
          <w:szCs w:val="24"/>
        </w:rPr>
        <w:t>»</w:t>
      </w:r>
      <w:r w:rsidRPr="00B16942">
        <w:rPr>
          <w:rFonts w:ascii="Times New Roman" w:hAnsi="Times New Roman"/>
          <w:sz w:val="24"/>
          <w:szCs w:val="24"/>
        </w:rPr>
        <w:t>:</w:t>
      </w:r>
    </w:p>
    <w:p w:rsidR="008B27DB" w:rsidRPr="00B16942" w:rsidRDefault="008B27DB" w:rsidP="00105633">
      <w:pPr>
        <w:pStyle w:val="a3"/>
        <w:numPr>
          <w:ilvl w:val="1"/>
          <w:numId w:val="45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6942">
        <w:rPr>
          <w:rFonts w:ascii="Times New Roman" w:hAnsi="Times New Roman"/>
          <w:sz w:val="24"/>
          <w:szCs w:val="24"/>
        </w:rPr>
        <w:t>Абзац четвертый пункта 5 Порядка предоставления субсидии юридическим лицам, индивидуальным предпринимателям, физическим лицам – производителям тов</w:t>
      </w:r>
      <w:r w:rsidRPr="00B16942">
        <w:rPr>
          <w:rFonts w:ascii="Times New Roman" w:hAnsi="Times New Roman"/>
          <w:sz w:val="24"/>
          <w:szCs w:val="24"/>
        </w:rPr>
        <w:t>а</w:t>
      </w:r>
      <w:r w:rsidRPr="00B16942">
        <w:rPr>
          <w:rFonts w:ascii="Times New Roman" w:hAnsi="Times New Roman"/>
          <w:sz w:val="24"/>
          <w:szCs w:val="24"/>
        </w:rPr>
        <w:lastRenderedPageBreak/>
        <w:t>ров, работ, услуг на оплату соглашения о возмещении затрат, связанных с оказанием г</w:t>
      </w:r>
      <w:r w:rsidRPr="00B16942">
        <w:rPr>
          <w:rFonts w:ascii="Times New Roman" w:hAnsi="Times New Roman"/>
          <w:sz w:val="24"/>
          <w:szCs w:val="24"/>
        </w:rPr>
        <w:t>о</w:t>
      </w:r>
      <w:r w:rsidRPr="00B16942">
        <w:rPr>
          <w:rFonts w:ascii="Times New Roman" w:hAnsi="Times New Roman"/>
          <w:sz w:val="24"/>
          <w:szCs w:val="24"/>
        </w:rPr>
        <w:t>сударственных услуг в социальной сфере в соответствии с социальным сертификатом (д</w:t>
      </w:r>
      <w:r w:rsidRPr="00B16942">
        <w:rPr>
          <w:rFonts w:ascii="Times New Roman" w:hAnsi="Times New Roman"/>
          <w:sz w:val="24"/>
          <w:szCs w:val="24"/>
        </w:rPr>
        <w:t>а</w:t>
      </w:r>
      <w:r w:rsidRPr="00B16942">
        <w:rPr>
          <w:rFonts w:ascii="Times New Roman" w:hAnsi="Times New Roman"/>
          <w:sz w:val="24"/>
          <w:szCs w:val="24"/>
        </w:rPr>
        <w:t>лее – Порядок) изложить в следующей редакции:</w:t>
      </w:r>
    </w:p>
    <w:p w:rsidR="008B27DB" w:rsidRPr="00B16942" w:rsidRDefault="006877FC" w:rsidP="00B16942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«</w:t>
      </w:r>
      <w:proofErr w:type="spellStart"/>
      <w:r w:rsidR="008B27DB" w:rsidRPr="00B16942">
        <w:rPr>
          <w:rFonts w:ascii="Times New Roman" w:hAnsi="Times New Roman"/>
          <w:sz w:val="24"/>
          <w:szCs w:val="24"/>
        </w:rPr>
        <w:t>Pj</w:t>
      </w:r>
      <w:proofErr w:type="spellEnd"/>
      <w:r w:rsidR="008B27DB" w:rsidRPr="00B16942">
        <w:rPr>
          <w:rFonts w:ascii="Times New Roman" w:hAnsi="Times New Roman"/>
          <w:sz w:val="24"/>
          <w:szCs w:val="24"/>
        </w:rPr>
        <w:t xml:space="preserve"> – нормативные затраты на оказание муниципальной услуги на единицу показ</w:t>
      </w:r>
      <w:r w:rsidR="008B27DB" w:rsidRPr="00B16942">
        <w:rPr>
          <w:rFonts w:ascii="Times New Roman" w:hAnsi="Times New Roman"/>
          <w:sz w:val="24"/>
          <w:szCs w:val="24"/>
        </w:rPr>
        <w:t>а</w:t>
      </w:r>
      <w:r w:rsidR="008B27DB" w:rsidRPr="00B16942">
        <w:rPr>
          <w:rFonts w:ascii="Times New Roman" w:hAnsi="Times New Roman"/>
          <w:sz w:val="24"/>
          <w:szCs w:val="24"/>
        </w:rPr>
        <w:t>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постановлением администрации Апанасенковского мун</w:t>
      </w:r>
      <w:r w:rsidR="008B27DB" w:rsidRPr="00B16942">
        <w:rPr>
          <w:rFonts w:ascii="Times New Roman" w:hAnsi="Times New Roman"/>
          <w:sz w:val="24"/>
          <w:szCs w:val="24"/>
        </w:rPr>
        <w:t>и</w:t>
      </w:r>
      <w:r w:rsidR="008B27DB" w:rsidRPr="00B16942">
        <w:rPr>
          <w:rFonts w:ascii="Times New Roman" w:hAnsi="Times New Roman"/>
          <w:sz w:val="24"/>
          <w:szCs w:val="24"/>
        </w:rPr>
        <w:t xml:space="preserve">ципального округа Ставропольского края от 07 декабря 2023 г. № 891-п </w:t>
      </w:r>
      <w:r>
        <w:rPr>
          <w:rFonts w:ascii="Times New Roman" w:hAnsi="Times New Roman"/>
          <w:sz w:val="24"/>
          <w:szCs w:val="24"/>
        </w:rPr>
        <w:t>«</w:t>
      </w:r>
      <w:r w:rsidR="008B27DB" w:rsidRPr="00B16942">
        <w:rPr>
          <w:rFonts w:ascii="Times New Roman" w:hAnsi="Times New Roman"/>
          <w:sz w:val="24"/>
          <w:szCs w:val="24"/>
        </w:rPr>
        <w:t xml:space="preserve">Об утверждении порядка определения нормативных затрат на оказание муниципальной услуги </w:t>
      </w:r>
      <w:r>
        <w:rPr>
          <w:rFonts w:ascii="Times New Roman" w:hAnsi="Times New Roman"/>
          <w:sz w:val="24"/>
          <w:szCs w:val="24"/>
        </w:rPr>
        <w:t>«</w:t>
      </w:r>
      <w:r w:rsidR="008B27DB" w:rsidRPr="00B16942">
        <w:rPr>
          <w:rFonts w:ascii="Times New Roman" w:hAnsi="Times New Roman"/>
          <w:sz w:val="24"/>
          <w:szCs w:val="24"/>
        </w:rPr>
        <w:t>Реализ</w:t>
      </w:r>
      <w:r w:rsidR="008B27DB" w:rsidRPr="00B16942">
        <w:rPr>
          <w:rFonts w:ascii="Times New Roman" w:hAnsi="Times New Roman"/>
          <w:sz w:val="24"/>
          <w:szCs w:val="24"/>
        </w:rPr>
        <w:t>а</w:t>
      </w:r>
      <w:r w:rsidR="008B27DB" w:rsidRPr="00B16942">
        <w:rPr>
          <w:rFonts w:ascii="Times New Roman" w:hAnsi="Times New Roman"/>
          <w:sz w:val="24"/>
          <w:szCs w:val="24"/>
        </w:rPr>
        <w:t xml:space="preserve">ция дополнительных </w:t>
      </w:r>
      <w:proofErr w:type="spellStart"/>
      <w:r w:rsidR="008B27DB" w:rsidRPr="00B16942">
        <w:rPr>
          <w:rFonts w:ascii="Times New Roman" w:hAnsi="Times New Roman"/>
          <w:sz w:val="24"/>
          <w:szCs w:val="24"/>
        </w:rPr>
        <w:t>общеразвивающих</w:t>
      </w:r>
      <w:proofErr w:type="spellEnd"/>
      <w:r w:rsidR="008B27DB" w:rsidRPr="00B16942">
        <w:rPr>
          <w:rFonts w:ascii="Times New Roman" w:hAnsi="Times New Roman"/>
          <w:sz w:val="24"/>
          <w:szCs w:val="24"/>
        </w:rPr>
        <w:t xml:space="preserve"> программ</w:t>
      </w:r>
      <w:r>
        <w:rPr>
          <w:rFonts w:ascii="Times New Roman" w:hAnsi="Times New Roman"/>
          <w:sz w:val="24"/>
          <w:szCs w:val="24"/>
        </w:rPr>
        <w:t>»</w:t>
      </w:r>
      <w:r w:rsidR="008B27DB" w:rsidRPr="00B16942">
        <w:rPr>
          <w:rFonts w:ascii="Times New Roman" w:hAnsi="Times New Roman"/>
          <w:sz w:val="24"/>
          <w:szCs w:val="24"/>
        </w:rPr>
        <w:t xml:space="preserve"> в соответствии с</w:t>
      </w:r>
      <w:proofErr w:type="gramEnd"/>
      <w:r w:rsidR="008B27DB" w:rsidRPr="00B16942">
        <w:rPr>
          <w:rFonts w:ascii="Times New Roman" w:hAnsi="Times New Roman"/>
          <w:sz w:val="24"/>
          <w:szCs w:val="24"/>
        </w:rPr>
        <w:t xml:space="preserve"> социальным серт</w:t>
      </w:r>
      <w:r w:rsidR="008B27DB" w:rsidRPr="00B16942">
        <w:rPr>
          <w:rFonts w:ascii="Times New Roman" w:hAnsi="Times New Roman"/>
          <w:sz w:val="24"/>
          <w:szCs w:val="24"/>
        </w:rPr>
        <w:t>и</w:t>
      </w:r>
      <w:r w:rsidR="008B27DB" w:rsidRPr="00B16942">
        <w:rPr>
          <w:rFonts w:ascii="Times New Roman" w:hAnsi="Times New Roman"/>
          <w:sz w:val="24"/>
          <w:szCs w:val="24"/>
        </w:rPr>
        <w:t>фикатом</w:t>
      </w:r>
      <w:proofErr w:type="gramStart"/>
      <w:r w:rsidR="008B27DB" w:rsidRPr="00B16942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>»</w:t>
      </w:r>
      <w:proofErr w:type="gramEnd"/>
      <w:r w:rsidR="008B27DB" w:rsidRPr="00B16942">
        <w:rPr>
          <w:rFonts w:ascii="Times New Roman" w:hAnsi="Times New Roman"/>
          <w:sz w:val="24"/>
          <w:szCs w:val="24"/>
        </w:rPr>
        <w:t>.</w:t>
      </w:r>
    </w:p>
    <w:p w:rsidR="008B27DB" w:rsidRPr="00B16942" w:rsidRDefault="008B27DB" w:rsidP="00B16942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6942">
        <w:rPr>
          <w:rFonts w:ascii="Times New Roman" w:hAnsi="Times New Roman"/>
          <w:sz w:val="24"/>
          <w:szCs w:val="24"/>
        </w:rPr>
        <w:t>4.2. Абзац седьмой Порядка изложить в следующей редакции:</w:t>
      </w:r>
    </w:p>
    <w:p w:rsidR="008B27DB" w:rsidRPr="00B16942" w:rsidRDefault="006877FC" w:rsidP="00B16942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8B27DB" w:rsidRPr="00B16942">
        <w:rPr>
          <w:rFonts w:ascii="Times New Roman" w:hAnsi="Times New Roman"/>
          <w:sz w:val="24"/>
          <w:szCs w:val="24"/>
        </w:rPr>
        <w:t>7. Получатель субсидии ежеквартально, не позднее 10 рабочих дней, следующих за периодом, в котором осуществлялось оказание муниципальной услуги (частичное ок</w:t>
      </w:r>
      <w:r w:rsidR="008B27DB" w:rsidRPr="00B16942">
        <w:rPr>
          <w:rFonts w:ascii="Times New Roman" w:hAnsi="Times New Roman"/>
          <w:sz w:val="24"/>
          <w:szCs w:val="24"/>
        </w:rPr>
        <w:t>а</w:t>
      </w:r>
      <w:r w:rsidR="008B27DB" w:rsidRPr="00B16942">
        <w:rPr>
          <w:rFonts w:ascii="Times New Roman" w:hAnsi="Times New Roman"/>
          <w:sz w:val="24"/>
          <w:szCs w:val="24"/>
        </w:rPr>
        <w:t>зание), представляет в уполномоченный орган отчет об исполнении соглашения по форме, определенной приложением к соглашению (далее - отчет), в порядке, установленном для заключения соглашения</w:t>
      </w:r>
      <w:proofErr w:type="gramStart"/>
      <w:r w:rsidR="008B27DB" w:rsidRPr="00B1694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»</w:t>
      </w:r>
      <w:r w:rsidR="008B27DB" w:rsidRPr="00B16942">
        <w:rPr>
          <w:rFonts w:ascii="Times New Roman" w:hAnsi="Times New Roman"/>
          <w:sz w:val="24"/>
          <w:szCs w:val="24"/>
        </w:rPr>
        <w:t>.</w:t>
      </w:r>
      <w:proofErr w:type="gramEnd"/>
    </w:p>
    <w:p w:rsidR="008B27DB" w:rsidRPr="00B16942" w:rsidRDefault="008B27DB" w:rsidP="00B16942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6942">
        <w:rPr>
          <w:rFonts w:ascii="Times New Roman" w:hAnsi="Times New Roman"/>
          <w:sz w:val="24"/>
          <w:szCs w:val="24"/>
        </w:rPr>
        <w:t>4.3. Абзац первый пункта 8 Порядка изложить в следующей редакции:</w:t>
      </w:r>
    </w:p>
    <w:p w:rsidR="008B27DB" w:rsidRPr="00B16942" w:rsidRDefault="006877FC" w:rsidP="00B16942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8B27DB" w:rsidRPr="00B16942">
        <w:rPr>
          <w:rFonts w:ascii="Times New Roman" w:hAnsi="Times New Roman"/>
          <w:sz w:val="24"/>
          <w:szCs w:val="24"/>
        </w:rPr>
        <w:t>8. Уполномоченный орган в течение 5 рабочих дней после представления получ</w:t>
      </w:r>
      <w:r w:rsidR="008B27DB" w:rsidRPr="00B16942">
        <w:rPr>
          <w:rFonts w:ascii="Times New Roman" w:hAnsi="Times New Roman"/>
          <w:sz w:val="24"/>
          <w:szCs w:val="24"/>
        </w:rPr>
        <w:t>а</w:t>
      </w:r>
      <w:r w:rsidR="008B27DB" w:rsidRPr="00B16942">
        <w:rPr>
          <w:rFonts w:ascii="Times New Roman" w:hAnsi="Times New Roman"/>
          <w:sz w:val="24"/>
          <w:szCs w:val="24"/>
        </w:rPr>
        <w:t>телем субсидии отчета осуществляет проверку отчета</w:t>
      </w:r>
      <w:proofErr w:type="gramStart"/>
      <w:r w:rsidR="008B27DB" w:rsidRPr="00B1694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»</w:t>
      </w:r>
      <w:r w:rsidR="008B27DB" w:rsidRPr="00B16942">
        <w:rPr>
          <w:rFonts w:ascii="Times New Roman" w:hAnsi="Times New Roman"/>
          <w:sz w:val="24"/>
          <w:szCs w:val="24"/>
        </w:rPr>
        <w:t>.</w:t>
      </w:r>
      <w:proofErr w:type="gramEnd"/>
    </w:p>
    <w:p w:rsidR="008B27DB" w:rsidRPr="00B16942" w:rsidRDefault="008B27DB" w:rsidP="00B16942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16942">
        <w:rPr>
          <w:rFonts w:ascii="Times New Roman" w:hAnsi="Times New Roman"/>
          <w:sz w:val="24"/>
          <w:szCs w:val="24"/>
        </w:rPr>
        <w:t>4.4. Абзац четвертый пункта 10 Порядка изложить в следующей редакции:</w:t>
      </w:r>
    </w:p>
    <w:p w:rsidR="008B27DB" w:rsidRPr="00B16942" w:rsidRDefault="006877FC" w:rsidP="00B16942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spellStart"/>
      <w:r w:rsidR="008B27DB" w:rsidRPr="00B16942">
        <w:rPr>
          <w:rFonts w:ascii="Times New Roman" w:hAnsi="Times New Roman"/>
          <w:sz w:val="24"/>
          <w:szCs w:val="24"/>
        </w:rPr>
        <w:t>Pj</w:t>
      </w:r>
      <w:proofErr w:type="spellEnd"/>
      <w:r w:rsidR="008B27DB" w:rsidRPr="00B16942">
        <w:rPr>
          <w:rFonts w:ascii="Times New Roman" w:hAnsi="Times New Roman"/>
          <w:sz w:val="24"/>
          <w:szCs w:val="24"/>
        </w:rPr>
        <w:t xml:space="preserve">  – нормативные затраты на оказание муниципальной услуги на единицу показ</w:t>
      </w:r>
      <w:r w:rsidR="008B27DB" w:rsidRPr="00B16942">
        <w:rPr>
          <w:rFonts w:ascii="Times New Roman" w:hAnsi="Times New Roman"/>
          <w:sz w:val="24"/>
          <w:szCs w:val="24"/>
        </w:rPr>
        <w:t>а</w:t>
      </w:r>
      <w:r w:rsidR="008B27DB" w:rsidRPr="00B16942">
        <w:rPr>
          <w:rFonts w:ascii="Times New Roman" w:hAnsi="Times New Roman"/>
          <w:sz w:val="24"/>
          <w:szCs w:val="24"/>
        </w:rPr>
        <w:t>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постановлением администрации Апанасенковского  мун</w:t>
      </w:r>
      <w:r w:rsidR="008B27DB" w:rsidRPr="00B16942">
        <w:rPr>
          <w:rFonts w:ascii="Times New Roman" w:hAnsi="Times New Roman"/>
          <w:sz w:val="24"/>
          <w:szCs w:val="24"/>
        </w:rPr>
        <w:t>и</w:t>
      </w:r>
      <w:r w:rsidR="008B27DB" w:rsidRPr="00B16942">
        <w:rPr>
          <w:rFonts w:ascii="Times New Roman" w:hAnsi="Times New Roman"/>
          <w:sz w:val="24"/>
          <w:szCs w:val="24"/>
        </w:rPr>
        <w:t>ципального округа Ставропольского края от 07 декабря 2023 г. № 891-п</w:t>
      </w:r>
      <w:proofErr w:type="gramStart"/>
      <w:r w:rsidR="008B27DB" w:rsidRPr="00B16942">
        <w:rPr>
          <w:rFonts w:ascii="Times New Roman" w:hAnsi="Times New Roman"/>
          <w:sz w:val="24"/>
          <w:szCs w:val="24"/>
        </w:rPr>
        <w:t xml:space="preserve"> О</w:t>
      </w:r>
      <w:proofErr w:type="gramEnd"/>
      <w:r w:rsidR="008B27DB" w:rsidRPr="00B16942">
        <w:rPr>
          <w:rFonts w:ascii="Times New Roman" w:hAnsi="Times New Roman"/>
          <w:sz w:val="24"/>
          <w:szCs w:val="24"/>
        </w:rPr>
        <w:t xml:space="preserve">б утверждении порядка определения нормативных затрат на оказание муниципальной услуги </w:t>
      </w:r>
      <w:r>
        <w:rPr>
          <w:rFonts w:ascii="Times New Roman" w:hAnsi="Times New Roman"/>
          <w:sz w:val="24"/>
          <w:szCs w:val="24"/>
        </w:rPr>
        <w:t>«</w:t>
      </w:r>
      <w:r w:rsidR="008B27DB" w:rsidRPr="00B16942">
        <w:rPr>
          <w:rFonts w:ascii="Times New Roman" w:hAnsi="Times New Roman"/>
          <w:sz w:val="24"/>
          <w:szCs w:val="24"/>
        </w:rPr>
        <w:t>Реализ</w:t>
      </w:r>
      <w:r w:rsidR="008B27DB" w:rsidRPr="00B16942">
        <w:rPr>
          <w:rFonts w:ascii="Times New Roman" w:hAnsi="Times New Roman"/>
          <w:sz w:val="24"/>
          <w:szCs w:val="24"/>
        </w:rPr>
        <w:t>а</w:t>
      </w:r>
      <w:r w:rsidR="008B27DB" w:rsidRPr="00B16942">
        <w:rPr>
          <w:rFonts w:ascii="Times New Roman" w:hAnsi="Times New Roman"/>
          <w:sz w:val="24"/>
          <w:szCs w:val="24"/>
        </w:rPr>
        <w:t xml:space="preserve">ция дополнительных </w:t>
      </w:r>
      <w:proofErr w:type="spellStart"/>
      <w:r w:rsidR="008B27DB" w:rsidRPr="00B16942">
        <w:rPr>
          <w:rFonts w:ascii="Times New Roman" w:hAnsi="Times New Roman"/>
          <w:sz w:val="24"/>
          <w:szCs w:val="24"/>
        </w:rPr>
        <w:t>общеразвивающих</w:t>
      </w:r>
      <w:proofErr w:type="spellEnd"/>
      <w:r w:rsidR="008B27DB" w:rsidRPr="00B16942">
        <w:rPr>
          <w:rFonts w:ascii="Times New Roman" w:hAnsi="Times New Roman"/>
          <w:sz w:val="24"/>
          <w:szCs w:val="24"/>
        </w:rPr>
        <w:t xml:space="preserve"> программ</w:t>
      </w:r>
      <w:r>
        <w:rPr>
          <w:rFonts w:ascii="Times New Roman" w:hAnsi="Times New Roman"/>
          <w:sz w:val="24"/>
          <w:szCs w:val="24"/>
        </w:rPr>
        <w:t>»</w:t>
      </w:r>
      <w:r w:rsidR="008B27DB" w:rsidRPr="00B16942">
        <w:rPr>
          <w:rFonts w:ascii="Times New Roman" w:hAnsi="Times New Roman"/>
          <w:sz w:val="24"/>
          <w:szCs w:val="24"/>
        </w:rPr>
        <w:t xml:space="preserve"> в соответствии с социальным серт</w:t>
      </w:r>
      <w:r w:rsidR="008B27DB" w:rsidRPr="00B16942">
        <w:rPr>
          <w:rFonts w:ascii="Times New Roman" w:hAnsi="Times New Roman"/>
          <w:sz w:val="24"/>
          <w:szCs w:val="24"/>
        </w:rPr>
        <w:t>и</w:t>
      </w:r>
      <w:r w:rsidR="008B27DB" w:rsidRPr="00B16942">
        <w:rPr>
          <w:rFonts w:ascii="Times New Roman" w:hAnsi="Times New Roman"/>
          <w:sz w:val="24"/>
          <w:szCs w:val="24"/>
        </w:rPr>
        <w:t>фикатом</w:t>
      </w:r>
      <w:proofErr w:type="gramStart"/>
      <w:r w:rsidR="008B27DB" w:rsidRPr="00B16942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>»</w:t>
      </w:r>
      <w:proofErr w:type="gramEnd"/>
      <w:r w:rsidR="008B27DB" w:rsidRPr="00B16942">
        <w:rPr>
          <w:rFonts w:ascii="Times New Roman" w:hAnsi="Times New Roman"/>
          <w:sz w:val="24"/>
          <w:szCs w:val="24"/>
        </w:rPr>
        <w:t>.</w:t>
      </w:r>
    </w:p>
    <w:p w:rsidR="008B27DB" w:rsidRPr="00B16942" w:rsidRDefault="008B27DB" w:rsidP="00B169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16942">
        <w:rPr>
          <w:rFonts w:ascii="Times New Roman" w:hAnsi="Times New Roman"/>
          <w:sz w:val="24"/>
          <w:szCs w:val="24"/>
        </w:rPr>
        <w:t xml:space="preserve">5. </w:t>
      </w:r>
      <w:proofErr w:type="gramStart"/>
      <w:r w:rsidRPr="00B16942">
        <w:rPr>
          <w:rFonts w:ascii="Times New Roman" w:hAnsi="Times New Roman"/>
          <w:sz w:val="24"/>
          <w:szCs w:val="24"/>
        </w:rPr>
        <w:t xml:space="preserve">В постановлении администрации Апанасенковского муниципального округа Ставропольского края от 01 августа 2023 г. № 499-п </w:t>
      </w:r>
      <w:r w:rsidR="006877FC">
        <w:rPr>
          <w:rFonts w:ascii="Times New Roman" w:hAnsi="Times New Roman"/>
          <w:sz w:val="24"/>
          <w:szCs w:val="24"/>
        </w:rPr>
        <w:t>«</w:t>
      </w:r>
      <w:r w:rsidRPr="00B16942">
        <w:rPr>
          <w:rFonts w:ascii="Times New Roman" w:hAnsi="Times New Roman"/>
          <w:sz w:val="24"/>
          <w:szCs w:val="24"/>
        </w:rPr>
        <w:t>Об утверждении Правил заключения в электронной форме и подписания усиленной квалифицированной электронной подп</w:t>
      </w:r>
      <w:r w:rsidRPr="00B16942">
        <w:rPr>
          <w:rFonts w:ascii="Times New Roman" w:hAnsi="Times New Roman"/>
          <w:sz w:val="24"/>
          <w:szCs w:val="24"/>
        </w:rPr>
        <w:t>и</w:t>
      </w:r>
      <w:r w:rsidRPr="00B16942">
        <w:rPr>
          <w:rFonts w:ascii="Times New Roman" w:hAnsi="Times New Roman"/>
          <w:sz w:val="24"/>
          <w:szCs w:val="24"/>
        </w:rPr>
        <w:t>сью лица, имеющего право действовать от имени соответственно уполномоченного орг</w:t>
      </w:r>
      <w:r w:rsidRPr="00B16942">
        <w:rPr>
          <w:rFonts w:ascii="Times New Roman" w:hAnsi="Times New Roman"/>
          <w:sz w:val="24"/>
          <w:szCs w:val="24"/>
        </w:rPr>
        <w:t>а</w:t>
      </w:r>
      <w:r w:rsidRPr="00B16942">
        <w:rPr>
          <w:rFonts w:ascii="Times New Roman" w:hAnsi="Times New Roman"/>
          <w:sz w:val="24"/>
          <w:szCs w:val="24"/>
        </w:rPr>
        <w:t>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</w:t>
      </w:r>
      <w:r w:rsidRPr="00B16942">
        <w:rPr>
          <w:rFonts w:ascii="Times New Roman" w:hAnsi="Times New Roman"/>
          <w:sz w:val="24"/>
          <w:szCs w:val="24"/>
        </w:rPr>
        <w:t>и</w:t>
      </w:r>
      <w:r w:rsidRPr="00B16942">
        <w:rPr>
          <w:rFonts w:ascii="Times New Roman" w:hAnsi="Times New Roman"/>
          <w:sz w:val="24"/>
          <w:szCs w:val="24"/>
        </w:rPr>
        <w:t>альной сфере в соответствии с социальным</w:t>
      </w:r>
      <w:proofErr w:type="gramEnd"/>
      <w:r w:rsidRPr="00B16942">
        <w:rPr>
          <w:rFonts w:ascii="Times New Roman" w:hAnsi="Times New Roman"/>
          <w:sz w:val="24"/>
          <w:szCs w:val="24"/>
        </w:rPr>
        <w:t xml:space="preserve"> сертификатом на получение муниципальной услуги в социальной сфере</w:t>
      </w:r>
      <w:r w:rsidR="006877FC">
        <w:rPr>
          <w:rFonts w:ascii="Times New Roman" w:hAnsi="Times New Roman"/>
          <w:sz w:val="24"/>
          <w:szCs w:val="24"/>
        </w:rPr>
        <w:t>»</w:t>
      </w:r>
      <w:r w:rsidRPr="00B16942">
        <w:rPr>
          <w:rFonts w:ascii="Times New Roman" w:hAnsi="Times New Roman"/>
          <w:sz w:val="24"/>
          <w:szCs w:val="24"/>
        </w:rPr>
        <w:t>:</w:t>
      </w:r>
    </w:p>
    <w:p w:rsidR="008B27DB" w:rsidRPr="00B16942" w:rsidRDefault="008B27DB" w:rsidP="00B169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1694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B16942">
        <w:rPr>
          <w:rFonts w:ascii="Times New Roman" w:hAnsi="Times New Roman"/>
          <w:sz w:val="24"/>
          <w:szCs w:val="24"/>
        </w:rPr>
        <w:t>Абзац третий пункта 1 Правил заключения в электронной форме и подписания усиленной квалифицированной электронной подписью лица, имеющего право действ</w:t>
      </w:r>
      <w:r w:rsidRPr="00B16942">
        <w:rPr>
          <w:rFonts w:ascii="Times New Roman" w:hAnsi="Times New Roman"/>
          <w:sz w:val="24"/>
          <w:szCs w:val="24"/>
        </w:rPr>
        <w:t>о</w:t>
      </w:r>
      <w:r w:rsidRPr="00B16942">
        <w:rPr>
          <w:rFonts w:ascii="Times New Roman" w:hAnsi="Times New Roman"/>
          <w:sz w:val="24"/>
          <w:szCs w:val="24"/>
        </w:rPr>
        <w:t>вать от имени соответственно уполномоченного органа, исполнителя муниципальных у</w:t>
      </w:r>
      <w:r w:rsidRPr="00B16942">
        <w:rPr>
          <w:rFonts w:ascii="Times New Roman" w:hAnsi="Times New Roman"/>
          <w:sz w:val="24"/>
          <w:szCs w:val="24"/>
        </w:rPr>
        <w:t>с</w:t>
      </w:r>
      <w:r w:rsidRPr="00B16942">
        <w:rPr>
          <w:rFonts w:ascii="Times New Roman" w:hAnsi="Times New Roman"/>
          <w:sz w:val="24"/>
          <w:szCs w:val="24"/>
        </w:rPr>
        <w:t>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</w:t>
      </w:r>
      <w:r w:rsidRPr="00B16942">
        <w:rPr>
          <w:rFonts w:ascii="Times New Roman" w:hAnsi="Times New Roman"/>
          <w:sz w:val="24"/>
          <w:szCs w:val="24"/>
        </w:rPr>
        <w:t>и</w:t>
      </w:r>
      <w:r w:rsidRPr="00B16942">
        <w:rPr>
          <w:rFonts w:ascii="Times New Roman" w:hAnsi="Times New Roman"/>
          <w:sz w:val="24"/>
          <w:szCs w:val="24"/>
        </w:rPr>
        <w:t>альным сертификатом на получение муниципальной услуги в социальной сфере</w:t>
      </w:r>
      <w:r w:rsidR="006877FC">
        <w:rPr>
          <w:rFonts w:ascii="Times New Roman" w:hAnsi="Times New Roman"/>
          <w:sz w:val="24"/>
          <w:szCs w:val="24"/>
        </w:rPr>
        <w:t>»</w:t>
      </w:r>
      <w:r w:rsidRPr="00B16942">
        <w:rPr>
          <w:rFonts w:ascii="Times New Roman" w:hAnsi="Times New Roman"/>
          <w:sz w:val="24"/>
          <w:szCs w:val="24"/>
        </w:rPr>
        <w:t xml:space="preserve"> (далее - Правила) изложить в</w:t>
      </w:r>
      <w:proofErr w:type="gramEnd"/>
      <w:r w:rsidRPr="00B16942">
        <w:rPr>
          <w:rFonts w:ascii="Times New Roman" w:hAnsi="Times New Roman"/>
          <w:sz w:val="24"/>
          <w:szCs w:val="24"/>
        </w:rPr>
        <w:t xml:space="preserve"> следующей редакции:</w:t>
      </w:r>
    </w:p>
    <w:p w:rsidR="008B27DB" w:rsidRPr="00B16942" w:rsidRDefault="006877FC" w:rsidP="00B169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«</w:t>
      </w:r>
      <w:r w:rsidR="008B27DB" w:rsidRPr="00B16942">
        <w:rPr>
          <w:rFonts w:ascii="Times New Roman" w:hAnsi="Times New Roman"/>
          <w:sz w:val="24"/>
          <w:szCs w:val="24"/>
        </w:rPr>
        <w:t xml:space="preserve">Под исполнителем услуг в целях настоящих Правил понимаются юридическое лицо (кроме </w:t>
      </w:r>
      <w:r w:rsidR="008B27DB" w:rsidRPr="00B16942">
        <w:rPr>
          <w:rFonts w:ascii="Times New Roman" w:hAnsi="Times New Roman"/>
          <w:iCs/>
          <w:sz w:val="24"/>
          <w:szCs w:val="24"/>
        </w:rPr>
        <w:t xml:space="preserve">муниципального </w:t>
      </w:r>
      <w:r w:rsidR="008B27DB" w:rsidRPr="00B16942">
        <w:rPr>
          <w:rFonts w:ascii="Times New Roman" w:hAnsi="Times New Roman"/>
          <w:sz w:val="24"/>
          <w:szCs w:val="24"/>
        </w:rPr>
        <w:t xml:space="preserve">учреждения, учрежденного </w:t>
      </w:r>
      <w:proofErr w:type="spellStart"/>
      <w:r w:rsidR="008B27DB" w:rsidRPr="00B16942">
        <w:rPr>
          <w:rFonts w:ascii="Times New Roman" w:hAnsi="Times New Roman"/>
          <w:iCs/>
          <w:sz w:val="24"/>
          <w:szCs w:val="24"/>
        </w:rPr>
        <w:t>Апанасенковским</w:t>
      </w:r>
      <w:proofErr w:type="spellEnd"/>
      <w:r w:rsidR="008B27DB" w:rsidRPr="00B16942">
        <w:rPr>
          <w:rFonts w:ascii="Times New Roman" w:hAnsi="Times New Roman"/>
          <w:iCs/>
          <w:sz w:val="24"/>
          <w:szCs w:val="24"/>
        </w:rPr>
        <w:t xml:space="preserve"> муниципал</w:t>
      </w:r>
      <w:r w:rsidR="008B27DB" w:rsidRPr="00B16942">
        <w:rPr>
          <w:rFonts w:ascii="Times New Roman" w:hAnsi="Times New Roman"/>
          <w:iCs/>
          <w:sz w:val="24"/>
          <w:szCs w:val="24"/>
        </w:rPr>
        <w:t>ь</w:t>
      </w:r>
      <w:r w:rsidR="008B27DB" w:rsidRPr="00B16942">
        <w:rPr>
          <w:rFonts w:ascii="Times New Roman" w:hAnsi="Times New Roman"/>
          <w:iCs/>
          <w:sz w:val="24"/>
          <w:szCs w:val="24"/>
        </w:rPr>
        <w:t>ным округом Ставропольского края</w:t>
      </w:r>
      <w:r w:rsidR="008B27DB" w:rsidRPr="00B16942">
        <w:rPr>
          <w:rFonts w:ascii="Times New Roman" w:hAnsi="Times New Roman"/>
          <w:sz w:val="24"/>
          <w:szCs w:val="24"/>
        </w:rPr>
        <w:t>) либо, если иное не установлено федеральными зак</w:t>
      </w:r>
      <w:r w:rsidR="008B27DB" w:rsidRPr="00B16942">
        <w:rPr>
          <w:rFonts w:ascii="Times New Roman" w:hAnsi="Times New Roman"/>
          <w:sz w:val="24"/>
          <w:szCs w:val="24"/>
        </w:rPr>
        <w:t>о</w:t>
      </w:r>
      <w:r w:rsidR="008B27DB" w:rsidRPr="00B16942">
        <w:rPr>
          <w:rFonts w:ascii="Times New Roman" w:hAnsi="Times New Roman"/>
          <w:sz w:val="24"/>
          <w:szCs w:val="24"/>
        </w:rPr>
        <w:t xml:space="preserve">нами, индивидуальный предприниматель или физическое лицо - производитель товаров, работ, услуг, оказывающие </w:t>
      </w:r>
      <w:r w:rsidR="008B27DB" w:rsidRPr="00B16942">
        <w:rPr>
          <w:rFonts w:ascii="Times New Roman" w:hAnsi="Times New Roman"/>
          <w:iCs/>
          <w:sz w:val="24"/>
          <w:szCs w:val="24"/>
        </w:rPr>
        <w:t>муниципальную услугу потребителям услуг на основании с</w:t>
      </w:r>
      <w:r w:rsidR="008B27DB" w:rsidRPr="00B16942">
        <w:rPr>
          <w:rFonts w:ascii="Times New Roman" w:hAnsi="Times New Roman"/>
          <w:iCs/>
          <w:sz w:val="24"/>
          <w:szCs w:val="24"/>
        </w:rPr>
        <w:t>о</w:t>
      </w:r>
      <w:r w:rsidR="008B27DB" w:rsidRPr="00B16942">
        <w:rPr>
          <w:rFonts w:ascii="Times New Roman" w:hAnsi="Times New Roman"/>
          <w:iCs/>
          <w:sz w:val="24"/>
          <w:szCs w:val="24"/>
        </w:rPr>
        <w:t>глашения в соответствии с сертификатом, заключенного в соответствии с настоящими Правилами.</w:t>
      </w:r>
      <w:r>
        <w:rPr>
          <w:rFonts w:ascii="Times New Roman" w:hAnsi="Times New Roman"/>
          <w:sz w:val="24"/>
          <w:szCs w:val="24"/>
        </w:rPr>
        <w:t>»</w:t>
      </w:r>
      <w:r w:rsidR="008B27DB" w:rsidRPr="00B16942">
        <w:rPr>
          <w:rFonts w:ascii="Times New Roman" w:hAnsi="Times New Roman"/>
          <w:sz w:val="24"/>
          <w:szCs w:val="24"/>
        </w:rPr>
        <w:t>.</w:t>
      </w:r>
      <w:proofErr w:type="gramEnd"/>
    </w:p>
    <w:p w:rsidR="008B27DB" w:rsidRPr="00B16942" w:rsidRDefault="008B27DB" w:rsidP="00B169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16942">
        <w:rPr>
          <w:rFonts w:ascii="Times New Roman" w:hAnsi="Times New Roman"/>
          <w:sz w:val="24"/>
          <w:szCs w:val="24"/>
        </w:rPr>
        <w:lastRenderedPageBreak/>
        <w:t>5.2. Пункт 2 Правил изложить в следующей редакции:</w:t>
      </w:r>
    </w:p>
    <w:p w:rsidR="008B27DB" w:rsidRPr="00B16942" w:rsidRDefault="006877FC" w:rsidP="00B169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8B27DB" w:rsidRPr="00B16942">
        <w:rPr>
          <w:rFonts w:ascii="Times New Roman" w:hAnsi="Times New Roman"/>
          <w:sz w:val="24"/>
          <w:szCs w:val="24"/>
        </w:rPr>
        <w:t>2. Внесение изменений в соглашение в соответствии с сертификатом, а также его расторжение осуществляются посредством заключения дополнительных соглашений к такому соглашению (далее – дополнительные соглашения) в порядке и сроки, установле</w:t>
      </w:r>
      <w:r w:rsidR="008B27DB" w:rsidRPr="00B16942">
        <w:rPr>
          <w:rFonts w:ascii="Times New Roman" w:hAnsi="Times New Roman"/>
          <w:sz w:val="24"/>
          <w:szCs w:val="24"/>
        </w:rPr>
        <w:t>н</w:t>
      </w:r>
      <w:r w:rsidR="008B27DB" w:rsidRPr="00B16942">
        <w:rPr>
          <w:rFonts w:ascii="Times New Roman" w:hAnsi="Times New Roman"/>
          <w:sz w:val="24"/>
          <w:szCs w:val="24"/>
        </w:rPr>
        <w:t>ные пунктами 7 и 8 настоящих Правил соответственно.</w:t>
      </w:r>
    </w:p>
    <w:p w:rsidR="008B27DB" w:rsidRPr="00B16942" w:rsidRDefault="008B27DB" w:rsidP="00B169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16942">
        <w:rPr>
          <w:rFonts w:ascii="Times New Roman" w:hAnsi="Times New Roman"/>
          <w:sz w:val="24"/>
          <w:szCs w:val="24"/>
        </w:rPr>
        <w:t xml:space="preserve">Взаимодействие уполномоченного органа и исполнителя услуг при заключении и подписании соглашения в соответствии с сертификатом, дополнительных соглашений осуществляется посредством </w:t>
      </w:r>
      <w:proofErr w:type="gramStart"/>
      <w:r w:rsidRPr="00B16942">
        <w:rPr>
          <w:rFonts w:ascii="Times New Roman" w:hAnsi="Times New Roman"/>
          <w:sz w:val="24"/>
          <w:szCs w:val="24"/>
        </w:rPr>
        <w:t>автоматизированной</w:t>
      </w:r>
      <w:proofErr w:type="gramEnd"/>
    </w:p>
    <w:p w:rsidR="008B27DB" w:rsidRPr="00B16942" w:rsidRDefault="008B27DB" w:rsidP="00B16942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16942">
        <w:rPr>
          <w:rFonts w:ascii="Times New Roman" w:hAnsi="Times New Roman"/>
          <w:sz w:val="24"/>
          <w:szCs w:val="24"/>
        </w:rPr>
        <w:t xml:space="preserve">информационной системы </w:t>
      </w:r>
      <w:r w:rsidR="006877FC">
        <w:rPr>
          <w:rFonts w:ascii="Times New Roman" w:hAnsi="Times New Roman"/>
          <w:sz w:val="24"/>
          <w:szCs w:val="24"/>
        </w:rPr>
        <w:t>«</w:t>
      </w:r>
      <w:r w:rsidRPr="00B16942">
        <w:rPr>
          <w:rFonts w:ascii="Times New Roman" w:hAnsi="Times New Roman"/>
          <w:sz w:val="24"/>
          <w:szCs w:val="24"/>
        </w:rPr>
        <w:t>Навигатор дополнительного образования детей Ста</w:t>
      </w:r>
      <w:r w:rsidRPr="00B16942">
        <w:rPr>
          <w:rFonts w:ascii="Times New Roman" w:hAnsi="Times New Roman"/>
          <w:sz w:val="24"/>
          <w:szCs w:val="24"/>
        </w:rPr>
        <w:t>в</w:t>
      </w:r>
      <w:r w:rsidRPr="00B16942">
        <w:rPr>
          <w:rFonts w:ascii="Times New Roman" w:hAnsi="Times New Roman"/>
          <w:sz w:val="24"/>
          <w:szCs w:val="24"/>
        </w:rPr>
        <w:t>ропольского края</w:t>
      </w:r>
      <w:r w:rsidR="006877FC">
        <w:rPr>
          <w:rFonts w:ascii="Times New Roman" w:hAnsi="Times New Roman"/>
          <w:sz w:val="24"/>
          <w:szCs w:val="24"/>
        </w:rPr>
        <w:t>»</w:t>
      </w:r>
      <w:r w:rsidRPr="00B16942">
        <w:rPr>
          <w:rFonts w:ascii="Times New Roman" w:hAnsi="Times New Roman"/>
          <w:sz w:val="24"/>
          <w:szCs w:val="24"/>
        </w:rPr>
        <w:t xml:space="preserve"> (далее – информационная система) с использованием усиленных кв</w:t>
      </w:r>
      <w:r w:rsidRPr="00B16942">
        <w:rPr>
          <w:rFonts w:ascii="Times New Roman" w:hAnsi="Times New Roman"/>
          <w:sz w:val="24"/>
          <w:szCs w:val="24"/>
        </w:rPr>
        <w:t>а</w:t>
      </w:r>
      <w:r w:rsidRPr="00B16942">
        <w:rPr>
          <w:rFonts w:ascii="Times New Roman" w:hAnsi="Times New Roman"/>
          <w:sz w:val="24"/>
          <w:szCs w:val="24"/>
        </w:rPr>
        <w:t>лифицированных электронных подписей.</w:t>
      </w:r>
    </w:p>
    <w:p w:rsidR="008B27DB" w:rsidRPr="00B16942" w:rsidRDefault="008B27DB" w:rsidP="00B169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1" w:name="_Hlk157763783"/>
      <w:proofErr w:type="gramStart"/>
      <w:r w:rsidRPr="00B16942">
        <w:rPr>
          <w:rFonts w:ascii="Times New Roman" w:hAnsi="Times New Roman"/>
          <w:sz w:val="24"/>
          <w:szCs w:val="24"/>
        </w:rPr>
        <w:t>В случае отсутствия технической возможности формирования в виде электронного документа и подписания соглашения в соответствии с сертификатом в информационной системе формирование и подписание соглашения производится в бумажной форме, и</w:t>
      </w:r>
      <w:r w:rsidRPr="00B16942">
        <w:rPr>
          <w:rFonts w:ascii="Times New Roman" w:hAnsi="Times New Roman"/>
          <w:sz w:val="24"/>
          <w:szCs w:val="24"/>
        </w:rPr>
        <w:t>н</w:t>
      </w:r>
      <w:r w:rsidRPr="00B16942">
        <w:rPr>
          <w:rFonts w:ascii="Times New Roman" w:hAnsi="Times New Roman"/>
          <w:sz w:val="24"/>
          <w:szCs w:val="24"/>
        </w:rPr>
        <w:t>формация о заключенном соглашении в соответствии с сертификатом, дополнительном соглашении вносится в информационную систему в течение 2 (двух) рабочих дней после его заключения.</w:t>
      </w:r>
      <w:r w:rsidR="006877FC">
        <w:rPr>
          <w:rFonts w:ascii="Times New Roman" w:hAnsi="Times New Roman"/>
          <w:sz w:val="24"/>
          <w:szCs w:val="24"/>
        </w:rPr>
        <w:t>»</w:t>
      </w:r>
      <w:r w:rsidRPr="00B16942">
        <w:rPr>
          <w:rFonts w:ascii="Times New Roman" w:hAnsi="Times New Roman"/>
          <w:sz w:val="24"/>
          <w:szCs w:val="24"/>
        </w:rPr>
        <w:t>.</w:t>
      </w:r>
      <w:proofErr w:type="gramEnd"/>
    </w:p>
    <w:p w:rsidR="008B27DB" w:rsidRPr="00B16942" w:rsidRDefault="008B27DB" w:rsidP="00B169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16942">
        <w:rPr>
          <w:rFonts w:ascii="Times New Roman" w:hAnsi="Times New Roman"/>
          <w:sz w:val="24"/>
          <w:szCs w:val="24"/>
        </w:rPr>
        <w:t xml:space="preserve">5.3. </w:t>
      </w:r>
      <w:bookmarkEnd w:id="1"/>
      <w:r w:rsidRPr="00B16942">
        <w:rPr>
          <w:rFonts w:ascii="Times New Roman" w:hAnsi="Times New Roman"/>
          <w:sz w:val="24"/>
          <w:szCs w:val="24"/>
        </w:rPr>
        <w:t>Пункт 5 изложить в следующей редакции:</w:t>
      </w:r>
    </w:p>
    <w:p w:rsidR="008B27DB" w:rsidRPr="00B16942" w:rsidRDefault="006877FC" w:rsidP="00B169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8B27DB" w:rsidRPr="00B16942">
        <w:rPr>
          <w:rFonts w:ascii="Times New Roman" w:hAnsi="Times New Roman"/>
          <w:sz w:val="24"/>
          <w:szCs w:val="24"/>
        </w:rPr>
        <w:t xml:space="preserve">5. </w:t>
      </w:r>
      <w:proofErr w:type="gramStart"/>
      <w:r w:rsidR="008B27DB" w:rsidRPr="00B16942">
        <w:rPr>
          <w:rFonts w:ascii="Times New Roman" w:hAnsi="Times New Roman"/>
          <w:sz w:val="24"/>
          <w:szCs w:val="24"/>
        </w:rPr>
        <w:t>Проект соглашения в соответствии с сертификатом формируется уполномоче</w:t>
      </w:r>
      <w:r w:rsidR="008B27DB" w:rsidRPr="00B16942">
        <w:rPr>
          <w:rFonts w:ascii="Times New Roman" w:hAnsi="Times New Roman"/>
          <w:sz w:val="24"/>
          <w:szCs w:val="24"/>
        </w:rPr>
        <w:t>н</w:t>
      </w:r>
      <w:r w:rsidR="008B27DB" w:rsidRPr="00B16942">
        <w:rPr>
          <w:rFonts w:ascii="Times New Roman" w:hAnsi="Times New Roman"/>
          <w:sz w:val="24"/>
          <w:szCs w:val="24"/>
        </w:rPr>
        <w:t>ным органом в соответствии с пунктом 3 настоящих Правил для подписания юридическим лицом, индивидуальным предпринимателем или физическим лицом - производителем т</w:t>
      </w:r>
      <w:r w:rsidR="008B27DB" w:rsidRPr="00B16942">
        <w:rPr>
          <w:rFonts w:ascii="Times New Roman" w:hAnsi="Times New Roman"/>
          <w:sz w:val="24"/>
          <w:szCs w:val="24"/>
        </w:rPr>
        <w:t>о</w:t>
      </w:r>
      <w:r w:rsidR="008B27DB" w:rsidRPr="00B16942">
        <w:rPr>
          <w:rFonts w:ascii="Times New Roman" w:hAnsi="Times New Roman"/>
          <w:sz w:val="24"/>
          <w:szCs w:val="24"/>
        </w:rPr>
        <w:t>варов, работ, услуг, подавшим заявку на включение указанного лица в реестр исполнит</w:t>
      </w:r>
      <w:r w:rsidR="008B27DB" w:rsidRPr="00B16942">
        <w:rPr>
          <w:rFonts w:ascii="Times New Roman" w:hAnsi="Times New Roman"/>
          <w:sz w:val="24"/>
          <w:szCs w:val="24"/>
        </w:rPr>
        <w:t>е</w:t>
      </w:r>
      <w:r w:rsidR="008B27DB" w:rsidRPr="00B16942">
        <w:rPr>
          <w:rFonts w:ascii="Times New Roman" w:hAnsi="Times New Roman"/>
          <w:sz w:val="24"/>
          <w:szCs w:val="24"/>
        </w:rPr>
        <w:t>лей муниципальной услуги по социальному сертификату (далее – лицо, подавшее заявку) в день принятия уполномоченным органом решения о формировании соответствующей информации, включаемой в реестр</w:t>
      </w:r>
      <w:proofErr w:type="gramEnd"/>
      <w:r w:rsidR="008B27DB" w:rsidRPr="00B1694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B27DB" w:rsidRPr="00B16942">
        <w:rPr>
          <w:rFonts w:ascii="Times New Roman" w:hAnsi="Times New Roman"/>
          <w:sz w:val="24"/>
          <w:szCs w:val="24"/>
        </w:rPr>
        <w:t>исполнителей муниципальной услуги в соответствии с пунктом 16 Положения о структуре реестра исполнителей государственных (муниципал</w:t>
      </w:r>
      <w:r w:rsidR="008B27DB" w:rsidRPr="00B16942">
        <w:rPr>
          <w:rFonts w:ascii="Times New Roman" w:hAnsi="Times New Roman"/>
          <w:sz w:val="24"/>
          <w:szCs w:val="24"/>
        </w:rPr>
        <w:t>ь</w:t>
      </w:r>
      <w:r w:rsidR="008B27DB" w:rsidRPr="00B16942">
        <w:rPr>
          <w:rFonts w:ascii="Times New Roman" w:hAnsi="Times New Roman"/>
          <w:sz w:val="24"/>
          <w:szCs w:val="24"/>
        </w:rPr>
        <w:t xml:space="preserve">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утвержденного постановлением Правительства Российской Федерации от 13 февраля 2021 г. № 183 </w:t>
      </w:r>
      <w:r>
        <w:rPr>
          <w:rFonts w:ascii="Times New Roman" w:hAnsi="Times New Roman"/>
          <w:sz w:val="24"/>
          <w:szCs w:val="24"/>
        </w:rPr>
        <w:t>«</w:t>
      </w:r>
      <w:r w:rsidR="008B27DB" w:rsidRPr="00B16942">
        <w:rPr>
          <w:rFonts w:ascii="Times New Roman" w:hAnsi="Times New Roman"/>
          <w:sz w:val="24"/>
          <w:szCs w:val="24"/>
        </w:rPr>
        <w:t>Об утверждении Положения о структуре реестра исполнителей государственных (муниципальных</w:t>
      </w:r>
      <w:proofErr w:type="gramEnd"/>
      <w:r w:rsidR="008B27DB" w:rsidRPr="00B16942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="008B27DB" w:rsidRPr="00B16942">
        <w:rPr>
          <w:rFonts w:ascii="Times New Roman" w:hAnsi="Times New Roman"/>
          <w:sz w:val="24"/>
          <w:szCs w:val="24"/>
        </w:rPr>
        <w:t>услуг в социальной сфере в соответствии с социальным сертификатом на получение государственной (мун</w:t>
      </w:r>
      <w:r w:rsidR="008B27DB" w:rsidRPr="00B16942">
        <w:rPr>
          <w:rFonts w:ascii="Times New Roman" w:hAnsi="Times New Roman"/>
          <w:sz w:val="24"/>
          <w:szCs w:val="24"/>
        </w:rPr>
        <w:t>и</w:t>
      </w:r>
      <w:r w:rsidR="008B27DB" w:rsidRPr="00B16942">
        <w:rPr>
          <w:rFonts w:ascii="Times New Roman" w:hAnsi="Times New Roman"/>
          <w:sz w:val="24"/>
          <w:szCs w:val="24"/>
        </w:rPr>
        <w:t>ципальной) услуги в социальной сфере и порядке формирования информации, включа</w:t>
      </w:r>
      <w:r w:rsidR="008B27DB" w:rsidRPr="00B16942">
        <w:rPr>
          <w:rFonts w:ascii="Times New Roman" w:hAnsi="Times New Roman"/>
          <w:sz w:val="24"/>
          <w:szCs w:val="24"/>
        </w:rPr>
        <w:t>е</w:t>
      </w:r>
      <w:r w:rsidR="008B27DB" w:rsidRPr="00B16942">
        <w:rPr>
          <w:rFonts w:ascii="Times New Roman" w:hAnsi="Times New Roman"/>
          <w:sz w:val="24"/>
          <w:szCs w:val="24"/>
        </w:rPr>
        <w:t>мой в такой реестр, а также Правил исключения исполнителя государственных (муниц</w:t>
      </w:r>
      <w:r w:rsidR="008B27DB" w:rsidRPr="00B16942">
        <w:rPr>
          <w:rFonts w:ascii="Times New Roman" w:hAnsi="Times New Roman"/>
          <w:sz w:val="24"/>
          <w:szCs w:val="24"/>
        </w:rPr>
        <w:t>и</w:t>
      </w:r>
      <w:r w:rsidR="008B27DB" w:rsidRPr="00B16942">
        <w:rPr>
          <w:rFonts w:ascii="Times New Roman" w:hAnsi="Times New Roman"/>
          <w:sz w:val="24"/>
          <w:szCs w:val="24"/>
        </w:rPr>
        <w:t>пальных) услуг в социальной сфере из реестра исполнителей государственных (муниц</w:t>
      </w:r>
      <w:r w:rsidR="008B27DB" w:rsidRPr="00B16942">
        <w:rPr>
          <w:rFonts w:ascii="Times New Roman" w:hAnsi="Times New Roman"/>
          <w:sz w:val="24"/>
          <w:szCs w:val="24"/>
        </w:rPr>
        <w:t>и</w:t>
      </w:r>
      <w:r w:rsidR="008B27DB" w:rsidRPr="00B16942">
        <w:rPr>
          <w:rFonts w:ascii="Times New Roman" w:hAnsi="Times New Roman"/>
          <w:sz w:val="24"/>
          <w:szCs w:val="24"/>
        </w:rPr>
        <w:t>пальных) услуг в социальной сфере в соответствии с социальным сертификатом на пол</w:t>
      </w:r>
      <w:r w:rsidR="008B27DB" w:rsidRPr="00B16942">
        <w:rPr>
          <w:rFonts w:ascii="Times New Roman" w:hAnsi="Times New Roman"/>
          <w:sz w:val="24"/>
          <w:szCs w:val="24"/>
        </w:rPr>
        <w:t>у</w:t>
      </w:r>
      <w:r w:rsidR="008B27DB" w:rsidRPr="00B16942">
        <w:rPr>
          <w:rFonts w:ascii="Times New Roman" w:hAnsi="Times New Roman"/>
          <w:sz w:val="24"/>
          <w:szCs w:val="24"/>
        </w:rPr>
        <w:t>чение государственной (муниципальной) услуги в социальной сфере</w:t>
      </w:r>
      <w:r>
        <w:rPr>
          <w:rFonts w:ascii="Times New Roman" w:hAnsi="Times New Roman"/>
          <w:sz w:val="24"/>
          <w:szCs w:val="24"/>
        </w:rPr>
        <w:t>»</w:t>
      </w:r>
      <w:r w:rsidR="008B27DB" w:rsidRPr="00B16942">
        <w:rPr>
          <w:rFonts w:ascii="Times New Roman" w:hAnsi="Times New Roman"/>
          <w:sz w:val="24"/>
          <w:szCs w:val="24"/>
        </w:rPr>
        <w:t xml:space="preserve"> (далее – Положение</w:t>
      </w:r>
      <w:proofErr w:type="gramEnd"/>
      <w:r w:rsidR="008B27DB" w:rsidRPr="00B16942">
        <w:rPr>
          <w:rFonts w:ascii="Times New Roman" w:hAnsi="Times New Roman"/>
          <w:sz w:val="24"/>
          <w:szCs w:val="24"/>
        </w:rPr>
        <w:t xml:space="preserve"> о структуре реестра исполнителей услуг), и заключается с лицом, подавшим заявку. </w:t>
      </w:r>
      <w:proofErr w:type="gramStart"/>
      <w:r w:rsidR="008B27DB" w:rsidRPr="00B16942">
        <w:rPr>
          <w:rFonts w:ascii="Times New Roman" w:hAnsi="Times New Roman"/>
          <w:sz w:val="24"/>
          <w:szCs w:val="24"/>
        </w:rPr>
        <w:t>В сформированном в соответствии с настоящим пунктом проекте соглашения в соответс</w:t>
      </w:r>
      <w:r w:rsidR="008B27DB" w:rsidRPr="00B16942">
        <w:rPr>
          <w:rFonts w:ascii="Times New Roman" w:hAnsi="Times New Roman"/>
          <w:sz w:val="24"/>
          <w:szCs w:val="24"/>
        </w:rPr>
        <w:t>т</w:t>
      </w:r>
      <w:r w:rsidR="008B27DB" w:rsidRPr="00B16942">
        <w:rPr>
          <w:rFonts w:ascii="Times New Roman" w:hAnsi="Times New Roman"/>
          <w:sz w:val="24"/>
          <w:szCs w:val="24"/>
        </w:rPr>
        <w:t>вии с социальным сертификатом</w:t>
      </w:r>
      <w:proofErr w:type="gramEnd"/>
      <w:r w:rsidR="008B27DB" w:rsidRPr="00B16942">
        <w:rPr>
          <w:rFonts w:ascii="Times New Roman" w:hAnsi="Times New Roman"/>
          <w:sz w:val="24"/>
          <w:szCs w:val="24"/>
        </w:rPr>
        <w:t xml:space="preserve"> указываются следующие сведения:</w:t>
      </w:r>
    </w:p>
    <w:p w:rsidR="008B27DB" w:rsidRPr="00B16942" w:rsidRDefault="008B27DB" w:rsidP="00B169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B16942">
        <w:rPr>
          <w:rFonts w:ascii="Times New Roman" w:hAnsi="Times New Roman"/>
          <w:sz w:val="24"/>
          <w:szCs w:val="24"/>
        </w:rPr>
        <w:t>общие сведения об исполнителе услуг, наименование муниципальной услуги, усл</w:t>
      </w:r>
      <w:r w:rsidRPr="00B16942">
        <w:rPr>
          <w:rFonts w:ascii="Times New Roman" w:hAnsi="Times New Roman"/>
          <w:sz w:val="24"/>
          <w:szCs w:val="24"/>
        </w:rPr>
        <w:t>о</w:t>
      </w:r>
      <w:r w:rsidRPr="00B16942">
        <w:rPr>
          <w:rFonts w:ascii="Times New Roman" w:hAnsi="Times New Roman"/>
          <w:sz w:val="24"/>
          <w:szCs w:val="24"/>
        </w:rPr>
        <w:t>вия (форма) оказания муниципальной услуги, показатели, характеризующие качество и (или) объем оказания муниципальной услуги,  значения нормативных затрат на оказание муниципальной услуги, предельные цены (тарифы) на оплату муниципальной услуги п</w:t>
      </w:r>
      <w:r w:rsidRPr="00B16942">
        <w:rPr>
          <w:rFonts w:ascii="Times New Roman" w:hAnsi="Times New Roman"/>
          <w:sz w:val="24"/>
          <w:szCs w:val="24"/>
        </w:rPr>
        <w:t>о</w:t>
      </w:r>
      <w:r w:rsidRPr="00B16942">
        <w:rPr>
          <w:rFonts w:ascii="Times New Roman" w:hAnsi="Times New Roman"/>
          <w:sz w:val="24"/>
          <w:szCs w:val="24"/>
        </w:rPr>
        <w:t>требителем услуги в случае, если законодательством Российской Федерации предусмо</w:t>
      </w:r>
      <w:r w:rsidRPr="00B16942">
        <w:rPr>
          <w:rFonts w:ascii="Times New Roman" w:hAnsi="Times New Roman"/>
          <w:sz w:val="24"/>
          <w:szCs w:val="24"/>
        </w:rPr>
        <w:t>т</w:t>
      </w:r>
      <w:r w:rsidRPr="00B16942">
        <w:rPr>
          <w:rFonts w:ascii="Times New Roman" w:hAnsi="Times New Roman"/>
          <w:sz w:val="24"/>
          <w:szCs w:val="24"/>
        </w:rPr>
        <w:t>рено ее оказание на частично платной основе, или порядок установления указанных цен (тарифов) сверх объема финансового</w:t>
      </w:r>
      <w:proofErr w:type="gramEnd"/>
      <w:r w:rsidRPr="00B16942">
        <w:rPr>
          <w:rFonts w:ascii="Times New Roman" w:hAnsi="Times New Roman"/>
          <w:sz w:val="24"/>
          <w:szCs w:val="24"/>
        </w:rPr>
        <w:t xml:space="preserve"> обеспечения, предоставляемого в соответствии с Федеральным законом, которые формируются на основании сформированной в соответс</w:t>
      </w:r>
      <w:r w:rsidRPr="00B16942">
        <w:rPr>
          <w:rFonts w:ascii="Times New Roman" w:hAnsi="Times New Roman"/>
          <w:sz w:val="24"/>
          <w:szCs w:val="24"/>
        </w:rPr>
        <w:t>т</w:t>
      </w:r>
      <w:r w:rsidRPr="00B16942">
        <w:rPr>
          <w:rFonts w:ascii="Times New Roman" w:hAnsi="Times New Roman"/>
          <w:sz w:val="24"/>
          <w:szCs w:val="24"/>
        </w:rPr>
        <w:t>вии с Положением о структуре реестра исполнителей услуг, реестровой записи об испо</w:t>
      </w:r>
      <w:r w:rsidRPr="00B16942">
        <w:rPr>
          <w:rFonts w:ascii="Times New Roman" w:hAnsi="Times New Roman"/>
          <w:sz w:val="24"/>
          <w:szCs w:val="24"/>
        </w:rPr>
        <w:t>л</w:t>
      </w:r>
      <w:r w:rsidRPr="00B16942">
        <w:rPr>
          <w:rFonts w:ascii="Times New Roman" w:hAnsi="Times New Roman"/>
          <w:sz w:val="24"/>
          <w:szCs w:val="24"/>
        </w:rPr>
        <w:t>нителе услуг (далее – реестровая запись);</w:t>
      </w:r>
    </w:p>
    <w:p w:rsidR="008B27DB" w:rsidRPr="00B16942" w:rsidRDefault="008B27DB" w:rsidP="00B169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B16942">
        <w:rPr>
          <w:rFonts w:ascii="Times New Roman" w:hAnsi="Times New Roman"/>
          <w:sz w:val="24"/>
          <w:szCs w:val="24"/>
        </w:rPr>
        <w:lastRenderedPageBreak/>
        <w:t>объем субсидии, предоставляемой исполнителю услуг в целях оплаты соглашения в соответствии с сертификатом, размер которой формируется уполномоченным органом в составе приложения к соглашению в соответствии с сертификатом как произведение зн</w:t>
      </w:r>
      <w:r w:rsidRPr="00B16942">
        <w:rPr>
          <w:rFonts w:ascii="Times New Roman" w:hAnsi="Times New Roman"/>
          <w:sz w:val="24"/>
          <w:szCs w:val="24"/>
        </w:rPr>
        <w:t>а</w:t>
      </w:r>
      <w:r w:rsidRPr="00B16942">
        <w:rPr>
          <w:rFonts w:ascii="Times New Roman" w:hAnsi="Times New Roman"/>
          <w:sz w:val="24"/>
          <w:szCs w:val="24"/>
        </w:rPr>
        <w:t>чения нормативных затрат на оказание муниципальных услуг и объема оказания муниц</w:t>
      </w:r>
      <w:r w:rsidRPr="00B16942">
        <w:rPr>
          <w:rFonts w:ascii="Times New Roman" w:hAnsi="Times New Roman"/>
          <w:sz w:val="24"/>
          <w:szCs w:val="24"/>
        </w:rPr>
        <w:t>и</w:t>
      </w:r>
      <w:r w:rsidRPr="00B16942">
        <w:rPr>
          <w:rFonts w:ascii="Times New Roman" w:hAnsi="Times New Roman"/>
          <w:sz w:val="24"/>
          <w:szCs w:val="24"/>
        </w:rPr>
        <w:t>пальных услуг, подлежащих оказанию исполнителем услуг потребителям услуг, в соо</w:t>
      </w:r>
      <w:r w:rsidRPr="00B16942">
        <w:rPr>
          <w:rFonts w:ascii="Times New Roman" w:hAnsi="Times New Roman"/>
          <w:sz w:val="24"/>
          <w:szCs w:val="24"/>
        </w:rPr>
        <w:t>т</w:t>
      </w:r>
      <w:r w:rsidRPr="00B16942">
        <w:rPr>
          <w:rFonts w:ascii="Times New Roman" w:hAnsi="Times New Roman"/>
          <w:sz w:val="24"/>
          <w:szCs w:val="24"/>
        </w:rPr>
        <w:t>ветствии с информацией, включенной в реестр получателей социального сертификата, формируемый в порядке</w:t>
      </w:r>
      <w:proofErr w:type="gramEnd"/>
      <w:r w:rsidRPr="00B16942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B16942">
        <w:rPr>
          <w:rFonts w:ascii="Times New Roman" w:hAnsi="Times New Roman"/>
          <w:sz w:val="24"/>
          <w:szCs w:val="24"/>
        </w:rPr>
        <w:t>установленном</w:t>
      </w:r>
      <w:proofErr w:type="gramEnd"/>
      <w:r w:rsidRPr="00B16942">
        <w:rPr>
          <w:rFonts w:ascii="Times New Roman" w:hAnsi="Times New Roman"/>
          <w:sz w:val="24"/>
          <w:szCs w:val="24"/>
        </w:rPr>
        <w:t xml:space="preserve"> постановлением администрации Апанасенко</w:t>
      </w:r>
      <w:r w:rsidRPr="00B16942">
        <w:rPr>
          <w:rFonts w:ascii="Times New Roman" w:hAnsi="Times New Roman"/>
          <w:sz w:val="24"/>
          <w:szCs w:val="24"/>
        </w:rPr>
        <w:t>в</w:t>
      </w:r>
      <w:r w:rsidRPr="00B16942">
        <w:rPr>
          <w:rFonts w:ascii="Times New Roman" w:hAnsi="Times New Roman"/>
          <w:sz w:val="24"/>
          <w:szCs w:val="24"/>
        </w:rPr>
        <w:t>ского муниципального округа Ставропольского края (далее – реестр потребителей).</w:t>
      </w:r>
      <w:r w:rsidR="006877FC">
        <w:rPr>
          <w:rFonts w:ascii="Times New Roman" w:hAnsi="Times New Roman"/>
          <w:sz w:val="24"/>
          <w:szCs w:val="24"/>
        </w:rPr>
        <w:t>»</w:t>
      </w:r>
      <w:r w:rsidRPr="00B16942">
        <w:rPr>
          <w:rFonts w:ascii="Times New Roman" w:hAnsi="Times New Roman"/>
          <w:sz w:val="24"/>
          <w:szCs w:val="24"/>
        </w:rPr>
        <w:t>.</w:t>
      </w:r>
    </w:p>
    <w:p w:rsidR="008B27DB" w:rsidRPr="00B16942" w:rsidRDefault="008B27DB" w:rsidP="00B169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16942">
        <w:rPr>
          <w:rFonts w:ascii="Times New Roman" w:hAnsi="Times New Roman"/>
          <w:sz w:val="24"/>
          <w:szCs w:val="24"/>
        </w:rPr>
        <w:t xml:space="preserve">6. В постановление администрации Апанасенковского муниципального округа Ставропольского края от 10 августа 2023 г. № 538-п </w:t>
      </w:r>
      <w:r w:rsidR="006877FC">
        <w:rPr>
          <w:rFonts w:ascii="Times New Roman" w:hAnsi="Times New Roman"/>
          <w:sz w:val="24"/>
          <w:szCs w:val="24"/>
        </w:rPr>
        <w:t>«</w:t>
      </w:r>
      <w:r w:rsidRPr="00B16942">
        <w:rPr>
          <w:rFonts w:ascii="Times New Roman" w:hAnsi="Times New Roman"/>
          <w:sz w:val="24"/>
          <w:szCs w:val="24"/>
        </w:rPr>
        <w:t>О некоторых мерах правового рег</w:t>
      </w:r>
      <w:r w:rsidRPr="00B16942">
        <w:rPr>
          <w:rFonts w:ascii="Times New Roman" w:hAnsi="Times New Roman"/>
          <w:sz w:val="24"/>
          <w:szCs w:val="24"/>
        </w:rPr>
        <w:t>у</w:t>
      </w:r>
      <w:r w:rsidRPr="00B16942">
        <w:rPr>
          <w:rFonts w:ascii="Times New Roman" w:hAnsi="Times New Roman"/>
          <w:sz w:val="24"/>
          <w:szCs w:val="24"/>
        </w:rPr>
        <w:t xml:space="preserve">лирования вопросов, связанных с оказанием муниципальной услуги </w:t>
      </w:r>
      <w:r w:rsidR="006877FC">
        <w:rPr>
          <w:rFonts w:ascii="Times New Roman" w:hAnsi="Times New Roman"/>
          <w:sz w:val="24"/>
          <w:szCs w:val="24"/>
        </w:rPr>
        <w:t>«</w:t>
      </w:r>
      <w:r w:rsidRPr="00B16942">
        <w:rPr>
          <w:rFonts w:ascii="Times New Roman" w:hAnsi="Times New Roman"/>
          <w:sz w:val="24"/>
          <w:szCs w:val="24"/>
        </w:rPr>
        <w:t>Реализация допо</w:t>
      </w:r>
      <w:r w:rsidRPr="00B16942">
        <w:rPr>
          <w:rFonts w:ascii="Times New Roman" w:hAnsi="Times New Roman"/>
          <w:sz w:val="24"/>
          <w:szCs w:val="24"/>
        </w:rPr>
        <w:t>л</w:t>
      </w:r>
      <w:r w:rsidRPr="00B16942">
        <w:rPr>
          <w:rFonts w:ascii="Times New Roman" w:hAnsi="Times New Roman"/>
          <w:sz w:val="24"/>
          <w:szCs w:val="24"/>
        </w:rPr>
        <w:t xml:space="preserve">нительных </w:t>
      </w:r>
      <w:proofErr w:type="spellStart"/>
      <w:r w:rsidRPr="00B16942">
        <w:rPr>
          <w:rFonts w:ascii="Times New Roman" w:hAnsi="Times New Roman"/>
          <w:sz w:val="24"/>
          <w:szCs w:val="24"/>
        </w:rPr>
        <w:t>общеразвивающих</w:t>
      </w:r>
      <w:proofErr w:type="spellEnd"/>
      <w:r w:rsidRPr="00B16942">
        <w:rPr>
          <w:rFonts w:ascii="Times New Roman" w:hAnsi="Times New Roman"/>
          <w:sz w:val="24"/>
          <w:szCs w:val="24"/>
        </w:rPr>
        <w:t xml:space="preserve"> программ</w:t>
      </w:r>
      <w:r w:rsidR="006877FC">
        <w:rPr>
          <w:rFonts w:ascii="Times New Roman" w:hAnsi="Times New Roman"/>
          <w:sz w:val="24"/>
          <w:szCs w:val="24"/>
        </w:rPr>
        <w:t>»</w:t>
      </w:r>
      <w:r w:rsidRPr="00B16942">
        <w:rPr>
          <w:rFonts w:ascii="Times New Roman" w:hAnsi="Times New Roman"/>
          <w:sz w:val="24"/>
          <w:szCs w:val="24"/>
        </w:rPr>
        <w:t xml:space="preserve"> в соответствии с социальными сертификатами</w:t>
      </w:r>
      <w:r w:rsidR="006877FC">
        <w:rPr>
          <w:rFonts w:ascii="Times New Roman" w:hAnsi="Times New Roman"/>
          <w:sz w:val="24"/>
          <w:szCs w:val="24"/>
        </w:rPr>
        <w:t>»</w:t>
      </w:r>
      <w:r w:rsidRPr="00B16942">
        <w:rPr>
          <w:rFonts w:ascii="Times New Roman" w:hAnsi="Times New Roman"/>
          <w:sz w:val="24"/>
          <w:szCs w:val="24"/>
        </w:rPr>
        <w:t>:</w:t>
      </w:r>
    </w:p>
    <w:p w:rsidR="008B27DB" w:rsidRPr="00B16942" w:rsidRDefault="008B27DB" w:rsidP="00B169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16942">
        <w:rPr>
          <w:rFonts w:ascii="Times New Roman" w:hAnsi="Times New Roman"/>
          <w:sz w:val="24"/>
          <w:szCs w:val="24"/>
        </w:rPr>
        <w:t xml:space="preserve">6.1. В Правилах формирования в электронном виде социальных сертификатов на получение муниципальной услуги </w:t>
      </w:r>
      <w:r w:rsidR="006877FC">
        <w:rPr>
          <w:rFonts w:ascii="Times New Roman" w:hAnsi="Times New Roman"/>
          <w:sz w:val="24"/>
          <w:szCs w:val="24"/>
        </w:rPr>
        <w:t>«</w:t>
      </w:r>
      <w:r w:rsidRPr="00B16942">
        <w:rPr>
          <w:rFonts w:ascii="Times New Roman" w:hAnsi="Times New Roman"/>
          <w:sz w:val="24"/>
          <w:szCs w:val="24"/>
        </w:rPr>
        <w:t xml:space="preserve">Реализация дополнительных </w:t>
      </w:r>
      <w:proofErr w:type="spellStart"/>
      <w:r w:rsidRPr="00B16942">
        <w:rPr>
          <w:rFonts w:ascii="Times New Roman" w:hAnsi="Times New Roman"/>
          <w:sz w:val="24"/>
          <w:szCs w:val="24"/>
        </w:rPr>
        <w:t>общеразвивающих</w:t>
      </w:r>
      <w:proofErr w:type="spellEnd"/>
      <w:r w:rsidRPr="00B16942">
        <w:rPr>
          <w:rFonts w:ascii="Times New Roman" w:hAnsi="Times New Roman"/>
          <w:sz w:val="24"/>
          <w:szCs w:val="24"/>
        </w:rPr>
        <w:t xml:space="preserve"> пр</w:t>
      </w:r>
      <w:r w:rsidRPr="00B16942">
        <w:rPr>
          <w:rFonts w:ascii="Times New Roman" w:hAnsi="Times New Roman"/>
          <w:sz w:val="24"/>
          <w:szCs w:val="24"/>
        </w:rPr>
        <w:t>о</w:t>
      </w:r>
      <w:r w:rsidRPr="00B16942">
        <w:rPr>
          <w:rFonts w:ascii="Times New Roman" w:hAnsi="Times New Roman"/>
          <w:sz w:val="24"/>
          <w:szCs w:val="24"/>
        </w:rPr>
        <w:t>грамм</w:t>
      </w:r>
      <w:r w:rsidR="006877FC">
        <w:rPr>
          <w:rFonts w:ascii="Times New Roman" w:hAnsi="Times New Roman"/>
          <w:sz w:val="24"/>
          <w:szCs w:val="24"/>
        </w:rPr>
        <w:t>»</w:t>
      </w:r>
      <w:r w:rsidRPr="00B16942">
        <w:rPr>
          <w:rFonts w:ascii="Times New Roman" w:hAnsi="Times New Roman"/>
          <w:sz w:val="24"/>
          <w:szCs w:val="24"/>
        </w:rPr>
        <w:t xml:space="preserve"> и реестра их получателей: </w:t>
      </w:r>
    </w:p>
    <w:p w:rsidR="008B27DB" w:rsidRPr="00B16942" w:rsidRDefault="008B27DB" w:rsidP="00B169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16942">
        <w:rPr>
          <w:rFonts w:ascii="Times New Roman" w:hAnsi="Times New Roman"/>
          <w:sz w:val="24"/>
          <w:szCs w:val="24"/>
        </w:rPr>
        <w:t>6.1.1. Подпункт 3 пункта 2 изложить в следующей редакции:</w:t>
      </w:r>
    </w:p>
    <w:p w:rsidR="008B27DB" w:rsidRPr="00B16942" w:rsidRDefault="006877FC" w:rsidP="00B169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«</w:t>
      </w:r>
      <w:r w:rsidR="008B27DB" w:rsidRPr="00B16942">
        <w:rPr>
          <w:rFonts w:ascii="Times New Roman" w:hAnsi="Times New Roman"/>
          <w:sz w:val="24"/>
          <w:szCs w:val="24"/>
        </w:rPr>
        <w:t>3) исполнитель муниципальных услуг (далее - исполнитель услуг) - юридическое лицо, в том числе государственное (муниципальное) учреждение, либо индивидуальный предприниматель - производитель товаров, работ, услуг, включенный в реестр исполнит</w:t>
      </w:r>
      <w:r w:rsidR="008B27DB" w:rsidRPr="00B16942">
        <w:rPr>
          <w:rFonts w:ascii="Times New Roman" w:hAnsi="Times New Roman"/>
          <w:sz w:val="24"/>
          <w:szCs w:val="24"/>
        </w:rPr>
        <w:t>е</w:t>
      </w:r>
      <w:r w:rsidR="008B27DB" w:rsidRPr="00B16942">
        <w:rPr>
          <w:rFonts w:ascii="Times New Roman" w:hAnsi="Times New Roman"/>
          <w:sz w:val="24"/>
          <w:szCs w:val="24"/>
        </w:rPr>
        <w:t xml:space="preserve">лей муниципальной услуги </w:t>
      </w:r>
      <w:r>
        <w:rPr>
          <w:rFonts w:ascii="Times New Roman" w:hAnsi="Times New Roman"/>
          <w:sz w:val="24"/>
          <w:szCs w:val="24"/>
        </w:rPr>
        <w:t>«</w:t>
      </w:r>
      <w:r w:rsidR="008B27DB" w:rsidRPr="00B16942">
        <w:rPr>
          <w:rStyle w:val="a5"/>
          <w:rFonts w:ascii="Times New Roman" w:hAnsi="Times New Roman"/>
          <w:bCs/>
          <w:color w:val="auto"/>
          <w:sz w:val="24"/>
          <w:szCs w:val="24"/>
        </w:rPr>
        <w:t xml:space="preserve">Реализация дополнительных </w:t>
      </w:r>
      <w:proofErr w:type="spellStart"/>
      <w:r w:rsidR="008B27DB" w:rsidRPr="00B16942">
        <w:rPr>
          <w:rStyle w:val="a5"/>
          <w:rFonts w:ascii="Times New Roman" w:hAnsi="Times New Roman"/>
          <w:bCs/>
          <w:color w:val="auto"/>
          <w:sz w:val="24"/>
          <w:szCs w:val="24"/>
        </w:rPr>
        <w:t>общеразвивающих</w:t>
      </w:r>
      <w:proofErr w:type="spellEnd"/>
      <w:r w:rsidR="008B27DB" w:rsidRPr="00B16942">
        <w:rPr>
          <w:rStyle w:val="a5"/>
          <w:rFonts w:ascii="Times New Roman" w:hAnsi="Times New Roman"/>
          <w:bCs/>
          <w:color w:val="auto"/>
          <w:sz w:val="24"/>
          <w:szCs w:val="24"/>
        </w:rPr>
        <w:t xml:space="preserve"> программ</w:t>
      </w:r>
      <w:r>
        <w:rPr>
          <w:rStyle w:val="a5"/>
          <w:rFonts w:ascii="Times New Roman" w:hAnsi="Times New Roman"/>
          <w:color w:val="auto"/>
          <w:sz w:val="24"/>
          <w:szCs w:val="24"/>
        </w:rPr>
        <w:t>»</w:t>
      </w:r>
      <w:r w:rsidR="008B27DB" w:rsidRPr="00B16942">
        <w:rPr>
          <w:rFonts w:ascii="Times New Roman" w:hAnsi="Times New Roman"/>
          <w:sz w:val="24"/>
          <w:szCs w:val="24"/>
        </w:rPr>
        <w:t xml:space="preserve"> в соответствии с социальным сертификатом на основании соглашения, заключенного по р</w:t>
      </w:r>
      <w:r w:rsidR="008B27DB" w:rsidRPr="00B16942">
        <w:rPr>
          <w:rFonts w:ascii="Times New Roman" w:hAnsi="Times New Roman"/>
          <w:sz w:val="24"/>
          <w:szCs w:val="24"/>
        </w:rPr>
        <w:t>е</w:t>
      </w:r>
      <w:r w:rsidR="008B27DB" w:rsidRPr="00B16942">
        <w:rPr>
          <w:rFonts w:ascii="Times New Roman" w:hAnsi="Times New Roman"/>
          <w:sz w:val="24"/>
          <w:szCs w:val="24"/>
        </w:rPr>
        <w:t>зультатам отбора исполнителей услуг в соответствии с Федеральным законом № 189-ФЗ (далее – соглашение в соответствии с сертификатом).</w:t>
      </w:r>
      <w:r>
        <w:rPr>
          <w:rFonts w:ascii="Times New Roman" w:hAnsi="Times New Roman"/>
          <w:sz w:val="24"/>
          <w:szCs w:val="24"/>
        </w:rPr>
        <w:t>»</w:t>
      </w:r>
      <w:r w:rsidR="008B27DB" w:rsidRPr="00B16942">
        <w:rPr>
          <w:rFonts w:ascii="Times New Roman" w:hAnsi="Times New Roman"/>
          <w:sz w:val="24"/>
          <w:szCs w:val="24"/>
        </w:rPr>
        <w:t>.</w:t>
      </w:r>
      <w:proofErr w:type="gramEnd"/>
    </w:p>
    <w:p w:rsidR="008B27DB" w:rsidRPr="00B16942" w:rsidRDefault="008B27DB" w:rsidP="00B169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16942">
        <w:rPr>
          <w:rFonts w:ascii="Times New Roman" w:hAnsi="Times New Roman"/>
          <w:sz w:val="24"/>
          <w:szCs w:val="24"/>
        </w:rPr>
        <w:t>6.1.2. Абзац третий пункта 4 Правил изложить в следующей редакции:</w:t>
      </w:r>
    </w:p>
    <w:p w:rsidR="008B27DB" w:rsidRPr="00B16942" w:rsidRDefault="006877FC" w:rsidP="00B169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8B27DB" w:rsidRPr="00B16942">
        <w:rPr>
          <w:rFonts w:ascii="Times New Roman" w:hAnsi="Times New Roman"/>
          <w:sz w:val="24"/>
          <w:szCs w:val="24"/>
        </w:rPr>
        <w:t>Норматив обеспечения (номинал) социального сертификата, объем обеспечения социальных сертификатов устанавливаются программой персонифицированного фина</w:t>
      </w:r>
      <w:r w:rsidR="008B27DB" w:rsidRPr="00B16942">
        <w:rPr>
          <w:rFonts w:ascii="Times New Roman" w:hAnsi="Times New Roman"/>
          <w:sz w:val="24"/>
          <w:szCs w:val="24"/>
        </w:rPr>
        <w:t>н</w:t>
      </w:r>
      <w:r w:rsidR="008B27DB" w:rsidRPr="00B16942">
        <w:rPr>
          <w:rFonts w:ascii="Times New Roman" w:hAnsi="Times New Roman"/>
          <w:sz w:val="24"/>
          <w:szCs w:val="24"/>
        </w:rPr>
        <w:t>сирования, утверждаемой нормативным правовым актом уполномоченного органа еж</w:t>
      </w:r>
      <w:r w:rsidR="008B27DB" w:rsidRPr="00B16942">
        <w:rPr>
          <w:rFonts w:ascii="Times New Roman" w:hAnsi="Times New Roman"/>
          <w:sz w:val="24"/>
          <w:szCs w:val="24"/>
        </w:rPr>
        <w:t>е</w:t>
      </w:r>
      <w:r w:rsidR="008B27DB" w:rsidRPr="00B16942">
        <w:rPr>
          <w:rFonts w:ascii="Times New Roman" w:hAnsi="Times New Roman"/>
          <w:sz w:val="24"/>
          <w:szCs w:val="24"/>
        </w:rPr>
        <w:t>годно до начала очередного финансового года, определяемого как период действия пр</w:t>
      </w:r>
      <w:r w:rsidR="008B27DB" w:rsidRPr="00B16942">
        <w:rPr>
          <w:rFonts w:ascii="Times New Roman" w:hAnsi="Times New Roman"/>
          <w:sz w:val="24"/>
          <w:szCs w:val="24"/>
        </w:rPr>
        <w:t>о</w:t>
      </w:r>
      <w:r w:rsidR="008B27DB" w:rsidRPr="00B16942">
        <w:rPr>
          <w:rFonts w:ascii="Times New Roman" w:hAnsi="Times New Roman"/>
          <w:sz w:val="24"/>
          <w:szCs w:val="24"/>
        </w:rPr>
        <w:t>граммы персонифицированного финансирования</w:t>
      </w:r>
      <w:proofErr w:type="gramStart"/>
      <w:r w:rsidR="008B27DB" w:rsidRPr="00B1694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»</w:t>
      </w:r>
      <w:r w:rsidR="008B27DB" w:rsidRPr="00B16942">
        <w:rPr>
          <w:rFonts w:ascii="Times New Roman" w:hAnsi="Times New Roman"/>
          <w:sz w:val="24"/>
          <w:szCs w:val="24"/>
        </w:rPr>
        <w:t>.</w:t>
      </w:r>
      <w:proofErr w:type="gramEnd"/>
    </w:p>
    <w:p w:rsidR="008B27DB" w:rsidRPr="00B16942" w:rsidRDefault="008B27DB" w:rsidP="00B169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16942">
        <w:rPr>
          <w:rFonts w:ascii="Times New Roman" w:hAnsi="Times New Roman"/>
          <w:sz w:val="24"/>
          <w:szCs w:val="24"/>
        </w:rPr>
        <w:t>6.1.3. Пункт 9 изложить в следующей редакции:</w:t>
      </w:r>
    </w:p>
    <w:p w:rsidR="008B27DB" w:rsidRPr="00B16942" w:rsidRDefault="006877FC" w:rsidP="00B169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8B27DB" w:rsidRPr="00B16942">
        <w:rPr>
          <w:rFonts w:ascii="Times New Roman" w:hAnsi="Times New Roman"/>
          <w:sz w:val="24"/>
          <w:szCs w:val="24"/>
        </w:rPr>
        <w:t xml:space="preserve">9. </w:t>
      </w:r>
      <w:bookmarkStart w:id="2" w:name="_Ref114175421"/>
      <w:r w:rsidR="008B27DB" w:rsidRPr="00B16942">
        <w:rPr>
          <w:rFonts w:ascii="Times New Roman" w:hAnsi="Times New Roman"/>
          <w:sz w:val="24"/>
          <w:szCs w:val="24"/>
        </w:rPr>
        <w:t>Социальный сертификат после его формирования или изменения информации, содержащейся в нем, подписывается электронной подписью лица, имеющего право дейс</w:t>
      </w:r>
      <w:r w:rsidR="008B27DB" w:rsidRPr="00B16942">
        <w:rPr>
          <w:rFonts w:ascii="Times New Roman" w:hAnsi="Times New Roman"/>
          <w:sz w:val="24"/>
          <w:szCs w:val="24"/>
        </w:rPr>
        <w:t>т</w:t>
      </w:r>
      <w:r w:rsidR="008B27DB" w:rsidRPr="00B16942">
        <w:rPr>
          <w:rFonts w:ascii="Times New Roman" w:hAnsi="Times New Roman"/>
          <w:sz w:val="24"/>
          <w:szCs w:val="24"/>
        </w:rPr>
        <w:t>вовать от имени уполномоченного органа</w:t>
      </w:r>
      <w:proofErr w:type="gramStart"/>
      <w:r w:rsidR="008B27DB" w:rsidRPr="00B16942">
        <w:rPr>
          <w:rFonts w:ascii="Times New Roman" w:hAnsi="Times New Roman"/>
          <w:sz w:val="24"/>
          <w:szCs w:val="24"/>
        </w:rPr>
        <w:t>.</w:t>
      </w:r>
      <w:bookmarkEnd w:id="2"/>
      <w:r>
        <w:rPr>
          <w:rFonts w:ascii="Times New Roman" w:hAnsi="Times New Roman"/>
          <w:sz w:val="24"/>
          <w:szCs w:val="24"/>
        </w:rPr>
        <w:t>»</w:t>
      </w:r>
      <w:r w:rsidR="008B27DB" w:rsidRPr="00B16942">
        <w:rPr>
          <w:rFonts w:ascii="Times New Roman" w:hAnsi="Times New Roman"/>
          <w:sz w:val="24"/>
          <w:szCs w:val="24"/>
        </w:rPr>
        <w:t>.</w:t>
      </w:r>
      <w:proofErr w:type="gramEnd"/>
    </w:p>
    <w:p w:rsidR="008B27DB" w:rsidRPr="00B16942" w:rsidRDefault="008B27DB" w:rsidP="00B169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16942">
        <w:rPr>
          <w:rFonts w:ascii="Times New Roman" w:hAnsi="Times New Roman"/>
          <w:sz w:val="24"/>
          <w:szCs w:val="24"/>
        </w:rPr>
        <w:t xml:space="preserve">6.2. В Порядке формирования реестра исполнителей муниципальной услуги </w:t>
      </w:r>
      <w:r w:rsidR="006877FC">
        <w:rPr>
          <w:rFonts w:ascii="Times New Roman" w:hAnsi="Times New Roman"/>
          <w:sz w:val="24"/>
          <w:szCs w:val="24"/>
        </w:rPr>
        <w:t>«</w:t>
      </w:r>
      <w:r w:rsidRPr="00B16942">
        <w:rPr>
          <w:rFonts w:ascii="Times New Roman" w:hAnsi="Times New Roman"/>
          <w:sz w:val="24"/>
          <w:szCs w:val="24"/>
        </w:rPr>
        <w:t>Ре</w:t>
      </w:r>
      <w:r w:rsidRPr="00B16942">
        <w:rPr>
          <w:rFonts w:ascii="Times New Roman" w:hAnsi="Times New Roman"/>
          <w:sz w:val="24"/>
          <w:szCs w:val="24"/>
        </w:rPr>
        <w:t>а</w:t>
      </w:r>
      <w:r w:rsidRPr="00B16942">
        <w:rPr>
          <w:rFonts w:ascii="Times New Roman" w:hAnsi="Times New Roman"/>
          <w:sz w:val="24"/>
          <w:szCs w:val="24"/>
        </w:rPr>
        <w:t xml:space="preserve">лизация дополнительных </w:t>
      </w:r>
      <w:proofErr w:type="spellStart"/>
      <w:r w:rsidRPr="00B16942">
        <w:rPr>
          <w:rFonts w:ascii="Times New Roman" w:hAnsi="Times New Roman"/>
          <w:sz w:val="24"/>
          <w:szCs w:val="24"/>
        </w:rPr>
        <w:t>общеразвивающих</w:t>
      </w:r>
      <w:proofErr w:type="spellEnd"/>
      <w:r w:rsidRPr="00B16942">
        <w:rPr>
          <w:rFonts w:ascii="Times New Roman" w:hAnsi="Times New Roman"/>
          <w:sz w:val="24"/>
          <w:szCs w:val="24"/>
        </w:rPr>
        <w:t xml:space="preserve"> программ</w:t>
      </w:r>
      <w:r w:rsidR="006877FC">
        <w:rPr>
          <w:rFonts w:ascii="Times New Roman" w:hAnsi="Times New Roman"/>
          <w:sz w:val="24"/>
          <w:szCs w:val="24"/>
        </w:rPr>
        <w:t>»</w:t>
      </w:r>
      <w:r w:rsidRPr="00B16942">
        <w:rPr>
          <w:rFonts w:ascii="Times New Roman" w:hAnsi="Times New Roman"/>
          <w:sz w:val="24"/>
          <w:szCs w:val="24"/>
        </w:rPr>
        <w:t xml:space="preserve"> в соответствии с социальным се</w:t>
      </w:r>
      <w:r w:rsidRPr="00B16942">
        <w:rPr>
          <w:rFonts w:ascii="Times New Roman" w:hAnsi="Times New Roman"/>
          <w:sz w:val="24"/>
          <w:szCs w:val="24"/>
        </w:rPr>
        <w:t>р</w:t>
      </w:r>
      <w:r w:rsidRPr="00B16942">
        <w:rPr>
          <w:rFonts w:ascii="Times New Roman" w:hAnsi="Times New Roman"/>
          <w:sz w:val="24"/>
          <w:szCs w:val="24"/>
        </w:rPr>
        <w:t>тификатом:</w:t>
      </w:r>
    </w:p>
    <w:p w:rsidR="008B27DB" w:rsidRPr="00B16942" w:rsidRDefault="008B27DB" w:rsidP="00B169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16942">
        <w:rPr>
          <w:rFonts w:ascii="Times New Roman" w:hAnsi="Times New Roman"/>
          <w:sz w:val="24"/>
          <w:szCs w:val="24"/>
        </w:rPr>
        <w:t>6.2.1. Пункт 2.7 дополнить абзацем четвертым следующего содержания:</w:t>
      </w:r>
    </w:p>
    <w:p w:rsidR="008B27DB" w:rsidRPr="00B16942" w:rsidRDefault="006877FC" w:rsidP="00B169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«</w:t>
      </w:r>
      <w:r w:rsidR="008B27DB" w:rsidRPr="00B16942">
        <w:rPr>
          <w:rFonts w:ascii="Times New Roman" w:hAnsi="Times New Roman"/>
          <w:sz w:val="24"/>
          <w:szCs w:val="24"/>
        </w:rPr>
        <w:t xml:space="preserve">Заключение соглашения в соответствии с сертификатом осуществляется в порядке и в сроки, установленные в соответствии с частью 3 статьи 21 Федерального закона от 13 июля 2020 года № 189-ФЗ </w:t>
      </w:r>
      <w:r>
        <w:rPr>
          <w:rFonts w:ascii="Times New Roman" w:hAnsi="Times New Roman"/>
          <w:sz w:val="24"/>
          <w:szCs w:val="24"/>
        </w:rPr>
        <w:t>«</w:t>
      </w:r>
      <w:r w:rsidR="008B27DB" w:rsidRPr="00B16942">
        <w:rPr>
          <w:rFonts w:ascii="Times New Roman" w:hAnsi="Times New Roman"/>
          <w:sz w:val="24"/>
          <w:szCs w:val="24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>
        <w:rPr>
          <w:rFonts w:ascii="Times New Roman" w:hAnsi="Times New Roman"/>
          <w:sz w:val="24"/>
          <w:szCs w:val="24"/>
        </w:rPr>
        <w:t>»</w:t>
      </w:r>
      <w:r w:rsidR="008B27DB" w:rsidRPr="00B16942">
        <w:rPr>
          <w:rFonts w:ascii="Times New Roman" w:hAnsi="Times New Roman"/>
          <w:sz w:val="24"/>
          <w:szCs w:val="24"/>
        </w:rPr>
        <w:t xml:space="preserve"> и постановлен</w:t>
      </w:r>
      <w:r w:rsidR="008B27DB" w:rsidRPr="00B16942">
        <w:rPr>
          <w:rFonts w:ascii="Times New Roman" w:hAnsi="Times New Roman"/>
          <w:sz w:val="24"/>
          <w:szCs w:val="24"/>
        </w:rPr>
        <w:t>и</w:t>
      </w:r>
      <w:r w:rsidR="008B27DB" w:rsidRPr="00B16942">
        <w:rPr>
          <w:rFonts w:ascii="Times New Roman" w:hAnsi="Times New Roman"/>
          <w:sz w:val="24"/>
          <w:szCs w:val="24"/>
        </w:rPr>
        <w:t xml:space="preserve">ем администрации Апанасенковского муниципального округа Ставропольского края от 01 августа 2023 г. № 499-п </w:t>
      </w:r>
      <w:r>
        <w:rPr>
          <w:rFonts w:ascii="Times New Roman" w:hAnsi="Times New Roman"/>
          <w:sz w:val="24"/>
          <w:szCs w:val="24"/>
        </w:rPr>
        <w:t>«</w:t>
      </w:r>
      <w:r w:rsidR="008B27DB" w:rsidRPr="00B16942">
        <w:rPr>
          <w:rFonts w:ascii="Times New Roman" w:hAnsi="Times New Roman"/>
          <w:sz w:val="24"/>
          <w:szCs w:val="24"/>
        </w:rPr>
        <w:t>Об утверждении Правил заключения в</w:t>
      </w:r>
      <w:proofErr w:type="gramEnd"/>
      <w:r w:rsidR="008B27DB" w:rsidRPr="00B16942">
        <w:rPr>
          <w:rFonts w:ascii="Times New Roman" w:hAnsi="Times New Roman"/>
          <w:sz w:val="24"/>
          <w:szCs w:val="24"/>
        </w:rPr>
        <w:t xml:space="preserve">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</w:t>
      </w:r>
      <w:r w:rsidR="008B27DB" w:rsidRPr="00B16942">
        <w:rPr>
          <w:rFonts w:ascii="Times New Roman" w:hAnsi="Times New Roman"/>
          <w:sz w:val="24"/>
          <w:szCs w:val="24"/>
        </w:rPr>
        <w:t>и</w:t>
      </w:r>
      <w:r w:rsidR="008B27DB" w:rsidRPr="00B16942">
        <w:rPr>
          <w:rFonts w:ascii="Times New Roman" w:hAnsi="Times New Roman"/>
          <w:sz w:val="24"/>
          <w:szCs w:val="24"/>
        </w:rPr>
        <w:t>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</w:t>
      </w:r>
      <w:r w:rsidR="00122FBB">
        <w:rPr>
          <w:rFonts w:ascii="Times New Roman" w:hAnsi="Times New Roman"/>
          <w:sz w:val="24"/>
          <w:szCs w:val="24"/>
        </w:rPr>
        <w:t>ной услуги в социальной сфере</w:t>
      </w:r>
      <w:r>
        <w:rPr>
          <w:rFonts w:ascii="Times New Roman" w:hAnsi="Times New Roman"/>
          <w:sz w:val="24"/>
          <w:szCs w:val="24"/>
        </w:rPr>
        <w:t>»</w:t>
      </w:r>
      <w:r w:rsidR="008B27DB" w:rsidRPr="00B16942">
        <w:rPr>
          <w:rFonts w:ascii="Times New Roman" w:hAnsi="Times New Roman"/>
          <w:sz w:val="24"/>
          <w:szCs w:val="24"/>
        </w:rPr>
        <w:t>.</w:t>
      </w:r>
    </w:p>
    <w:p w:rsidR="008B27DB" w:rsidRPr="00B16942" w:rsidRDefault="008B27DB" w:rsidP="00B1694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16942">
        <w:rPr>
          <w:rFonts w:ascii="Times New Roman" w:hAnsi="Times New Roman"/>
          <w:sz w:val="24"/>
          <w:szCs w:val="24"/>
        </w:rPr>
        <w:t xml:space="preserve">6.2.2. В пункте 4.4 слово </w:t>
      </w:r>
      <w:r w:rsidR="006877FC">
        <w:rPr>
          <w:rFonts w:ascii="Times New Roman" w:hAnsi="Times New Roman"/>
          <w:sz w:val="24"/>
          <w:szCs w:val="24"/>
        </w:rPr>
        <w:t>«</w:t>
      </w:r>
      <w:r w:rsidRPr="00B16942">
        <w:rPr>
          <w:rFonts w:ascii="Times New Roman" w:hAnsi="Times New Roman"/>
          <w:sz w:val="24"/>
          <w:szCs w:val="24"/>
        </w:rPr>
        <w:t>направляет</w:t>
      </w:r>
      <w:r w:rsidR="006877FC">
        <w:rPr>
          <w:rFonts w:ascii="Times New Roman" w:hAnsi="Times New Roman"/>
          <w:sz w:val="24"/>
          <w:szCs w:val="24"/>
        </w:rPr>
        <w:t>»</w:t>
      </w:r>
      <w:r w:rsidRPr="00B16942">
        <w:rPr>
          <w:rFonts w:ascii="Times New Roman" w:hAnsi="Times New Roman"/>
          <w:sz w:val="24"/>
          <w:szCs w:val="24"/>
        </w:rPr>
        <w:t xml:space="preserve"> исключить.</w:t>
      </w:r>
    </w:p>
    <w:p w:rsidR="008B27DB" w:rsidRPr="00B73527" w:rsidRDefault="0025664D" w:rsidP="0040247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</w:t>
      </w:r>
    </w:p>
    <w:p w:rsidR="008B27DB" w:rsidRPr="00B73527" w:rsidRDefault="008B27DB" w:rsidP="00AD627B">
      <w:p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  <w:sectPr w:rsidR="008B27DB" w:rsidRPr="00B73527" w:rsidSect="001232C1">
          <w:pgSz w:w="11906" w:h="16838"/>
          <w:pgMar w:top="1418" w:right="566" w:bottom="1134" w:left="1985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Look w:val="00A0"/>
      </w:tblPr>
      <w:tblGrid>
        <w:gridCol w:w="838"/>
        <w:gridCol w:w="569"/>
        <w:gridCol w:w="246"/>
        <w:gridCol w:w="866"/>
        <w:gridCol w:w="461"/>
        <w:gridCol w:w="509"/>
        <w:gridCol w:w="840"/>
        <w:gridCol w:w="204"/>
        <w:gridCol w:w="801"/>
        <w:gridCol w:w="520"/>
        <w:gridCol w:w="449"/>
        <w:gridCol w:w="840"/>
        <w:gridCol w:w="160"/>
        <w:gridCol w:w="695"/>
        <w:gridCol w:w="248"/>
        <w:gridCol w:w="509"/>
        <w:gridCol w:w="361"/>
        <w:gridCol w:w="736"/>
        <w:gridCol w:w="449"/>
        <w:gridCol w:w="186"/>
        <w:gridCol w:w="813"/>
        <w:gridCol w:w="733"/>
        <w:gridCol w:w="266"/>
        <w:gridCol w:w="701"/>
        <w:gridCol w:w="405"/>
        <w:gridCol w:w="503"/>
        <w:gridCol w:w="878"/>
      </w:tblGrid>
      <w:tr w:rsidR="008B27DB" w:rsidRPr="00C10512" w:rsidTr="006877FC">
        <w:trPr>
          <w:trHeight w:val="885"/>
        </w:trPr>
        <w:tc>
          <w:tcPr>
            <w:tcW w:w="5000" w:type="pct"/>
            <w:gridSpan w:val="27"/>
            <w:vAlign w:val="center"/>
          </w:tcPr>
          <w:p w:rsidR="008B27DB" w:rsidRPr="006877FC" w:rsidRDefault="008B27DB" w:rsidP="00CD41FF">
            <w:pPr>
              <w:jc w:val="right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877FC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Приложение 1</w:t>
            </w:r>
          </w:p>
          <w:p w:rsidR="008B27DB" w:rsidRPr="006877FC" w:rsidRDefault="008B27DB" w:rsidP="00687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877FC">
              <w:rPr>
                <w:rFonts w:ascii="Times New Roman" w:hAnsi="Times New Roman"/>
                <w:sz w:val="24"/>
                <w:szCs w:val="28"/>
              </w:rPr>
              <w:t>ФОРМА</w:t>
            </w:r>
          </w:p>
          <w:p w:rsidR="008B27DB" w:rsidRPr="006877FC" w:rsidRDefault="008B27DB" w:rsidP="00687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877FC">
              <w:rPr>
                <w:rFonts w:ascii="Times New Roman" w:hAnsi="Times New Roman"/>
                <w:sz w:val="24"/>
                <w:szCs w:val="28"/>
              </w:rPr>
              <w:t>муниципального социального заказа на оказание муниципальных услуг в социальной сфере</w:t>
            </w:r>
          </w:p>
          <w:p w:rsidR="008B27DB" w:rsidRPr="006877FC" w:rsidRDefault="008B27DB" w:rsidP="00687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877FC">
              <w:rPr>
                <w:rFonts w:ascii="Times New Roman" w:hAnsi="Times New Roman"/>
                <w:sz w:val="24"/>
                <w:szCs w:val="28"/>
              </w:rPr>
              <w:t>на 2024 год и на плановый период 2025 - 2026 годов</w:t>
            </w:r>
          </w:p>
          <w:p w:rsidR="008B27DB" w:rsidRPr="006877FC" w:rsidRDefault="008B27DB" w:rsidP="00687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:rsidR="008B27DB" w:rsidRPr="006877FC" w:rsidRDefault="008B27DB" w:rsidP="006877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877FC">
              <w:rPr>
                <w:rFonts w:ascii="Times New Roman" w:hAnsi="Times New Roman"/>
                <w:sz w:val="24"/>
                <w:szCs w:val="28"/>
                <w:lang w:eastAsia="ru-RU"/>
              </w:rPr>
              <w:t>I. Общие сведения о муниципальном социальном заказе на оказание муниципальных услуг в социальной сфере (далее - муниципальный  с</w:t>
            </w:r>
            <w:r w:rsidRPr="006877FC">
              <w:rPr>
                <w:rFonts w:ascii="Times New Roman" w:hAnsi="Times New Roman"/>
                <w:sz w:val="24"/>
                <w:szCs w:val="28"/>
                <w:lang w:eastAsia="ru-RU"/>
              </w:rPr>
              <w:t>о</w:t>
            </w:r>
            <w:r w:rsidRPr="006877FC">
              <w:rPr>
                <w:rFonts w:ascii="Times New Roman" w:hAnsi="Times New Roman"/>
                <w:sz w:val="24"/>
                <w:szCs w:val="28"/>
                <w:lang w:eastAsia="ru-RU"/>
              </w:rPr>
              <w:t>циальный заказ) в очередном финансовом году и плановом периоде, а также за пределами планового периода</w:t>
            </w:r>
          </w:p>
        </w:tc>
      </w:tr>
      <w:tr w:rsidR="008B27DB" w:rsidRPr="006877FC" w:rsidTr="006877FC">
        <w:trPr>
          <w:trHeight w:val="645"/>
        </w:trPr>
        <w:tc>
          <w:tcPr>
            <w:tcW w:w="5000" w:type="pct"/>
            <w:gridSpan w:val="27"/>
            <w:tcBorders>
              <w:left w:val="nil"/>
              <w:bottom w:val="nil"/>
              <w:right w:val="nil"/>
            </w:tcBorders>
            <w:vAlign w:val="center"/>
          </w:tcPr>
          <w:p w:rsidR="008B27DB" w:rsidRPr="006877FC" w:rsidRDefault="008B27DB" w:rsidP="001D1C6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877FC">
              <w:rPr>
                <w:rFonts w:ascii="Times New Roman" w:hAnsi="Times New Roman"/>
                <w:sz w:val="24"/>
                <w:szCs w:val="28"/>
                <w:lang w:eastAsia="ru-RU"/>
              </w:rPr>
              <w:t>1. Общие сведения о муниципальном социальном заказе на 20__ год (на очередной финансовый год)</w:t>
            </w:r>
          </w:p>
        </w:tc>
      </w:tr>
      <w:tr w:rsidR="008B27DB" w:rsidRPr="00C10512" w:rsidTr="006877FC">
        <w:trPr>
          <w:trHeight w:val="1500"/>
        </w:trPr>
        <w:tc>
          <w:tcPr>
            <w:tcW w:w="4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Наименов</w:t>
            </w:r>
            <w:r w:rsidRPr="00B73527">
              <w:rPr>
                <w:rFonts w:ascii="Times New Roman" w:hAnsi="Times New Roman"/>
                <w:lang w:eastAsia="ru-RU"/>
              </w:rPr>
              <w:t>а</w:t>
            </w:r>
            <w:r w:rsidRPr="00B73527">
              <w:rPr>
                <w:rFonts w:ascii="Times New Roman" w:hAnsi="Times New Roman"/>
                <w:lang w:eastAsia="ru-RU"/>
              </w:rPr>
              <w:t>ние мун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ципальной услуги (у</w:t>
            </w:r>
            <w:r w:rsidRPr="00B73527">
              <w:rPr>
                <w:rFonts w:ascii="Times New Roman" w:hAnsi="Times New Roman"/>
                <w:lang w:eastAsia="ru-RU"/>
              </w:rPr>
              <w:t>к</w:t>
            </w:r>
            <w:r w:rsidRPr="00B73527">
              <w:rPr>
                <w:rFonts w:ascii="Times New Roman" w:hAnsi="Times New Roman"/>
                <w:lang w:eastAsia="ru-RU"/>
              </w:rPr>
              <w:t>рупненной муниц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пальной у</w:t>
            </w:r>
            <w:r w:rsidRPr="00B73527">
              <w:rPr>
                <w:rFonts w:ascii="Times New Roman" w:hAnsi="Times New Roman"/>
                <w:lang w:eastAsia="ru-RU"/>
              </w:rPr>
              <w:t>с</w:t>
            </w:r>
            <w:r w:rsidRPr="00B73527">
              <w:rPr>
                <w:rFonts w:ascii="Times New Roman" w:hAnsi="Times New Roman"/>
                <w:lang w:eastAsia="ru-RU"/>
              </w:rPr>
              <w:t>луги)</w:t>
            </w:r>
          </w:p>
        </w:tc>
        <w:tc>
          <w:tcPr>
            <w:tcW w:w="53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Год опред</w:t>
            </w:r>
            <w:r w:rsidRPr="00B73527">
              <w:rPr>
                <w:rFonts w:ascii="Times New Roman" w:hAnsi="Times New Roman"/>
                <w:lang w:eastAsia="ru-RU"/>
              </w:rPr>
              <w:t>е</w:t>
            </w:r>
            <w:r w:rsidRPr="00B73527">
              <w:rPr>
                <w:rFonts w:ascii="Times New Roman" w:hAnsi="Times New Roman"/>
                <w:lang w:eastAsia="ru-RU"/>
              </w:rPr>
              <w:t>ления испо</w:t>
            </w:r>
            <w:r w:rsidRPr="00B73527">
              <w:rPr>
                <w:rFonts w:ascii="Times New Roman" w:hAnsi="Times New Roman"/>
                <w:lang w:eastAsia="ru-RU"/>
              </w:rPr>
              <w:t>л</w:t>
            </w:r>
            <w:r w:rsidRPr="00B73527">
              <w:rPr>
                <w:rFonts w:ascii="Times New Roman" w:hAnsi="Times New Roman"/>
                <w:lang w:eastAsia="ru-RU"/>
              </w:rPr>
              <w:t>нителей м</w:t>
            </w:r>
            <w:r w:rsidRPr="00B73527">
              <w:rPr>
                <w:rFonts w:ascii="Times New Roman" w:hAnsi="Times New Roman"/>
                <w:lang w:eastAsia="ru-RU"/>
              </w:rPr>
              <w:t>у</w:t>
            </w:r>
            <w:r w:rsidRPr="00B73527">
              <w:rPr>
                <w:rFonts w:ascii="Times New Roman" w:hAnsi="Times New Roman"/>
                <w:lang w:eastAsia="ru-RU"/>
              </w:rPr>
              <w:t>ниципальных услуг (укру</w:t>
            </w:r>
            <w:r w:rsidRPr="00B73527">
              <w:rPr>
                <w:rFonts w:ascii="Times New Roman" w:hAnsi="Times New Roman"/>
                <w:lang w:eastAsia="ru-RU"/>
              </w:rPr>
              <w:t>п</w:t>
            </w:r>
            <w:r w:rsidRPr="00B73527">
              <w:rPr>
                <w:rFonts w:ascii="Times New Roman" w:hAnsi="Times New Roman"/>
                <w:lang w:eastAsia="ru-RU"/>
              </w:rPr>
              <w:t>ненной мун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ципальной услуги)</w:t>
            </w:r>
          </w:p>
        </w:tc>
        <w:tc>
          <w:tcPr>
            <w:tcW w:w="52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Место оказ</w:t>
            </w:r>
            <w:r w:rsidRPr="00B73527">
              <w:rPr>
                <w:rFonts w:ascii="Times New Roman" w:hAnsi="Times New Roman"/>
                <w:lang w:eastAsia="ru-RU"/>
              </w:rPr>
              <w:t>а</w:t>
            </w:r>
            <w:r w:rsidRPr="00B73527">
              <w:rPr>
                <w:rFonts w:ascii="Times New Roman" w:hAnsi="Times New Roman"/>
                <w:lang w:eastAsia="ru-RU"/>
              </w:rPr>
              <w:t>ния муниц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пальной у</w:t>
            </w:r>
            <w:r w:rsidRPr="00B73527">
              <w:rPr>
                <w:rFonts w:ascii="Times New Roman" w:hAnsi="Times New Roman"/>
                <w:lang w:eastAsia="ru-RU"/>
              </w:rPr>
              <w:t>с</w:t>
            </w:r>
            <w:r w:rsidRPr="00B73527">
              <w:rPr>
                <w:rFonts w:ascii="Times New Roman" w:hAnsi="Times New Roman"/>
                <w:lang w:eastAsia="ru-RU"/>
              </w:rPr>
              <w:t>луги (укру</w:t>
            </w:r>
            <w:r w:rsidRPr="00B73527">
              <w:rPr>
                <w:rFonts w:ascii="Times New Roman" w:hAnsi="Times New Roman"/>
                <w:lang w:eastAsia="ru-RU"/>
              </w:rPr>
              <w:t>п</w:t>
            </w:r>
            <w:r w:rsidRPr="00B73527">
              <w:rPr>
                <w:rFonts w:ascii="Times New Roman" w:hAnsi="Times New Roman"/>
                <w:lang w:eastAsia="ru-RU"/>
              </w:rPr>
              <w:t>ненной мун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ципальной услуги)</w:t>
            </w:r>
          </w:p>
        </w:tc>
        <w:tc>
          <w:tcPr>
            <w:tcW w:w="117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Показатель, характеризующий объем оказания муниципальной услуги (укрупненной муниц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пальной услуги)</w:t>
            </w:r>
          </w:p>
        </w:tc>
        <w:tc>
          <w:tcPr>
            <w:tcW w:w="229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Значение показателя, характеризующего объем оказания муниц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пальной услуги (укрупненной муниципальной услуги) по способам определения исполнителей муниципальной услуги (укрупненной м</w:t>
            </w:r>
            <w:r w:rsidRPr="00B73527">
              <w:rPr>
                <w:rFonts w:ascii="Times New Roman" w:hAnsi="Times New Roman"/>
                <w:lang w:eastAsia="ru-RU"/>
              </w:rPr>
              <w:t>у</w:t>
            </w:r>
            <w:r w:rsidRPr="00B73527">
              <w:rPr>
                <w:rFonts w:ascii="Times New Roman" w:hAnsi="Times New Roman"/>
                <w:lang w:eastAsia="ru-RU"/>
              </w:rPr>
              <w:t>ниципальной услуги)</w:t>
            </w:r>
          </w:p>
        </w:tc>
      </w:tr>
      <w:tr w:rsidR="008B27DB" w:rsidRPr="00C10512" w:rsidTr="006877FC">
        <w:trPr>
          <w:trHeight w:val="570"/>
        </w:trPr>
        <w:tc>
          <w:tcPr>
            <w:tcW w:w="4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4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наимен</w:t>
            </w:r>
            <w:r w:rsidRPr="00B73527">
              <w:rPr>
                <w:rFonts w:ascii="Times New Roman" w:hAnsi="Times New Roman"/>
                <w:lang w:eastAsia="ru-RU"/>
              </w:rPr>
              <w:t>о</w:t>
            </w:r>
            <w:r w:rsidRPr="00B73527">
              <w:rPr>
                <w:rFonts w:ascii="Times New Roman" w:hAnsi="Times New Roman"/>
                <w:lang w:eastAsia="ru-RU"/>
              </w:rPr>
              <w:t>вание п</w:t>
            </w:r>
            <w:r w:rsidRPr="00B73527">
              <w:rPr>
                <w:rFonts w:ascii="Times New Roman" w:hAnsi="Times New Roman"/>
                <w:lang w:eastAsia="ru-RU"/>
              </w:rPr>
              <w:t>о</w:t>
            </w:r>
            <w:r w:rsidRPr="00B73527">
              <w:rPr>
                <w:rFonts w:ascii="Times New Roman" w:hAnsi="Times New Roman"/>
                <w:lang w:eastAsia="ru-RU"/>
              </w:rPr>
              <w:t>казателя</w:t>
            </w:r>
          </w:p>
        </w:tc>
        <w:tc>
          <w:tcPr>
            <w:tcW w:w="72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единица измерения</w:t>
            </w:r>
          </w:p>
        </w:tc>
        <w:tc>
          <w:tcPr>
            <w:tcW w:w="2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2039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из них</w:t>
            </w:r>
          </w:p>
        </w:tc>
      </w:tr>
      <w:tr w:rsidR="008B27DB" w:rsidRPr="00C10512" w:rsidTr="006877FC">
        <w:trPr>
          <w:trHeight w:val="3075"/>
        </w:trPr>
        <w:tc>
          <w:tcPr>
            <w:tcW w:w="4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наименов</w:t>
            </w:r>
            <w:r w:rsidRPr="00B73527">
              <w:rPr>
                <w:rFonts w:ascii="Times New Roman" w:hAnsi="Times New Roman"/>
                <w:lang w:eastAsia="ru-RU"/>
              </w:rPr>
              <w:t>а</w:t>
            </w:r>
            <w:r w:rsidRPr="00B73527">
              <w:rPr>
                <w:rFonts w:ascii="Times New Roman" w:hAnsi="Times New Roman"/>
                <w:lang w:eastAsia="ru-RU"/>
              </w:rPr>
              <w:t>ние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код по ОКЕИ</w:t>
            </w:r>
          </w:p>
        </w:tc>
        <w:tc>
          <w:tcPr>
            <w:tcW w:w="2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оказываемого муниципал</w:t>
            </w:r>
            <w:r w:rsidRPr="00B73527">
              <w:rPr>
                <w:rFonts w:ascii="Times New Roman" w:hAnsi="Times New Roman"/>
                <w:lang w:eastAsia="ru-RU"/>
              </w:rPr>
              <w:t>ь</w:t>
            </w:r>
            <w:r w:rsidRPr="00B73527">
              <w:rPr>
                <w:rFonts w:ascii="Times New Roman" w:hAnsi="Times New Roman"/>
                <w:lang w:eastAsia="ru-RU"/>
              </w:rPr>
              <w:t>ными казенн</w:t>
            </w:r>
            <w:r w:rsidRPr="00B73527">
              <w:rPr>
                <w:rFonts w:ascii="Times New Roman" w:hAnsi="Times New Roman"/>
                <w:lang w:eastAsia="ru-RU"/>
              </w:rPr>
              <w:t>ы</w:t>
            </w:r>
            <w:r w:rsidRPr="00B73527">
              <w:rPr>
                <w:rFonts w:ascii="Times New Roman" w:hAnsi="Times New Roman"/>
                <w:lang w:eastAsia="ru-RU"/>
              </w:rPr>
              <w:t>ми учрежд</w:t>
            </w:r>
            <w:r w:rsidRPr="00B73527">
              <w:rPr>
                <w:rFonts w:ascii="Times New Roman" w:hAnsi="Times New Roman"/>
                <w:lang w:eastAsia="ru-RU"/>
              </w:rPr>
              <w:t>е</w:t>
            </w:r>
            <w:r w:rsidRPr="00B73527">
              <w:rPr>
                <w:rFonts w:ascii="Times New Roman" w:hAnsi="Times New Roman"/>
                <w:lang w:eastAsia="ru-RU"/>
              </w:rPr>
              <w:t>ниями на осн</w:t>
            </w:r>
            <w:r w:rsidRPr="00B73527">
              <w:rPr>
                <w:rFonts w:ascii="Times New Roman" w:hAnsi="Times New Roman"/>
                <w:lang w:eastAsia="ru-RU"/>
              </w:rPr>
              <w:t>о</w:t>
            </w:r>
            <w:r w:rsidRPr="00B73527">
              <w:rPr>
                <w:rFonts w:ascii="Times New Roman" w:hAnsi="Times New Roman"/>
                <w:lang w:eastAsia="ru-RU"/>
              </w:rPr>
              <w:t>вании муниц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пального зад</w:t>
            </w:r>
            <w:r w:rsidRPr="00B73527">
              <w:rPr>
                <w:rFonts w:ascii="Times New Roman" w:hAnsi="Times New Roman"/>
                <w:lang w:eastAsia="ru-RU"/>
              </w:rPr>
              <w:t>а</w:t>
            </w:r>
            <w:r w:rsidRPr="00B73527">
              <w:rPr>
                <w:rFonts w:ascii="Times New Roman" w:hAnsi="Times New Roman"/>
                <w:lang w:eastAsia="ru-RU"/>
              </w:rPr>
              <w:t>ния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оказываемого муниципал</w:t>
            </w:r>
            <w:r w:rsidRPr="00B73527">
              <w:rPr>
                <w:rFonts w:ascii="Times New Roman" w:hAnsi="Times New Roman"/>
                <w:lang w:eastAsia="ru-RU"/>
              </w:rPr>
              <w:t>ь</w:t>
            </w:r>
            <w:r w:rsidRPr="00B73527">
              <w:rPr>
                <w:rFonts w:ascii="Times New Roman" w:hAnsi="Times New Roman"/>
                <w:lang w:eastAsia="ru-RU"/>
              </w:rPr>
              <w:t>ными бю</w:t>
            </w:r>
            <w:r w:rsidRPr="00B73527">
              <w:rPr>
                <w:rFonts w:ascii="Times New Roman" w:hAnsi="Times New Roman"/>
                <w:lang w:eastAsia="ru-RU"/>
              </w:rPr>
              <w:t>д</w:t>
            </w:r>
            <w:r w:rsidRPr="00B73527">
              <w:rPr>
                <w:rFonts w:ascii="Times New Roman" w:hAnsi="Times New Roman"/>
                <w:lang w:eastAsia="ru-RU"/>
              </w:rPr>
              <w:t>жетными и автономными учреждени</w:t>
            </w:r>
            <w:r w:rsidRPr="00B73527">
              <w:rPr>
                <w:rFonts w:ascii="Times New Roman" w:hAnsi="Times New Roman"/>
                <w:lang w:eastAsia="ru-RU"/>
              </w:rPr>
              <w:t>я</w:t>
            </w:r>
            <w:r w:rsidRPr="00B73527">
              <w:rPr>
                <w:rFonts w:ascii="Times New Roman" w:hAnsi="Times New Roman"/>
                <w:lang w:eastAsia="ru-RU"/>
              </w:rPr>
              <w:t>ми на осн</w:t>
            </w:r>
            <w:r w:rsidRPr="00B73527">
              <w:rPr>
                <w:rFonts w:ascii="Times New Roman" w:hAnsi="Times New Roman"/>
                <w:lang w:eastAsia="ru-RU"/>
              </w:rPr>
              <w:t>о</w:t>
            </w:r>
            <w:r w:rsidRPr="00B73527">
              <w:rPr>
                <w:rFonts w:ascii="Times New Roman" w:hAnsi="Times New Roman"/>
                <w:lang w:eastAsia="ru-RU"/>
              </w:rPr>
              <w:t>вании мун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ципального задания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в соотве</w:t>
            </w:r>
            <w:r w:rsidRPr="00B73527">
              <w:rPr>
                <w:rFonts w:ascii="Times New Roman" w:hAnsi="Times New Roman"/>
                <w:lang w:eastAsia="ru-RU"/>
              </w:rPr>
              <w:t>т</w:t>
            </w:r>
            <w:r w:rsidRPr="00B73527">
              <w:rPr>
                <w:rFonts w:ascii="Times New Roman" w:hAnsi="Times New Roman"/>
                <w:lang w:eastAsia="ru-RU"/>
              </w:rPr>
              <w:t>ствии с конкурсом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в соотве</w:t>
            </w:r>
            <w:r w:rsidRPr="00B73527">
              <w:rPr>
                <w:rFonts w:ascii="Times New Roman" w:hAnsi="Times New Roman"/>
                <w:lang w:eastAsia="ru-RU"/>
              </w:rPr>
              <w:t>т</w:t>
            </w:r>
            <w:r w:rsidRPr="00B73527">
              <w:rPr>
                <w:rFonts w:ascii="Times New Roman" w:hAnsi="Times New Roman"/>
                <w:lang w:eastAsia="ru-RU"/>
              </w:rPr>
              <w:t>ствии с с</w:t>
            </w:r>
            <w:r w:rsidRPr="00B73527">
              <w:rPr>
                <w:rFonts w:ascii="Times New Roman" w:hAnsi="Times New Roman"/>
                <w:lang w:eastAsia="ru-RU"/>
              </w:rPr>
              <w:t>о</w:t>
            </w:r>
            <w:r w:rsidRPr="00B73527">
              <w:rPr>
                <w:rFonts w:ascii="Times New Roman" w:hAnsi="Times New Roman"/>
                <w:lang w:eastAsia="ru-RU"/>
              </w:rPr>
              <w:t>циальными сертифик</w:t>
            </w:r>
            <w:r w:rsidRPr="00B73527">
              <w:rPr>
                <w:rFonts w:ascii="Times New Roman" w:hAnsi="Times New Roman"/>
                <w:lang w:eastAsia="ru-RU"/>
              </w:rPr>
              <w:t>а</w:t>
            </w:r>
            <w:r w:rsidRPr="00B73527">
              <w:rPr>
                <w:rFonts w:ascii="Times New Roman" w:hAnsi="Times New Roman"/>
                <w:lang w:eastAsia="ru-RU"/>
              </w:rPr>
              <w:t>тами</w:t>
            </w:r>
          </w:p>
        </w:tc>
      </w:tr>
      <w:tr w:rsidR="008B27DB" w:rsidRPr="00C10512" w:rsidTr="006877FC">
        <w:trPr>
          <w:trHeight w:val="288"/>
        </w:trPr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49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2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58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11</w:t>
            </w:r>
          </w:p>
        </w:tc>
      </w:tr>
      <w:tr w:rsidR="008B27DB" w:rsidRPr="00C10512" w:rsidTr="006877FC">
        <w:trPr>
          <w:trHeight w:val="283"/>
        </w:trPr>
        <w:tc>
          <w:tcPr>
            <w:tcW w:w="4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2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6877FC">
        <w:trPr>
          <w:trHeight w:val="288"/>
        </w:trPr>
        <w:tc>
          <w:tcPr>
            <w:tcW w:w="4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6877FC">
        <w:trPr>
          <w:trHeight w:val="288"/>
        </w:trPr>
        <w:tc>
          <w:tcPr>
            <w:tcW w:w="4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6877FC">
        <w:trPr>
          <w:trHeight w:val="288"/>
        </w:trPr>
        <w:tc>
          <w:tcPr>
            <w:tcW w:w="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6877FC" w:rsidTr="006877FC">
        <w:trPr>
          <w:trHeight w:val="645"/>
        </w:trPr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B27DB" w:rsidRPr="006877FC" w:rsidRDefault="008B27DB" w:rsidP="00D574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877FC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2. Общие сведения о муниципальном социальном заказе на 20__ год (на 1-ый год планового периода)</w:t>
            </w:r>
          </w:p>
        </w:tc>
      </w:tr>
      <w:tr w:rsidR="008B27DB" w:rsidRPr="00C10512" w:rsidTr="006877FC">
        <w:trPr>
          <w:trHeight w:val="1500"/>
        </w:trPr>
        <w:tc>
          <w:tcPr>
            <w:tcW w:w="4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Наименов</w:t>
            </w:r>
            <w:r w:rsidRPr="00B73527">
              <w:rPr>
                <w:rFonts w:ascii="Times New Roman" w:hAnsi="Times New Roman"/>
                <w:lang w:eastAsia="ru-RU"/>
              </w:rPr>
              <w:t>а</w:t>
            </w:r>
            <w:r w:rsidRPr="00B73527">
              <w:rPr>
                <w:rFonts w:ascii="Times New Roman" w:hAnsi="Times New Roman"/>
                <w:lang w:eastAsia="ru-RU"/>
              </w:rPr>
              <w:t>ние мун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ципальной услуги (у</w:t>
            </w:r>
            <w:r w:rsidRPr="00B73527">
              <w:rPr>
                <w:rFonts w:ascii="Times New Roman" w:hAnsi="Times New Roman"/>
                <w:lang w:eastAsia="ru-RU"/>
              </w:rPr>
              <w:t>к</w:t>
            </w:r>
            <w:r w:rsidRPr="00B73527">
              <w:rPr>
                <w:rFonts w:ascii="Times New Roman" w:hAnsi="Times New Roman"/>
                <w:lang w:eastAsia="ru-RU"/>
              </w:rPr>
              <w:t>рупненной муниц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пальной у</w:t>
            </w:r>
            <w:r w:rsidRPr="00B73527">
              <w:rPr>
                <w:rFonts w:ascii="Times New Roman" w:hAnsi="Times New Roman"/>
                <w:lang w:eastAsia="ru-RU"/>
              </w:rPr>
              <w:t>с</w:t>
            </w:r>
            <w:r w:rsidRPr="00B73527">
              <w:rPr>
                <w:rFonts w:ascii="Times New Roman" w:hAnsi="Times New Roman"/>
                <w:lang w:eastAsia="ru-RU"/>
              </w:rPr>
              <w:t>луги)</w:t>
            </w:r>
          </w:p>
        </w:tc>
        <w:tc>
          <w:tcPr>
            <w:tcW w:w="53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Год опред</w:t>
            </w:r>
            <w:r w:rsidRPr="00B73527">
              <w:rPr>
                <w:rFonts w:ascii="Times New Roman" w:hAnsi="Times New Roman"/>
                <w:lang w:eastAsia="ru-RU"/>
              </w:rPr>
              <w:t>е</w:t>
            </w:r>
            <w:r w:rsidRPr="00B73527">
              <w:rPr>
                <w:rFonts w:ascii="Times New Roman" w:hAnsi="Times New Roman"/>
                <w:lang w:eastAsia="ru-RU"/>
              </w:rPr>
              <w:t>ления испо</w:t>
            </w:r>
            <w:r w:rsidRPr="00B73527">
              <w:rPr>
                <w:rFonts w:ascii="Times New Roman" w:hAnsi="Times New Roman"/>
                <w:lang w:eastAsia="ru-RU"/>
              </w:rPr>
              <w:t>л</w:t>
            </w:r>
            <w:r w:rsidRPr="00B73527">
              <w:rPr>
                <w:rFonts w:ascii="Times New Roman" w:hAnsi="Times New Roman"/>
                <w:lang w:eastAsia="ru-RU"/>
              </w:rPr>
              <w:t>нителей м</w:t>
            </w:r>
            <w:r w:rsidRPr="00B73527">
              <w:rPr>
                <w:rFonts w:ascii="Times New Roman" w:hAnsi="Times New Roman"/>
                <w:lang w:eastAsia="ru-RU"/>
              </w:rPr>
              <w:t>у</w:t>
            </w:r>
            <w:r w:rsidRPr="00B73527">
              <w:rPr>
                <w:rFonts w:ascii="Times New Roman" w:hAnsi="Times New Roman"/>
                <w:lang w:eastAsia="ru-RU"/>
              </w:rPr>
              <w:t>ниципальных услуг (укру</w:t>
            </w:r>
            <w:r w:rsidRPr="00B73527">
              <w:rPr>
                <w:rFonts w:ascii="Times New Roman" w:hAnsi="Times New Roman"/>
                <w:lang w:eastAsia="ru-RU"/>
              </w:rPr>
              <w:t>п</w:t>
            </w:r>
            <w:r w:rsidRPr="00B73527">
              <w:rPr>
                <w:rFonts w:ascii="Times New Roman" w:hAnsi="Times New Roman"/>
                <w:lang w:eastAsia="ru-RU"/>
              </w:rPr>
              <w:t>ненной мун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ципальной услуги)</w:t>
            </w:r>
          </w:p>
        </w:tc>
        <w:tc>
          <w:tcPr>
            <w:tcW w:w="52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Место оказ</w:t>
            </w:r>
            <w:r w:rsidRPr="00B73527">
              <w:rPr>
                <w:rFonts w:ascii="Times New Roman" w:hAnsi="Times New Roman"/>
                <w:lang w:eastAsia="ru-RU"/>
              </w:rPr>
              <w:t>а</w:t>
            </w:r>
            <w:r w:rsidRPr="00B73527">
              <w:rPr>
                <w:rFonts w:ascii="Times New Roman" w:hAnsi="Times New Roman"/>
                <w:lang w:eastAsia="ru-RU"/>
              </w:rPr>
              <w:t>ния муниц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пальной у</w:t>
            </w:r>
            <w:r w:rsidRPr="00B73527">
              <w:rPr>
                <w:rFonts w:ascii="Times New Roman" w:hAnsi="Times New Roman"/>
                <w:lang w:eastAsia="ru-RU"/>
              </w:rPr>
              <w:t>с</w:t>
            </w:r>
            <w:r w:rsidRPr="00B73527">
              <w:rPr>
                <w:rFonts w:ascii="Times New Roman" w:hAnsi="Times New Roman"/>
                <w:lang w:eastAsia="ru-RU"/>
              </w:rPr>
              <w:t>луги (укру</w:t>
            </w:r>
            <w:r w:rsidRPr="00B73527">
              <w:rPr>
                <w:rFonts w:ascii="Times New Roman" w:hAnsi="Times New Roman"/>
                <w:lang w:eastAsia="ru-RU"/>
              </w:rPr>
              <w:t>п</w:t>
            </w:r>
            <w:r w:rsidRPr="00B73527">
              <w:rPr>
                <w:rFonts w:ascii="Times New Roman" w:hAnsi="Times New Roman"/>
                <w:lang w:eastAsia="ru-RU"/>
              </w:rPr>
              <w:t>ненной мун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ципальной услуги)</w:t>
            </w:r>
          </w:p>
        </w:tc>
        <w:tc>
          <w:tcPr>
            <w:tcW w:w="117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Показатель, характеризующий объем оказания муниципальной услуги (укрупненной муниц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пальной услуги)</w:t>
            </w:r>
          </w:p>
        </w:tc>
        <w:tc>
          <w:tcPr>
            <w:tcW w:w="229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Значение показателя, характеризующего объем оказания муниц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пальной услуги (укрупненной муниципальной услуги) по способам определения исполнителей муниципальной услуги (укрупненной м</w:t>
            </w:r>
            <w:r w:rsidRPr="00B73527">
              <w:rPr>
                <w:rFonts w:ascii="Times New Roman" w:hAnsi="Times New Roman"/>
                <w:lang w:eastAsia="ru-RU"/>
              </w:rPr>
              <w:t>у</w:t>
            </w:r>
            <w:r w:rsidRPr="00B73527">
              <w:rPr>
                <w:rFonts w:ascii="Times New Roman" w:hAnsi="Times New Roman"/>
                <w:lang w:eastAsia="ru-RU"/>
              </w:rPr>
              <w:t>ниципальной услуги)</w:t>
            </w:r>
          </w:p>
        </w:tc>
      </w:tr>
      <w:tr w:rsidR="008B27DB" w:rsidRPr="00C10512" w:rsidTr="006877FC">
        <w:trPr>
          <w:trHeight w:val="570"/>
        </w:trPr>
        <w:tc>
          <w:tcPr>
            <w:tcW w:w="4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4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наимен</w:t>
            </w:r>
            <w:r w:rsidRPr="00B73527">
              <w:rPr>
                <w:rFonts w:ascii="Times New Roman" w:hAnsi="Times New Roman"/>
                <w:lang w:eastAsia="ru-RU"/>
              </w:rPr>
              <w:t>о</w:t>
            </w:r>
            <w:r w:rsidRPr="00B73527">
              <w:rPr>
                <w:rFonts w:ascii="Times New Roman" w:hAnsi="Times New Roman"/>
                <w:lang w:eastAsia="ru-RU"/>
              </w:rPr>
              <w:t>вание п</w:t>
            </w:r>
            <w:r w:rsidRPr="00B73527">
              <w:rPr>
                <w:rFonts w:ascii="Times New Roman" w:hAnsi="Times New Roman"/>
                <w:lang w:eastAsia="ru-RU"/>
              </w:rPr>
              <w:t>о</w:t>
            </w:r>
            <w:r w:rsidRPr="00B73527">
              <w:rPr>
                <w:rFonts w:ascii="Times New Roman" w:hAnsi="Times New Roman"/>
                <w:lang w:eastAsia="ru-RU"/>
              </w:rPr>
              <w:t>казателя</w:t>
            </w:r>
          </w:p>
        </w:tc>
        <w:tc>
          <w:tcPr>
            <w:tcW w:w="72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единица измерения</w:t>
            </w:r>
          </w:p>
        </w:tc>
        <w:tc>
          <w:tcPr>
            <w:tcW w:w="2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2039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из них</w:t>
            </w:r>
          </w:p>
        </w:tc>
      </w:tr>
      <w:tr w:rsidR="008B27DB" w:rsidRPr="00C10512" w:rsidTr="006877FC">
        <w:trPr>
          <w:trHeight w:val="3075"/>
        </w:trPr>
        <w:tc>
          <w:tcPr>
            <w:tcW w:w="4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наименов</w:t>
            </w:r>
            <w:r w:rsidRPr="00B73527">
              <w:rPr>
                <w:rFonts w:ascii="Times New Roman" w:hAnsi="Times New Roman"/>
                <w:lang w:eastAsia="ru-RU"/>
              </w:rPr>
              <w:t>а</w:t>
            </w:r>
            <w:r w:rsidRPr="00B73527">
              <w:rPr>
                <w:rFonts w:ascii="Times New Roman" w:hAnsi="Times New Roman"/>
                <w:lang w:eastAsia="ru-RU"/>
              </w:rPr>
              <w:t>ние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код по ОКЕИ</w:t>
            </w:r>
          </w:p>
        </w:tc>
        <w:tc>
          <w:tcPr>
            <w:tcW w:w="2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оказываемого муниципал</w:t>
            </w:r>
            <w:r w:rsidRPr="00B73527">
              <w:rPr>
                <w:rFonts w:ascii="Times New Roman" w:hAnsi="Times New Roman"/>
                <w:lang w:eastAsia="ru-RU"/>
              </w:rPr>
              <w:t>ь</w:t>
            </w:r>
            <w:r w:rsidRPr="00B73527">
              <w:rPr>
                <w:rFonts w:ascii="Times New Roman" w:hAnsi="Times New Roman"/>
                <w:lang w:eastAsia="ru-RU"/>
              </w:rPr>
              <w:t>ными казенн</w:t>
            </w:r>
            <w:r w:rsidRPr="00B73527">
              <w:rPr>
                <w:rFonts w:ascii="Times New Roman" w:hAnsi="Times New Roman"/>
                <w:lang w:eastAsia="ru-RU"/>
              </w:rPr>
              <w:t>ы</w:t>
            </w:r>
            <w:r w:rsidRPr="00B73527">
              <w:rPr>
                <w:rFonts w:ascii="Times New Roman" w:hAnsi="Times New Roman"/>
                <w:lang w:eastAsia="ru-RU"/>
              </w:rPr>
              <w:t>ми учрежд</w:t>
            </w:r>
            <w:r w:rsidRPr="00B73527">
              <w:rPr>
                <w:rFonts w:ascii="Times New Roman" w:hAnsi="Times New Roman"/>
                <w:lang w:eastAsia="ru-RU"/>
              </w:rPr>
              <w:t>е</w:t>
            </w:r>
            <w:r w:rsidRPr="00B73527">
              <w:rPr>
                <w:rFonts w:ascii="Times New Roman" w:hAnsi="Times New Roman"/>
                <w:lang w:eastAsia="ru-RU"/>
              </w:rPr>
              <w:t>ниями на осн</w:t>
            </w:r>
            <w:r w:rsidRPr="00B73527">
              <w:rPr>
                <w:rFonts w:ascii="Times New Roman" w:hAnsi="Times New Roman"/>
                <w:lang w:eastAsia="ru-RU"/>
              </w:rPr>
              <w:t>о</w:t>
            </w:r>
            <w:r w:rsidRPr="00B73527">
              <w:rPr>
                <w:rFonts w:ascii="Times New Roman" w:hAnsi="Times New Roman"/>
                <w:lang w:eastAsia="ru-RU"/>
              </w:rPr>
              <w:t>вании муниц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пального зад</w:t>
            </w:r>
            <w:r w:rsidRPr="00B73527">
              <w:rPr>
                <w:rFonts w:ascii="Times New Roman" w:hAnsi="Times New Roman"/>
                <w:lang w:eastAsia="ru-RU"/>
              </w:rPr>
              <w:t>а</w:t>
            </w:r>
            <w:r w:rsidRPr="00B73527">
              <w:rPr>
                <w:rFonts w:ascii="Times New Roman" w:hAnsi="Times New Roman"/>
                <w:lang w:eastAsia="ru-RU"/>
              </w:rPr>
              <w:t>ния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оказываемого муниципал</w:t>
            </w:r>
            <w:r w:rsidRPr="00B73527">
              <w:rPr>
                <w:rFonts w:ascii="Times New Roman" w:hAnsi="Times New Roman"/>
                <w:lang w:eastAsia="ru-RU"/>
              </w:rPr>
              <w:t>ь</w:t>
            </w:r>
            <w:r w:rsidRPr="00B73527">
              <w:rPr>
                <w:rFonts w:ascii="Times New Roman" w:hAnsi="Times New Roman"/>
                <w:lang w:eastAsia="ru-RU"/>
              </w:rPr>
              <w:t>ными бю</w:t>
            </w:r>
            <w:r w:rsidRPr="00B73527">
              <w:rPr>
                <w:rFonts w:ascii="Times New Roman" w:hAnsi="Times New Roman"/>
                <w:lang w:eastAsia="ru-RU"/>
              </w:rPr>
              <w:t>д</w:t>
            </w:r>
            <w:r w:rsidRPr="00B73527">
              <w:rPr>
                <w:rFonts w:ascii="Times New Roman" w:hAnsi="Times New Roman"/>
                <w:lang w:eastAsia="ru-RU"/>
              </w:rPr>
              <w:t>жетными и автономными учреждени</w:t>
            </w:r>
            <w:r w:rsidRPr="00B73527">
              <w:rPr>
                <w:rFonts w:ascii="Times New Roman" w:hAnsi="Times New Roman"/>
                <w:lang w:eastAsia="ru-RU"/>
              </w:rPr>
              <w:t>я</w:t>
            </w:r>
            <w:r w:rsidRPr="00B73527">
              <w:rPr>
                <w:rFonts w:ascii="Times New Roman" w:hAnsi="Times New Roman"/>
                <w:lang w:eastAsia="ru-RU"/>
              </w:rPr>
              <w:t>ми на осн</w:t>
            </w:r>
            <w:r w:rsidRPr="00B73527">
              <w:rPr>
                <w:rFonts w:ascii="Times New Roman" w:hAnsi="Times New Roman"/>
                <w:lang w:eastAsia="ru-RU"/>
              </w:rPr>
              <w:t>о</w:t>
            </w:r>
            <w:r w:rsidRPr="00B73527">
              <w:rPr>
                <w:rFonts w:ascii="Times New Roman" w:hAnsi="Times New Roman"/>
                <w:lang w:eastAsia="ru-RU"/>
              </w:rPr>
              <w:t>вании мун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ципального задания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в соотве</w:t>
            </w:r>
            <w:r w:rsidRPr="00B73527">
              <w:rPr>
                <w:rFonts w:ascii="Times New Roman" w:hAnsi="Times New Roman"/>
                <w:lang w:eastAsia="ru-RU"/>
              </w:rPr>
              <w:t>т</w:t>
            </w:r>
            <w:r w:rsidRPr="00B73527">
              <w:rPr>
                <w:rFonts w:ascii="Times New Roman" w:hAnsi="Times New Roman"/>
                <w:lang w:eastAsia="ru-RU"/>
              </w:rPr>
              <w:t>ствии с конкурсом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в соотве</w:t>
            </w:r>
            <w:r w:rsidRPr="00B73527">
              <w:rPr>
                <w:rFonts w:ascii="Times New Roman" w:hAnsi="Times New Roman"/>
                <w:lang w:eastAsia="ru-RU"/>
              </w:rPr>
              <w:t>т</w:t>
            </w:r>
            <w:r w:rsidRPr="00B73527">
              <w:rPr>
                <w:rFonts w:ascii="Times New Roman" w:hAnsi="Times New Roman"/>
                <w:lang w:eastAsia="ru-RU"/>
              </w:rPr>
              <w:t>ствии с с</w:t>
            </w:r>
            <w:r w:rsidRPr="00B73527">
              <w:rPr>
                <w:rFonts w:ascii="Times New Roman" w:hAnsi="Times New Roman"/>
                <w:lang w:eastAsia="ru-RU"/>
              </w:rPr>
              <w:t>о</w:t>
            </w:r>
            <w:r w:rsidRPr="00B73527">
              <w:rPr>
                <w:rFonts w:ascii="Times New Roman" w:hAnsi="Times New Roman"/>
                <w:lang w:eastAsia="ru-RU"/>
              </w:rPr>
              <w:t>циальными сертифик</w:t>
            </w:r>
            <w:r w:rsidRPr="00B73527">
              <w:rPr>
                <w:rFonts w:ascii="Times New Roman" w:hAnsi="Times New Roman"/>
                <w:lang w:eastAsia="ru-RU"/>
              </w:rPr>
              <w:t>а</w:t>
            </w:r>
            <w:r w:rsidRPr="00B73527">
              <w:rPr>
                <w:rFonts w:ascii="Times New Roman" w:hAnsi="Times New Roman"/>
                <w:lang w:eastAsia="ru-RU"/>
              </w:rPr>
              <w:t>тами</w:t>
            </w:r>
          </w:p>
        </w:tc>
      </w:tr>
      <w:tr w:rsidR="008B27DB" w:rsidRPr="00C10512" w:rsidTr="006877FC">
        <w:trPr>
          <w:trHeight w:val="288"/>
        </w:trPr>
        <w:tc>
          <w:tcPr>
            <w:tcW w:w="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4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5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11</w:t>
            </w:r>
          </w:p>
        </w:tc>
      </w:tr>
      <w:tr w:rsidR="008B27DB" w:rsidRPr="00C10512" w:rsidTr="006877FC">
        <w:trPr>
          <w:trHeight w:val="283"/>
        </w:trPr>
        <w:tc>
          <w:tcPr>
            <w:tcW w:w="4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2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6877FC">
        <w:trPr>
          <w:trHeight w:val="288"/>
        </w:trPr>
        <w:tc>
          <w:tcPr>
            <w:tcW w:w="4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6877FC">
        <w:trPr>
          <w:trHeight w:val="288"/>
        </w:trPr>
        <w:tc>
          <w:tcPr>
            <w:tcW w:w="4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6877FC">
        <w:trPr>
          <w:trHeight w:val="288"/>
        </w:trPr>
        <w:tc>
          <w:tcPr>
            <w:tcW w:w="4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6877FC">
        <w:trPr>
          <w:trHeight w:val="288"/>
        </w:trPr>
        <w:tc>
          <w:tcPr>
            <w:tcW w:w="4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6877FC">
        <w:trPr>
          <w:trHeight w:val="288"/>
        </w:trPr>
        <w:tc>
          <w:tcPr>
            <w:tcW w:w="4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6877FC">
        <w:trPr>
          <w:trHeight w:val="288"/>
        </w:trPr>
        <w:tc>
          <w:tcPr>
            <w:tcW w:w="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6877FC">
        <w:trPr>
          <w:trHeight w:val="288"/>
        </w:trPr>
        <w:tc>
          <w:tcPr>
            <w:tcW w:w="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6877FC">
        <w:trPr>
          <w:trHeight w:val="288"/>
        </w:trPr>
        <w:tc>
          <w:tcPr>
            <w:tcW w:w="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6877FC">
        <w:trPr>
          <w:trHeight w:val="645"/>
        </w:trPr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77FC" w:rsidRDefault="006877FC" w:rsidP="00D574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:rsidR="006877FC" w:rsidRDefault="006877FC" w:rsidP="00D574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:rsidR="008B27DB" w:rsidRPr="006877FC" w:rsidRDefault="008B27DB" w:rsidP="00D574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877FC">
              <w:rPr>
                <w:rFonts w:ascii="Times New Roman" w:hAnsi="Times New Roman"/>
                <w:sz w:val="24"/>
                <w:szCs w:val="28"/>
                <w:lang w:eastAsia="ru-RU"/>
              </w:rPr>
              <w:t>3. Общие сведения о муниципальном социальном заказе на 20__ год (на 2-ой год планового периода)</w:t>
            </w:r>
          </w:p>
        </w:tc>
      </w:tr>
      <w:tr w:rsidR="008B27DB" w:rsidRPr="00C10512" w:rsidTr="006877FC">
        <w:trPr>
          <w:trHeight w:val="1500"/>
        </w:trPr>
        <w:tc>
          <w:tcPr>
            <w:tcW w:w="4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lastRenderedPageBreak/>
              <w:t>Наименов</w:t>
            </w:r>
            <w:r w:rsidRPr="00B73527">
              <w:rPr>
                <w:rFonts w:ascii="Times New Roman" w:hAnsi="Times New Roman"/>
                <w:lang w:eastAsia="ru-RU"/>
              </w:rPr>
              <w:t>а</w:t>
            </w:r>
            <w:r w:rsidRPr="00B73527">
              <w:rPr>
                <w:rFonts w:ascii="Times New Roman" w:hAnsi="Times New Roman"/>
                <w:lang w:eastAsia="ru-RU"/>
              </w:rPr>
              <w:t>ние мун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ципальной услуги (у</w:t>
            </w:r>
            <w:r w:rsidRPr="00B73527">
              <w:rPr>
                <w:rFonts w:ascii="Times New Roman" w:hAnsi="Times New Roman"/>
                <w:lang w:eastAsia="ru-RU"/>
              </w:rPr>
              <w:t>к</w:t>
            </w:r>
            <w:r w:rsidRPr="00B73527">
              <w:rPr>
                <w:rFonts w:ascii="Times New Roman" w:hAnsi="Times New Roman"/>
                <w:lang w:eastAsia="ru-RU"/>
              </w:rPr>
              <w:t>рупненной муниц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пальной у</w:t>
            </w:r>
            <w:r w:rsidRPr="00B73527">
              <w:rPr>
                <w:rFonts w:ascii="Times New Roman" w:hAnsi="Times New Roman"/>
                <w:lang w:eastAsia="ru-RU"/>
              </w:rPr>
              <w:t>с</w:t>
            </w:r>
            <w:r w:rsidRPr="00B73527">
              <w:rPr>
                <w:rFonts w:ascii="Times New Roman" w:hAnsi="Times New Roman"/>
                <w:lang w:eastAsia="ru-RU"/>
              </w:rPr>
              <w:t>луги)</w:t>
            </w:r>
          </w:p>
        </w:tc>
        <w:tc>
          <w:tcPr>
            <w:tcW w:w="53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Год опред</w:t>
            </w:r>
            <w:r w:rsidRPr="00B73527">
              <w:rPr>
                <w:rFonts w:ascii="Times New Roman" w:hAnsi="Times New Roman"/>
                <w:lang w:eastAsia="ru-RU"/>
              </w:rPr>
              <w:t>е</w:t>
            </w:r>
            <w:r w:rsidRPr="00B73527">
              <w:rPr>
                <w:rFonts w:ascii="Times New Roman" w:hAnsi="Times New Roman"/>
                <w:lang w:eastAsia="ru-RU"/>
              </w:rPr>
              <w:t>ления испо</w:t>
            </w:r>
            <w:r w:rsidRPr="00B73527">
              <w:rPr>
                <w:rFonts w:ascii="Times New Roman" w:hAnsi="Times New Roman"/>
                <w:lang w:eastAsia="ru-RU"/>
              </w:rPr>
              <w:t>л</w:t>
            </w:r>
            <w:r w:rsidRPr="00B73527">
              <w:rPr>
                <w:rFonts w:ascii="Times New Roman" w:hAnsi="Times New Roman"/>
                <w:lang w:eastAsia="ru-RU"/>
              </w:rPr>
              <w:t>нителей м</w:t>
            </w:r>
            <w:r w:rsidRPr="00B73527">
              <w:rPr>
                <w:rFonts w:ascii="Times New Roman" w:hAnsi="Times New Roman"/>
                <w:lang w:eastAsia="ru-RU"/>
              </w:rPr>
              <w:t>у</w:t>
            </w:r>
            <w:r w:rsidRPr="00B73527">
              <w:rPr>
                <w:rFonts w:ascii="Times New Roman" w:hAnsi="Times New Roman"/>
                <w:lang w:eastAsia="ru-RU"/>
              </w:rPr>
              <w:t>ниципальных услуг (укру</w:t>
            </w:r>
            <w:r w:rsidRPr="00B73527">
              <w:rPr>
                <w:rFonts w:ascii="Times New Roman" w:hAnsi="Times New Roman"/>
                <w:lang w:eastAsia="ru-RU"/>
              </w:rPr>
              <w:t>п</w:t>
            </w:r>
            <w:r w:rsidRPr="00B73527">
              <w:rPr>
                <w:rFonts w:ascii="Times New Roman" w:hAnsi="Times New Roman"/>
                <w:lang w:eastAsia="ru-RU"/>
              </w:rPr>
              <w:t>ненной мун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ципальной услуги)</w:t>
            </w:r>
          </w:p>
        </w:tc>
        <w:tc>
          <w:tcPr>
            <w:tcW w:w="52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Место оказ</w:t>
            </w:r>
            <w:r w:rsidRPr="00B73527">
              <w:rPr>
                <w:rFonts w:ascii="Times New Roman" w:hAnsi="Times New Roman"/>
                <w:lang w:eastAsia="ru-RU"/>
              </w:rPr>
              <w:t>а</w:t>
            </w:r>
            <w:r w:rsidRPr="00B73527">
              <w:rPr>
                <w:rFonts w:ascii="Times New Roman" w:hAnsi="Times New Roman"/>
                <w:lang w:eastAsia="ru-RU"/>
              </w:rPr>
              <w:t>ния муниц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пальной у</w:t>
            </w:r>
            <w:r w:rsidRPr="00B73527">
              <w:rPr>
                <w:rFonts w:ascii="Times New Roman" w:hAnsi="Times New Roman"/>
                <w:lang w:eastAsia="ru-RU"/>
              </w:rPr>
              <w:t>с</w:t>
            </w:r>
            <w:r w:rsidRPr="00B73527">
              <w:rPr>
                <w:rFonts w:ascii="Times New Roman" w:hAnsi="Times New Roman"/>
                <w:lang w:eastAsia="ru-RU"/>
              </w:rPr>
              <w:t>луги (укру</w:t>
            </w:r>
            <w:r w:rsidRPr="00B73527">
              <w:rPr>
                <w:rFonts w:ascii="Times New Roman" w:hAnsi="Times New Roman"/>
                <w:lang w:eastAsia="ru-RU"/>
              </w:rPr>
              <w:t>п</w:t>
            </w:r>
            <w:r w:rsidRPr="00B73527">
              <w:rPr>
                <w:rFonts w:ascii="Times New Roman" w:hAnsi="Times New Roman"/>
                <w:lang w:eastAsia="ru-RU"/>
              </w:rPr>
              <w:t>ненной мун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ципальной услуги)</w:t>
            </w:r>
          </w:p>
        </w:tc>
        <w:tc>
          <w:tcPr>
            <w:tcW w:w="117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Показатель, характеризующий объем оказания муниципальной услуги (укрупненной муниц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пальной услуги)</w:t>
            </w:r>
          </w:p>
        </w:tc>
        <w:tc>
          <w:tcPr>
            <w:tcW w:w="229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Значение показателя, характеризующего объем оказания муниц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пальной услуги (укрупненной муниципальной услуги) по способам определения исполнителей муниципальной услуги (укрупненной м</w:t>
            </w:r>
            <w:r w:rsidRPr="00B73527">
              <w:rPr>
                <w:rFonts w:ascii="Times New Roman" w:hAnsi="Times New Roman"/>
                <w:lang w:eastAsia="ru-RU"/>
              </w:rPr>
              <w:t>у</w:t>
            </w:r>
            <w:r w:rsidRPr="00B73527">
              <w:rPr>
                <w:rFonts w:ascii="Times New Roman" w:hAnsi="Times New Roman"/>
                <w:lang w:eastAsia="ru-RU"/>
              </w:rPr>
              <w:t>ниципальной услуги)</w:t>
            </w:r>
          </w:p>
        </w:tc>
      </w:tr>
      <w:tr w:rsidR="008B27DB" w:rsidRPr="00C10512" w:rsidTr="006877FC">
        <w:trPr>
          <w:trHeight w:val="570"/>
        </w:trPr>
        <w:tc>
          <w:tcPr>
            <w:tcW w:w="4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4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наимен</w:t>
            </w:r>
            <w:r w:rsidRPr="00B73527">
              <w:rPr>
                <w:rFonts w:ascii="Times New Roman" w:hAnsi="Times New Roman"/>
                <w:lang w:eastAsia="ru-RU"/>
              </w:rPr>
              <w:t>о</w:t>
            </w:r>
            <w:r w:rsidRPr="00B73527">
              <w:rPr>
                <w:rFonts w:ascii="Times New Roman" w:hAnsi="Times New Roman"/>
                <w:lang w:eastAsia="ru-RU"/>
              </w:rPr>
              <w:t>вание п</w:t>
            </w:r>
            <w:r w:rsidRPr="00B73527">
              <w:rPr>
                <w:rFonts w:ascii="Times New Roman" w:hAnsi="Times New Roman"/>
                <w:lang w:eastAsia="ru-RU"/>
              </w:rPr>
              <w:t>о</w:t>
            </w:r>
            <w:r w:rsidRPr="00B73527">
              <w:rPr>
                <w:rFonts w:ascii="Times New Roman" w:hAnsi="Times New Roman"/>
                <w:lang w:eastAsia="ru-RU"/>
              </w:rPr>
              <w:t>казателя</w:t>
            </w:r>
          </w:p>
        </w:tc>
        <w:tc>
          <w:tcPr>
            <w:tcW w:w="7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единица измерения</w:t>
            </w:r>
          </w:p>
        </w:tc>
        <w:tc>
          <w:tcPr>
            <w:tcW w:w="2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203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из них</w:t>
            </w:r>
          </w:p>
        </w:tc>
      </w:tr>
      <w:tr w:rsidR="008B27DB" w:rsidRPr="00C10512" w:rsidTr="006877FC">
        <w:trPr>
          <w:trHeight w:val="3075"/>
        </w:trPr>
        <w:tc>
          <w:tcPr>
            <w:tcW w:w="4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наименов</w:t>
            </w:r>
            <w:r w:rsidRPr="00B73527">
              <w:rPr>
                <w:rFonts w:ascii="Times New Roman" w:hAnsi="Times New Roman"/>
                <w:lang w:eastAsia="ru-RU"/>
              </w:rPr>
              <w:t>а</w:t>
            </w:r>
            <w:r w:rsidRPr="00B73527">
              <w:rPr>
                <w:rFonts w:ascii="Times New Roman" w:hAnsi="Times New Roman"/>
                <w:lang w:eastAsia="ru-RU"/>
              </w:rPr>
              <w:t>ние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код по ОКЕИ</w:t>
            </w:r>
          </w:p>
        </w:tc>
        <w:tc>
          <w:tcPr>
            <w:tcW w:w="2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оказываемого муниципал</w:t>
            </w:r>
            <w:r w:rsidRPr="00B73527">
              <w:rPr>
                <w:rFonts w:ascii="Times New Roman" w:hAnsi="Times New Roman"/>
                <w:lang w:eastAsia="ru-RU"/>
              </w:rPr>
              <w:t>ь</w:t>
            </w:r>
            <w:r w:rsidRPr="00B73527">
              <w:rPr>
                <w:rFonts w:ascii="Times New Roman" w:hAnsi="Times New Roman"/>
                <w:lang w:eastAsia="ru-RU"/>
              </w:rPr>
              <w:t>ными казенн</w:t>
            </w:r>
            <w:r w:rsidRPr="00B73527">
              <w:rPr>
                <w:rFonts w:ascii="Times New Roman" w:hAnsi="Times New Roman"/>
                <w:lang w:eastAsia="ru-RU"/>
              </w:rPr>
              <w:t>ы</w:t>
            </w:r>
            <w:r w:rsidRPr="00B73527">
              <w:rPr>
                <w:rFonts w:ascii="Times New Roman" w:hAnsi="Times New Roman"/>
                <w:lang w:eastAsia="ru-RU"/>
              </w:rPr>
              <w:t>ми учрежд</w:t>
            </w:r>
            <w:r w:rsidRPr="00B73527">
              <w:rPr>
                <w:rFonts w:ascii="Times New Roman" w:hAnsi="Times New Roman"/>
                <w:lang w:eastAsia="ru-RU"/>
              </w:rPr>
              <w:t>е</w:t>
            </w:r>
            <w:r w:rsidRPr="00B73527">
              <w:rPr>
                <w:rFonts w:ascii="Times New Roman" w:hAnsi="Times New Roman"/>
                <w:lang w:eastAsia="ru-RU"/>
              </w:rPr>
              <w:t>ниями на осн</w:t>
            </w:r>
            <w:r w:rsidRPr="00B73527">
              <w:rPr>
                <w:rFonts w:ascii="Times New Roman" w:hAnsi="Times New Roman"/>
                <w:lang w:eastAsia="ru-RU"/>
              </w:rPr>
              <w:t>о</w:t>
            </w:r>
            <w:r w:rsidRPr="00B73527">
              <w:rPr>
                <w:rFonts w:ascii="Times New Roman" w:hAnsi="Times New Roman"/>
                <w:lang w:eastAsia="ru-RU"/>
              </w:rPr>
              <w:t>вании муниц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пального зад</w:t>
            </w:r>
            <w:r w:rsidRPr="00B73527">
              <w:rPr>
                <w:rFonts w:ascii="Times New Roman" w:hAnsi="Times New Roman"/>
                <w:lang w:eastAsia="ru-RU"/>
              </w:rPr>
              <w:t>а</w:t>
            </w:r>
            <w:r w:rsidRPr="00B73527">
              <w:rPr>
                <w:rFonts w:ascii="Times New Roman" w:hAnsi="Times New Roman"/>
                <w:lang w:eastAsia="ru-RU"/>
              </w:rPr>
              <w:t>ния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оказываемого муниципал</w:t>
            </w:r>
            <w:r w:rsidRPr="00B73527">
              <w:rPr>
                <w:rFonts w:ascii="Times New Roman" w:hAnsi="Times New Roman"/>
                <w:lang w:eastAsia="ru-RU"/>
              </w:rPr>
              <w:t>ь</w:t>
            </w:r>
            <w:r w:rsidRPr="00B73527">
              <w:rPr>
                <w:rFonts w:ascii="Times New Roman" w:hAnsi="Times New Roman"/>
                <w:lang w:eastAsia="ru-RU"/>
              </w:rPr>
              <w:t>ными бю</w:t>
            </w:r>
            <w:r w:rsidRPr="00B73527">
              <w:rPr>
                <w:rFonts w:ascii="Times New Roman" w:hAnsi="Times New Roman"/>
                <w:lang w:eastAsia="ru-RU"/>
              </w:rPr>
              <w:t>д</w:t>
            </w:r>
            <w:r w:rsidRPr="00B73527">
              <w:rPr>
                <w:rFonts w:ascii="Times New Roman" w:hAnsi="Times New Roman"/>
                <w:lang w:eastAsia="ru-RU"/>
              </w:rPr>
              <w:t>жетными и автономными учреждени</w:t>
            </w:r>
            <w:r w:rsidRPr="00B73527">
              <w:rPr>
                <w:rFonts w:ascii="Times New Roman" w:hAnsi="Times New Roman"/>
                <w:lang w:eastAsia="ru-RU"/>
              </w:rPr>
              <w:t>я</w:t>
            </w:r>
            <w:r w:rsidRPr="00B73527">
              <w:rPr>
                <w:rFonts w:ascii="Times New Roman" w:hAnsi="Times New Roman"/>
                <w:lang w:eastAsia="ru-RU"/>
              </w:rPr>
              <w:t>ми на осн</w:t>
            </w:r>
            <w:r w:rsidRPr="00B73527">
              <w:rPr>
                <w:rFonts w:ascii="Times New Roman" w:hAnsi="Times New Roman"/>
                <w:lang w:eastAsia="ru-RU"/>
              </w:rPr>
              <w:t>о</w:t>
            </w:r>
            <w:r w:rsidRPr="00B73527">
              <w:rPr>
                <w:rFonts w:ascii="Times New Roman" w:hAnsi="Times New Roman"/>
                <w:lang w:eastAsia="ru-RU"/>
              </w:rPr>
              <w:t>вании мун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ципального задания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в соотве</w:t>
            </w:r>
            <w:r w:rsidRPr="00B73527">
              <w:rPr>
                <w:rFonts w:ascii="Times New Roman" w:hAnsi="Times New Roman"/>
                <w:lang w:eastAsia="ru-RU"/>
              </w:rPr>
              <w:t>т</w:t>
            </w:r>
            <w:r w:rsidRPr="00B73527">
              <w:rPr>
                <w:rFonts w:ascii="Times New Roman" w:hAnsi="Times New Roman"/>
                <w:lang w:eastAsia="ru-RU"/>
              </w:rPr>
              <w:t>ствии с конкурсом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в соотве</w:t>
            </w:r>
            <w:r w:rsidRPr="00B73527">
              <w:rPr>
                <w:rFonts w:ascii="Times New Roman" w:hAnsi="Times New Roman"/>
                <w:lang w:eastAsia="ru-RU"/>
              </w:rPr>
              <w:t>т</w:t>
            </w:r>
            <w:r w:rsidRPr="00B73527">
              <w:rPr>
                <w:rFonts w:ascii="Times New Roman" w:hAnsi="Times New Roman"/>
                <w:lang w:eastAsia="ru-RU"/>
              </w:rPr>
              <w:t>ствии с с</w:t>
            </w:r>
            <w:r w:rsidRPr="00B73527">
              <w:rPr>
                <w:rFonts w:ascii="Times New Roman" w:hAnsi="Times New Roman"/>
                <w:lang w:eastAsia="ru-RU"/>
              </w:rPr>
              <w:t>о</w:t>
            </w:r>
            <w:r w:rsidRPr="00B73527">
              <w:rPr>
                <w:rFonts w:ascii="Times New Roman" w:hAnsi="Times New Roman"/>
                <w:lang w:eastAsia="ru-RU"/>
              </w:rPr>
              <w:t>циальными сертифик</w:t>
            </w:r>
            <w:r w:rsidRPr="00B73527">
              <w:rPr>
                <w:rFonts w:ascii="Times New Roman" w:hAnsi="Times New Roman"/>
                <w:lang w:eastAsia="ru-RU"/>
              </w:rPr>
              <w:t>а</w:t>
            </w:r>
            <w:r w:rsidRPr="00B73527">
              <w:rPr>
                <w:rFonts w:ascii="Times New Roman" w:hAnsi="Times New Roman"/>
                <w:lang w:eastAsia="ru-RU"/>
              </w:rPr>
              <w:t>тами</w:t>
            </w:r>
          </w:p>
        </w:tc>
      </w:tr>
      <w:tr w:rsidR="008B27DB" w:rsidRPr="00C10512" w:rsidTr="006877FC">
        <w:trPr>
          <w:trHeight w:val="288"/>
        </w:trPr>
        <w:tc>
          <w:tcPr>
            <w:tcW w:w="4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3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4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5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11</w:t>
            </w:r>
          </w:p>
        </w:tc>
      </w:tr>
      <w:tr w:rsidR="008B27DB" w:rsidRPr="00C10512" w:rsidTr="006877FC">
        <w:trPr>
          <w:trHeight w:val="408"/>
        </w:trPr>
        <w:tc>
          <w:tcPr>
            <w:tcW w:w="4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2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6877FC">
        <w:trPr>
          <w:trHeight w:val="288"/>
        </w:trPr>
        <w:tc>
          <w:tcPr>
            <w:tcW w:w="4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6877FC">
        <w:trPr>
          <w:trHeight w:val="288"/>
        </w:trPr>
        <w:tc>
          <w:tcPr>
            <w:tcW w:w="4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6877FC">
        <w:trPr>
          <w:trHeight w:val="288"/>
        </w:trPr>
        <w:tc>
          <w:tcPr>
            <w:tcW w:w="4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6877FC">
        <w:trPr>
          <w:trHeight w:val="288"/>
        </w:trPr>
        <w:tc>
          <w:tcPr>
            <w:tcW w:w="4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6877FC">
        <w:trPr>
          <w:trHeight w:val="288"/>
        </w:trPr>
        <w:tc>
          <w:tcPr>
            <w:tcW w:w="4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6877FC">
        <w:trPr>
          <w:trHeight w:val="288"/>
        </w:trPr>
        <w:tc>
          <w:tcPr>
            <w:tcW w:w="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6877FC">
        <w:trPr>
          <w:trHeight w:val="288"/>
        </w:trPr>
        <w:tc>
          <w:tcPr>
            <w:tcW w:w="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6877FC">
        <w:trPr>
          <w:trHeight w:val="288"/>
        </w:trPr>
        <w:tc>
          <w:tcPr>
            <w:tcW w:w="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6877FC">
        <w:trPr>
          <w:trHeight w:val="645"/>
        </w:trPr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B27DB" w:rsidRPr="006877FC" w:rsidRDefault="008B27DB" w:rsidP="00D5748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877FC">
              <w:rPr>
                <w:rFonts w:ascii="Times New Roman" w:hAnsi="Times New Roman"/>
                <w:sz w:val="24"/>
                <w:szCs w:val="28"/>
                <w:lang w:eastAsia="ru-RU"/>
              </w:rPr>
              <w:t>4. Общие сведения о муниципальном социальном заказе на 20__ - 20__ годы (на срок оказания муниципальных услуг за пределами планов</w:t>
            </w:r>
            <w:r w:rsidRPr="006877FC">
              <w:rPr>
                <w:rFonts w:ascii="Times New Roman" w:hAnsi="Times New Roman"/>
                <w:sz w:val="24"/>
                <w:szCs w:val="28"/>
                <w:lang w:eastAsia="ru-RU"/>
              </w:rPr>
              <w:t>о</w:t>
            </w:r>
            <w:r w:rsidRPr="006877FC">
              <w:rPr>
                <w:rFonts w:ascii="Times New Roman" w:hAnsi="Times New Roman"/>
                <w:sz w:val="24"/>
                <w:szCs w:val="28"/>
                <w:lang w:eastAsia="ru-RU"/>
              </w:rPr>
              <w:t>го периода)</w:t>
            </w:r>
          </w:p>
        </w:tc>
      </w:tr>
      <w:tr w:rsidR="008B27DB" w:rsidRPr="00C10512" w:rsidTr="006877FC">
        <w:trPr>
          <w:trHeight w:val="1500"/>
        </w:trPr>
        <w:tc>
          <w:tcPr>
            <w:tcW w:w="4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6877F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lastRenderedPageBreak/>
              <w:t>Наименов</w:t>
            </w:r>
            <w:r w:rsidRPr="00B73527">
              <w:rPr>
                <w:rFonts w:ascii="Times New Roman" w:hAnsi="Times New Roman"/>
                <w:lang w:eastAsia="ru-RU"/>
              </w:rPr>
              <w:t>а</w:t>
            </w:r>
            <w:r w:rsidRPr="00B73527">
              <w:rPr>
                <w:rFonts w:ascii="Times New Roman" w:hAnsi="Times New Roman"/>
                <w:lang w:eastAsia="ru-RU"/>
              </w:rPr>
              <w:t>ние мун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ципальной услуги (у</w:t>
            </w:r>
            <w:r w:rsidRPr="00B73527">
              <w:rPr>
                <w:rFonts w:ascii="Times New Roman" w:hAnsi="Times New Roman"/>
                <w:lang w:eastAsia="ru-RU"/>
              </w:rPr>
              <w:t>к</w:t>
            </w:r>
            <w:r w:rsidRPr="00B73527">
              <w:rPr>
                <w:rFonts w:ascii="Times New Roman" w:hAnsi="Times New Roman"/>
                <w:lang w:eastAsia="ru-RU"/>
              </w:rPr>
              <w:t>рупненной муниц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пальной у</w:t>
            </w:r>
            <w:r w:rsidRPr="00B73527">
              <w:rPr>
                <w:rFonts w:ascii="Times New Roman" w:hAnsi="Times New Roman"/>
                <w:lang w:eastAsia="ru-RU"/>
              </w:rPr>
              <w:t>с</w:t>
            </w:r>
            <w:r w:rsidRPr="00B73527">
              <w:rPr>
                <w:rFonts w:ascii="Times New Roman" w:hAnsi="Times New Roman"/>
                <w:lang w:eastAsia="ru-RU"/>
              </w:rPr>
              <w:t>луги)</w:t>
            </w:r>
          </w:p>
        </w:tc>
        <w:tc>
          <w:tcPr>
            <w:tcW w:w="53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6877F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Год опред</w:t>
            </w:r>
            <w:r w:rsidRPr="00B73527">
              <w:rPr>
                <w:rFonts w:ascii="Times New Roman" w:hAnsi="Times New Roman"/>
                <w:lang w:eastAsia="ru-RU"/>
              </w:rPr>
              <w:t>е</w:t>
            </w:r>
            <w:r w:rsidRPr="00B73527">
              <w:rPr>
                <w:rFonts w:ascii="Times New Roman" w:hAnsi="Times New Roman"/>
                <w:lang w:eastAsia="ru-RU"/>
              </w:rPr>
              <w:t>ления испо</w:t>
            </w:r>
            <w:r w:rsidRPr="00B73527">
              <w:rPr>
                <w:rFonts w:ascii="Times New Roman" w:hAnsi="Times New Roman"/>
                <w:lang w:eastAsia="ru-RU"/>
              </w:rPr>
              <w:t>л</w:t>
            </w:r>
            <w:r w:rsidRPr="00B73527">
              <w:rPr>
                <w:rFonts w:ascii="Times New Roman" w:hAnsi="Times New Roman"/>
                <w:lang w:eastAsia="ru-RU"/>
              </w:rPr>
              <w:t>нителей м</w:t>
            </w:r>
            <w:r w:rsidRPr="00B73527">
              <w:rPr>
                <w:rFonts w:ascii="Times New Roman" w:hAnsi="Times New Roman"/>
                <w:lang w:eastAsia="ru-RU"/>
              </w:rPr>
              <w:t>у</w:t>
            </w:r>
            <w:r w:rsidRPr="00B73527">
              <w:rPr>
                <w:rFonts w:ascii="Times New Roman" w:hAnsi="Times New Roman"/>
                <w:lang w:eastAsia="ru-RU"/>
              </w:rPr>
              <w:t>ниципальных услуг (укру</w:t>
            </w:r>
            <w:r w:rsidRPr="00B73527">
              <w:rPr>
                <w:rFonts w:ascii="Times New Roman" w:hAnsi="Times New Roman"/>
                <w:lang w:eastAsia="ru-RU"/>
              </w:rPr>
              <w:t>п</w:t>
            </w:r>
            <w:r w:rsidRPr="00B73527">
              <w:rPr>
                <w:rFonts w:ascii="Times New Roman" w:hAnsi="Times New Roman"/>
                <w:lang w:eastAsia="ru-RU"/>
              </w:rPr>
              <w:t>ненной мун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ципальной услуги)</w:t>
            </w:r>
          </w:p>
        </w:tc>
        <w:tc>
          <w:tcPr>
            <w:tcW w:w="52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6877F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Место оказ</w:t>
            </w:r>
            <w:r w:rsidRPr="00B73527">
              <w:rPr>
                <w:rFonts w:ascii="Times New Roman" w:hAnsi="Times New Roman"/>
                <w:lang w:eastAsia="ru-RU"/>
              </w:rPr>
              <w:t>а</w:t>
            </w:r>
            <w:r w:rsidRPr="00B73527">
              <w:rPr>
                <w:rFonts w:ascii="Times New Roman" w:hAnsi="Times New Roman"/>
                <w:lang w:eastAsia="ru-RU"/>
              </w:rPr>
              <w:t>ния муниц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пальной у</w:t>
            </w:r>
            <w:r w:rsidRPr="00B73527">
              <w:rPr>
                <w:rFonts w:ascii="Times New Roman" w:hAnsi="Times New Roman"/>
                <w:lang w:eastAsia="ru-RU"/>
              </w:rPr>
              <w:t>с</w:t>
            </w:r>
            <w:r w:rsidRPr="00B73527">
              <w:rPr>
                <w:rFonts w:ascii="Times New Roman" w:hAnsi="Times New Roman"/>
                <w:lang w:eastAsia="ru-RU"/>
              </w:rPr>
              <w:t>луги (укру</w:t>
            </w:r>
            <w:r w:rsidRPr="00B73527">
              <w:rPr>
                <w:rFonts w:ascii="Times New Roman" w:hAnsi="Times New Roman"/>
                <w:lang w:eastAsia="ru-RU"/>
              </w:rPr>
              <w:t>п</w:t>
            </w:r>
            <w:r w:rsidRPr="00B73527">
              <w:rPr>
                <w:rFonts w:ascii="Times New Roman" w:hAnsi="Times New Roman"/>
                <w:lang w:eastAsia="ru-RU"/>
              </w:rPr>
              <w:t>ненной мун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ципальной услуги)</w:t>
            </w:r>
          </w:p>
        </w:tc>
        <w:tc>
          <w:tcPr>
            <w:tcW w:w="117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6877F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Показатель, характеризующий объем оказания муниципальной услуги (укрупненной муниц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пальной услуги)</w:t>
            </w:r>
          </w:p>
        </w:tc>
        <w:tc>
          <w:tcPr>
            <w:tcW w:w="229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6877F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Значение показателя, характеризующего объем оказания муниц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пальной услуги (укрупненной муниципальной услуги) по способам определения исполнителей муниципальной услуги (укрупненной м</w:t>
            </w:r>
            <w:r w:rsidRPr="00B73527">
              <w:rPr>
                <w:rFonts w:ascii="Times New Roman" w:hAnsi="Times New Roman"/>
                <w:lang w:eastAsia="ru-RU"/>
              </w:rPr>
              <w:t>у</w:t>
            </w:r>
            <w:r w:rsidRPr="00B73527">
              <w:rPr>
                <w:rFonts w:ascii="Times New Roman" w:hAnsi="Times New Roman"/>
                <w:lang w:eastAsia="ru-RU"/>
              </w:rPr>
              <w:t>ниципальной услуги)</w:t>
            </w:r>
          </w:p>
        </w:tc>
      </w:tr>
      <w:tr w:rsidR="008B27DB" w:rsidRPr="00C10512" w:rsidTr="006877FC">
        <w:trPr>
          <w:trHeight w:val="570"/>
        </w:trPr>
        <w:tc>
          <w:tcPr>
            <w:tcW w:w="4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6877F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6877F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6877F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4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6877F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наимен</w:t>
            </w:r>
            <w:r w:rsidRPr="00B73527">
              <w:rPr>
                <w:rFonts w:ascii="Times New Roman" w:hAnsi="Times New Roman"/>
                <w:lang w:eastAsia="ru-RU"/>
              </w:rPr>
              <w:t>о</w:t>
            </w:r>
            <w:r w:rsidRPr="00B73527">
              <w:rPr>
                <w:rFonts w:ascii="Times New Roman" w:hAnsi="Times New Roman"/>
                <w:lang w:eastAsia="ru-RU"/>
              </w:rPr>
              <w:t>вание п</w:t>
            </w:r>
            <w:r w:rsidRPr="00B73527">
              <w:rPr>
                <w:rFonts w:ascii="Times New Roman" w:hAnsi="Times New Roman"/>
                <w:lang w:eastAsia="ru-RU"/>
              </w:rPr>
              <w:t>о</w:t>
            </w:r>
            <w:r w:rsidRPr="00B73527">
              <w:rPr>
                <w:rFonts w:ascii="Times New Roman" w:hAnsi="Times New Roman"/>
                <w:lang w:eastAsia="ru-RU"/>
              </w:rPr>
              <w:t>казателя</w:t>
            </w:r>
          </w:p>
        </w:tc>
        <w:tc>
          <w:tcPr>
            <w:tcW w:w="7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6877F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единица измерения</w:t>
            </w:r>
          </w:p>
        </w:tc>
        <w:tc>
          <w:tcPr>
            <w:tcW w:w="2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6877F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203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6877F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из них</w:t>
            </w:r>
          </w:p>
        </w:tc>
      </w:tr>
      <w:tr w:rsidR="008B27DB" w:rsidRPr="00C10512" w:rsidTr="006877FC">
        <w:trPr>
          <w:trHeight w:val="2358"/>
        </w:trPr>
        <w:tc>
          <w:tcPr>
            <w:tcW w:w="4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6877F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6877F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6877F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6877F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6877F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наименов</w:t>
            </w:r>
            <w:r w:rsidRPr="00B73527">
              <w:rPr>
                <w:rFonts w:ascii="Times New Roman" w:hAnsi="Times New Roman"/>
                <w:lang w:eastAsia="ru-RU"/>
              </w:rPr>
              <w:t>а</w:t>
            </w:r>
            <w:r w:rsidRPr="00B73527">
              <w:rPr>
                <w:rFonts w:ascii="Times New Roman" w:hAnsi="Times New Roman"/>
                <w:lang w:eastAsia="ru-RU"/>
              </w:rPr>
              <w:t>ние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6877F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код по ОКЕИ</w:t>
            </w:r>
          </w:p>
        </w:tc>
        <w:tc>
          <w:tcPr>
            <w:tcW w:w="2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6877F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6877F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оказываемого муниципал</w:t>
            </w:r>
            <w:r w:rsidRPr="00B73527">
              <w:rPr>
                <w:rFonts w:ascii="Times New Roman" w:hAnsi="Times New Roman"/>
                <w:lang w:eastAsia="ru-RU"/>
              </w:rPr>
              <w:t>ь</w:t>
            </w:r>
            <w:r w:rsidRPr="00B73527">
              <w:rPr>
                <w:rFonts w:ascii="Times New Roman" w:hAnsi="Times New Roman"/>
                <w:lang w:eastAsia="ru-RU"/>
              </w:rPr>
              <w:t>ными казенн</w:t>
            </w:r>
            <w:r w:rsidRPr="00B73527">
              <w:rPr>
                <w:rFonts w:ascii="Times New Roman" w:hAnsi="Times New Roman"/>
                <w:lang w:eastAsia="ru-RU"/>
              </w:rPr>
              <w:t>ы</w:t>
            </w:r>
            <w:r w:rsidRPr="00B73527">
              <w:rPr>
                <w:rFonts w:ascii="Times New Roman" w:hAnsi="Times New Roman"/>
                <w:lang w:eastAsia="ru-RU"/>
              </w:rPr>
              <w:t>ми учрежд</w:t>
            </w:r>
            <w:r w:rsidRPr="00B73527">
              <w:rPr>
                <w:rFonts w:ascii="Times New Roman" w:hAnsi="Times New Roman"/>
                <w:lang w:eastAsia="ru-RU"/>
              </w:rPr>
              <w:t>е</w:t>
            </w:r>
            <w:r w:rsidRPr="00B73527">
              <w:rPr>
                <w:rFonts w:ascii="Times New Roman" w:hAnsi="Times New Roman"/>
                <w:lang w:eastAsia="ru-RU"/>
              </w:rPr>
              <w:t>ниями на осн</w:t>
            </w:r>
            <w:r w:rsidRPr="00B73527">
              <w:rPr>
                <w:rFonts w:ascii="Times New Roman" w:hAnsi="Times New Roman"/>
                <w:lang w:eastAsia="ru-RU"/>
              </w:rPr>
              <w:t>о</w:t>
            </w:r>
            <w:r w:rsidRPr="00B73527">
              <w:rPr>
                <w:rFonts w:ascii="Times New Roman" w:hAnsi="Times New Roman"/>
                <w:lang w:eastAsia="ru-RU"/>
              </w:rPr>
              <w:t>вании муниц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пального зад</w:t>
            </w:r>
            <w:r w:rsidRPr="00B73527">
              <w:rPr>
                <w:rFonts w:ascii="Times New Roman" w:hAnsi="Times New Roman"/>
                <w:lang w:eastAsia="ru-RU"/>
              </w:rPr>
              <w:t>а</w:t>
            </w:r>
            <w:r w:rsidRPr="00B73527">
              <w:rPr>
                <w:rFonts w:ascii="Times New Roman" w:hAnsi="Times New Roman"/>
                <w:lang w:eastAsia="ru-RU"/>
              </w:rPr>
              <w:t>ния</w:t>
            </w:r>
          </w:p>
        </w:tc>
        <w:tc>
          <w:tcPr>
            <w:tcW w:w="6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6877F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оказываемого муниципальн</w:t>
            </w:r>
            <w:r w:rsidRPr="00B73527">
              <w:rPr>
                <w:rFonts w:ascii="Times New Roman" w:hAnsi="Times New Roman"/>
                <w:lang w:eastAsia="ru-RU"/>
              </w:rPr>
              <w:t>ы</w:t>
            </w:r>
            <w:r w:rsidRPr="00B73527">
              <w:rPr>
                <w:rFonts w:ascii="Times New Roman" w:hAnsi="Times New Roman"/>
                <w:lang w:eastAsia="ru-RU"/>
              </w:rPr>
              <w:t>ми бюджетными и автономными учреждениями на основании муниципального задания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6877F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в соо</w:t>
            </w:r>
            <w:r w:rsidRPr="00B73527">
              <w:rPr>
                <w:rFonts w:ascii="Times New Roman" w:hAnsi="Times New Roman"/>
                <w:lang w:eastAsia="ru-RU"/>
              </w:rPr>
              <w:t>т</w:t>
            </w:r>
            <w:r w:rsidRPr="00B73527">
              <w:rPr>
                <w:rFonts w:ascii="Times New Roman" w:hAnsi="Times New Roman"/>
                <w:lang w:eastAsia="ru-RU"/>
              </w:rPr>
              <w:t>ветствии с ко</w:t>
            </w:r>
            <w:r w:rsidRPr="00B73527">
              <w:rPr>
                <w:rFonts w:ascii="Times New Roman" w:hAnsi="Times New Roman"/>
                <w:lang w:eastAsia="ru-RU"/>
              </w:rPr>
              <w:t>н</w:t>
            </w:r>
            <w:r w:rsidRPr="00B73527">
              <w:rPr>
                <w:rFonts w:ascii="Times New Roman" w:hAnsi="Times New Roman"/>
                <w:lang w:eastAsia="ru-RU"/>
              </w:rPr>
              <w:t>курсом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6877F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в соотве</w:t>
            </w:r>
            <w:r w:rsidRPr="00B73527">
              <w:rPr>
                <w:rFonts w:ascii="Times New Roman" w:hAnsi="Times New Roman"/>
                <w:lang w:eastAsia="ru-RU"/>
              </w:rPr>
              <w:t>т</w:t>
            </w:r>
            <w:r w:rsidRPr="00B73527">
              <w:rPr>
                <w:rFonts w:ascii="Times New Roman" w:hAnsi="Times New Roman"/>
                <w:lang w:eastAsia="ru-RU"/>
              </w:rPr>
              <w:t>ствии с с</w:t>
            </w:r>
            <w:r w:rsidRPr="00B73527">
              <w:rPr>
                <w:rFonts w:ascii="Times New Roman" w:hAnsi="Times New Roman"/>
                <w:lang w:eastAsia="ru-RU"/>
              </w:rPr>
              <w:t>о</w:t>
            </w:r>
            <w:r w:rsidRPr="00B73527">
              <w:rPr>
                <w:rFonts w:ascii="Times New Roman" w:hAnsi="Times New Roman"/>
                <w:lang w:eastAsia="ru-RU"/>
              </w:rPr>
              <w:t>циальными сертифик</w:t>
            </w:r>
            <w:r w:rsidRPr="00B73527">
              <w:rPr>
                <w:rFonts w:ascii="Times New Roman" w:hAnsi="Times New Roman"/>
                <w:lang w:eastAsia="ru-RU"/>
              </w:rPr>
              <w:t>а</w:t>
            </w:r>
            <w:r w:rsidRPr="00B73527">
              <w:rPr>
                <w:rFonts w:ascii="Times New Roman" w:hAnsi="Times New Roman"/>
                <w:lang w:eastAsia="ru-RU"/>
              </w:rPr>
              <w:t>тами</w:t>
            </w:r>
          </w:p>
        </w:tc>
      </w:tr>
      <w:tr w:rsidR="008B27DB" w:rsidRPr="00C10512" w:rsidTr="006877FC">
        <w:trPr>
          <w:trHeight w:val="288"/>
        </w:trPr>
        <w:tc>
          <w:tcPr>
            <w:tcW w:w="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5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6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11</w:t>
            </w:r>
          </w:p>
        </w:tc>
      </w:tr>
      <w:tr w:rsidR="008B27DB" w:rsidRPr="00C10512" w:rsidTr="006877FC">
        <w:trPr>
          <w:trHeight w:val="283"/>
        </w:trPr>
        <w:tc>
          <w:tcPr>
            <w:tcW w:w="4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2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6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6877FC">
        <w:trPr>
          <w:trHeight w:val="288"/>
        </w:trPr>
        <w:tc>
          <w:tcPr>
            <w:tcW w:w="4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6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6877FC">
        <w:trPr>
          <w:trHeight w:val="288"/>
        </w:trPr>
        <w:tc>
          <w:tcPr>
            <w:tcW w:w="4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6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6877FC">
        <w:trPr>
          <w:trHeight w:val="288"/>
        </w:trPr>
        <w:tc>
          <w:tcPr>
            <w:tcW w:w="4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6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6877FC">
        <w:trPr>
          <w:trHeight w:val="288"/>
        </w:trPr>
        <w:tc>
          <w:tcPr>
            <w:tcW w:w="4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6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6877FC">
        <w:trPr>
          <w:trHeight w:val="288"/>
        </w:trPr>
        <w:tc>
          <w:tcPr>
            <w:tcW w:w="4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6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6877FC">
        <w:trPr>
          <w:trHeight w:val="288"/>
        </w:trPr>
        <w:tc>
          <w:tcPr>
            <w:tcW w:w="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6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687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5"/>
        </w:trPr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</w:tcPr>
          <w:p w:rsidR="008B27DB" w:rsidRPr="00C10512" w:rsidRDefault="008B27DB" w:rsidP="001D1C6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19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8B27DB" w:rsidRPr="006877FC" w:rsidRDefault="008B27DB" w:rsidP="006877FC">
            <w:pPr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877FC">
              <w:rPr>
                <w:rFonts w:ascii="Times New Roman" w:hAnsi="Times New Roman"/>
                <w:sz w:val="24"/>
                <w:szCs w:val="28"/>
                <w:lang w:eastAsia="ru-RU"/>
              </w:rPr>
              <w:t>II. Сведения об объеме оказания муниципальных услуг (укрупненной муниципальной услуги) в очередном финансовом году и плановом периоде, а также за пределами планового периода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687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0"/>
        </w:trPr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</w:tcPr>
          <w:p w:rsidR="008B27DB" w:rsidRPr="00C10512" w:rsidRDefault="008B27DB" w:rsidP="001D1C6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19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8B27DB" w:rsidRPr="006877FC" w:rsidRDefault="008B27DB" w:rsidP="006877FC">
            <w:pPr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877FC">
              <w:rPr>
                <w:rFonts w:ascii="Times New Roman" w:hAnsi="Times New Roman"/>
                <w:sz w:val="24"/>
                <w:szCs w:val="28"/>
                <w:lang w:eastAsia="ru-RU"/>
              </w:rPr>
              <w:t>Наименование ук</w:t>
            </w:r>
            <w:r w:rsidR="006877FC">
              <w:rPr>
                <w:rFonts w:ascii="Times New Roman" w:hAnsi="Times New Roman"/>
                <w:sz w:val="24"/>
                <w:szCs w:val="28"/>
                <w:lang w:eastAsia="ru-RU"/>
              </w:rPr>
              <w:t>рупненной муниципальной услуги «</w:t>
            </w:r>
            <w:r w:rsidRPr="006877FC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Реализация дополнительных </w:t>
            </w:r>
            <w:proofErr w:type="spellStart"/>
            <w:r w:rsidRPr="006877FC">
              <w:rPr>
                <w:rFonts w:ascii="Times New Roman" w:hAnsi="Times New Roman"/>
                <w:sz w:val="24"/>
                <w:szCs w:val="28"/>
                <w:lang w:eastAsia="ru-RU"/>
              </w:rPr>
              <w:t>общеразвивающих</w:t>
            </w:r>
            <w:proofErr w:type="spellEnd"/>
            <w:r w:rsidRPr="006877FC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программ</w:t>
            </w:r>
            <w:r w:rsidR="006877FC">
              <w:rPr>
                <w:rFonts w:ascii="Times New Roman" w:hAnsi="Times New Roman"/>
                <w:sz w:val="24"/>
                <w:szCs w:val="28"/>
                <w:lang w:eastAsia="ru-RU"/>
              </w:rPr>
              <w:t>»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687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283" w:type="pct"/>
            <w:tcBorders>
              <w:top w:val="nil"/>
              <w:left w:val="nil"/>
              <w:right w:val="nil"/>
            </w:tcBorders>
          </w:tcPr>
          <w:p w:rsidR="008B27DB" w:rsidRPr="00C10512" w:rsidRDefault="008B27DB" w:rsidP="001D1C6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19" w:type="pct"/>
            <w:gridSpan w:val="25"/>
            <w:tcBorders>
              <w:top w:val="nil"/>
              <w:left w:val="nil"/>
              <w:right w:val="nil"/>
            </w:tcBorders>
          </w:tcPr>
          <w:p w:rsidR="008B27DB" w:rsidRPr="006877FC" w:rsidRDefault="008B27DB" w:rsidP="006877FC">
            <w:pPr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877FC">
              <w:rPr>
                <w:rFonts w:ascii="Times New Roman" w:hAnsi="Times New Roman"/>
                <w:sz w:val="24"/>
                <w:szCs w:val="28"/>
                <w:lang w:eastAsia="ru-RU"/>
              </w:rPr>
              <w:t>1. Сведения об объеме оказания муниципальных услуг (муниципальных услуг, составляющих укрупненную муниципал</w:t>
            </w:r>
            <w:r w:rsidRPr="006877FC">
              <w:rPr>
                <w:rFonts w:ascii="Times New Roman" w:hAnsi="Times New Roman"/>
                <w:sz w:val="24"/>
                <w:szCs w:val="28"/>
                <w:lang w:eastAsia="ru-RU"/>
              </w:rPr>
              <w:t>ь</w:t>
            </w:r>
            <w:r w:rsidRPr="006877FC">
              <w:rPr>
                <w:rFonts w:ascii="Times New Roman" w:hAnsi="Times New Roman"/>
                <w:sz w:val="24"/>
                <w:szCs w:val="28"/>
                <w:lang w:eastAsia="ru-RU"/>
              </w:rPr>
              <w:t>ную услугу), на 20___ год (на очередной финансовый год)</w:t>
            </w:r>
          </w:p>
        </w:tc>
        <w:tc>
          <w:tcPr>
            <w:tcW w:w="298" w:type="pct"/>
            <w:tcBorders>
              <w:top w:val="nil"/>
              <w:left w:val="nil"/>
              <w:right w:val="nil"/>
            </w:tcBorders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b/>
                <w:bCs/>
                <w:lang w:eastAsia="ru-RU"/>
              </w:rPr>
            </w:pPr>
            <w:r w:rsidRPr="00C10512">
              <w:rPr>
                <w:rFonts w:ascii="Times New Roman" w:hAnsi="Times New Roman"/>
                <w:b/>
                <w:bCs/>
                <w:lang w:eastAsia="ru-RU"/>
              </w:rPr>
              <w:t> </w:t>
            </w:r>
          </w:p>
        </w:tc>
      </w:tr>
      <w:tr w:rsidR="008B27DB" w:rsidRPr="00C10512" w:rsidTr="00687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45"/>
        </w:trPr>
        <w:tc>
          <w:tcPr>
            <w:tcW w:w="283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lastRenderedPageBreak/>
              <w:t>Н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им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нов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ние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ной усл</w:t>
            </w:r>
            <w:r w:rsidRPr="00C10512">
              <w:rPr>
                <w:rFonts w:ascii="Times New Roman" w:hAnsi="Times New Roman"/>
                <w:lang w:eastAsia="ru-RU"/>
              </w:rPr>
              <w:t>у</w:t>
            </w:r>
            <w:r w:rsidRPr="00C10512">
              <w:rPr>
                <w:rFonts w:ascii="Times New Roman" w:hAnsi="Times New Roman"/>
                <w:lang w:eastAsia="ru-RU"/>
              </w:rPr>
              <w:t>ги (м</w:t>
            </w:r>
            <w:r w:rsidRPr="00C10512">
              <w:rPr>
                <w:rFonts w:ascii="Times New Roman" w:hAnsi="Times New Roman"/>
                <w:lang w:eastAsia="ru-RU"/>
              </w:rPr>
              <w:t>у</w:t>
            </w:r>
            <w:r w:rsidRPr="00C10512">
              <w:rPr>
                <w:rFonts w:ascii="Times New Roman" w:hAnsi="Times New Roman"/>
                <w:lang w:eastAsia="ru-RU"/>
              </w:rPr>
              <w:t>ниц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ных услуг, с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ста</w:t>
            </w:r>
            <w:r w:rsidRPr="00C10512">
              <w:rPr>
                <w:rFonts w:ascii="Times New Roman" w:hAnsi="Times New Roman"/>
                <w:lang w:eastAsia="ru-RU"/>
              </w:rPr>
              <w:t>в</w:t>
            </w:r>
            <w:r w:rsidRPr="00C10512">
              <w:rPr>
                <w:rFonts w:ascii="Times New Roman" w:hAnsi="Times New Roman"/>
                <w:lang w:eastAsia="ru-RU"/>
              </w:rPr>
              <w:t>ля</w:t>
            </w:r>
            <w:r w:rsidRPr="00C10512">
              <w:rPr>
                <w:rFonts w:ascii="Times New Roman" w:hAnsi="Times New Roman"/>
                <w:lang w:eastAsia="ru-RU"/>
              </w:rPr>
              <w:t>ю</w:t>
            </w:r>
            <w:r w:rsidRPr="00C10512">
              <w:rPr>
                <w:rFonts w:ascii="Times New Roman" w:hAnsi="Times New Roman"/>
                <w:lang w:eastAsia="ru-RU"/>
              </w:rPr>
              <w:t>щих у</w:t>
            </w:r>
            <w:r w:rsidRPr="00C10512">
              <w:rPr>
                <w:rFonts w:ascii="Times New Roman" w:hAnsi="Times New Roman"/>
                <w:lang w:eastAsia="ru-RU"/>
              </w:rPr>
              <w:t>к</w:t>
            </w:r>
            <w:r w:rsidRPr="00C10512">
              <w:rPr>
                <w:rFonts w:ascii="Times New Roman" w:hAnsi="Times New Roman"/>
                <w:lang w:eastAsia="ru-RU"/>
              </w:rPr>
              <w:t>ру</w:t>
            </w:r>
            <w:r w:rsidRPr="00C10512">
              <w:rPr>
                <w:rFonts w:ascii="Times New Roman" w:hAnsi="Times New Roman"/>
                <w:lang w:eastAsia="ru-RU"/>
              </w:rPr>
              <w:t>п</w:t>
            </w:r>
            <w:r w:rsidRPr="00C10512">
              <w:rPr>
                <w:rFonts w:ascii="Times New Roman" w:hAnsi="Times New Roman"/>
                <w:lang w:eastAsia="ru-RU"/>
              </w:rPr>
              <w:t>не</w:t>
            </w:r>
            <w:r w:rsidRPr="00C10512">
              <w:rPr>
                <w:rFonts w:ascii="Times New Roman" w:hAnsi="Times New Roman"/>
                <w:lang w:eastAsia="ru-RU"/>
              </w:rPr>
              <w:t>н</w:t>
            </w:r>
            <w:r w:rsidRPr="00C10512">
              <w:rPr>
                <w:rFonts w:ascii="Times New Roman" w:hAnsi="Times New Roman"/>
                <w:lang w:eastAsia="ru-RU"/>
              </w:rPr>
              <w:t>ную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ную усл</w:t>
            </w:r>
            <w:r w:rsidRPr="00C10512">
              <w:rPr>
                <w:rFonts w:ascii="Times New Roman" w:hAnsi="Times New Roman"/>
                <w:lang w:eastAsia="ru-RU"/>
              </w:rPr>
              <w:t>у</w:t>
            </w:r>
            <w:r w:rsidRPr="00C10512">
              <w:rPr>
                <w:rFonts w:ascii="Times New Roman" w:hAnsi="Times New Roman"/>
                <w:lang w:eastAsia="ru-RU"/>
              </w:rPr>
              <w:t>гу)</w:t>
            </w:r>
          </w:p>
        </w:tc>
        <w:tc>
          <w:tcPr>
            <w:tcW w:w="275" w:type="pct"/>
            <w:gridSpan w:val="2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кал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ный номер ре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стр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вой зап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си</w:t>
            </w:r>
          </w:p>
        </w:tc>
        <w:tc>
          <w:tcPr>
            <w:tcW w:w="293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</w:rPr>
              <w:t>С</w:t>
            </w:r>
            <w:r w:rsidRPr="00C10512">
              <w:rPr>
                <w:rFonts w:ascii="Times New Roman" w:hAnsi="Times New Roman"/>
              </w:rPr>
              <w:t>о</w:t>
            </w:r>
            <w:r w:rsidRPr="00C10512">
              <w:rPr>
                <w:rFonts w:ascii="Times New Roman" w:hAnsi="Times New Roman"/>
              </w:rPr>
              <w:t>де</w:t>
            </w:r>
            <w:r w:rsidRPr="00C10512">
              <w:rPr>
                <w:rFonts w:ascii="Times New Roman" w:hAnsi="Times New Roman"/>
              </w:rPr>
              <w:t>р</w:t>
            </w:r>
            <w:r w:rsidRPr="00C10512">
              <w:rPr>
                <w:rFonts w:ascii="Times New Roman" w:hAnsi="Times New Roman"/>
              </w:rPr>
              <w:t>жание мун</w:t>
            </w:r>
            <w:r w:rsidRPr="00C10512">
              <w:rPr>
                <w:rFonts w:ascii="Times New Roman" w:hAnsi="Times New Roman"/>
              </w:rPr>
              <w:t>и</w:t>
            </w:r>
            <w:r w:rsidRPr="00C10512">
              <w:rPr>
                <w:rFonts w:ascii="Times New Roman" w:hAnsi="Times New Roman"/>
              </w:rPr>
              <w:t>ц</w:t>
            </w:r>
            <w:r w:rsidRPr="00C10512">
              <w:rPr>
                <w:rFonts w:ascii="Times New Roman" w:hAnsi="Times New Roman"/>
              </w:rPr>
              <w:t>и</w:t>
            </w:r>
            <w:r w:rsidRPr="00C10512">
              <w:rPr>
                <w:rFonts w:ascii="Times New Roman" w:hAnsi="Times New Roman"/>
              </w:rPr>
              <w:t>пал</w:t>
            </w:r>
            <w:r w:rsidRPr="00C10512">
              <w:rPr>
                <w:rFonts w:ascii="Times New Roman" w:hAnsi="Times New Roman"/>
              </w:rPr>
              <w:t>ь</w:t>
            </w:r>
            <w:r w:rsidRPr="00C10512">
              <w:rPr>
                <w:rFonts w:ascii="Times New Roman" w:hAnsi="Times New Roman"/>
              </w:rPr>
              <w:t>ной услуги (м</w:t>
            </w:r>
            <w:r w:rsidRPr="00C10512">
              <w:rPr>
                <w:rFonts w:ascii="Times New Roman" w:hAnsi="Times New Roman"/>
              </w:rPr>
              <w:t>у</w:t>
            </w:r>
            <w:r w:rsidRPr="00C10512">
              <w:rPr>
                <w:rFonts w:ascii="Times New Roman" w:hAnsi="Times New Roman"/>
              </w:rPr>
              <w:t>ниц</w:t>
            </w:r>
            <w:r w:rsidRPr="00C10512">
              <w:rPr>
                <w:rFonts w:ascii="Times New Roman" w:hAnsi="Times New Roman"/>
              </w:rPr>
              <w:t>и</w:t>
            </w:r>
            <w:r w:rsidRPr="00C10512">
              <w:rPr>
                <w:rFonts w:ascii="Times New Roman" w:hAnsi="Times New Roman"/>
              </w:rPr>
              <w:t>пал</w:t>
            </w:r>
            <w:r w:rsidRPr="00C10512">
              <w:rPr>
                <w:rFonts w:ascii="Times New Roman" w:hAnsi="Times New Roman"/>
              </w:rPr>
              <w:t>ь</w:t>
            </w:r>
            <w:r w:rsidRPr="00C10512">
              <w:rPr>
                <w:rFonts w:ascii="Times New Roman" w:hAnsi="Times New Roman"/>
              </w:rPr>
              <w:t>ных) услуг в с</w:t>
            </w:r>
            <w:r w:rsidRPr="00C10512">
              <w:rPr>
                <w:rFonts w:ascii="Times New Roman" w:hAnsi="Times New Roman"/>
              </w:rPr>
              <w:t>о</w:t>
            </w:r>
            <w:r w:rsidRPr="00C10512">
              <w:rPr>
                <w:rFonts w:ascii="Times New Roman" w:hAnsi="Times New Roman"/>
              </w:rPr>
              <w:t>ц</w:t>
            </w:r>
            <w:r w:rsidRPr="00C10512">
              <w:rPr>
                <w:rFonts w:ascii="Times New Roman" w:hAnsi="Times New Roman"/>
              </w:rPr>
              <w:t>и</w:t>
            </w:r>
            <w:r w:rsidRPr="00C10512">
              <w:rPr>
                <w:rFonts w:ascii="Times New Roman" w:hAnsi="Times New Roman"/>
              </w:rPr>
              <w:t>ал</w:t>
            </w:r>
            <w:r w:rsidRPr="00C10512">
              <w:rPr>
                <w:rFonts w:ascii="Times New Roman" w:hAnsi="Times New Roman"/>
              </w:rPr>
              <w:t>ь</w:t>
            </w:r>
            <w:r w:rsidRPr="00C10512">
              <w:rPr>
                <w:rFonts w:ascii="Times New Roman" w:hAnsi="Times New Roman"/>
              </w:rPr>
              <w:t>ной сфере, с</w:t>
            </w:r>
            <w:r w:rsidRPr="00C10512">
              <w:rPr>
                <w:rFonts w:ascii="Times New Roman" w:hAnsi="Times New Roman"/>
              </w:rPr>
              <w:t>о</w:t>
            </w:r>
            <w:r w:rsidRPr="00C10512">
              <w:rPr>
                <w:rFonts w:ascii="Times New Roman" w:hAnsi="Times New Roman"/>
              </w:rPr>
              <w:t>ста</w:t>
            </w:r>
            <w:r w:rsidRPr="00C10512">
              <w:rPr>
                <w:rFonts w:ascii="Times New Roman" w:hAnsi="Times New Roman"/>
              </w:rPr>
              <w:t>в</w:t>
            </w:r>
            <w:r w:rsidRPr="00C10512">
              <w:rPr>
                <w:rFonts w:ascii="Times New Roman" w:hAnsi="Times New Roman"/>
              </w:rPr>
              <w:t>ля</w:t>
            </w:r>
            <w:r w:rsidRPr="00C10512">
              <w:rPr>
                <w:rFonts w:ascii="Times New Roman" w:hAnsi="Times New Roman"/>
              </w:rPr>
              <w:t>ю</w:t>
            </w:r>
            <w:r w:rsidRPr="00C10512">
              <w:rPr>
                <w:rFonts w:ascii="Times New Roman" w:hAnsi="Times New Roman"/>
              </w:rPr>
              <w:t>щих у</w:t>
            </w:r>
            <w:r w:rsidRPr="00C10512">
              <w:rPr>
                <w:rFonts w:ascii="Times New Roman" w:hAnsi="Times New Roman"/>
              </w:rPr>
              <w:t>к</w:t>
            </w:r>
            <w:r w:rsidRPr="00C10512">
              <w:rPr>
                <w:rFonts w:ascii="Times New Roman" w:hAnsi="Times New Roman"/>
              </w:rPr>
              <w:t>ру</w:t>
            </w:r>
            <w:r w:rsidRPr="00C10512">
              <w:rPr>
                <w:rFonts w:ascii="Times New Roman" w:hAnsi="Times New Roman"/>
              </w:rPr>
              <w:t>п</w:t>
            </w:r>
            <w:r w:rsidRPr="00C10512">
              <w:rPr>
                <w:rFonts w:ascii="Times New Roman" w:hAnsi="Times New Roman"/>
              </w:rPr>
              <w:t>не</w:t>
            </w:r>
            <w:r w:rsidRPr="00C10512">
              <w:rPr>
                <w:rFonts w:ascii="Times New Roman" w:hAnsi="Times New Roman"/>
              </w:rPr>
              <w:t>н</w:t>
            </w:r>
            <w:r w:rsidRPr="00C10512">
              <w:rPr>
                <w:rFonts w:ascii="Times New Roman" w:hAnsi="Times New Roman"/>
              </w:rPr>
              <w:t>ную мун</w:t>
            </w:r>
            <w:r w:rsidRPr="00C10512">
              <w:rPr>
                <w:rFonts w:ascii="Times New Roman" w:hAnsi="Times New Roman"/>
              </w:rPr>
              <w:t>и</w:t>
            </w:r>
            <w:r w:rsidRPr="00C10512">
              <w:rPr>
                <w:rFonts w:ascii="Times New Roman" w:hAnsi="Times New Roman"/>
              </w:rPr>
              <w:t>ц</w:t>
            </w:r>
            <w:r w:rsidRPr="00C10512">
              <w:rPr>
                <w:rFonts w:ascii="Times New Roman" w:hAnsi="Times New Roman"/>
              </w:rPr>
              <w:t>и</w:t>
            </w:r>
            <w:r w:rsidRPr="00C10512">
              <w:rPr>
                <w:rFonts w:ascii="Times New Roman" w:hAnsi="Times New Roman"/>
              </w:rPr>
              <w:t>пал</w:t>
            </w:r>
            <w:r w:rsidRPr="00C10512">
              <w:rPr>
                <w:rFonts w:ascii="Times New Roman" w:hAnsi="Times New Roman"/>
              </w:rPr>
              <w:t>ь</w:t>
            </w:r>
            <w:r w:rsidRPr="00C10512">
              <w:rPr>
                <w:rFonts w:ascii="Times New Roman" w:hAnsi="Times New Roman"/>
              </w:rPr>
              <w:t>ную услугу</w:t>
            </w:r>
          </w:p>
        </w:tc>
        <w:tc>
          <w:tcPr>
            <w:tcW w:w="328" w:type="pct"/>
            <w:gridSpan w:val="2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Усл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вия (фо</w:t>
            </w:r>
            <w:r w:rsidRPr="00C10512">
              <w:rPr>
                <w:rFonts w:ascii="Times New Roman" w:hAnsi="Times New Roman"/>
                <w:lang w:eastAsia="ru-RU"/>
              </w:rPr>
              <w:t>р</w:t>
            </w:r>
            <w:r w:rsidRPr="00C10512">
              <w:rPr>
                <w:rFonts w:ascii="Times New Roman" w:hAnsi="Times New Roman"/>
                <w:lang w:eastAsia="ru-RU"/>
              </w:rPr>
              <w:t>мы) оказ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ния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ной услуги (мун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ных услуг, соста</w:t>
            </w:r>
            <w:r w:rsidRPr="00C10512">
              <w:rPr>
                <w:rFonts w:ascii="Times New Roman" w:hAnsi="Times New Roman"/>
                <w:lang w:eastAsia="ru-RU"/>
              </w:rPr>
              <w:t>в</w:t>
            </w:r>
            <w:r w:rsidRPr="00C10512">
              <w:rPr>
                <w:rFonts w:ascii="Times New Roman" w:hAnsi="Times New Roman"/>
                <w:lang w:eastAsia="ru-RU"/>
              </w:rPr>
              <w:t>ля</w:t>
            </w:r>
            <w:r w:rsidRPr="00C10512">
              <w:rPr>
                <w:rFonts w:ascii="Times New Roman" w:hAnsi="Times New Roman"/>
                <w:lang w:eastAsia="ru-RU"/>
              </w:rPr>
              <w:t>ю</w:t>
            </w:r>
            <w:r w:rsidRPr="00C10512">
              <w:rPr>
                <w:rFonts w:ascii="Times New Roman" w:hAnsi="Times New Roman"/>
                <w:lang w:eastAsia="ru-RU"/>
              </w:rPr>
              <w:t>щих укру</w:t>
            </w:r>
            <w:r w:rsidRPr="00C10512">
              <w:rPr>
                <w:rFonts w:ascii="Times New Roman" w:hAnsi="Times New Roman"/>
                <w:lang w:eastAsia="ru-RU"/>
              </w:rPr>
              <w:t>п</w:t>
            </w:r>
            <w:r w:rsidRPr="00C10512">
              <w:rPr>
                <w:rFonts w:ascii="Times New Roman" w:hAnsi="Times New Roman"/>
                <w:lang w:eastAsia="ru-RU"/>
              </w:rPr>
              <w:t>ненную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ную услугу)</w:t>
            </w:r>
          </w:p>
        </w:tc>
        <w:tc>
          <w:tcPr>
            <w:tcW w:w="284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Кат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гории п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тр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бит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лей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ных услуг (м</w:t>
            </w:r>
            <w:r w:rsidRPr="00C10512">
              <w:rPr>
                <w:rFonts w:ascii="Times New Roman" w:hAnsi="Times New Roman"/>
                <w:lang w:eastAsia="ru-RU"/>
              </w:rPr>
              <w:t>у</w:t>
            </w:r>
            <w:r w:rsidRPr="00C10512">
              <w:rPr>
                <w:rFonts w:ascii="Times New Roman" w:hAnsi="Times New Roman"/>
                <w:lang w:eastAsia="ru-RU"/>
              </w:rPr>
              <w:t>ниц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ных услуг, с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ста</w:t>
            </w:r>
            <w:r w:rsidRPr="00C10512">
              <w:rPr>
                <w:rFonts w:ascii="Times New Roman" w:hAnsi="Times New Roman"/>
                <w:lang w:eastAsia="ru-RU"/>
              </w:rPr>
              <w:t>в</w:t>
            </w:r>
            <w:r w:rsidRPr="00C10512">
              <w:rPr>
                <w:rFonts w:ascii="Times New Roman" w:hAnsi="Times New Roman"/>
                <w:lang w:eastAsia="ru-RU"/>
              </w:rPr>
              <w:t>ля</w:t>
            </w:r>
            <w:r w:rsidRPr="00C10512">
              <w:rPr>
                <w:rFonts w:ascii="Times New Roman" w:hAnsi="Times New Roman"/>
                <w:lang w:eastAsia="ru-RU"/>
              </w:rPr>
              <w:t>ю</w:t>
            </w:r>
            <w:r w:rsidRPr="00C10512">
              <w:rPr>
                <w:rFonts w:ascii="Times New Roman" w:hAnsi="Times New Roman"/>
                <w:lang w:eastAsia="ru-RU"/>
              </w:rPr>
              <w:t>щих у</w:t>
            </w:r>
            <w:r w:rsidRPr="00C10512">
              <w:rPr>
                <w:rFonts w:ascii="Times New Roman" w:hAnsi="Times New Roman"/>
                <w:lang w:eastAsia="ru-RU"/>
              </w:rPr>
              <w:t>к</w:t>
            </w:r>
            <w:r w:rsidRPr="00C10512">
              <w:rPr>
                <w:rFonts w:ascii="Times New Roman" w:hAnsi="Times New Roman"/>
                <w:lang w:eastAsia="ru-RU"/>
              </w:rPr>
              <w:t>ру</w:t>
            </w:r>
            <w:r w:rsidRPr="00C10512">
              <w:rPr>
                <w:rFonts w:ascii="Times New Roman" w:hAnsi="Times New Roman"/>
                <w:lang w:eastAsia="ru-RU"/>
              </w:rPr>
              <w:t>п</w:t>
            </w:r>
            <w:r w:rsidRPr="00C10512">
              <w:rPr>
                <w:rFonts w:ascii="Times New Roman" w:hAnsi="Times New Roman"/>
                <w:lang w:eastAsia="ru-RU"/>
              </w:rPr>
              <w:t>не</w:t>
            </w:r>
            <w:r w:rsidRPr="00C10512">
              <w:rPr>
                <w:rFonts w:ascii="Times New Roman" w:hAnsi="Times New Roman"/>
                <w:lang w:eastAsia="ru-RU"/>
              </w:rPr>
              <w:t>н</w:t>
            </w:r>
            <w:r w:rsidRPr="00C10512">
              <w:rPr>
                <w:rFonts w:ascii="Times New Roman" w:hAnsi="Times New Roman"/>
                <w:lang w:eastAsia="ru-RU"/>
              </w:rPr>
              <w:t>ную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ную усл</w:t>
            </w:r>
            <w:r w:rsidRPr="00C10512">
              <w:rPr>
                <w:rFonts w:ascii="Times New Roman" w:hAnsi="Times New Roman"/>
                <w:lang w:eastAsia="ru-RU"/>
              </w:rPr>
              <w:t>у</w:t>
            </w:r>
            <w:r w:rsidRPr="00C10512">
              <w:rPr>
                <w:rFonts w:ascii="Times New Roman" w:hAnsi="Times New Roman"/>
                <w:lang w:eastAsia="ru-RU"/>
              </w:rPr>
              <w:t>гу)</w:t>
            </w:r>
          </w:p>
        </w:tc>
        <w:tc>
          <w:tcPr>
            <w:tcW w:w="340" w:type="pct"/>
            <w:gridSpan w:val="2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Упо</w:t>
            </w:r>
            <w:r w:rsidRPr="00C10512">
              <w:rPr>
                <w:rFonts w:ascii="Times New Roman" w:hAnsi="Times New Roman"/>
                <w:lang w:eastAsia="ru-RU"/>
              </w:rPr>
              <w:t>л</w:t>
            </w:r>
            <w:r w:rsidRPr="00C10512">
              <w:rPr>
                <w:rFonts w:ascii="Times New Roman" w:hAnsi="Times New Roman"/>
                <w:lang w:eastAsia="ru-RU"/>
              </w:rPr>
              <w:t>ном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ченный орган (орган, упо</w:t>
            </w:r>
            <w:r w:rsidRPr="00C10512">
              <w:rPr>
                <w:rFonts w:ascii="Times New Roman" w:hAnsi="Times New Roman"/>
                <w:lang w:eastAsia="ru-RU"/>
              </w:rPr>
              <w:t>л</w:t>
            </w:r>
            <w:r w:rsidRPr="00C10512">
              <w:rPr>
                <w:rFonts w:ascii="Times New Roman" w:hAnsi="Times New Roman"/>
                <w:lang w:eastAsia="ru-RU"/>
              </w:rPr>
              <w:t>ном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ченный на фо</w:t>
            </w:r>
            <w:r w:rsidRPr="00C10512">
              <w:rPr>
                <w:rFonts w:ascii="Times New Roman" w:hAnsi="Times New Roman"/>
                <w:lang w:eastAsia="ru-RU"/>
              </w:rPr>
              <w:t>р</w:t>
            </w:r>
            <w:r w:rsidRPr="00C10512">
              <w:rPr>
                <w:rFonts w:ascii="Times New Roman" w:hAnsi="Times New Roman"/>
                <w:lang w:eastAsia="ru-RU"/>
              </w:rPr>
              <w:t>мир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вание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ципал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ного соц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ального заказа)</w:t>
            </w:r>
          </w:p>
        </w:tc>
        <w:tc>
          <w:tcPr>
            <w:tcW w:w="328" w:type="pct"/>
            <w:gridSpan w:val="2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Срок оказ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ния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ной услуги (мун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ных услуг, соста</w:t>
            </w:r>
            <w:r w:rsidRPr="00C10512">
              <w:rPr>
                <w:rFonts w:ascii="Times New Roman" w:hAnsi="Times New Roman"/>
                <w:lang w:eastAsia="ru-RU"/>
              </w:rPr>
              <w:t>в</w:t>
            </w:r>
            <w:r w:rsidRPr="00C10512">
              <w:rPr>
                <w:rFonts w:ascii="Times New Roman" w:hAnsi="Times New Roman"/>
                <w:lang w:eastAsia="ru-RU"/>
              </w:rPr>
              <w:t>ля</w:t>
            </w:r>
            <w:r w:rsidRPr="00C10512">
              <w:rPr>
                <w:rFonts w:ascii="Times New Roman" w:hAnsi="Times New Roman"/>
                <w:lang w:eastAsia="ru-RU"/>
              </w:rPr>
              <w:t>ю</w:t>
            </w:r>
            <w:r w:rsidRPr="00C10512">
              <w:rPr>
                <w:rFonts w:ascii="Times New Roman" w:hAnsi="Times New Roman"/>
                <w:lang w:eastAsia="ru-RU"/>
              </w:rPr>
              <w:t>щих укру</w:t>
            </w:r>
            <w:r w:rsidRPr="00C10512">
              <w:rPr>
                <w:rFonts w:ascii="Times New Roman" w:hAnsi="Times New Roman"/>
                <w:lang w:eastAsia="ru-RU"/>
              </w:rPr>
              <w:t>п</w:t>
            </w:r>
            <w:r w:rsidRPr="00C10512">
              <w:rPr>
                <w:rFonts w:ascii="Times New Roman" w:hAnsi="Times New Roman"/>
                <w:lang w:eastAsia="ru-RU"/>
              </w:rPr>
              <w:t>ненную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ную услугу)</w:t>
            </w:r>
          </w:p>
        </w:tc>
        <w:tc>
          <w:tcPr>
            <w:tcW w:w="284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Год опр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дел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ния и</w:t>
            </w:r>
            <w:r w:rsidRPr="00C10512">
              <w:rPr>
                <w:rFonts w:ascii="Times New Roman" w:hAnsi="Times New Roman"/>
                <w:lang w:eastAsia="ru-RU"/>
              </w:rPr>
              <w:t>с</w:t>
            </w:r>
            <w:r w:rsidRPr="00C10512">
              <w:rPr>
                <w:rFonts w:ascii="Times New Roman" w:hAnsi="Times New Roman"/>
                <w:lang w:eastAsia="ru-RU"/>
              </w:rPr>
              <w:t>по</w:t>
            </w:r>
            <w:r w:rsidRPr="00C10512">
              <w:rPr>
                <w:rFonts w:ascii="Times New Roman" w:hAnsi="Times New Roman"/>
                <w:lang w:eastAsia="ru-RU"/>
              </w:rPr>
              <w:t>л</w:t>
            </w:r>
            <w:r w:rsidRPr="00C10512">
              <w:rPr>
                <w:rFonts w:ascii="Times New Roman" w:hAnsi="Times New Roman"/>
                <w:lang w:eastAsia="ru-RU"/>
              </w:rPr>
              <w:t>нит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лей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ных услуг (м</w:t>
            </w:r>
            <w:r w:rsidRPr="00C10512">
              <w:rPr>
                <w:rFonts w:ascii="Times New Roman" w:hAnsi="Times New Roman"/>
                <w:lang w:eastAsia="ru-RU"/>
              </w:rPr>
              <w:t>у</w:t>
            </w:r>
            <w:r w:rsidRPr="00C10512">
              <w:rPr>
                <w:rFonts w:ascii="Times New Roman" w:hAnsi="Times New Roman"/>
                <w:lang w:eastAsia="ru-RU"/>
              </w:rPr>
              <w:t>ниц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ных услуг, с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ста</w:t>
            </w:r>
            <w:r w:rsidRPr="00C10512">
              <w:rPr>
                <w:rFonts w:ascii="Times New Roman" w:hAnsi="Times New Roman"/>
                <w:lang w:eastAsia="ru-RU"/>
              </w:rPr>
              <w:t>в</w:t>
            </w:r>
            <w:r w:rsidRPr="00C10512">
              <w:rPr>
                <w:rFonts w:ascii="Times New Roman" w:hAnsi="Times New Roman"/>
                <w:lang w:eastAsia="ru-RU"/>
              </w:rPr>
              <w:t>ля</w:t>
            </w:r>
            <w:r w:rsidRPr="00C10512">
              <w:rPr>
                <w:rFonts w:ascii="Times New Roman" w:hAnsi="Times New Roman"/>
                <w:lang w:eastAsia="ru-RU"/>
              </w:rPr>
              <w:t>ю</w:t>
            </w:r>
            <w:r w:rsidRPr="00C10512">
              <w:rPr>
                <w:rFonts w:ascii="Times New Roman" w:hAnsi="Times New Roman"/>
                <w:lang w:eastAsia="ru-RU"/>
              </w:rPr>
              <w:t>щих у</w:t>
            </w:r>
            <w:r w:rsidRPr="00C10512">
              <w:rPr>
                <w:rFonts w:ascii="Times New Roman" w:hAnsi="Times New Roman"/>
                <w:lang w:eastAsia="ru-RU"/>
              </w:rPr>
              <w:t>к</w:t>
            </w:r>
            <w:r w:rsidRPr="00C10512">
              <w:rPr>
                <w:rFonts w:ascii="Times New Roman" w:hAnsi="Times New Roman"/>
                <w:lang w:eastAsia="ru-RU"/>
              </w:rPr>
              <w:t>ру</w:t>
            </w:r>
            <w:r w:rsidRPr="00C10512">
              <w:rPr>
                <w:rFonts w:ascii="Times New Roman" w:hAnsi="Times New Roman"/>
                <w:lang w:eastAsia="ru-RU"/>
              </w:rPr>
              <w:t>п</w:t>
            </w:r>
            <w:r w:rsidRPr="00C10512">
              <w:rPr>
                <w:rFonts w:ascii="Times New Roman" w:hAnsi="Times New Roman"/>
                <w:lang w:eastAsia="ru-RU"/>
              </w:rPr>
              <w:t>не</w:t>
            </w:r>
            <w:r w:rsidRPr="00C10512">
              <w:rPr>
                <w:rFonts w:ascii="Times New Roman" w:hAnsi="Times New Roman"/>
                <w:lang w:eastAsia="ru-RU"/>
              </w:rPr>
              <w:t>н</w:t>
            </w:r>
            <w:r w:rsidRPr="00C10512">
              <w:rPr>
                <w:rFonts w:ascii="Times New Roman" w:hAnsi="Times New Roman"/>
                <w:lang w:eastAsia="ru-RU"/>
              </w:rPr>
              <w:t>ную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ную усл</w:t>
            </w:r>
            <w:r w:rsidRPr="00C10512">
              <w:rPr>
                <w:rFonts w:ascii="Times New Roman" w:hAnsi="Times New Roman"/>
                <w:lang w:eastAsia="ru-RU"/>
              </w:rPr>
              <w:t>у</w:t>
            </w:r>
            <w:r w:rsidRPr="00C10512">
              <w:rPr>
                <w:rFonts w:ascii="Times New Roman" w:hAnsi="Times New Roman"/>
                <w:lang w:eastAsia="ru-RU"/>
              </w:rPr>
              <w:t>гу)</w:t>
            </w:r>
          </w:p>
        </w:tc>
        <w:tc>
          <w:tcPr>
            <w:tcW w:w="373" w:type="pct"/>
            <w:gridSpan w:val="3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Место оказания муниц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пальной услуги (мун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ципал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ных у</w:t>
            </w:r>
            <w:r w:rsidRPr="00C10512">
              <w:rPr>
                <w:rFonts w:ascii="Times New Roman" w:hAnsi="Times New Roman"/>
                <w:lang w:eastAsia="ru-RU"/>
              </w:rPr>
              <w:t>с</w:t>
            </w:r>
            <w:r w:rsidRPr="00C10512">
              <w:rPr>
                <w:rFonts w:ascii="Times New Roman" w:hAnsi="Times New Roman"/>
                <w:lang w:eastAsia="ru-RU"/>
              </w:rPr>
              <w:t>луг, с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ста</w:t>
            </w:r>
            <w:r w:rsidRPr="00C10512">
              <w:rPr>
                <w:rFonts w:ascii="Times New Roman" w:hAnsi="Times New Roman"/>
                <w:lang w:eastAsia="ru-RU"/>
              </w:rPr>
              <w:t>в</w:t>
            </w:r>
            <w:r w:rsidRPr="00C10512">
              <w:rPr>
                <w:rFonts w:ascii="Times New Roman" w:hAnsi="Times New Roman"/>
                <w:lang w:eastAsia="ru-RU"/>
              </w:rPr>
              <w:t>ляющих укру</w:t>
            </w:r>
            <w:r w:rsidRPr="00C10512">
              <w:rPr>
                <w:rFonts w:ascii="Times New Roman" w:hAnsi="Times New Roman"/>
                <w:lang w:eastAsia="ru-RU"/>
              </w:rPr>
              <w:t>п</w:t>
            </w:r>
            <w:r w:rsidRPr="00C10512">
              <w:rPr>
                <w:rFonts w:ascii="Times New Roman" w:hAnsi="Times New Roman"/>
                <w:lang w:eastAsia="ru-RU"/>
              </w:rPr>
              <w:t>ненную муниц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пальную услугу)</w:t>
            </w:r>
          </w:p>
        </w:tc>
        <w:tc>
          <w:tcPr>
            <w:tcW w:w="695" w:type="pct"/>
            <w:gridSpan w:val="4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Показатель, хара</w:t>
            </w:r>
            <w:r w:rsidRPr="00C10512">
              <w:rPr>
                <w:rFonts w:ascii="Times New Roman" w:hAnsi="Times New Roman"/>
                <w:lang w:eastAsia="ru-RU"/>
              </w:rPr>
              <w:t>к</w:t>
            </w:r>
            <w:r w:rsidRPr="00C10512">
              <w:rPr>
                <w:rFonts w:ascii="Times New Roman" w:hAnsi="Times New Roman"/>
                <w:lang w:eastAsia="ru-RU"/>
              </w:rPr>
              <w:t>теризующий объем оказания муниц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пальной услуги (муниципальных услуг, составля</w:t>
            </w:r>
            <w:r w:rsidRPr="00C10512">
              <w:rPr>
                <w:rFonts w:ascii="Times New Roman" w:hAnsi="Times New Roman"/>
                <w:lang w:eastAsia="ru-RU"/>
              </w:rPr>
              <w:t>ю</w:t>
            </w:r>
            <w:r w:rsidRPr="00C10512">
              <w:rPr>
                <w:rFonts w:ascii="Times New Roman" w:hAnsi="Times New Roman"/>
                <w:lang w:eastAsia="ru-RU"/>
              </w:rPr>
              <w:t>щих укрупненную муниципальную услугу)</w:t>
            </w:r>
          </w:p>
        </w:tc>
        <w:tc>
          <w:tcPr>
            <w:tcW w:w="1220" w:type="pct"/>
            <w:gridSpan w:val="7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Значение показателя, характер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зующего объем оказания муниц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пальной услуги (муниципальных услуг, составляющих укрупненную муниципальную услугу) по спос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бам определения исполнителей м</w:t>
            </w:r>
            <w:r w:rsidRPr="00C10512">
              <w:rPr>
                <w:rFonts w:ascii="Times New Roman" w:hAnsi="Times New Roman"/>
                <w:lang w:eastAsia="ru-RU"/>
              </w:rPr>
              <w:t>у</w:t>
            </w:r>
            <w:r w:rsidRPr="00C10512">
              <w:rPr>
                <w:rFonts w:ascii="Times New Roman" w:hAnsi="Times New Roman"/>
                <w:lang w:eastAsia="ru-RU"/>
              </w:rPr>
              <w:t>ниципальных услуг (муниципал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ных услуг, составляющих укру</w:t>
            </w:r>
            <w:r w:rsidRPr="00C10512">
              <w:rPr>
                <w:rFonts w:ascii="Times New Roman" w:hAnsi="Times New Roman"/>
                <w:lang w:eastAsia="ru-RU"/>
              </w:rPr>
              <w:t>п</w:t>
            </w:r>
            <w:r w:rsidRPr="00C10512">
              <w:rPr>
                <w:rFonts w:ascii="Times New Roman" w:hAnsi="Times New Roman"/>
                <w:lang w:eastAsia="ru-RU"/>
              </w:rPr>
              <w:t>ненную муниципальную услугу)</w:t>
            </w:r>
          </w:p>
        </w:tc>
        <w:tc>
          <w:tcPr>
            <w:tcW w:w="298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Пр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дел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ные допу</w:t>
            </w:r>
            <w:r w:rsidRPr="00C10512">
              <w:rPr>
                <w:rFonts w:ascii="Times New Roman" w:hAnsi="Times New Roman"/>
                <w:lang w:eastAsia="ru-RU"/>
              </w:rPr>
              <w:t>с</w:t>
            </w:r>
            <w:r w:rsidRPr="00C10512">
              <w:rPr>
                <w:rFonts w:ascii="Times New Roman" w:hAnsi="Times New Roman"/>
                <w:lang w:eastAsia="ru-RU"/>
              </w:rPr>
              <w:t>тимые во</w:t>
            </w:r>
            <w:r w:rsidRPr="00C10512">
              <w:rPr>
                <w:rFonts w:ascii="Times New Roman" w:hAnsi="Times New Roman"/>
                <w:lang w:eastAsia="ru-RU"/>
              </w:rPr>
              <w:t>з</w:t>
            </w:r>
            <w:r w:rsidRPr="00C10512">
              <w:rPr>
                <w:rFonts w:ascii="Times New Roman" w:hAnsi="Times New Roman"/>
                <w:lang w:eastAsia="ru-RU"/>
              </w:rPr>
              <w:t>мо</w:t>
            </w:r>
            <w:r w:rsidRPr="00C10512">
              <w:rPr>
                <w:rFonts w:ascii="Times New Roman" w:hAnsi="Times New Roman"/>
                <w:lang w:eastAsia="ru-RU"/>
              </w:rPr>
              <w:t>ж</w:t>
            </w:r>
            <w:r w:rsidRPr="00C10512">
              <w:rPr>
                <w:rFonts w:ascii="Times New Roman" w:hAnsi="Times New Roman"/>
                <w:lang w:eastAsia="ru-RU"/>
              </w:rPr>
              <w:t>ные откл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нения от п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каз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телей, хара</w:t>
            </w:r>
            <w:r w:rsidRPr="00C10512">
              <w:rPr>
                <w:rFonts w:ascii="Times New Roman" w:hAnsi="Times New Roman"/>
                <w:lang w:eastAsia="ru-RU"/>
              </w:rPr>
              <w:t>к</w:t>
            </w:r>
            <w:r w:rsidRPr="00C10512">
              <w:rPr>
                <w:rFonts w:ascii="Times New Roman" w:hAnsi="Times New Roman"/>
                <w:lang w:eastAsia="ru-RU"/>
              </w:rPr>
              <w:t>тер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зу</w:t>
            </w:r>
            <w:r w:rsidRPr="00C10512">
              <w:rPr>
                <w:rFonts w:ascii="Times New Roman" w:hAnsi="Times New Roman"/>
                <w:lang w:eastAsia="ru-RU"/>
              </w:rPr>
              <w:t>ю</w:t>
            </w:r>
            <w:r w:rsidRPr="00C10512">
              <w:rPr>
                <w:rFonts w:ascii="Times New Roman" w:hAnsi="Times New Roman"/>
                <w:lang w:eastAsia="ru-RU"/>
              </w:rPr>
              <w:t>щих объем оказ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ния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ной услуги (м</w:t>
            </w:r>
            <w:r w:rsidRPr="00C10512">
              <w:rPr>
                <w:rFonts w:ascii="Times New Roman" w:hAnsi="Times New Roman"/>
                <w:lang w:eastAsia="ru-RU"/>
              </w:rPr>
              <w:t>у</w:t>
            </w:r>
            <w:r w:rsidRPr="00C10512">
              <w:rPr>
                <w:rFonts w:ascii="Times New Roman" w:hAnsi="Times New Roman"/>
                <w:lang w:eastAsia="ru-RU"/>
              </w:rPr>
              <w:t>ниц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ных услуг, с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ста</w:t>
            </w:r>
            <w:r w:rsidRPr="00C10512">
              <w:rPr>
                <w:rFonts w:ascii="Times New Roman" w:hAnsi="Times New Roman"/>
                <w:lang w:eastAsia="ru-RU"/>
              </w:rPr>
              <w:t>в</w:t>
            </w:r>
            <w:r w:rsidRPr="00C10512">
              <w:rPr>
                <w:rFonts w:ascii="Times New Roman" w:hAnsi="Times New Roman"/>
                <w:lang w:eastAsia="ru-RU"/>
              </w:rPr>
              <w:t>ля</w:t>
            </w:r>
            <w:r w:rsidRPr="00C10512">
              <w:rPr>
                <w:rFonts w:ascii="Times New Roman" w:hAnsi="Times New Roman"/>
                <w:lang w:eastAsia="ru-RU"/>
              </w:rPr>
              <w:t>ю</w:t>
            </w:r>
            <w:r w:rsidRPr="00C10512">
              <w:rPr>
                <w:rFonts w:ascii="Times New Roman" w:hAnsi="Times New Roman"/>
                <w:lang w:eastAsia="ru-RU"/>
              </w:rPr>
              <w:t>щих у</w:t>
            </w:r>
            <w:r w:rsidRPr="00C10512">
              <w:rPr>
                <w:rFonts w:ascii="Times New Roman" w:hAnsi="Times New Roman"/>
                <w:lang w:eastAsia="ru-RU"/>
              </w:rPr>
              <w:t>к</w:t>
            </w:r>
            <w:r w:rsidRPr="00C10512">
              <w:rPr>
                <w:rFonts w:ascii="Times New Roman" w:hAnsi="Times New Roman"/>
                <w:lang w:eastAsia="ru-RU"/>
              </w:rPr>
              <w:lastRenderedPageBreak/>
              <w:t>ру</w:t>
            </w:r>
            <w:r w:rsidRPr="00C10512">
              <w:rPr>
                <w:rFonts w:ascii="Times New Roman" w:hAnsi="Times New Roman"/>
                <w:lang w:eastAsia="ru-RU"/>
              </w:rPr>
              <w:t>п</w:t>
            </w:r>
            <w:r w:rsidRPr="00C10512">
              <w:rPr>
                <w:rFonts w:ascii="Times New Roman" w:hAnsi="Times New Roman"/>
                <w:lang w:eastAsia="ru-RU"/>
              </w:rPr>
              <w:t>не</w:t>
            </w:r>
            <w:r w:rsidRPr="00C10512">
              <w:rPr>
                <w:rFonts w:ascii="Times New Roman" w:hAnsi="Times New Roman"/>
                <w:lang w:eastAsia="ru-RU"/>
              </w:rPr>
              <w:t>н</w:t>
            </w:r>
            <w:r w:rsidRPr="00C10512">
              <w:rPr>
                <w:rFonts w:ascii="Times New Roman" w:hAnsi="Times New Roman"/>
                <w:lang w:eastAsia="ru-RU"/>
              </w:rPr>
              <w:t>ную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ную усл</w:t>
            </w:r>
            <w:r w:rsidRPr="00C10512">
              <w:rPr>
                <w:rFonts w:ascii="Times New Roman" w:hAnsi="Times New Roman"/>
                <w:lang w:eastAsia="ru-RU"/>
              </w:rPr>
              <w:t>у</w:t>
            </w:r>
            <w:r w:rsidRPr="00C10512">
              <w:rPr>
                <w:rFonts w:ascii="Times New Roman" w:hAnsi="Times New Roman"/>
                <w:lang w:eastAsia="ru-RU"/>
              </w:rPr>
              <w:t>гу), %</w:t>
            </w:r>
          </w:p>
        </w:tc>
      </w:tr>
      <w:tr w:rsidR="007256AD" w:rsidRPr="00C10512" w:rsidTr="00687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</w:trPr>
        <w:tc>
          <w:tcPr>
            <w:tcW w:w="283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5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3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8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84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0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8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84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3" w:type="pct"/>
            <w:gridSpan w:val="3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4" w:type="pct"/>
            <w:gridSpan w:val="2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н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им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нов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ние пок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зателя</w:t>
            </w:r>
          </w:p>
        </w:tc>
        <w:tc>
          <w:tcPr>
            <w:tcW w:w="401" w:type="pct"/>
            <w:gridSpan w:val="2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единица измер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ния</w:t>
            </w:r>
          </w:p>
        </w:tc>
        <w:tc>
          <w:tcPr>
            <w:tcW w:w="338" w:type="pct"/>
            <w:gridSpan w:val="2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оказ</w:t>
            </w:r>
            <w:r w:rsidRPr="00C10512">
              <w:rPr>
                <w:rFonts w:ascii="Times New Roman" w:hAnsi="Times New Roman"/>
                <w:lang w:eastAsia="ru-RU"/>
              </w:rPr>
              <w:t>ы</w:t>
            </w:r>
            <w:r w:rsidRPr="00C10512">
              <w:rPr>
                <w:rFonts w:ascii="Times New Roman" w:hAnsi="Times New Roman"/>
                <w:lang w:eastAsia="ru-RU"/>
              </w:rPr>
              <w:t>ваемого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ципал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ными казе</w:t>
            </w:r>
            <w:r w:rsidRPr="00C10512">
              <w:rPr>
                <w:rFonts w:ascii="Times New Roman" w:hAnsi="Times New Roman"/>
                <w:lang w:eastAsia="ru-RU"/>
              </w:rPr>
              <w:t>н</w:t>
            </w:r>
            <w:r w:rsidRPr="00C10512">
              <w:rPr>
                <w:rFonts w:ascii="Times New Roman" w:hAnsi="Times New Roman"/>
                <w:lang w:eastAsia="ru-RU"/>
              </w:rPr>
              <w:t>ными учре</w:t>
            </w:r>
            <w:r w:rsidRPr="00C10512">
              <w:rPr>
                <w:rFonts w:ascii="Times New Roman" w:hAnsi="Times New Roman"/>
                <w:lang w:eastAsia="ru-RU"/>
              </w:rPr>
              <w:t>ж</w:t>
            </w:r>
            <w:r w:rsidRPr="00C10512">
              <w:rPr>
                <w:rFonts w:ascii="Times New Roman" w:hAnsi="Times New Roman"/>
                <w:lang w:eastAsia="ru-RU"/>
              </w:rPr>
              <w:t>дени</w:t>
            </w:r>
            <w:r w:rsidRPr="00C10512">
              <w:rPr>
                <w:rFonts w:ascii="Times New Roman" w:hAnsi="Times New Roman"/>
                <w:lang w:eastAsia="ru-RU"/>
              </w:rPr>
              <w:t>я</w:t>
            </w:r>
            <w:r w:rsidRPr="00C10512">
              <w:rPr>
                <w:rFonts w:ascii="Times New Roman" w:hAnsi="Times New Roman"/>
                <w:lang w:eastAsia="ru-RU"/>
              </w:rPr>
              <w:t>ми на основ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нии м</w:t>
            </w:r>
            <w:r w:rsidRPr="00C10512">
              <w:rPr>
                <w:rFonts w:ascii="Times New Roman" w:hAnsi="Times New Roman"/>
                <w:lang w:eastAsia="ru-RU"/>
              </w:rPr>
              <w:t>у</w:t>
            </w:r>
            <w:r w:rsidRPr="00C10512">
              <w:rPr>
                <w:rFonts w:ascii="Times New Roman" w:hAnsi="Times New Roman"/>
                <w:lang w:eastAsia="ru-RU"/>
              </w:rPr>
              <w:t>ниц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пальн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го зад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ния</w:t>
            </w:r>
          </w:p>
        </w:tc>
        <w:tc>
          <w:tcPr>
            <w:tcW w:w="338" w:type="pct"/>
            <w:gridSpan w:val="2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оказ</w:t>
            </w:r>
            <w:r w:rsidRPr="00C10512">
              <w:rPr>
                <w:rFonts w:ascii="Times New Roman" w:hAnsi="Times New Roman"/>
                <w:lang w:eastAsia="ru-RU"/>
              </w:rPr>
              <w:t>ы</w:t>
            </w:r>
            <w:r w:rsidRPr="00C10512">
              <w:rPr>
                <w:rFonts w:ascii="Times New Roman" w:hAnsi="Times New Roman"/>
                <w:lang w:eastAsia="ru-RU"/>
              </w:rPr>
              <w:t>ваемого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ципал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ными бю</w:t>
            </w:r>
            <w:r w:rsidRPr="00C10512">
              <w:rPr>
                <w:rFonts w:ascii="Times New Roman" w:hAnsi="Times New Roman"/>
                <w:lang w:eastAsia="ru-RU"/>
              </w:rPr>
              <w:t>д</w:t>
            </w:r>
            <w:r w:rsidRPr="00C10512">
              <w:rPr>
                <w:rFonts w:ascii="Times New Roman" w:hAnsi="Times New Roman"/>
                <w:lang w:eastAsia="ru-RU"/>
              </w:rPr>
              <w:t>жетн</w:t>
            </w:r>
            <w:r w:rsidRPr="00C10512">
              <w:rPr>
                <w:rFonts w:ascii="Times New Roman" w:hAnsi="Times New Roman"/>
                <w:lang w:eastAsia="ru-RU"/>
              </w:rPr>
              <w:t>ы</w:t>
            </w:r>
            <w:r w:rsidRPr="00C10512">
              <w:rPr>
                <w:rFonts w:ascii="Times New Roman" w:hAnsi="Times New Roman"/>
                <w:lang w:eastAsia="ru-RU"/>
              </w:rPr>
              <w:t>ми и авт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номн</w:t>
            </w:r>
            <w:r w:rsidRPr="00C10512">
              <w:rPr>
                <w:rFonts w:ascii="Times New Roman" w:hAnsi="Times New Roman"/>
                <w:lang w:eastAsia="ru-RU"/>
              </w:rPr>
              <w:t>ы</w:t>
            </w:r>
            <w:r w:rsidRPr="00C10512">
              <w:rPr>
                <w:rFonts w:ascii="Times New Roman" w:hAnsi="Times New Roman"/>
                <w:lang w:eastAsia="ru-RU"/>
              </w:rPr>
              <w:t>ми у</w:t>
            </w:r>
            <w:r w:rsidRPr="00C10512">
              <w:rPr>
                <w:rFonts w:ascii="Times New Roman" w:hAnsi="Times New Roman"/>
                <w:lang w:eastAsia="ru-RU"/>
              </w:rPr>
              <w:t>ч</w:t>
            </w:r>
            <w:r w:rsidRPr="00C10512">
              <w:rPr>
                <w:rFonts w:ascii="Times New Roman" w:hAnsi="Times New Roman"/>
                <w:lang w:eastAsia="ru-RU"/>
              </w:rPr>
              <w:t>режд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ниями на о</w:t>
            </w:r>
            <w:r w:rsidRPr="00C10512">
              <w:rPr>
                <w:rFonts w:ascii="Times New Roman" w:hAnsi="Times New Roman"/>
                <w:lang w:eastAsia="ru-RU"/>
              </w:rPr>
              <w:t>с</w:t>
            </w:r>
            <w:r w:rsidRPr="00C10512">
              <w:rPr>
                <w:rFonts w:ascii="Times New Roman" w:hAnsi="Times New Roman"/>
                <w:lang w:eastAsia="ru-RU"/>
              </w:rPr>
              <w:t>новании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ципал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ного задания</w:t>
            </w:r>
          </w:p>
        </w:tc>
        <w:tc>
          <w:tcPr>
            <w:tcW w:w="237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в с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т</w:t>
            </w:r>
            <w:r w:rsidRPr="00C10512">
              <w:rPr>
                <w:rFonts w:ascii="Times New Roman" w:hAnsi="Times New Roman"/>
                <w:lang w:eastAsia="ru-RU"/>
              </w:rPr>
              <w:t>ве</w:t>
            </w:r>
            <w:r w:rsidRPr="00C10512">
              <w:rPr>
                <w:rFonts w:ascii="Times New Roman" w:hAnsi="Times New Roman"/>
                <w:lang w:eastAsia="ru-RU"/>
              </w:rPr>
              <w:t>т</w:t>
            </w:r>
            <w:r w:rsidRPr="00C10512">
              <w:rPr>
                <w:rFonts w:ascii="Times New Roman" w:hAnsi="Times New Roman"/>
                <w:lang w:eastAsia="ru-RU"/>
              </w:rPr>
              <w:t>ствии с ко</w:t>
            </w:r>
            <w:r w:rsidRPr="00C10512">
              <w:rPr>
                <w:rFonts w:ascii="Times New Roman" w:hAnsi="Times New Roman"/>
                <w:lang w:eastAsia="ru-RU"/>
              </w:rPr>
              <w:t>н</w:t>
            </w:r>
            <w:r w:rsidRPr="00C10512">
              <w:rPr>
                <w:rFonts w:ascii="Times New Roman" w:hAnsi="Times New Roman"/>
                <w:lang w:eastAsia="ru-RU"/>
              </w:rPr>
              <w:t>ку</w:t>
            </w:r>
            <w:r w:rsidRPr="00C10512">
              <w:rPr>
                <w:rFonts w:ascii="Times New Roman" w:hAnsi="Times New Roman"/>
                <w:lang w:eastAsia="ru-RU"/>
              </w:rPr>
              <w:t>р</w:t>
            </w:r>
            <w:r w:rsidRPr="00C10512">
              <w:rPr>
                <w:rFonts w:ascii="Times New Roman" w:hAnsi="Times New Roman"/>
                <w:lang w:eastAsia="ru-RU"/>
              </w:rPr>
              <w:t>сом</w:t>
            </w:r>
          </w:p>
        </w:tc>
        <w:tc>
          <w:tcPr>
            <w:tcW w:w="307" w:type="pct"/>
            <w:gridSpan w:val="2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в соо</w:t>
            </w:r>
            <w:r w:rsidRPr="00C10512">
              <w:rPr>
                <w:rFonts w:ascii="Times New Roman" w:hAnsi="Times New Roman"/>
                <w:lang w:eastAsia="ru-RU"/>
              </w:rPr>
              <w:t>т</w:t>
            </w:r>
            <w:r w:rsidRPr="00C10512">
              <w:rPr>
                <w:rFonts w:ascii="Times New Roman" w:hAnsi="Times New Roman"/>
                <w:lang w:eastAsia="ru-RU"/>
              </w:rPr>
              <w:t>ветс</w:t>
            </w:r>
            <w:r w:rsidRPr="00C10512">
              <w:rPr>
                <w:rFonts w:ascii="Times New Roman" w:hAnsi="Times New Roman"/>
                <w:lang w:eastAsia="ru-RU"/>
              </w:rPr>
              <w:t>т</w:t>
            </w:r>
            <w:r w:rsidRPr="00C10512">
              <w:rPr>
                <w:rFonts w:ascii="Times New Roman" w:hAnsi="Times New Roman"/>
                <w:lang w:eastAsia="ru-RU"/>
              </w:rPr>
              <w:t>вии с соц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ными серт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фик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тами</w:t>
            </w:r>
          </w:p>
        </w:tc>
        <w:tc>
          <w:tcPr>
            <w:tcW w:w="298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256AD" w:rsidRPr="00C10512" w:rsidTr="00687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0"/>
        </w:trPr>
        <w:tc>
          <w:tcPr>
            <w:tcW w:w="283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5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3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8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84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0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8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84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3" w:type="pct"/>
            <w:gridSpan w:val="3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4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9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н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им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н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в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ние</w:t>
            </w:r>
          </w:p>
        </w:tc>
        <w:tc>
          <w:tcPr>
            <w:tcW w:w="152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код по ОКЕИ</w:t>
            </w:r>
          </w:p>
        </w:tc>
        <w:tc>
          <w:tcPr>
            <w:tcW w:w="338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8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7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07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8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7256AD" w:rsidRPr="00C10512" w:rsidTr="00687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8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275" w:type="pct"/>
            <w:gridSpan w:val="2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29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328" w:type="pct"/>
            <w:gridSpan w:val="2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284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340" w:type="pct"/>
            <w:gridSpan w:val="2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328" w:type="pct"/>
            <w:gridSpan w:val="2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284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373" w:type="pct"/>
            <w:gridSpan w:val="3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294" w:type="pct"/>
            <w:gridSpan w:val="2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249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52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338" w:type="pct"/>
            <w:gridSpan w:val="2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338" w:type="pct"/>
            <w:gridSpan w:val="2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237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307" w:type="pct"/>
            <w:gridSpan w:val="2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16</w:t>
            </w:r>
          </w:p>
        </w:tc>
        <w:tc>
          <w:tcPr>
            <w:tcW w:w="298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17</w:t>
            </w:r>
          </w:p>
        </w:tc>
      </w:tr>
      <w:tr w:rsidR="007256AD" w:rsidRPr="00C10512" w:rsidTr="00687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283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93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8" w:type="pct"/>
            <w:gridSpan w:val="2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84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40" w:type="pct"/>
            <w:gridSpan w:val="2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84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73" w:type="pct"/>
            <w:gridSpan w:val="3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94" w:type="pct"/>
            <w:gridSpan w:val="2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49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52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38" w:type="pct"/>
            <w:gridSpan w:val="2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38" w:type="pct"/>
            <w:gridSpan w:val="2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37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07" w:type="pct"/>
            <w:gridSpan w:val="2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98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7256AD" w:rsidRPr="00C10512" w:rsidTr="00687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</w:trPr>
        <w:tc>
          <w:tcPr>
            <w:tcW w:w="283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5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3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8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84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0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8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84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3" w:type="pct"/>
            <w:gridSpan w:val="3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4" w:type="pct"/>
            <w:gridSpan w:val="2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49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52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38" w:type="pct"/>
            <w:gridSpan w:val="2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38" w:type="pct"/>
            <w:gridSpan w:val="2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37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07" w:type="pct"/>
            <w:gridSpan w:val="2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98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7256AD" w:rsidRPr="00C10512" w:rsidTr="00687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83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5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3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8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84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0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8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84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3" w:type="pct"/>
            <w:gridSpan w:val="3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4" w:type="pct"/>
            <w:gridSpan w:val="2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49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52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38" w:type="pct"/>
            <w:gridSpan w:val="2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38" w:type="pct"/>
            <w:gridSpan w:val="2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37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07" w:type="pct"/>
            <w:gridSpan w:val="2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98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7256AD" w:rsidRPr="00C10512" w:rsidTr="00687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283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5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3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8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84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0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8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84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73" w:type="pct"/>
            <w:gridSpan w:val="3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94" w:type="pct"/>
            <w:gridSpan w:val="2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49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52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38" w:type="pct"/>
            <w:gridSpan w:val="2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38" w:type="pct"/>
            <w:gridSpan w:val="2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37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07" w:type="pct"/>
            <w:gridSpan w:val="2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98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7256AD" w:rsidRPr="00C10512" w:rsidTr="00687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83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5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3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8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84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0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8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84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3" w:type="pct"/>
            <w:gridSpan w:val="3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4" w:type="pct"/>
            <w:gridSpan w:val="2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49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52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38" w:type="pct"/>
            <w:gridSpan w:val="2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38" w:type="pct"/>
            <w:gridSpan w:val="2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37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07" w:type="pct"/>
            <w:gridSpan w:val="2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98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7256AD" w:rsidRPr="00C10512" w:rsidTr="00687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83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5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3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8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84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0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8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84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3" w:type="pct"/>
            <w:gridSpan w:val="3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4" w:type="pct"/>
            <w:gridSpan w:val="2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49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52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38" w:type="pct"/>
            <w:gridSpan w:val="2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38" w:type="pct"/>
            <w:gridSpan w:val="2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37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07" w:type="pct"/>
            <w:gridSpan w:val="2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98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7256AD" w:rsidRPr="00C10512" w:rsidTr="00687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83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93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8" w:type="pct"/>
            <w:gridSpan w:val="2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84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40" w:type="pct"/>
            <w:gridSpan w:val="2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84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73" w:type="pct"/>
            <w:gridSpan w:val="3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94" w:type="pct"/>
            <w:gridSpan w:val="2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49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52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38" w:type="pct"/>
            <w:gridSpan w:val="2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38" w:type="pct"/>
            <w:gridSpan w:val="2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37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07" w:type="pct"/>
            <w:gridSpan w:val="2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98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7256AD" w:rsidRPr="00C10512" w:rsidTr="00687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83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5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3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8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84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0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8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84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3" w:type="pct"/>
            <w:gridSpan w:val="3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4" w:type="pct"/>
            <w:gridSpan w:val="2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49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52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38" w:type="pct"/>
            <w:gridSpan w:val="2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38" w:type="pct"/>
            <w:gridSpan w:val="2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37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07" w:type="pct"/>
            <w:gridSpan w:val="2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98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7256AD" w:rsidRPr="00C10512" w:rsidTr="00687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83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5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3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8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84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0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8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84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3" w:type="pct"/>
            <w:gridSpan w:val="3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4" w:type="pct"/>
            <w:gridSpan w:val="2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49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52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38" w:type="pct"/>
            <w:gridSpan w:val="2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38" w:type="pct"/>
            <w:gridSpan w:val="2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37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07" w:type="pct"/>
            <w:gridSpan w:val="2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98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7256AD" w:rsidRPr="00C10512" w:rsidTr="00687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83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5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3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8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84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0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8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84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73" w:type="pct"/>
            <w:gridSpan w:val="3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94" w:type="pct"/>
            <w:gridSpan w:val="2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49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52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38" w:type="pct"/>
            <w:gridSpan w:val="2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38" w:type="pct"/>
            <w:gridSpan w:val="2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37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07" w:type="pct"/>
            <w:gridSpan w:val="2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98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7256AD" w:rsidRPr="00C10512" w:rsidTr="00687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83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5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3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8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84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0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8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84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3" w:type="pct"/>
            <w:gridSpan w:val="3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4" w:type="pct"/>
            <w:gridSpan w:val="2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49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52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38" w:type="pct"/>
            <w:gridSpan w:val="2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38" w:type="pct"/>
            <w:gridSpan w:val="2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37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07" w:type="pct"/>
            <w:gridSpan w:val="2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98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7256AD" w:rsidRPr="00C10512" w:rsidTr="00687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83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5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3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8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84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0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8" w:type="pct"/>
            <w:gridSpan w:val="2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84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3" w:type="pct"/>
            <w:gridSpan w:val="3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94" w:type="pct"/>
            <w:gridSpan w:val="2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49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52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38" w:type="pct"/>
            <w:gridSpan w:val="2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38" w:type="pct"/>
            <w:gridSpan w:val="2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37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07" w:type="pct"/>
            <w:gridSpan w:val="2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98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7256AD" w:rsidRPr="00C10512" w:rsidTr="00687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283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5" w:type="pct"/>
            <w:gridSpan w:val="2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2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gridSpan w:val="2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2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gridSpan w:val="3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gridSpan w:val="2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Ит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го</w:t>
            </w:r>
          </w:p>
        </w:tc>
        <w:tc>
          <w:tcPr>
            <w:tcW w:w="152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8" w:type="pct"/>
            <w:gridSpan w:val="2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8" w:type="pct"/>
            <w:gridSpan w:val="2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gridSpan w:val="2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</w:tr>
    </w:tbl>
    <w:p w:rsidR="008B27DB" w:rsidRPr="006877FC" w:rsidRDefault="008B27DB" w:rsidP="006877FC">
      <w:pPr>
        <w:jc w:val="center"/>
        <w:rPr>
          <w:rFonts w:ascii="Times New Roman" w:hAnsi="Times New Roman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3"/>
        <w:gridCol w:w="744"/>
        <w:gridCol w:w="956"/>
        <w:gridCol w:w="923"/>
        <w:gridCol w:w="922"/>
        <w:gridCol w:w="960"/>
        <w:gridCol w:w="922"/>
        <w:gridCol w:w="922"/>
        <w:gridCol w:w="922"/>
        <w:gridCol w:w="806"/>
        <w:gridCol w:w="806"/>
        <w:gridCol w:w="481"/>
        <w:gridCol w:w="955"/>
        <w:gridCol w:w="955"/>
        <w:gridCol w:w="767"/>
        <w:gridCol w:w="852"/>
        <w:gridCol w:w="970"/>
      </w:tblGrid>
      <w:tr w:rsidR="008B27DB" w:rsidRPr="006877FC" w:rsidTr="00C10512">
        <w:trPr>
          <w:trHeight w:val="765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8B27DB" w:rsidRPr="006877FC" w:rsidRDefault="008B27DB" w:rsidP="006877FC">
            <w:pPr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877FC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2. Сведения об объеме оказания муниципальных услуг (муниципальных услуг, составляющих укрупненную муниципальную услугу), на 20___ год (на 1-ый год планового периода)</w:t>
            </w:r>
          </w:p>
        </w:tc>
      </w:tr>
      <w:tr w:rsidR="008B27DB" w:rsidRPr="00C10512" w:rsidTr="00C10512">
        <w:trPr>
          <w:trHeight w:val="2280"/>
        </w:trPr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Н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имен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вание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ной услуги (мун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ных услуг, с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ста</w:t>
            </w:r>
            <w:r w:rsidRPr="00C10512">
              <w:rPr>
                <w:rFonts w:ascii="Times New Roman" w:hAnsi="Times New Roman"/>
                <w:lang w:eastAsia="ru-RU"/>
              </w:rPr>
              <w:t>в</w:t>
            </w:r>
            <w:r w:rsidRPr="00C10512">
              <w:rPr>
                <w:rFonts w:ascii="Times New Roman" w:hAnsi="Times New Roman"/>
                <w:lang w:eastAsia="ru-RU"/>
              </w:rPr>
              <w:t>ля</w:t>
            </w:r>
            <w:r w:rsidRPr="00C10512">
              <w:rPr>
                <w:rFonts w:ascii="Times New Roman" w:hAnsi="Times New Roman"/>
                <w:lang w:eastAsia="ru-RU"/>
              </w:rPr>
              <w:t>ю</w:t>
            </w:r>
            <w:r w:rsidRPr="00C10512">
              <w:rPr>
                <w:rFonts w:ascii="Times New Roman" w:hAnsi="Times New Roman"/>
                <w:lang w:eastAsia="ru-RU"/>
              </w:rPr>
              <w:t>щих укру</w:t>
            </w:r>
            <w:r w:rsidRPr="00C10512">
              <w:rPr>
                <w:rFonts w:ascii="Times New Roman" w:hAnsi="Times New Roman"/>
                <w:lang w:eastAsia="ru-RU"/>
              </w:rPr>
              <w:t>п</w:t>
            </w:r>
            <w:r w:rsidRPr="00C10512">
              <w:rPr>
                <w:rFonts w:ascii="Times New Roman" w:hAnsi="Times New Roman"/>
                <w:lang w:eastAsia="ru-RU"/>
              </w:rPr>
              <w:t>не</w:t>
            </w:r>
            <w:r w:rsidRPr="00C10512">
              <w:rPr>
                <w:rFonts w:ascii="Times New Roman" w:hAnsi="Times New Roman"/>
                <w:lang w:eastAsia="ru-RU"/>
              </w:rPr>
              <w:t>н</w:t>
            </w:r>
            <w:r w:rsidRPr="00C10512">
              <w:rPr>
                <w:rFonts w:ascii="Times New Roman" w:hAnsi="Times New Roman"/>
                <w:lang w:eastAsia="ru-RU"/>
              </w:rPr>
              <w:t>ную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ную услугу)</w:t>
            </w:r>
          </w:p>
        </w:tc>
        <w:tc>
          <w:tcPr>
            <w:tcW w:w="251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кальный н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мер ре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стр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вой зап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си</w:t>
            </w:r>
          </w:p>
        </w:tc>
        <w:tc>
          <w:tcPr>
            <w:tcW w:w="32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</w:rPr>
              <w:t>Соде</w:t>
            </w:r>
            <w:r w:rsidRPr="00C10512">
              <w:rPr>
                <w:rFonts w:ascii="Times New Roman" w:hAnsi="Times New Roman"/>
              </w:rPr>
              <w:t>р</w:t>
            </w:r>
            <w:r w:rsidRPr="00C10512">
              <w:rPr>
                <w:rFonts w:ascii="Times New Roman" w:hAnsi="Times New Roman"/>
              </w:rPr>
              <w:t>жание мун</w:t>
            </w:r>
            <w:r w:rsidRPr="00C10512">
              <w:rPr>
                <w:rFonts w:ascii="Times New Roman" w:hAnsi="Times New Roman"/>
              </w:rPr>
              <w:t>и</w:t>
            </w:r>
            <w:r w:rsidRPr="00C10512">
              <w:rPr>
                <w:rFonts w:ascii="Times New Roman" w:hAnsi="Times New Roman"/>
              </w:rPr>
              <w:t>ц</w:t>
            </w:r>
            <w:r w:rsidRPr="00C10512">
              <w:rPr>
                <w:rFonts w:ascii="Times New Roman" w:hAnsi="Times New Roman"/>
              </w:rPr>
              <w:t>и</w:t>
            </w:r>
            <w:r w:rsidRPr="00C10512">
              <w:rPr>
                <w:rFonts w:ascii="Times New Roman" w:hAnsi="Times New Roman"/>
              </w:rPr>
              <w:t>пал</w:t>
            </w:r>
            <w:r w:rsidRPr="00C10512">
              <w:rPr>
                <w:rFonts w:ascii="Times New Roman" w:hAnsi="Times New Roman"/>
              </w:rPr>
              <w:t>ь</w:t>
            </w:r>
            <w:r w:rsidRPr="00C10512">
              <w:rPr>
                <w:rFonts w:ascii="Times New Roman" w:hAnsi="Times New Roman"/>
              </w:rPr>
              <w:t>ной услуги (мун</w:t>
            </w:r>
            <w:r w:rsidRPr="00C10512">
              <w:rPr>
                <w:rFonts w:ascii="Times New Roman" w:hAnsi="Times New Roman"/>
              </w:rPr>
              <w:t>и</w:t>
            </w:r>
            <w:r w:rsidRPr="00C10512">
              <w:rPr>
                <w:rFonts w:ascii="Times New Roman" w:hAnsi="Times New Roman"/>
              </w:rPr>
              <w:t>ц</w:t>
            </w:r>
            <w:r w:rsidRPr="00C10512">
              <w:rPr>
                <w:rFonts w:ascii="Times New Roman" w:hAnsi="Times New Roman"/>
              </w:rPr>
              <w:t>и</w:t>
            </w:r>
            <w:r w:rsidRPr="00C10512">
              <w:rPr>
                <w:rFonts w:ascii="Times New Roman" w:hAnsi="Times New Roman"/>
              </w:rPr>
              <w:t>пал</w:t>
            </w:r>
            <w:r w:rsidRPr="00C10512">
              <w:rPr>
                <w:rFonts w:ascii="Times New Roman" w:hAnsi="Times New Roman"/>
              </w:rPr>
              <w:t>ь</w:t>
            </w:r>
            <w:r w:rsidRPr="00C10512">
              <w:rPr>
                <w:rFonts w:ascii="Times New Roman" w:hAnsi="Times New Roman"/>
              </w:rPr>
              <w:t>ных) услуг в соц</w:t>
            </w:r>
            <w:r w:rsidRPr="00C10512">
              <w:rPr>
                <w:rFonts w:ascii="Times New Roman" w:hAnsi="Times New Roman"/>
              </w:rPr>
              <w:t>и</w:t>
            </w:r>
            <w:r w:rsidRPr="00C10512">
              <w:rPr>
                <w:rFonts w:ascii="Times New Roman" w:hAnsi="Times New Roman"/>
              </w:rPr>
              <w:t>альной сфере, соста</w:t>
            </w:r>
            <w:r w:rsidRPr="00C10512">
              <w:rPr>
                <w:rFonts w:ascii="Times New Roman" w:hAnsi="Times New Roman"/>
              </w:rPr>
              <w:t>в</w:t>
            </w:r>
            <w:r w:rsidRPr="00C10512">
              <w:rPr>
                <w:rFonts w:ascii="Times New Roman" w:hAnsi="Times New Roman"/>
              </w:rPr>
              <w:t>ля</w:t>
            </w:r>
            <w:r w:rsidRPr="00C10512">
              <w:rPr>
                <w:rFonts w:ascii="Times New Roman" w:hAnsi="Times New Roman"/>
              </w:rPr>
              <w:t>ю</w:t>
            </w:r>
            <w:r w:rsidRPr="00C10512">
              <w:rPr>
                <w:rFonts w:ascii="Times New Roman" w:hAnsi="Times New Roman"/>
              </w:rPr>
              <w:t>щих укру</w:t>
            </w:r>
            <w:r w:rsidRPr="00C10512">
              <w:rPr>
                <w:rFonts w:ascii="Times New Roman" w:hAnsi="Times New Roman"/>
              </w:rPr>
              <w:t>п</w:t>
            </w:r>
            <w:r w:rsidRPr="00C10512">
              <w:rPr>
                <w:rFonts w:ascii="Times New Roman" w:hAnsi="Times New Roman"/>
              </w:rPr>
              <w:t>ненную мун</w:t>
            </w:r>
            <w:r w:rsidRPr="00C10512">
              <w:rPr>
                <w:rFonts w:ascii="Times New Roman" w:hAnsi="Times New Roman"/>
              </w:rPr>
              <w:t>и</w:t>
            </w:r>
            <w:r w:rsidRPr="00C10512">
              <w:rPr>
                <w:rFonts w:ascii="Times New Roman" w:hAnsi="Times New Roman"/>
              </w:rPr>
              <w:t>ц</w:t>
            </w:r>
            <w:r w:rsidRPr="00C10512">
              <w:rPr>
                <w:rFonts w:ascii="Times New Roman" w:hAnsi="Times New Roman"/>
              </w:rPr>
              <w:t>и</w:t>
            </w:r>
            <w:r w:rsidRPr="00C10512">
              <w:rPr>
                <w:rFonts w:ascii="Times New Roman" w:hAnsi="Times New Roman"/>
              </w:rPr>
              <w:t>пал</w:t>
            </w:r>
            <w:r w:rsidRPr="00C10512">
              <w:rPr>
                <w:rFonts w:ascii="Times New Roman" w:hAnsi="Times New Roman"/>
              </w:rPr>
              <w:t>ь</w:t>
            </w:r>
            <w:r w:rsidRPr="00C10512">
              <w:rPr>
                <w:rFonts w:ascii="Times New Roman" w:hAnsi="Times New Roman"/>
              </w:rPr>
              <w:t>ную услугу</w:t>
            </w:r>
          </w:p>
        </w:tc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Усл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вия (фо</w:t>
            </w:r>
            <w:r w:rsidRPr="00C10512">
              <w:rPr>
                <w:rFonts w:ascii="Times New Roman" w:hAnsi="Times New Roman"/>
                <w:lang w:eastAsia="ru-RU"/>
              </w:rPr>
              <w:t>р</w:t>
            </w:r>
            <w:r w:rsidRPr="00C10512">
              <w:rPr>
                <w:rFonts w:ascii="Times New Roman" w:hAnsi="Times New Roman"/>
                <w:lang w:eastAsia="ru-RU"/>
              </w:rPr>
              <w:t>мы) оказ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ния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ной услуги (мун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ных услуг, с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ста</w:t>
            </w:r>
            <w:r w:rsidRPr="00C10512">
              <w:rPr>
                <w:rFonts w:ascii="Times New Roman" w:hAnsi="Times New Roman"/>
                <w:lang w:eastAsia="ru-RU"/>
              </w:rPr>
              <w:t>в</w:t>
            </w:r>
            <w:r w:rsidRPr="00C10512">
              <w:rPr>
                <w:rFonts w:ascii="Times New Roman" w:hAnsi="Times New Roman"/>
                <w:lang w:eastAsia="ru-RU"/>
              </w:rPr>
              <w:t>ля</w:t>
            </w:r>
            <w:r w:rsidRPr="00C10512">
              <w:rPr>
                <w:rFonts w:ascii="Times New Roman" w:hAnsi="Times New Roman"/>
                <w:lang w:eastAsia="ru-RU"/>
              </w:rPr>
              <w:t>ю</w:t>
            </w:r>
            <w:r w:rsidRPr="00C10512">
              <w:rPr>
                <w:rFonts w:ascii="Times New Roman" w:hAnsi="Times New Roman"/>
                <w:lang w:eastAsia="ru-RU"/>
              </w:rPr>
              <w:t>щих укру</w:t>
            </w:r>
            <w:r w:rsidRPr="00C10512">
              <w:rPr>
                <w:rFonts w:ascii="Times New Roman" w:hAnsi="Times New Roman"/>
                <w:lang w:eastAsia="ru-RU"/>
              </w:rPr>
              <w:t>п</w:t>
            </w:r>
            <w:r w:rsidRPr="00C10512">
              <w:rPr>
                <w:rFonts w:ascii="Times New Roman" w:hAnsi="Times New Roman"/>
                <w:lang w:eastAsia="ru-RU"/>
              </w:rPr>
              <w:t>не</w:t>
            </w:r>
            <w:r w:rsidRPr="00C10512">
              <w:rPr>
                <w:rFonts w:ascii="Times New Roman" w:hAnsi="Times New Roman"/>
                <w:lang w:eastAsia="ru-RU"/>
              </w:rPr>
              <w:t>н</w:t>
            </w:r>
            <w:r w:rsidRPr="00C10512">
              <w:rPr>
                <w:rFonts w:ascii="Times New Roman" w:hAnsi="Times New Roman"/>
                <w:lang w:eastAsia="ru-RU"/>
              </w:rPr>
              <w:t>ную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ную услугу)</w:t>
            </w:r>
          </w:p>
        </w:tc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Кат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гории потр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бит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лей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ных услуг (мун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ных услуг, с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ста</w:t>
            </w:r>
            <w:r w:rsidRPr="00C10512">
              <w:rPr>
                <w:rFonts w:ascii="Times New Roman" w:hAnsi="Times New Roman"/>
                <w:lang w:eastAsia="ru-RU"/>
              </w:rPr>
              <w:t>в</w:t>
            </w:r>
            <w:r w:rsidRPr="00C10512">
              <w:rPr>
                <w:rFonts w:ascii="Times New Roman" w:hAnsi="Times New Roman"/>
                <w:lang w:eastAsia="ru-RU"/>
              </w:rPr>
              <w:t>ля</w:t>
            </w:r>
            <w:r w:rsidRPr="00C10512">
              <w:rPr>
                <w:rFonts w:ascii="Times New Roman" w:hAnsi="Times New Roman"/>
                <w:lang w:eastAsia="ru-RU"/>
              </w:rPr>
              <w:t>ю</w:t>
            </w:r>
            <w:r w:rsidRPr="00C10512">
              <w:rPr>
                <w:rFonts w:ascii="Times New Roman" w:hAnsi="Times New Roman"/>
                <w:lang w:eastAsia="ru-RU"/>
              </w:rPr>
              <w:t>щих укру</w:t>
            </w:r>
            <w:r w:rsidRPr="00C10512">
              <w:rPr>
                <w:rFonts w:ascii="Times New Roman" w:hAnsi="Times New Roman"/>
                <w:lang w:eastAsia="ru-RU"/>
              </w:rPr>
              <w:t>п</w:t>
            </w:r>
            <w:r w:rsidRPr="00C10512">
              <w:rPr>
                <w:rFonts w:ascii="Times New Roman" w:hAnsi="Times New Roman"/>
                <w:lang w:eastAsia="ru-RU"/>
              </w:rPr>
              <w:t>не</w:t>
            </w:r>
            <w:r w:rsidRPr="00C10512">
              <w:rPr>
                <w:rFonts w:ascii="Times New Roman" w:hAnsi="Times New Roman"/>
                <w:lang w:eastAsia="ru-RU"/>
              </w:rPr>
              <w:t>н</w:t>
            </w:r>
            <w:r w:rsidRPr="00C10512">
              <w:rPr>
                <w:rFonts w:ascii="Times New Roman" w:hAnsi="Times New Roman"/>
                <w:lang w:eastAsia="ru-RU"/>
              </w:rPr>
              <w:t>ную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ную услугу)</w:t>
            </w:r>
          </w:p>
        </w:tc>
        <w:tc>
          <w:tcPr>
            <w:tcW w:w="325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Упо</w:t>
            </w:r>
            <w:r w:rsidRPr="00C10512">
              <w:rPr>
                <w:rFonts w:ascii="Times New Roman" w:hAnsi="Times New Roman"/>
                <w:lang w:eastAsia="ru-RU"/>
              </w:rPr>
              <w:t>л</w:t>
            </w:r>
            <w:r w:rsidRPr="00C10512">
              <w:rPr>
                <w:rFonts w:ascii="Times New Roman" w:hAnsi="Times New Roman"/>
                <w:lang w:eastAsia="ru-RU"/>
              </w:rPr>
              <w:t>ном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ченный орган (орган, упо</w:t>
            </w:r>
            <w:r w:rsidRPr="00C10512">
              <w:rPr>
                <w:rFonts w:ascii="Times New Roman" w:hAnsi="Times New Roman"/>
                <w:lang w:eastAsia="ru-RU"/>
              </w:rPr>
              <w:t>л</w:t>
            </w:r>
            <w:r w:rsidRPr="00C10512">
              <w:rPr>
                <w:rFonts w:ascii="Times New Roman" w:hAnsi="Times New Roman"/>
                <w:lang w:eastAsia="ru-RU"/>
              </w:rPr>
              <w:t>ном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ченный на форм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ров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ние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пальн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го с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циал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ного заказа)</w:t>
            </w:r>
          </w:p>
        </w:tc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Срок оказ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ния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ной услуги (мун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ных услуг, с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ста</w:t>
            </w:r>
            <w:r w:rsidRPr="00C10512">
              <w:rPr>
                <w:rFonts w:ascii="Times New Roman" w:hAnsi="Times New Roman"/>
                <w:lang w:eastAsia="ru-RU"/>
              </w:rPr>
              <w:t>в</w:t>
            </w:r>
            <w:r w:rsidRPr="00C10512">
              <w:rPr>
                <w:rFonts w:ascii="Times New Roman" w:hAnsi="Times New Roman"/>
                <w:lang w:eastAsia="ru-RU"/>
              </w:rPr>
              <w:t>ля</w:t>
            </w:r>
            <w:r w:rsidRPr="00C10512">
              <w:rPr>
                <w:rFonts w:ascii="Times New Roman" w:hAnsi="Times New Roman"/>
                <w:lang w:eastAsia="ru-RU"/>
              </w:rPr>
              <w:t>ю</w:t>
            </w:r>
            <w:r w:rsidRPr="00C10512">
              <w:rPr>
                <w:rFonts w:ascii="Times New Roman" w:hAnsi="Times New Roman"/>
                <w:lang w:eastAsia="ru-RU"/>
              </w:rPr>
              <w:t>щих укру</w:t>
            </w:r>
            <w:r w:rsidRPr="00C10512">
              <w:rPr>
                <w:rFonts w:ascii="Times New Roman" w:hAnsi="Times New Roman"/>
                <w:lang w:eastAsia="ru-RU"/>
              </w:rPr>
              <w:t>п</w:t>
            </w:r>
            <w:r w:rsidRPr="00C10512">
              <w:rPr>
                <w:rFonts w:ascii="Times New Roman" w:hAnsi="Times New Roman"/>
                <w:lang w:eastAsia="ru-RU"/>
              </w:rPr>
              <w:t>не</w:t>
            </w:r>
            <w:r w:rsidRPr="00C10512">
              <w:rPr>
                <w:rFonts w:ascii="Times New Roman" w:hAnsi="Times New Roman"/>
                <w:lang w:eastAsia="ru-RU"/>
              </w:rPr>
              <w:t>н</w:t>
            </w:r>
            <w:r w:rsidRPr="00C10512">
              <w:rPr>
                <w:rFonts w:ascii="Times New Roman" w:hAnsi="Times New Roman"/>
                <w:lang w:eastAsia="ru-RU"/>
              </w:rPr>
              <w:t>ную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ную услугу)</w:t>
            </w:r>
          </w:p>
        </w:tc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Год опр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дел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ния испо</w:t>
            </w:r>
            <w:r w:rsidRPr="00C10512">
              <w:rPr>
                <w:rFonts w:ascii="Times New Roman" w:hAnsi="Times New Roman"/>
                <w:lang w:eastAsia="ru-RU"/>
              </w:rPr>
              <w:t>л</w:t>
            </w:r>
            <w:r w:rsidRPr="00C10512">
              <w:rPr>
                <w:rFonts w:ascii="Times New Roman" w:hAnsi="Times New Roman"/>
                <w:lang w:eastAsia="ru-RU"/>
              </w:rPr>
              <w:t>нит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лей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ных услуг (мун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ных услуг, с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ста</w:t>
            </w:r>
            <w:r w:rsidRPr="00C10512">
              <w:rPr>
                <w:rFonts w:ascii="Times New Roman" w:hAnsi="Times New Roman"/>
                <w:lang w:eastAsia="ru-RU"/>
              </w:rPr>
              <w:t>в</w:t>
            </w:r>
            <w:r w:rsidRPr="00C10512">
              <w:rPr>
                <w:rFonts w:ascii="Times New Roman" w:hAnsi="Times New Roman"/>
                <w:lang w:eastAsia="ru-RU"/>
              </w:rPr>
              <w:t>ля</w:t>
            </w:r>
            <w:r w:rsidRPr="00C10512">
              <w:rPr>
                <w:rFonts w:ascii="Times New Roman" w:hAnsi="Times New Roman"/>
                <w:lang w:eastAsia="ru-RU"/>
              </w:rPr>
              <w:t>ю</w:t>
            </w:r>
            <w:r w:rsidRPr="00C10512">
              <w:rPr>
                <w:rFonts w:ascii="Times New Roman" w:hAnsi="Times New Roman"/>
                <w:lang w:eastAsia="ru-RU"/>
              </w:rPr>
              <w:t>щих укру</w:t>
            </w:r>
            <w:r w:rsidRPr="00C10512">
              <w:rPr>
                <w:rFonts w:ascii="Times New Roman" w:hAnsi="Times New Roman"/>
                <w:lang w:eastAsia="ru-RU"/>
              </w:rPr>
              <w:t>п</w:t>
            </w:r>
            <w:r w:rsidRPr="00C10512">
              <w:rPr>
                <w:rFonts w:ascii="Times New Roman" w:hAnsi="Times New Roman"/>
                <w:lang w:eastAsia="ru-RU"/>
              </w:rPr>
              <w:t>не</w:t>
            </w:r>
            <w:r w:rsidRPr="00C10512">
              <w:rPr>
                <w:rFonts w:ascii="Times New Roman" w:hAnsi="Times New Roman"/>
                <w:lang w:eastAsia="ru-RU"/>
              </w:rPr>
              <w:t>н</w:t>
            </w:r>
            <w:r w:rsidRPr="00C10512">
              <w:rPr>
                <w:rFonts w:ascii="Times New Roman" w:hAnsi="Times New Roman"/>
                <w:lang w:eastAsia="ru-RU"/>
              </w:rPr>
              <w:t>ную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ную услугу)</w:t>
            </w:r>
          </w:p>
        </w:tc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Место оказ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ния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ной услуги (мун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ных услуг, с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ста</w:t>
            </w:r>
            <w:r w:rsidRPr="00C10512">
              <w:rPr>
                <w:rFonts w:ascii="Times New Roman" w:hAnsi="Times New Roman"/>
                <w:lang w:eastAsia="ru-RU"/>
              </w:rPr>
              <w:t>в</w:t>
            </w:r>
            <w:r w:rsidRPr="00C10512">
              <w:rPr>
                <w:rFonts w:ascii="Times New Roman" w:hAnsi="Times New Roman"/>
                <w:lang w:eastAsia="ru-RU"/>
              </w:rPr>
              <w:t>ля</w:t>
            </w:r>
            <w:r w:rsidRPr="00C10512">
              <w:rPr>
                <w:rFonts w:ascii="Times New Roman" w:hAnsi="Times New Roman"/>
                <w:lang w:eastAsia="ru-RU"/>
              </w:rPr>
              <w:t>ю</w:t>
            </w:r>
            <w:r w:rsidRPr="00C10512">
              <w:rPr>
                <w:rFonts w:ascii="Times New Roman" w:hAnsi="Times New Roman"/>
                <w:lang w:eastAsia="ru-RU"/>
              </w:rPr>
              <w:t>щих укру</w:t>
            </w:r>
            <w:r w:rsidRPr="00C10512">
              <w:rPr>
                <w:rFonts w:ascii="Times New Roman" w:hAnsi="Times New Roman"/>
                <w:lang w:eastAsia="ru-RU"/>
              </w:rPr>
              <w:t>п</w:t>
            </w:r>
            <w:r w:rsidRPr="00C10512">
              <w:rPr>
                <w:rFonts w:ascii="Times New Roman" w:hAnsi="Times New Roman"/>
                <w:lang w:eastAsia="ru-RU"/>
              </w:rPr>
              <w:t>не</w:t>
            </w:r>
            <w:r w:rsidRPr="00C10512">
              <w:rPr>
                <w:rFonts w:ascii="Times New Roman" w:hAnsi="Times New Roman"/>
                <w:lang w:eastAsia="ru-RU"/>
              </w:rPr>
              <w:t>н</w:t>
            </w:r>
            <w:r w:rsidRPr="00C10512">
              <w:rPr>
                <w:rFonts w:ascii="Times New Roman" w:hAnsi="Times New Roman"/>
                <w:lang w:eastAsia="ru-RU"/>
              </w:rPr>
              <w:t>ную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ную услугу)</w:t>
            </w:r>
          </w:p>
        </w:tc>
        <w:tc>
          <w:tcPr>
            <w:tcW w:w="709" w:type="pct"/>
            <w:gridSpan w:val="3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Показатель, хара</w:t>
            </w:r>
            <w:r w:rsidRPr="00C10512">
              <w:rPr>
                <w:rFonts w:ascii="Times New Roman" w:hAnsi="Times New Roman"/>
                <w:lang w:eastAsia="ru-RU"/>
              </w:rPr>
              <w:t>к</w:t>
            </w:r>
            <w:r w:rsidRPr="00C10512">
              <w:rPr>
                <w:rFonts w:ascii="Times New Roman" w:hAnsi="Times New Roman"/>
                <w:lang w:eastAsia="ru-RU"/>
              </w:rPr>
              <w:t>теризующий объем оказания муниц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пальной услуги (муниципальных услуг, составля</w:t>
            </w:r>
            <w:r w:rsidRPr="00C10512">
              <w:rPr>
                <w:rFonts w:ascii="Times New Roman" w:hAnsi="Times New Roman"/>
                <w:lang w:eastAsia="ru-RU"/>
              </w:rPr>
              <w:t>ю</w:t>
            </w:r>
            <w:r w:rsidRPr="00C10512">
              <w:rPr>
                <w:rFonts w:ascii="Times New Roman" w:hAnsi="Times New Roman"/>
                <w:lang w:eastAsia="ru-RU"/>
              </w:rPr>
              <w:t>щих укрупненную муниципальную услугу)</w:t>
            </w:r>
          </w:p>
        </w:tc>
        <w:tc>
          <w:tcPr>
            <w:tcW w:w="1194" w:type="pct"/>
            <w:gridSpan w:val="4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Значение показателя, характер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зующего объем оказания муниц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пальной услуги (муниципальных услуг, составляющих укрупне</w:t>
            </w:r>
            <w:r w:rsidRPr="00C10512">
              <w:rPr>
                <w:rFonts w:ascii="Times New Roman" w:hAnsi="Times New Roman"/>
                <w:lang w:eastAsia="ru-RU"/>
              </w:rPr>
              <w:t>н</w:t>
            </w:r>
            <w:r w:rsidRPr="00C10512">
              <w:rPr>
                <w:rFonts w:ascii="Times New Roman" w:hAnsi="Times New Roman"/>
                <w:lang w:eastAsia="ru-RU"/>
              </w:rPr>
              <w:t>ную муниципальную услугу) по способам определения исполнит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лей муниципальных услуг (мун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ципальных услуг, составляющих укрупненную муниципальную у</w:t>
            </w:r>
            <w:r w:rsidRPr="00C10512">
              <w:rPr>
                <w:rFonts w:ascii="Times New Roman" w:hAnsi="Times New Roman"/>
                <w:lang w:eastAsia="ru-RU"/>
              </w:rPr>
              <w:t>с</w:t>
            </w:r>
            <w:r w:rsidRPr="00C10512">
              <w:rPr>
                <w:rFonts w:ascii="Times New Roman" w:hAnsi="Times New Roman"/>
                <w:lang w:eastAsia="ru-RU"/>
              </w:rPr>
              <w:t>лугу)</w:t>
            </w:r>
          </w:p>
        </w:tc>
        <w:tc>
          <w:tcPr>
            <w:tcW w:w="328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Пр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дел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ные допу</w:t>
            </w:r>
            <w:r w:rsidRPr="00C10512">
              <w:rPr>
                <w:rFonts w:ascii="Times New Roman" w:hAnsi="Times New Roman"/>
                <w:lang w:eastAsia="ru-RU"/>
              </w:rPr>
              <w:t>с</w:t>
            </w:r>
            <w:r w:rsidRPr="00C10512">
              <w:rPr>
                <w:rFonts w:ascii="Times New Roman" w:hAnsi="Times New Roman"/>
                <w:lang w:eastAsia="ru-RU"/>
              </w:rPr>
              <w:t>тимые во</w:t>
            </w:r>
            <w:r w:rsidRPr="00C10512">
              <w:rPr>
                <w:rFonts w:ascii="Times New Roman" w:hAnsi="Times New Roman"/>
                <w:lang w:eastAsia="ru-RU"/>
              </w:rPr>
              <w:t>з</w:t>
            </w:r>
            <w:r w:rsidRPr="00C10512">
              <w:rPr>
                <w:rFonts w:ascii="Times New Roman" w:hAnsi="Times New Roman"/>
                <w:lang w:eastAsia="ru-RU"/>
              </w:rPr>
              <w:t>мо</w:t>
            </w:r>
            <w:r w:rsidRPr="00C10512">
              <w:rPr>
                <w:rFonts w:ascii="Times New Roman" w:hAnsi="Times New Roman"/>
                <w:lang w:eastAsia="ru-RU"/>
              </w:rPr>
              <w:t>ж</w:t>
            </w:r>
            <w:r w:rsidRPr="00C10512">
              <w:rPr>
                <w:rFonts w:ascii="Times New Roman" w:hAnsi="Times New Roman"/>
                <w:lang w:eastAsia="ru-RU"/>
              </w:rPr>
              <w:t>ные откл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нения от п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казат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лей, хара</w:t>
            </w:r>
            <w:r w:rsidRPr="00C10512">
              <w:rPr>
                <w:rFonts w:ascii="Times New Roman" w:hAnsi="Times New Roman"/>
                <w:lang w:eastAsia="ru-RU"/>
              </w:rPr>
              <w:t>к</w:t>
            </w:r>
            <w:r w:rsidRPr="00C10512">
              <w:rPr>
                <w:rFonts w:ascii="Times New Roman" w:hAnsi="Times New Roman"/>
                <w:lang w:eastAsia="ru-RU"/>
              </w:rPr>
              <w:t>тер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зу</w:t>
            </w:r>
            <w:r w:rsidRPr="00C10512">
              <w:rPr>
                <w:rFonts w:ascii="Times New Roman" w:hAnsi="Times New Roman"/>
                <w:lang w:eastAsia="ru-RU"/>
              </w:rPr>
              <w:t>ю</w:t>
            </w:r>
            <w:r w:rsidRPr="00C10512">
              <w:rPr>
                <w:rFonts w:ascii="Times New Roman" w:hAnsi="Times New Roman"/>
                <w:lang w:eastAsia="ru-RU"/>
              </w:rPr>
              <w:t>щих объем оказ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ния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ной услуги (мун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ных услуг, соста</w:t>
            </w:r>
            <w:r w:rsidRPr="00C10512">
              <w:rPr>
                <w:rFonts w:ascii="Times New Roman" w:hAnsi="Times New Roman"/>
                <w:lang w:eastAsia="ru-RU"/>
              </w:rPr>
              <w:t>в</w:t>
            </w:r>
            <w:r w:rsidRPr="00C10512">
              <w:rPr>
                <w:rFonts w:ascii="Times New Roman" w:hAnsi="Times New Roman"/>
                <w:lang w:eastAsia="ru-RU"/>
              </w:rPr>
              <w:t>ля</w:t>
            </w:r>
            <w:r w:rsidRPr="00C10512">
              <w:rPr>
                <w:rFonts w:ascii="Times New Roman" w:hAnsi="Times New Roman"/>
                <w:lang w:eastAsia="ru-RU"/>
              </w:rPr>
              <w:t>ю</w:t>
            </w:r>
            <w:r w:rsidRPr="00C10512">
              <w:rPr>
                <w:rFonts w:ascii="Times New Roman" w:hAnsi="Times New Roman"/>
                <w:lang w:eastAsia="ru-RU"/>
              </w:rPr>
              <w:lastRenderedPageBreak/>
              <w:t>щих укру</w:t>
            </w:r>
            <w:r w:rsidRPr="00C10512">
              <w:rPr>
                <w:rFonts w:ascii="Times New Roman" w:hAnsi="Times New Roman"/>
                <w:lang w:eastAsia="ru-RU"/>
              </w:rPr>
              <w:t>п</w:t>
            </w:r>
            <w:r w:rsidRPr="00C10512">
              <w:rPr>
                <w:rFonts w:ascii="Times New Roman" w:hAnsi="Times New Roman"/>
                <w:lang w:eastAsia="ru-RU"/>
              </w:rPr>
              <w:t>ненную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ную услугу)</w:t>
            </w:r>
          </w:p>
        </w:tc>
      </w:tr>
      <w:tr w:rsidR="008B27DB" w:rsidRPr="00C10512" w:rsidTr="00C10512">
        <w:trPr>
          <w:trHeight w:val="555"/>
        </w:trPr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1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5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3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н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им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нов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ние пок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зателя</w:t>
            </w:r>
          </w:p>
        </w:tc>
        <w:tc>
          <w:tcPr>
            <w:tcW w:w="436" w:type="pct"/>
            <w:gridSpan w:val="2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единица измерения</w:t>
            </w:r>
          </w:p>
        </w:tc>
        <w:tc>
          <w:tcPr>
            <w:tcW w:w="323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оказ</w:t>
            </w:r>
            <w:r w:rsidRPr="00C10512">
              <w:rPr>
                <w:rFonts w:ascii="Times New Roman" w:hAnsi="Times New Roman"/>
                <w:lang w:eastAsia="ru-RU"/>
              </w:rPr>
              <w:t>ы</w:t>
            </w:r>
            <w:r w:rsidRPr="00C10512">
              <w:rPr>
                <w:rFonts w:ascii="Times New Roman" w:hAnsi="Times New Roman"/>
                <w:lang w:eastAsia="ru-RU"/>
              </w:rPr>
              <w:t>ваем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го м</w:t>
            </w:r>
            <w:r w:rsidRPr="00C10512">
              <w:rPr>
                <w:rFonts w:ascii="Times New Roman" w:hAnsi="Times New Roman"/>
                <w:lang w:eastAsia="ru-RU"/>
              </w:rPr>
              <w:t>у</w:t>
            </w:r>
            <w:r w:rsidRPr="00C10512">
              <w:rPr>
                <w:rFonts w:ascii="Times New Roman" w:hAnsi="Times New Roman"/>
                <w:lang w:eastAsia="ru-RU"/>
              </w:rPr>
              <w:t>ниц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ными казе</w:t>
            </w:r>
            <w:r w:rsidRPr="00C10512">
              <w:rPr>
                <w:rFonts w:ascii="Times New Roman" w:hAnsi="Times New Roman"/>
                <w:lang w:eastAsia="ru-RU"/>
              </w:rPr>
              <w:t>н</w:t>
            </w:r>
            <w:r w:rsidRPr="00C10512">
              <w:rPr>
                <w:rFonts w:ascii="Times New Roman" w:hAnsi="Times New Roman"/>
                <w:lang w:eastAsia="ru-RU"/>
              </w:rPr>
              <w:t>ными учре</w:t>
            </w:r>
            <w:r w:rsidRPr="00C10512">
              <w:rPr>
                <w:rFonts w:ascii="Times New Roman" w:hAnsi="Times New Roman"/>
                <w:lang w:eastAsia="ru-RU"/>
              </w:rPr>
              <w:t>ж</w:t>
            </w:r>
            <w:r w:rsidRPr="00C10512">
              <w:rPr>
                <w:rFonts w:ascii="Times New Roman" w:hAnsi="Times New Roman"/>
                <w:lang w:eastAsia="ru-RU"/>
              </w:rPr>
              <w:t>дени</w:t>
            </w:r>
            <w:r w:rsidRPr="00C10512">
              <w:rPr>
                <w:rFonts w:ascii="Times New Roman" w:hAnsi="Times New Roman"/>
                <w:lang w:eastAsia="ru-RU"/>
              </w:rPr>
              <w:t>я</w:t>
            </w:r>
            <w:r w:rsidRPr="00C10512">
              <w:rPr>
                <w:rFonts w:ascii="Times New Roman" w:hAnsi="Times New Roman"/>
                <w:lang w:eastAsia="ru-RU"/>
              </w:rPr>
              <w:t>ми на осн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вании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ного задания</w:t>
            </w:r>
          </w:p>
        </w:tc>
        <w:tc>
          <w:tcPr>
            <w:tcW w:w="323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оказ</w:t>
            </w:r>
            <w:r w:rsidRPr="00C10512">
              <w:rPr>
                <w:rFonts w:ascii="Times New Roman" w:hAnsi="Times New Roman"/>
                <w:lang w:eastAsia="ru-RU"/>
              </w:rPr>
              <w:t>ы</w:t>
            </w:r>
            <w:r w:rsidRPr="00C10512">
              <w:rPr>
                <w:rFonts w:ascii="Times New Roman" w:hAnsi="Times New Roman"/>
                <w:lang w:eastAsia="ru-RU"/>
              </w:rPr>
              <w:t>ваем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го м</w:t>
            </w:r>
            <w:r w:rsidRPr="00C10512">
              <w:rPr>
                <w:rFonts w:ascii="Times New Roman" w:hAnsi="Times New Roman"/>
                <w:lang w:eastAsia="ru-RU"/>
              </w:rPr>
              <w:t>у</w:t>
            </w:r>
            <w:r w:rsidRPr="00C10512">
              <w:rPr>
                <w:rFonts w:ascii="Times New Roman" w:hAnsi="Times New Roman"/>
                <w:lang w:eastAsia="ru-RU"/>
              </w:rPr>
              <w:t>ниц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ными бю</w:t>
            </w:r>
            <w:r w:rsidRPr="00C10512">
              <w:rPr>
                <w:rFonts w:ascii="Times New Roman" w:hAnsi="Times New Roman"/>
                <w:lang w:eastAsia="ru-RU"/>
              </w:rPr>
              <w:t>д</w:t>
            </w:r>
            <w:r w:rsidRPr="00C10512">
              <w:rPr>
                <w:rFonts w:ascii="Times New Roman" w:hAnsi="Times New Roman"/>
                <w:lang w:eastAsia="ru-RU"/>
              </w:rPr>
              <w:t>же</w:t>
            </w:r>
            <w:r w:rsidRPr="00C10512">
              <w:rPr>
                <w:rFonts w:ascii="Times New Roman" w:hAnsi="Times New Roman"/>
                <w:lang w:eastAsia="ru-RU"/>
              </w:rPr>
              <w:t>т</w:t>
            </w:r>
            <w:r w:rsidRPr="00C10512">
              <w:rPr>
                <w:rFonts w:ascii="Times New Roman" w:hAnsi="Times New Roman"/>
                <w:lang w:eastAsia="ru-RU"/>
              </w:rPr>
              <w:t>ными и авт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но</w:t>
            </w:r>
            <w:r w:rsidRPr="00C10512">
              <w:rPr>
                <w:rFonts w:ascii="Times New Roman" w:hAnsi="Times New Roman"/>
                <w:lang w:eastAsia="ru-RU"/>
              </w:rPr>
              <w:t>м</w:t>
            </w:r>
            <w:r w:rsidRPr="00C10512">
              <w:rPr>
                <w:rFonts w:ascii="Times New Roman" w:hAnsi="Times New Roman"/>
                <w:lang w:eastAsia="ru-RU"/>
              </w:rPr>
              <w:t>ными учре</w:t>
            </w:r>
            <w:r w:rsidRPr="00C10512">
              <w:rPr>
                <w:rFonts w:ascii="Times New Roman" w:hAnsi="Times New Roman"/>
                <w:lang w:eastAsia="ru-RU"/>
              </w:rPr>
              <w:t>ж</w:t>
            </w:r>
            <w:r w:rsidRPr="00C10512">
              <w:rPr>
                <w:rFonts w:ascii="Times New Roman" w:hAnsi="Times New Roman"/>
                <w:lang w:eastAsia="ru-RU"/>
              </w:rPr>
              <w:t>дени</w:t>
            </w:r>
            <w:r w:rsidRPr="00C10512">
              <w:rPr>
                <w:rFonts w:ascii="Times New Roman" w:hAnsi="Times New Roman"/>
                <w:lang w:eastAsia="ru-RU"/>
              </w:rPr>
              <w:t>я</w:t>
            </w:r>
            <w:r w:rsidRPr="00C10512">
              <w:rPr>
                <w:rFonts w:ascii="Times New Roman" w:hAnsi="Times New Roman"/>
                <w:lang w:eastAsia="ru-RU"/>
              </w:rPr>
              <w:t>ми на осн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вании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 xml:space="preserve">ного </w:t>
            </w:r>
            <w:r w:rsidRPr="00C10512">
              <w:rPr>
                <w:rFonts w:ascii="Times New Roman" w:hAnsi="Times New Roman"/>
                <w:lang w:eastAsia="ru-RU"/>
              </w:rPr>
              <w:lastRenderedPageBreak/>
              <w:t>задания</w:t>
            </w:r>
          </w:p>
        </w:tc>
        <w:tc>
          <w:tcPr>
            <w:tcW w:w="260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lastRenderedPageBreak/>
              <w:t>в с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т</w:t>
            </w:r>
            <w:r w:rsidRPr="00C10512">
              <w:rPr>
                <w:rFonts w:ascii="Times New Roman" w:hAnsi="Times New Roman"/>
                <w:lang w:eastAsia="ru-RU"/>
              </w:rPr>
              <w:t>ве</w:t>
            </w:r>
            <w:r w:rsidRPr="00C10512">
              <w:rPr>
                <w:rFonts w:ascii="Times New Roman" w:hAnsi="Times New Roman"/>
                <w:lang w:eastAsia="ru-RU"/>
              </w:rPr>
              <w:t>т</w:t>
            </w:r>
            <w:r w:rsidRPr="00C10512">
              <w:rPr>
                <w:rFonts w:ascii="Times New Roman" w:hAnsi="Times New Roman"/>
                <w:lang w:eastAsia="ru-RU"/>
              </w:rPr>
              <w:t>ствии с ко</w:t>
            </w:r>
            <w:r w:rsidRPr="00C10512">
              <w:rPr>
                <w:rFonts w:ascii="Times New Roman" w:hAnsi="Times New Roman"/>
                <w:lang w:eastAsia="ru-RU"/>
              </w:rPr>
              <w:t>н</w:t>
            </w:r>
            <w:r w:rsidRPr="00C10512">
              <w:rPr>
                <w:rFonts w:ascii="Times New Roman" w:hAnsi="Times New Roman"/>
                <w:lang w:eastAsia="ru-RU"/>
              </w:rPr>
              <w:t>ку</w:t>
            </w:r>
            <w:r w:rsidRPr="00C10512">
              <w:rPr>
                <w:rFonts w:ascii="Times New Roman" w:hAnsi="Times New Roman"/>
                <w:lang w:eastAsia="ru-RU"/>
              </w:rPr>
              <w:t>р</w:t>
            </w:r>
            <w:r w:rsidRPr="00C10512">
              <w:rPr>
                <w:rFonts w:ascii="Times New Roman" w:hAnsi="Times New Roman"/>
                <w:lang w:eastAsia="ru-RU"/>
              </w:rPr>
              <w:t>сом</w:t>
            </w:r>
          </w:p>
        </w:tc>
        <w:tc>
          <w:tcPr>
            <w:tcW w:w="288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в с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отве</w:t>
            </w:r>
            <w:r w:rsidRPr="00C10512">
              <w:rPr>
                <w:rFonts w:ascii="Times New Roman" w:hAnsi="Times New Roman"/>
                <w:lang w:eastAsia="ru-RU"/>
              </w:rPr>
              <w:t>т</w:t>
            </w:r>
            <w:r w:rsidRPr="00C10512">
              <w:rPr>
                <w:rFonts w:ascii="Times New Roman" w:hAnsi="Times New Roman"/>
                <w:lang w:eastAsia="ru-RU"/>
              </w:rPr>
              <w:t>ствии с с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ными се</w:t>
            </w:r>
            <w:r w:rsidRPr="00C10512">
              <w:rPr>
                <w:rFonts w:ascii="Times New Roman" w:hAnsi="Times New Roman"/>
                <w:lang w:eastAsia="ru-RU"/>
              </w:rPr>
              <w:t>р</w:t>
            </w:r>
            <w:r w:rsidRPr="00C10512">
              <w:rPr>
                <w:rFonts w:ascii="Times New Roman" w:hAnsi="Times New Roman"/>
                <w:lang w:eastAsia="ru-RU"/>
              </w:rPr>
              <w:t>тиф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кат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ми</w:t>
            </w:r>
          </w:p>
        </w:tc>
        <w:tc>
          <w:tcPr>
            <w:tcW w:w="328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8B27DB" w:rsidRPr="00C10512" w:rsidTr="00C10512">
        <w:trPr>
          <w:trHeight w:val="2550"/>
        </w:trPr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1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5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3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н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им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нов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ние</w:t>
            </w:r>
          </w:p>
        </w:tc>
        <w:tc>
          <w:tcPr>
            <w:tcW w:w="16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0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88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8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8B27DB" w:rsidRPr="00C10512" w:rsidTr="00C10512">
        <w:trPr>
          <w:trHeight w:val="288"/>
        </w:trPr>
        <w:tc>
          <w:tcPr>
            <w:tcW w:w="312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251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322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312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312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325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312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312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312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6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32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32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260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288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16</w:t>
            </w:r>
          </w:p>
        </w:tc>
        <w:tc>
          <w:tcPr>
            <w:tcW w:w="328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17</w:t>
            </w:r>
          </w:p>
        </w:tc>
      </w:tr>
      <w:tr w:rsidR="008B27DB" w:rsidRPr="00C10512" w:rsidTr="00C10512">
        <w:trPr>
          <w:trHeight w:val="397"/>
        </w:trPr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6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60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8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C10512">
        <w:trPr>
          <w:trHeight w:val="288"/>
        </w:trPr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1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5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6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60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8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C10512">
        <w:trPr>
          <w:trHeight w:val="288"/>
        </w:trPr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1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5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6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60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8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C10512">
        <w:trPr>
          <w:trHeight w:val="283"/>
        </w:trPr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1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5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6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60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8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C10512">
        <w:trPr>
          <w:trHeight w:val="288"/>
        </w:trPr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1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5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6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60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8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C10512">
        <w:trPr>
          <w:trHeight w:val="288"/>
        </w:trPr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1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5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6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60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8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C10512">
        <w:trPr>
          <w:trHeight w:val="288"/>
        </w:trPr>
        <w:tc>
          <w:tcPr>
            <w:tcW w:w="312" w:type="pct"/>
            <w:vMerge w:val="restar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6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60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8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C10512">
        <w:trPr>
          <w:trHeight w:val="288"/>
        </w:trPr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1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5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6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60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8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C10512">
        <w:trPr>
          <w:trHeight w:val="288"/>
        </w:trPr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1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5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6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60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8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C10512">
        <w:trPr>
          <w:trHeight w:val="288"/>
        </w:trPr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1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5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6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60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8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C10512">
        <w:trPr>
          <w:trHeight w:val="288"/>
        </w:trPr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1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5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6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60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8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C10512">
        <w:trPr>
          <w:trHeight w:val="288"/>
        </w:trPr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1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5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6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60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8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C10512">
        <w:trPr>
          <w:trHeight w:val="288"/>
        </w:trPr>
        <w:tc>
          <w:tcPr>
            <w:tcW w:w="312" w:type="pct"/>
            <w:noWrap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1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Итого</w:t>
            </w:r>
          </w:p>
        </w:tc>
        <w:tc>
          <w:tcPr>
            <w:tcW w:w="163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3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B27DB" w:rsidRPr="00C10512" w:rsidTr="00C10512">
        <w:trPr>
          <w:trHeight w:val="765"/>
        </w:trPr>
        <w:tc>
          <w:tcPr>
            <w:tcW w:w="5000" w:type="pct"/>
            <w:gridSpan w:val="17"/>
            <w:tcBorders>
              <w:top w:val="nil"/>
              <w:left w:val="nil"/>
              <w:right w:val="nil"/>
            </w:tcBorders>
          </w:tcPr>
          <w:p w:rsidR="008B27DB" w:rsidRPr="00C10512" w:rsidRDefault="008B27DB" w:rsidP="00C1051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B27DB" w:rsidRPr="00C10512" w:rsidRDefault="008B27DB" w:rsidP="00C1051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C6850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3. Сведения об объеме оказания муниципальных услуг (муниципальных услуг, составляющих укрупненную муниципальную услугу), на </w:t>
            </w:r>
            <w:r w:rsidRPr="005C6850">
              <w:rPr>
                <w:rFonts w:ascii="Times New Roman" w:hAnsi="Times New Roman"/>
                <w:sz w:val="24"/>
                <w:szCs w:val="28"/>
                <w:lang w:eastAsia="ru-RU"/>
              </w:rPr>
              <w:lastRenderedPageBreak/>
              <w:t>20___ год (на 2-ой год планового периода)</w:t>
            </w:r>
          </w:p>
        </w:tc>
      </w:tr>
      <w:tr w:rsidR="008B27DB" w:rsidRPr="00C10512" w:rsidTr="00C10512">
        <w:trPr>
          <w:trHeight w:val="2280"/>
        </w:trPr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lastRenderedPageBreak/>
              <w:t>Н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имен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вание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ной услуги (мун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ных услуг, с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ста</w:t>
            </w:r>
            <w:r w:rsidRPr="00C10512">
              <w:rPr>
                <w:rFonts w:ascii="Times New Roman" w:hAnsi="Times New Roman"/>
                <w:lang w:eastAsia="ru-RU"/>
              </w:rPr>
              <w:t>в</w:t>
            </w:r>
            <w:r w:rsidRPr="00C10512">
              <w:rPr>
                <w:rFonts w:ascii="Times New Roman" w:hAnsi="Times New Roman"/>
                <w:lang w:eastAsia="ru-RU"/>
              </w:rPr>
              <w:t>ля</w:t>
            </w:r>
            <w:r w:rsidRPr="00C10512">
              <w:rPr>
                <w:rFonts w:ascii="Times New Roman" w:hAnsi="Times New Roman"/>
                <w:lang w:eastAsia="ru-RU"/>
              </w:rPr>
              <w:t>ю</w:t>
            </w:r>
            <w:r w:rsidRPr="00C10512">
              <w:rPr>
                <w:rFonts w:ascii="Times New Roman" w:hAnsi="Times New Roman"/>
                <w:lang w:eastAsia="ru-RU"/>
              </w:rPr>
              <w:t>щих укру</w:t>
            </w:r>
            <w:r w:rsidRPr="00C10512">
              <w:rPr>
                <w:rFonts w:ascii="Times New Roman" w:hAnsi="Times New Roman"/>
                <w:lang w:eastAsia="ru-RU"/>
              </w:rPr>
              <w:t>п</w:t>
            </w:r>
            <w:r w:rsidRPr="00C10512">
              <w:rPr>
                <w:rFonts w:ascii="Times New Roman" w:hAnsi="Times New Roman"/>
                <w:lang w:eastAsia="ru-RU"/>
              </w:rPr>
              <w:t>не</w:t>
            </w:r>
            <w:r w:rsidRPr="00C10512">
              <w:rPr>
                <w:rFonts w:ascii="Times New Roman" w:hAnsi="Times New Roman"/>
                <w:lang w:eastAsia="ru-RU"/>
              </w:rPr>
              <w:t>н</w:t>
            </w:r>
            <w:r w:rsidRPr="00C10512">
              <w:rPr>
                <w:rFonts w:ascii="Times New Roman" w:hAnsi="Times New Roman"/>
                <w:lang w:eastAsia="ru-RU"/>
              </w:rPr>
              <w:t>ную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ную услугу)</w:t>
            </w:r>
          </w:p>
        </w:tc>
        <w:tc>
          <w:tcPr>
            <w:tcW w:w="251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кальный н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мер ре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стр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вой зап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си</w:t>
            </w:r>
          </w:p>
        </w:tc>
        <w:tc>
          <w:tcPr>
            <w:tcW w:w="32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</w:rPr>
              <w:t>Соде</w:t>
            </w:r>
            <w:r w:rsidRPr="00C10512">
              <w:rPr>
                <w:rFonts w:ascii="Times New Roman" w:hAnsi="Times New Roman"/>
              </w:rPr>
              <w:t>р</w:t>
            </w:r>
            <w:r w:rsidRPr="00C10512">
              <w:rPr>
                <w:rFonts w:ascii="Times New Roman" w:hAnsi="Times New Roman"/>
              </w:rPr>
              <w:t>жание мун</w:t>
            </w:r>
            <w:r w:rsidRPr="00C10512">
              <w:rPr>
                <w:rFonts w:ascii="Times New Roman" w:hAnsi="Times New Roman"/>
              </w:rPr>
              <w:t>и</w:t>
            </w:r>
            <w:r w:rsidRPr="00C10512">
              <w:rPr>
                <w:rFonts w:ascii="Times New Roman" w:hAnsi="Times New Roman"/>
              </w:rPr>
              <w:t>ц</w:t>
            </w:r>
            <w:r w:rsidRPr="00C10512">
              <w:rPr>
                <w:rFonts w:ascii="Times New Roman" w:hAnsi="Times New Roman"/>
              </w:rPr>
              <w:t>и</w:t>
            </w:r>
            <w:r w:rsidRPr="00C10512">
              <w:rPr>
                <w:rFonts w:ascii="Times New Roman" w:hAnsi="Times New Roman"/>
              </w:rPr>
              <w:t>пал</w:t>
            </w:r>
            <w:r w:rsidRPr="00C10512">
              <w:rPr>
                <w:rFonts w:ascii="Times New Roman" w:hAnsi="Times New Roman"/>
              </w:rPr>
              <w:t>ь</w:t>
            </w:r>
            <w:r w:rsidRPr="00C10512">
              <w:rPr>
                <w:rFonts w:ascii="Times New Roman" w:hAnsi="Times New Roman"/>
              </w:rPr>
              <w:t>ной услуги (мун</w:t>
            </w:r>
            <w:r w:rsidRPr="00C10512">
              <w:rPr>
                <w:rFonts w:ascii="Times New Roman" w:hAnsi="Times New Roman"/>
              </w:rPr>
              <w:t>и</w:t>
            </w:r>
            <w:r w:rsidRPr="00C10512">
              <w:rPr>
                <w:rFonts w:ascii="Times New Roman" w:hAnsi="Times New Roman"/>
              </w:rPr>
              <w:t>ц</w:t>
            </w:r>
            <w:r w:rsidRPr="00C10512">
              <w:rPr>
                <w:rFonts w:ascii="Times New Roman" w:hAnsi="Times New Roman"/>
              </w:rPr>
              <w:t>и</w:t>
            </w:r>
            <w:r w:rsidRPr="00C10512">
              <w:rPr>
                <w:rFonts w:ascii="Times New Roman" w:hAnsi="Times New Roman"/>
              </w:rPr>
              <w:t>пал</w:t>
            </w:r>
            <w:r w:rsidRPr="00C10512">
              <w:rPr>
                <w:rFonts w:ascii="Times New Roman" w:hAnsi="Times New Roman"/>
              </w:rPr>
              <w:t>ь</w:t>
            </w:r>
            <w:r w:rsidRPr="00C10512">
              <w:rPr>
                <w:rFonts w:ascii="Times New Roman" w:hAnsi="Times New Roman"/>
              </w:rPr>
              <w:t>ных) услуг в соц</w:t>
            </w:r>
            <w:r w:rsidRPr="00C10512">
              <w:rPr>
                <w:rFonts w:ascii="Times New Roman" w:hAnsi="Times New Roman"/>
              </w:rPr>
              <w:t>и</w:t>
            </w:r>
            <w:r w:rsidRPr="00C10512">
              <w:rPr>
                <w:rFonts w:ascii="Times New Roman" w:hAnsi="Times New Roman"/>
              </w:rPr>
              <w:t>альной сфере, соста</w:t>
            </w:r>
            <w:r w:rsidRPr="00C10512">
              <w:rPr>
                <w:rFonts w:ascii="Times New Roman" w:hAnsi="Times New Roman"/>
              </w:rPr>
              <w:t>в</w:t>
            </w:r>
            <w:r w:rsidRPr="00C10512">
              <w:rPr>
                <w:rFonts w:ascii="Times New Roman" w:hAnsi="Times New Roman"/>
              </w:rPr>
              <w:t>ля</w:t>
            </w:r>
            <w:r w:rsidRPr="00C10512">
              <w:rPr>
                <w:rFonts w:ascii="Times New Roman" w:hAnsi="Times New Roman"/>
              </w:rPr>
              <w:t>ю</w:t>
            </w:r>
            <w:r w:rsidRPr="00C10512">
              <w:rPr>
                <w:rFonts w:ascii="Times New Roman" w:hAnsi="Times New Roman"/>
              </w:rPr>
              <w:t>щих укру</w:t>
            </w:r>
            <w:r w:rsidRPr="00C10512">
              <w:rPr>
                <w:rFonts w:ascii="Times New Roman" w:hAnsi="Times New Roman"/>
              </w:rPr>
              <w:t>п</w:t>
            </w:r>
            <w:r w:rsidRPr="00C10512">
              <w:rPr>
                <w:rFonts w:ascii="Times New Roman" w:hAnsi="Times New Roman"/>
              </w:rPr>
              <w:t>ненную мун</w:t>
            </w:r>
            <w:r w:rsidRPr="00C10512">
              <w:rPr>
                <w:rFonts w:ascii="Times New Roman" w:hAnsi="Times New Roman"/>
              </w:rPr>
              <w:t>и</w:t>
            </w:r>
            <w:r w:rsidRPr="00C10512">
              <w:rPr>
                <w:rFonts w:ascii="Times New Roman" w:hAnsi="Times New Roman"/>
              </w:rPr>
              <w:t>ц</w:t>
            </w:r>
            <w:r w:rsidRPr="00C10512">
              <w:rPr>
                <w:rFonts w:ascii="Times New Roman" w:hAnsi="Times New Roman"/>
              </w:rPr>
              <w:t>и</w:t>
            </w:r>
            <w:r w:rsidRPr="00C10512">
              <w:rPr>
                <w:rFonts w:ascii="Times New Roman" w:hAnsi="Times New Roman"/>
              </w:rPr>
              <w:t>пал</w:t>
            </w:r>
            <w:r w:rsidRPr="00C10512">
              <w:rPr>
                <w:rFonts w:ascii="Times New Roman" w:hAnsi="Times New Roman"/>
              </w:rPr>
              <w:t>ь</w:t>
            </w:r>
            <w:r w:rsidRPr="00C10512">
              <w:rPr>
                <w:rFonts w:ascii="Times New Roman" w:hAnsi="Times New Roman"/>
              </w:rPr>
              <w:t>ную услугу</w:t>
            </w:r>
          </w:p>
        </w:tc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Усл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вия (фо</w:t>
            </w:r>
            <w:r w:rsidRPr="00C10512">
              <w:rPr>
                <w:rFonts w:ascii="Times New Roman" w:hAnsi="Times New Roman"/>
                <w:lang w:eastAsia="ru-RU"/>
              </w:rPr>
              <w:t>р</w:t>
            </w:r>
            <w:r w:rsidRPr="00C10512">
              <w:rPr>
                <w:rFonts w:ascii="Times New Roman" w:hAnsi="Times New Roman"/>
                <w:lang w:eastAsia="ru-RU"/>
              </w:rPr>
              <w:t>мы) оказ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ния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ной услуги (мун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ных услуг, с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ста</w:t>
            </w:r>
            <w:r w:rsidRPr="00C10512">
              <w:rPr>
                <w:rFonts w:ascii="Times New Roman" w:hAnsi="Times New Roman"/>
                <w:lang w:eastAsia="ru-RU"/>
              </w:rPr>
              <w:t>в</w:t>
            </w:r>
            <w:r w:rsidRPr="00C10512">
              <w:rPr>
                <w:rFonts w:ascii="Times New Roman" w:hAnsi="Times New Roman"/>
                <w:lang w:eastAsia="ru-RU"/>
              </w:rPr>
              <w:t>ля</w:t>
            </w:r>
            <w:r w:rsidRPr="00C10512">
              <w:rPr>
                <w:rFonts w:ascii="Times New Roman" w:hAnsi="Times New Roman"/>
                <w:lang w:eastAsia="ru-RU"/>
              </w:rPr>
              <w:t>ю</w:t>
            </w:r>
            <w:r w:rsidRPr="00C10512">
              <w:rPr>
                <w:rFonts w:ascii="Times New Roman" w:hAnsi="Times New Roman"/>
                <w:lang w:eastAsia="ru-RU"/>
              </w:rPr>
              <w:t>щих укру</w:t>
            </w:r>
            <w:r w:rsidRPr="00C10512">
              <w:rPr>
                <w:rFonts w:ascii="Times New Roman" w:hAnsi="Times New Roman"/>
                <w:lang w:eastAsia="ru-RU"/>
              </w:rPr>
              <w:t>п</w:t>
            </w:r>
            <w:r w:rsidRPr="00C10512">
              <w:rPr>
                <w:rFonts w:ascii="Times New Roman" w:hAnsi="Times New Roman"/>
                <w:lang w:eastAsia="ru-RU"/>
              </w:rPr>
              <w:t>не</w:t>
            </w:r>
            <w:r w:rsidRPr="00C10512">
              <w:rPr>
                <w:rFonts w:ascii="Times New Roman" w:hAnsi="Times New Roman"/>
                <w:lang w:eastAsia="ru-RU"/>
              </w:rPr>
              <w:t>н</w:t>
            </w:r>
            <w:r w:rsidRPr="00C10512">
              <w:rPr>
                <w:rFonts w:ascii="Times New Roman" w:hAnsi="Times New Roman"/>
                <w:lang w:eastAsia="ru-RU"/>
              </w:rPr>
              <w:t>ную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ную услугу)</w:t>
            </w:r>
          </w:p>
        </w:tc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Кат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гории потр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бит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лей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ных услуг (мун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ных услуг, с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ста</w:t>
            </w:r>
            <w:r w:rsidRPr="00C10512">
              <w:rPr>
                <w:rFonts w:ascii="Times New Roman" w:hAnsi="Times New Roman"/>
                <w:lang w:eastAsia="ru-RU"/>
              </w:rPr>
              <w:t>в</w:t>
            </w:r>
            <w:r w:rsidRPr="00C10512">
              <w:rPr>
                <w:rFonts w:ascii="Times New Roman" w:hAnsi="Times New Roman"/>
                <w:lang w:eastAsia="ru-RU"/>
              </w:rPr>
              <w:t>ля</w:t>
            </w:r>
            <w:r w:rsidRPr="00C10512">
              <w:rPr>
                <w:rFonts w:ascii="Times New Roman" w:hAnsi="Times New Roman"/>
                <w:lang w:eastAsia="ru-RU"/>
              </w:rPr>
              <w:t>ю</w:t>
            </w:r>
            <w:r w:rsidRPr="00C10512">
              <w:rPr>
                <w:rFonts w:ascii="Times New Roman" w:hAnsi="Times New Roman"/>
                <w:lang w:eastAsia="ru-RU"/>
              </w:rPr>
              <w:t>щих укру</w:t>
            </w:r>
            <w:r w:rsidRPr="00C10512">
              <w:rPr>
                <w:rFonts w:ascii="Times New Roman" w:hAnsi="Times New Roman"/>
                <w:lang w:eastAsia="ru-RU"/>
              </w:rPr>
              <w:t>п</w:t>
            </w:r>
            <w:r w:rsidRPr="00C10512">
              <w:rPr>
                <w:rFonts w:ascii="Times New Roman" w:hAnsi="Times New Roman"/>
                <w:lang w:eastAsia="ru-RU"/>
              </w:rPr>
              <w:t>не</w:t>
            </w:r>
            <w:r w:rsidRPr="00C10512">
              <w:rPr>
                <w:rFonts w:ascii="Times New Roman" w:hAnsi="Times New Roman"/>
                <w:lang w:eastAsia="ru-RU"/>
              </w:rPr>
              <w:t>н</w:t>
            </w:r>
            <w:r w:rsidRPr="00C10512">
              <w:rPr>
                <w:rFonts w:ascii="Times New Roman" w:hAnsi="Times New Roman"/>
                <w:lang w:eastAsia="ru-RU"/>
              </w:rPr>
              <w:t>ную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ную услугу)</w:t>
            </w:r>
          </w:p>
        </w:tc>
        <w:tc>
          <w:tcPr>
            <w:tcW w:w="325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Упо</w:t>
            </w:r>
            <w:r w:rsidRPr="00C10512">
              <w:rPr>
                <w:rFonts w:ascii="Times New Roman" w:hAnsi="Times New Roman"/>
                <w:lang w:eastAsia="ru-RU"/>
              </w:rPr>
              <w:t>л</w:t>
            </w:r>
            <w:r w:rsidRPr="00C10512">
              <w:rPr>
                <w:rFonts w:ascii="Times New Roman" w:hAnsi="Times New Roman"/>
                <w:lang w:eastAsia="ru-RU"/>
              </w:rPr>
              <w:t>ном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ченный орган (орган, упо</w:t>
            </w:r>
            <w:r w:rsidRPr="00C10512">
              <w:rPr>
                <w:rFonts w:ascii="Times New Roman" w:hAnsi="Times New Roman"/>
                <w:lang w:eastAsia="ru-RU"/>
              </w:rPr>
              <w:t>л</w:t>
            </w:r>
            <w:r w:rsidRPr="00C10512">
              <w:rPr>
                <w:rFonts w:ascii="Times New Roman" w:hAnsi="Times New Roman"/>
                <w:lang w:eastAsia="ru-RU"/>
              </w:rPr>
              <w:t>ном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ченный на форм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ров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ние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пальн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го с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циал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ного заказа)</w:t>
            </w:r>
          </w:p>
        </w:tc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Срок оказ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ния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ной услуги (мун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ных услуг, с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ста</w:t>
            </w:r>
            <w:r w:rsidRPr="00C10512">
              <w:rPr>
                <w:rFonts w:ascii="Times New Roman" w:hAnsi="Times New Roman"/>
                <w:lang w:eastAsia="ru-RU"/>
              </w:rPr>
              <w:t>в</w:t>
            </w:r>
            <w:r w:rsidRPr="00C10512">
              <w:rPr>
                <w:rFonts w:ascii="Times New Roman" w:hAnsi="Times New Roman"/>
                <w:lang w:eastAsia="ru-RU"/>
              </w:rPr>
              <w:t>ля</w:t>
            </w:r>
            <w:r w:rsidRPr="00C10512">
              <w:rPr>
                <w:rFonts w:ascii="Times New Roman" w:hAnsi="Times New Roman"/>
                <w:lang w:eastAsia="ru-RU"/>
              </w:rPr>
              <w:t>ю</w:t>
            </w:r>
            <w:r w:rsidRPr="00C10512">
              <w:rPr>
                <w:rFonts w:ascii="Times New Roman" w:hAnsi="Times New Roman"/>
                <w:lang w:eastAsia="ru-RU"/>
              </w:rPr>
              <w:t>щих укру</w:t>
            </w:r>
            <w:r w:rsidRPr="00C10512">
              <w:rPr>
                <w:rFonts w:ascii="Times New Roman" w:hAnsi="Times New Roman"/>
                <w:lang w:eastAsia="ru-RU"/>
              </w:rPr>
              <w:t>п</w:t>
            </w:r>
            <w:r w:rsidRPr="00C10512">
              <w:rPr>
                <w:rFonts w:ascii="Times New Roman" w:hAnsi="Times New Roman"/>
                <w:lang w:eastAsia="ru-RU"/>
              </w:rPr>
              <w:t>не</w:t>
            </w:r>
            <w:r w:rsidRPr="00C10512">
              <w:rPr>
                <w:rFonts w:ascii="Times New Roman" w:hAnsi="Times New Roman"/>
                <w:lang w:eastAsia="ru-RU"/>
              </w:rPr>
              <w:t>н</w:t>
            </w:r>
            <w:r w:rsidRPr="00C10512">
              <w:rPr>
                <w:rFonts w:ascii="Times New Roman" w:hAnsi="Times New Roman"/>
                <w:lang w:eastAsia="ru-RU"/>
              </w:rPr>
              <w:t>ную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ную услугу)</w:t>
            </w:r>
          </w:p>
        </w:tc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Год опр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дел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ния испо</w:t>
            </w:r>
            <w:r w:rsidRPr="00C10512">
              <w:rPr>
                <w:rFonts w:ascii="Times New Roman" w:hAnsi="Times New Roman"/>
                <w:lang w:eastAsia="ru-RU"/>
              </w:rPr>
              <w:t>л</w:t>
            </w:r>
            <w:r w:rsidRPr="00C10512">
              <w:rPr>
                <w:rFonts w:ascii="Times New Roman" w:hAnsi="Times New Roman"/>
                <w:lang w:eastAsia="ru-RU"/>
              </w:rPr>
              <w:t>нит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лей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ных услуг (мун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ных услуг, с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ста</w:t>
            </w:r>
            <w:r w:rsidRPr="00C10512">
              <w:rPr>
                <w:rFonts w:ascii="Times New Roman" w:hAnsi="Times New Roman"/>
                <w:lang w:eastAsia="ru-RU"/>
              </w:rPr>
              <w:t>в</w:t>
            </w:r>
            <w:r w:rsidRPr="00C10512">
              <w:rPr>
                <w:rFonts w:ascii="Times New Roman" w:hAnsi="Times New Roman"/>
                <w:lang w:eastAsia="ru-RU"/>
              </w:rPr>
              <w:t>ля</w:t>
            </w:r>
            <w:r w:rsidRPr="00C10512">
              <w:rPr>
                <w:rFonts w:ascii="Times New Roman" w:hAnsi="Times New Roman"/>
                <w:lang w:eastAsia="ru-RU"/>
              </w:rPr>
              <w:t>ю</w:t>
            </w:r>
            <w:r w:rsidRPr="00C10512">
              <w:rPr>
                <w:rFonts w:ascii="Times New Roman" w:hAnsi="Times New Roman"/>
                <w:lang w:eastAsia="ru-RU"/>
              </w:rPr>
              <w:t>щих укру</w:t>
            </w:r>
            <w:r w:rsidRPr="00C10512">
              <w:rPr>
                <w:rFonts w:ascii="Times New Roman" w:hAnsi="Times New Roman"/>
                <w:lang w:eastAsia="ru-RU"/>
              </w:rPr>
              <w:t>п</w:t>
            </w:r>
            <w:r w:rsidRPr="00C10512">
              <w:rPr>
                <w:rFonts w:ascii="Times New Roman" w:hAnsi="Times New Roman"/>
                <w:lang w:eastAsia="ru-RU"/>
              </w:rPr>
              <w:t>не</w:t>
            </w:r>
            <w:r w:rsidRPr="00C10512">
              <w:rPr>
                <w:rFonts w:ascii="Times New Roman" w:hAnsi="Times New Roman"/>
                <w:lang w:eastAsia="ru-RU"/>
              </w:rPr>
              <w:t>н</w:t>
            </w:r>
            <w:r w:rsidRPr="00C10512">
              <w:rPr>
                <w:rFonts w:ascii="Times New Roman" w:hAnsi="Times New Roman"/>
                <w:lang w:eastAsia="ru-RU"/>
              </w:rPr>
              <w:t>ную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ную услугу)</w:t>
            </w:r>
          </w:p>
        </w:tc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Место оказ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ния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ной услуги (мун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ных услуг, с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ста</w:t>
            </w:r>
            <w:r w:rsidRPr="00C10512">
              <w:rPr>
                <w:rFonts w:ascii="Times New Roman" w:hAnsi="Times New Roman"/>
                <w:lang w:eastAsia="ru-RU"/>
              </w:rPr>
              <w:t>в</w:t>
            </w:r>
            <w:r w:rsidRPr="00C10512">
              <w:rPr>
                <w:rFonts w:ascii="Times New Roman" w:hAnsi="Times New Roman"/>
                <w:lang w:eastAsia="ru-RU"/>
              </w:rPr>
              <w:t>ля</w:t>
            </w:r>
            <w:r w:rsidRPr="00C10512">
              <w:rPr>
                <w:rFonts w:ascii="Times New Roman" w:hAnsi="Times New Roman"/>
                <w:lang w:eastAsia="ru-RU"/>
              </w:rPr>
              <w:t>ю</w:t>
            </w:r>
            <w:r w:rsidRPr="00C10512">
              <w:rPr>
                <w:rFonts w:ascii="Times New Roman" w:hAnsi="Times New Roman"/>
                <w:lang w:eastAsia="ru-RU"/>
              </w:rPr>
              <w:t>щих укру</w:t>
            </w:r>
            <w:r w:rsidRPr="00C10512">
              <w:rPr>
                <w:rFonts w:ascii="Times New Roman" w:hAnsi="Times New Roman"/>
                <w:lang w:eastAsia="ru-RU"/>
              </w:rPr>
              <w:t>п</w:t>
            </w:r>
            <w:r w:rsidRPr="00C10512">
              <w:rPr>
                <w:rFonts w:ascii="Times New Roman" w:hAnsi="Times New Roman"/>
                <w:lang w:eastAsia="ru-RU"/>
              </w:rPr>
              <w:t>не</w:t>
            </w:r>
            <w:r w:rsidRPr="00C10512">
              <w:rPr>
                <w:rFonts w:ascii="Times New Roman" w:hAnsi="Times New Roman"/>
                <w:lang w:eastAsia="ru-RU"/>
              </w:rPr>
              <w:t>н</w:t>
            </w:r>
            <w:r w:rsidRPr="00C10512">
              <w:rPr>
                <w:rFonts w:ascii="Times New Roman" w:hAnsi="Times New Roman"/>
                <w:lang w:eastAsia="ru-RU"/>
              </w:rPr>
              <w:t>ную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ную услугу)</w:t>
            </w:r>
          </w:p>
        </w:tc>
        <w:tc>
          <w:tcPr>
            <w:tcW w:w="709" w:type="pct"/>
            <w:gridSpan w:val="3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Показатель, хара</w:t>
            </w:r>
            <w:r w:rsidRPr="00C10512">
              <w:rPr>
                <w:rFonts w:ascii="Times New Roman" w:hAnsi="Times New Roman"/>
                <w:lang w:eastAsia="ru-RU"/>
              </w:rPr>
              <w:t>к</w:t>
            </w:r>
            <w:r w:rsidRPr="00C10512">
              <w:rPr>
                <w:rFonts w:ascii="Times New Roman" w:hAnsi="Times New Roman"/>
                <w:lang w:eastAsia="ru-RU"/>
              </w:rPr>
              <w:t>теризующий объем оказания муниц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пальной услуги (муниципальных услуг, составля</w:t>
            </w:r>
            <w:r w:rsidRPr="00C10512">
              <w:rPr>
                <w:rFonts w:ascii="Times New Roman" w:hAnsi="Times New Roman"/>
                <w:lang w:eastAsia="ru-RU"/>
              </w:rPr>
              <w:t>ю</w:t>
            </w:r>
            <w:r w:rsidRPr="00C10512">
              <w:rPr>
                <w:rFonts w:ascii="Times New Roman" w:hAnsi="Times New Roman"/>
                <w:lang w:eastAsia="ru-RU"/>
              </w:rPr>
              <w:t>щих укрупненную муниципальную услугу)</w:t>
            </w:r>
          </w:p>
        </w:tc>
        <w:tc>
          <w:tcPr>
            <w:tcW w:w="1194" w:type="pct"/>
            <w:gridSpan w:val="4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Значение показателя, характер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зующего объем оказания муниц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пальной услуги (муниципальных услуг, составляющих укрупне</w:t>
            </w:r>
            <w:r w:rsidRPr="00C10512">
              <w:rPr>
                <w:rFonts w:ascii="Times New Roman" w:hAnsi="Times New Roman"/>
                <w:lang w:eastAsia="ru-RU"/>
              </w:rPr>
              <w:t>н</w:t>
            </w:r>
            <w:r w:rsidRPr="00C10512">
              <w:rPr>
                <w:rFonts w:ascii="Times New Roman" w:hAnsi="Times New Roman"/>
                <w:lang w:eastAsia="ru-RU"/>
              </w:rPr>
              <w:t>ную муниципальную услугу) по способам определения исполнит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лей муниципальных услуг (мун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ципальных услуг, составляющих укрупненную муниципальную у</w:t>
            </w:r>
            <w:r w:rsidRPr="00C10512">
              <w:rPr>
                <w:rFonts w:ascii="Times New Roman" w:hAnsi="Times New Roman"/>
                <w:lang w:eastAsia="ru-RU"/>
              </w:rPr>
              <w:t>с</w:t>
            </w:r>
            <w:r w:rsidRPr="00C10512">
              <w:rPr>
                <w:rFonts w:ascii="Times New Roman" w:hAnsi="Times New Roman"/>
                <w:lang w:eastAsia="ru-RU"/>
              </w:rPr>
              <w:t>лугу)</w:t>
            </w:r>
          </w:p>
        </w:tc>
        <w:tc>
          <w:tcPr>
            <w:tcW w:w="328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Пр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дел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ные допу</w:t>
            </w:r>
            <w:r w:rsidRPr="00C10512">
              <w:rPr>
                <w:rFonts w:ascii="Times New Roman" w:hAnsi="Times New Roman"/>
                <w:lang w:eastAsia="ru-RU"/>
              </w:rPr>
              <w:t>с</w:t>
            </w:r>
            <w:r w:rsidRPr="00C10512">
              <w:rPr>
                <w:rFonts w:ascii="Times New Roman" w:hAnsi="Times New Roman"/>
                <w:lang w:eastAsia="ru-RU"/>
              </w:rPr>
              <w:t>тимые во</w:t>
            </w:r>
            <w:r w:rsidRPr="00C10512">
              <w:rPr>
                <w:rFonts w:ascii="Times New Roman" w:hAnsi="Times New Roman"/>
                <w:lang w:eastAsia="ru-RU"/>
              </w:rPr>
              <w:t>з</w:t>
            </w:r>
            <w:r w:rsidRPr="00C10512">
              <w:rPr>
                <w:rFonts w:ascii="Times New Roman" w:hAnsi="Times New Roman"/>
                <w:lang w:eastAsia="ru-RU"/>
              </w:rPr>
              <w:t>мо</w:t>
            </w:r>
            <w:r w:rsidRPr="00C10512">
              <w:rPr>
                <w:rFonts w:ascii="Times New Roman" w:hAnsi="Times New Roman"/>
                <w:lang w:eastAsia="ru-RU"/>
              </w:rPr>
              <w:t>ж</w:t>
            </w:r>
            <w:r w:rsidRPr="00C10512">
              <w:rPr>
                <w:rFonts w:ascii="Times New Roman" w:hAnsi="Times New Roman"/>
                <w:lang w:eastAsia="ru-RU"/>
              </w:rPr>
              <w:t>ные откл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нения от п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казат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лей, хара</w:t>
            </w:r>
            <w:r w:rsidRPr="00C10512">
              <w:rPr>
                <w:rFonts w:ascii="Times New Roman" w:hAnsi="Times New Roman"/>
                <w:lang w:eastAsia="ru-RU"/>
              </w:rPr>
              <w:t>к</w:t>
            </w:r>
            <w:r w:rsidRPr="00C10512">
              <w:rPr>
                <w:rFonts w:ascii="Times New Roman" w:hAnsi="Times New Roman"/>
                <w:lang w:eastAsia="ru-RU"/>
              </w:rPr>
              <w:t>тер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зу</w:t>
            </w:r>
            <w:r w:rsidRPr="00C10512">
              <w:rPr>
                <w:rFonts w:ascii="Times New Roman" w:hAnsi="Times New Roman"/>
                <w:lang w:eastAsia="ru-RU"/>
              </w:rPr>
              <w:t>ю</w:t>
            </w:r>
            <w:r w:rsidRPr="00C10512">
              <w:rPr>
                <w:rFonts w:ascii="Times New Roman" w:hAnsi="Times New Roman"/>
                <w:lang w:eastAsia="ru-RU"/>
              </w:rPr>
              <w:t>щих объем оказ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ния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ной услуги (мун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ных услуг, соста</w:t>
            </w:r>
            <w:r w:rsidRPr="00C10512">
              <w:rPr>
                <w:rFonts w:ascii="Times New Roman" w:hAnsi="Times New Roman"/>
                <w:lang w:eastAsia="ru-RU"/>
              </w:rPr>
              <w:t>в</w:t>
            </w:r>
            <w:r w:rsidRPr="00C10512">
              <w:rPr>
                <w:rFonts w:ascii="Times New Roman" w:hAnsi="Times New Roman"/>
                <w:lang w:eastAsia="ru-RU"/>
              </w:rPr>
              <w:t>ля</w:t>
            </w:r>
            <w:r w:rsidRPr="00C10512">
              <w:rPr>
                <w:rFonts w:ascii="Times New Roman" w:hAnsi="Times New Roman"/>
                <w:lang w:eastAsia="ru-RU"/>
              </w:rPr>
              <w:t>ю</w:t>
            </w:r>
            <w:r w:rsidRPr="00C10512">
              <w:rPr>
                <w:rFonts w:ascii="Times New Roman" w:hAnsi="Times New Roman"/>
                <w:lang w:eastAsia="ru-RU"/>
              </w:rPr>
              <w:lastRenderedPageBreak/>
              <w:t>щих укру</w:t>
            </w:r>
            <w:r w:rsidRPr="00C10512">
              <w:rPr>
                <w:rFonts w:ascii="Times New Roman" w:hAnsi="Times New Roman"/>
                <w:lang w:eastAsia="ru-RU"/>
              </w:rPr>
              <w:t>п</w:t>
            </w:r>
            <w:r w:rsidRPr="00C10512">
              <w:rPr>
                <w:rFonts w:ascii="Times New Roman" w:hAnsi="Times New Roman"/>
                <w:lang w:eastAsia="ru-RU"/>
              </w:rPr>
              <w:t>ненную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ную услугу)</w:t>
            </w:r>
          </w:p>
        </w:tc>
      </w:tr>
      <w:tr w:rsidR="008B27DB" w:rsidRPr="00C10512" w:rsidTr="00C10512">
        <w:trPr>
          <w:trHeight w:val="555"/>
        </w:trPr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1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5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3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н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им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нов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ние пок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зателя</w:t>
            </w:r>
          </w:p>
        </w:tc>
        <w:tc>
          <w:tcPr>
            <w:tcW w:w="436" w:type="pct"/>
            <w:gridSpan w:val="2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единица измерения</w:t>
            </w:r>
          </w:p>
        </w:tc>
        <w:tc>
          <w:tcPr>
            <w:tcW w:w="323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оказ</w:t>
            </w:r>
            <w:r w:rsidRPr="00C10512">
              <w:rPr>
                <w:rFonts w:ascii="Times New Roman" w:hAnsi="Times New Roman"/>
                <w:lang w:eastAsia="ru-RU"/>
              </w:rPr>
              <w:t>ы</w:t>
            </w:r>
            <w:r w:rsidRPr="00C10512">
              <w:rPr>
                <w:rFonts w:ascii="Times New Roman" w:hAnsi="Times New Roman"/>
                <w:lang w:eastAsia="ru-RU"/>
              </w:rPr>
              <w:t>ваем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го м</w:t>
            </w:r>
            <w:r w:rsidRPr="00C10512">
              <w:rPr>
                <w:rFonts w:ascii="Times New Roman" w:hAnsi="Times New Roman"/>
                <w:lang w:eastAsia="ru-RU"/>
              </w:rPr>
              <w:t>у</w:t>
            </w:r>
            <w:r w:rsidRPr="00C10512">
              <w:rPr>
                <w:rFonts w:ascii="Times New Roman" w:hAnsi="Times New Roman"/>
                <w:lang w:eastAsia="ru-RU"/>
              </w:rPr>
              <w:t>ниц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ными казе</w:t>
            </w:r>
            <w:r w:rsidRPr="00C10512">
              <w:rPr>
                <w:rFonts w:ascii="Times New Roman" w:hAnsi="Times New Roman"/>
                <w:lang w:eastAsia="ru-RU"/>
              </w:rPr>
              <w:t>н</w:t>
            </w:r>
            <w:r w:rsidRPr="00C10512">
              <w:rPr>
                <w:rFonts w:ascii="Times New Roman" w:hAnsi="Times New Roman"/>
                <w:lang w:eastAsia="ru-RU"/>
              </w:rPr>
              <w:t>ными учре</w:t>
            </w:r>
            <w:r w:rsidRPr="00C10512">
              <w:rPr>
                <w:rFonts w:ascii="Times New Roman" w:hAnsi="Times New Roman"/>
                <w:lang w:eastAsia="ru-RU"/>
              </w:rPr>
              <w:t>ж</w:t>
            </w:r>
            <w:r w:rsidRPr="00C10512">
              <w:rPr>
                <w:rFonts w:ascii="Times New Roman" w:hAnsi="Times New Roman"/>
                <w:lang w:eastAsia="ru-RU"/>
              </w:rPr>
              <w:t>дени</w:t>
            </w:r>
            <w:r w:rsidRPr="00C10512">
              <w:rPr>
                <w:rFonts w:ascii="Times New Roman" w:hAnsi="Times New Roman"/>
                <w:lang w:eastAsia="ru-RU"/>
              </w:rPr>
              <w:t>я</w:t>
            </w:r>
            <w:r w:rsidRPr="00C10512">
              <w:rPr>
                <w:rFonts w:ascii="Times New Roman" w:hAnsi="Times New Roman"/>
                <w:lang w:eastAsia="ru-RU"/>
              </w:rPr>
              <w:t>ми на осн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вании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ного задания</w:t>
            </w:r>
          </w:p>
        </w:tc>
        <w:tc>
          <w:tcPr>
            <w:tcW w:w="323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оказ</w:t>
            </w:r>
            <w:r w:rsidRPr="00C10512">
              <w:rPr>
                <w:rFonts w:ascii="Times New Roman" w:hAnsi="Times New Roman"/>
                <w:lang w:eastAsia="ru-RU"/>
              </w:rPr>
              <w:t>ы</w:t>
            </w:r>
            <w:r w:rsidRPr="00C10512">
              <w:rPr>
                <w:rFonts w:ascii="Times New Roman" w:hAnsi="Times New Roman"/>
                <w:lang w:eastAsia="ru-RU"/>
              </w:rPr>
              <w:t>ваем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го м</w:t>
            </w:r>
            <w:r w:rsidRPr="00C10512">
              <w:rPr>
                <w:rFonts w:ascii="Times New Roman" w:hAnsi="Times New Roman"/>
                <w:lang w:eastAsia="ru-RU"/>
              </w:rPr>
              <w:t>у</w:t>
            </w:r>
            <w:r w:rsidRPr="00C10512">
              <w:rPr>
                <w:rFonts w:ascii="Times New Roman" w:hAnsi="Times New Roman"/>
                <w:lang w:eastAsia="ru-RU"/>
              </w:rPr>
              <w:t>ниц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ными бю</w:t>
            </w:r>
            <w:r w:rsidRPr="00C10512">
              <w:rPr>
                <w:rFonts w:ascii="Times New Roman" w:hAnsi="Times New Roman"/>
                <w:lang w:eastAsia="ru-RU"/>
              </w:rPr>
              <w:t>д</w:t>
            </w:r>
            <w:r w:rsidRPr="00C10512">
              <w:rPr>
                <w:rFonts w:ascii="Times New Roman" w:hAnsi="Times New Roman"/>
                <w:lang w:eastAsia="ru-RU"/>
              </w:rPr>
              <w:t>же</w:t>
            </w:r>
            <w:r w:rsidRPr="00C10512">
              <w:rPr>
                <w:rFonts w:ascii="Times New Roman" w:hAnsi="Times New Roman"/>
                <w:lang w:eastAsia="ru-RU"/>
              </w:rPr>
              <w:t>т</w:t>
            </w:r>
            <w:r w:rsidRPr="00C10512">
              <w:rPr>
                <w:rFonts w:ascii="Times New Roman" w:hAnsi="Times New Roman"/>
                <w:lang w:eastAsia="ru-RU"/>
              </w:rPr>
              <w:t>ными и авт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но</w:t>
            </w:r>
            <w:r w:rsidRPr="00C10512">
              <w:rPr>
                <w:rFonts w:ascii="Times New Roman" w:hAnsi="Times New Roman"/>
                <w:lang w:eastAsia="ru-RU"/>
              </w:rPr>
              <w:t>м</w:t>
            </w:r>
            <w:r w:rsidRPr="00C10512">
              <w:rPr>
                <w:rFonts w:ascii="Times New Roman" w:hAnsi="Times New Roman"/>
                <w:lang w:eastAsia="ru-RU"/>
              </w:rPr>
              <w:t>ными учре</w:t>
            </w:r>
            <w:r w:rsidRPr="00C10512">
              <w:rPr>
                <w:rFonts w:ascii="Times New Roman" w:hAnsi="Times New Roman"/>
                <w:lang w:eastAsia="ru-RU"/>
              </w:rPr>
              <w:t>ж</w:t>
            </w:r>
            <w:r w:rsidRPr="00C10512">
              <w:rPr>
                <w:rFonts w:ascii="Times New Roman" w:hAnsi="Times New Roman"/>
                <w:lang w:eastAsia="ru-RU"/>
              </w:rPr>
              <w:t>дени</w:t>
            </w:r>
            <w:r w:rsidRPr="00C10512">
              <w:rPr>
                <w:rFonts w:ascii="Times New Roman" w:hAnsi="Times New Roman"/>
                <w:lang w:eastAsia="ru-RU"/>
              </w:rPr>
              <w:t>я</w:t>
            </w:r>
            <w:r w:rsidRPr="00C10512">
              <w:rPr>
                <w:rFonts w:ascii="Times New Roman" w:hAnsi="Times New Roman"/>
                <w:lang w:eastAsia="ru-RU"/>
              </w:rPr>
              <w:t>ми на осн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вании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 xml:space="preserve">ного </w:t>
            </w:r>
            <w:r w:rsidRPr="00C10512">
              <w:rPr>
                <w:rFonts w:ascii="Times New Roman" w:hAnsi="Times New Roman"/>
                <w:lang w:eastAsia="ru-RU"/>
              </w:rPr>
              <w:lastRenderedPageBreak/>
              <w:t>задания</w:t>
            </w:r>
          </w:p>
        </w:tc>
        <w:tc>
          <w:tcPr>
            <w:tcW w:w="260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lastRenderedPageBreak/>
              <w:t>в с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т</w:t>
            </w:r>
            <w:r w:rsidRPr="00C10512">
              <w:rPr>
                <w:rFonts w:ascii="Times New Roman" w:hAnsi="Times New Roman"/>
                <w:lang w:eastAsia="ru-RU"/>
              </w:rPr>
              <w:t>ве</w:t>
            </w:r>
            <w:r w:rsidRPr="00C10512">
              <w:rPr>
                <w:rFonts w:ascii="Times New Roman" w:hAnsi="Times New Roman"/>
                <w:lang w:eastAsia="ru-RU"/>
              </w:rPr>
              <w:t>т</w:t>
            </w:r>
            <w:r w:rsidRPr="00C10512">
              <w:rPr>
                <w:rFonts w:ascii="Times New Roman" w:hAnsi="Times New Roman"/>
                <w:lang w:eastAsia="ru-RU"/>
              </w:rPr>
              <w:t>ствии с ко</w:t>
            </w:r>
            <w:r w:rsidRPr="00C10512">
              <w:rPr>
                <w:rFonts w:ascii="Times New Roman" w:hAnsi="Times New Roman"/>
                <w:lang w:eastAsia="ru-RU"/>
              </w:rPr>
              <w:t>н</w:t>
            </w:r>
            <w:r w:rsidRPr="00C10512">
              <w:rPr>
                <w:rFonts w:ascii="Times New Roman" w:hAnsi="Times New Roman"/>
                <w:lang w:eastAsia="ru-RU"/>
              </w:rPr>
              <w:t>ку</w:t>
            </w:r>
            <w:r w:rsidRPr="00C10512">
              <w:rPr>
                <w:rFonts w:ascii="Times New Roman" w:hAnsi="Times New Roman"/>
                <w:lang w:eastAsia="ru-RU"/>
              </w:rPr>
              <w:t>р</w:t>
            </w:r>
            <w:r w:rsidRPr="00C10512">
              <w:rPr>
                <w:rFonts w:ascii="Times New Roman" w:hAnsi="Times New Roman"/>
                <w:lang w:eastAsia="ru-RU"/>
              </w:rPr>
              <w:t>сом</w:t>
            </w:r>
          </w:p>
        </w:tc>
        <w:tc>
          <w:tcPr>
            <w:tcW w:w="288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в с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отве</w:t>
            </w:r>
            <w:r w:rsidRPr="00C10512">
              <w:rPr>
                <w:rFonts w:ascii="Times New Roman" w:hAnsi="Times New Roman"/>
                <w:lang w:eastAsia="ru-RU"/>
              </w:rPr>
              <w:t>т</w:t>
            </w:r>
            <w:r w:rsidRPr="00C10512">
              <w:rPr>
                <w:rFonts w:ascii="Times New Roman" w:hAnsi="Times New Roman"/>
                <w:lang w:eastAsia="ru-RU"/>
              </w:rPr>
              <w:t>ствии с с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ными се</w:t>
            </w:r>
            <w:r w:rsidRPr="00C10512">
              <w:rPr>
                <w:rFonts w:ascii="Times New Roman" w:hAnsi="Times New Roman"/>
                <w:lang w:eastAsia="ru-RU"/>
              </w:rPr>
              <w:t>р</w:t>
            </w:r>
            <w:r w:rsidRPr="00C10512">
              <w:rPr>
                <w:rFonts w:ascii="Times New Roman" w:hAnsi="Times New Roman"/>
                <w:lang w:eastAsia="ru-RU"/>
              </w:rPr>
              <w:t>тиф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кат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ми</w:t>
            </w:r>
          </w:p>
        </w:tc>
        <w:tc>
          <w:tcPr>
            <w:tcW w:w="328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8B27DB" w:rsidRPr="00C10512" w:rsidTr="00C10512">
        <w:trPr>
          <w:trHeight w:val="2550"/>
        </w:trPr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1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5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3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н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им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нов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ние</w:t>
            </w:r>
          </w:p>
        </w:tc>
        <w:tc>
          <w:tcPr>
            <w:tcW w:w="16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0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88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8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8B27DB" w:rsidRPr="00C10512" w:rsidTr="00C10512">
        <w:trPr>
          <w:trHeight w:val="288"/>
        </w:trPr>
        <w:tc>
          <w:tcPr>
            <w:tcW w:w="312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251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322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312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312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325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312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312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312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6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32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32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260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288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16</w:t>
            </w:r>
          </w:p>
        </w:tc>
        <w:tc>
          <w:tcPr>
            <w:tcW w:w="328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17</w:t>
            </w:r>
          </w:p>
        </w:tc>
      </w:tr>
      <w:tr w:rsidR="008B27DB" w:rsidRPr="00C10512" w:rsidTr="00C10512">
        <w:trPr>
          <w:trHeight w:val="675"/>
        </w:trPr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6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60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8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C10512">
        <w:trPr>
          <w:trHeight w:val="288"/>
        </w:trPr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1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5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6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60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8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C10512">
        <w:trPr>
          <w:trHeight w:val="288"/>
        </w:trPr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1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5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6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60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8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C10512">
        <w:trPr>
          <w:trHeight w:val="690"/>
        </w:trPr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1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5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6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60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8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C10512">
        <w:trPr>
          <w:trHeight w:val="288"/>
        </w:trPr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1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5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6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60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8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C10512">
        <w:trPr>
          <w:trHeight w:val="852"/>
        </w:trPr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1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5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6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60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8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C10512">
        <w:trPr>
          <w:trHeight w:val="288"/>
        </w:trPr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1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5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12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6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60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8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C10512">
        <w:trPr>
          <w:trHeight w:val="288"/>
        </w:trPr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6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60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8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C10512">
        <w:trPr>
          <w:trHeight w:val="288"/>
        </w:trPr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1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5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6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60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8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C10512">
        <w:trPr>
          <w:trHeight w:val="288"/>
        </w:trPr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1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5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6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60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8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C10512">
        <w:trPr>
          <w:trHeight w:val="288"/>
        </w:trPr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1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5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6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60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8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C10512">
        <w:trPr>
          <w:trHeight w:val="288"/>
        </w:trPr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1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5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6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60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8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C10512">
        <w:trPr>
          <w:trHeight w:val="288"/>
        </w:trPr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1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5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6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60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8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C10512">
        <w:trPr>
          <w:trHeight w:val="288"/>
        </w:trPr>
        <w:tc>
          <w:tcPr>
            <w:tcW w:w="312" w:type="pct"/>
            <w:noWrap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1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Итого</w:t>
            </w:r>
          </w:p>
        </w:tc>
        <w:tc>
          <w:tcPr>
            <w:tcW w:w="163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3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8B27DB" w:rsidRPr="00B73527" w:rsidRDefault="008B27DB" w:rsidP="00E44726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3"/>
        <w:gridCol w:w="744"/>
        <w:gridCol w:w="956"/>
        <w:gridCol w:w="923"/>
        <w:gridCol w:w="922"/>
        <w:gridCol w:w="960"/>
        <w:gridCol w:w="922"/>
        <w:gridCol w:w="922"/>
        <w:gridCol w:w="922"/>
        <w:gridCol w:w="806"/>
        <w:gridCol w:w="806"/>
        <w:gridCol w:w="481"/>
        <w:gridCol w:w="955"/>
        <w:gridCol w:w="955"/>
        <w:gridCol w:w="767"/>
        <w:gridCol w:w="852"/>
        <w:gridCol w:w="970"/>
      </w:tblGrid>
      <w:tr w:rsidR="008B27DB" w:rsidRPr="00C10512" w:rsidTr="00FF2642">
        <w:trPr>
          <w:trHeight w:val="870"/>
        </w:trPr>
        <w:tc>
          <w:tcPr>
            <w:tcW w:w="312" w:type="pct"/>
            <w:tcBorders>
              <w:top w:val="nil"/>
              <w:left w:val="nil"/>
              <w:right w:val="nil"/>
            </w:tcBorders>
          </w:tcPr>
          <w:p w:rsidR="008B27DB" w:rsidRPr="00C10512" w:rsidRDefault="008B27DB" w:rsidP="001D1C6B">
            <w:pPr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688" w:type="pct"/>
            <w:gridSpan w:val="16"/>
            <w:tcBorders>
              <w:top w:val="nil"/>
              <w:left w:val="nil"/>
              <w:right w:val="nil"/>
            </w:tcBorders>
          </w:tcPr>
          <w:p w:rsidR="00FF2642" w:rsidRDefault="008B27DB" w:rsidP="00FF2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F2642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4. </w:t>
            </w:r>
            <w:proofErr w:type="gramStart"/>
            <w:r w:rsidRPr="00FF2642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Сведения об объеме оказания муниципальных услуг (муниципальных услуг, составляющих укрупненную муниципальную </w:t>
            </w:r>
            <w:proofErr w:type="gramEnd"/>
          </w:p>
          <w:p w:rsidR="008B27DB" w:rsidRPr="00C10512" w:rsidRDefault="008B27DB" w:rsidP="00FF26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2642">
              <w:rPr>
                <w:rFonts w:ascii="Times New Roman" w:hAnsi="Times New Roman"/>
                <w:sz w:val="24"/>
                <w:szCs w:val="28"/>
                <w:lang w:eastAsia="ru-RU"/>
              </w:rPr>
              <w:t>услугу), на 20__ - 20___ годы (на срок оказания муниципальной услуги за пределами планового периода)</w:t>
            </w:r>
          </w:p>
        </w:tc>
      </w:tr>
      <w:tr w:rsidR="008B27DB" w:rsidRPr="00C10512" w:rsidTr="00FF2642">
        <w:trPr>
          <w:trHeight w:val="702"/>
        </w:trPr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Н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имен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вание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ной услуги (мун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ных услуг, с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ста</w:t>
            </w:r>
            <w:r w:rsidRPr="00C10512">
              <w:rPr>
                <w:rFonts w:ascii="Times New Roman" w:hAnsi="Times New Roman"/>
                <w:lang w:eastAsia="ru-RU"/>
              </w:rPr>
              <w:t>в</w:t>
            </w:r>
            <w:r w:rsidRPr="00C10512">
              <w:rPr>
                <w:rFonts w:ascii="Times New Roman" w:hAnsi="Times New Roman"/>
                <w:lang w:eastAsia="ru-RU"/>
              </w:rPr>
              <w:t>ля</w:t>
            </w:r>
            <w:r w:rsidRPr="00C10512">
              <w:rPr>
                <w:rFonts w:ascii="Times New Roman" w:hAnsi="Times New Roman"/>
                <w:lang w:eastAsia="ru-RU"/>
              </w:rPr>
              <w:t>ю</w:t>
            </w:r>
            <w:r w:rsidRPr="00C10512">
              <w:rPr>
                <w:rFonts w:ascii="Times New Roman" w:hAnsi="Times New Roman"/>
                <w:lang w:eastAsia="ru-RU"/>
              </w:rPr>
              <w:t>щих укру</w:t>
            </w:r>
            <w:r w:rsidRPr="00C10512">
              <w:rPr>
                <w:rFonts w:ascii="Times New Roman" w:hAnsi="Times New Roman"/>
                <w:lang w:eastAsia="ru-RU"/>
              </w:rPr>
              <w:t>п</w:t>
            </w:r>
            <w:r w:rsidRPr="00C10512">
              <w:rPr>
                <w:rFonts w:ascii="Times New Roman" w:hAnsi="Times New Roman"/>
                <w:lang w:eastAsia="ru-RU"/>
              </w:rPr>
              <w:t>не</w:t>
            </w:r>
            <w:r w:rsidRPr="00C10512">
              <w:rPr>
                <w:rFonts w:ascii="Times New Roman" w:hAnsi="Times New Roman"/>
                <w:lang w:eastAsia="ru-RU"/>
              </w:rPr>
              <w:t>н</w:t>
            </w:r>
            <w:r w:rsidRPr="00C10512">
              <w:rPr>
                <w:rFonts w:ascii="Times New Roman" w:hAnsi="Times New Roman"/>
                <w:lang w:eastAsia="ru-RU"/>
              </w:rPr>
              <w:t>ную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ную услугу)</w:t>
            </w:r>
          </w:p>
        </w:tc>
        <w:tc>
          <w:tcPr>
            <w:tcW w:w="25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кальный н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мер ре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стр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вой зап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си</w:t>
            </w:r>
          </w:p>
        </w:tc>
        <w:tc>
          <w:tcPr>
            <w:tcW w:w="323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</w:rPr>
              <w:t>Соде</w:t>
            </w:r>
            <w:r w:rsidRPr="00C10512">
              <w:rPr>
                <w:rFonts w:ascii="Times New Roman" w:hAnsi="Times New Roman"/>
              </w:rPr>
              <w:t>р</w:t>
            </w:r>
            <w:r w:rsidRPr="00C10512">
              <w:rPr>
                <w:rFonts w:ascii="Times New Roman" w:hAnsi="Times New Roman"/>
              </w:rPr>
              <w:t>жание мун</w:t>
            </w:r>
            <w:r w:rsidRPr="00C10512">
              <w:rPr>
                <w:rFonts w:ascii="Times New Roman" w:hAnsi="Times New Roman"/>
              </w:rPr>
              <w:t>и</w:t>
            </w:r>
            <w:r w:rsidRPr="00C10512">
              <w:rPr>
                <w:rFonts w:ascii="Times New Roman" w:hAnsi="Times New Roman"/>
              </w:rPr>
              <w:t>ц</w:t>
            </w:r>
            <w:r w:rsidRPr="00C10512">
              <w:rPr>
                <w:rFonts w:ascii="Times New Roman" w:hAnsi="Times New Roman"/>
              </w:rPr>
              <w:t>и</w:t>
            </w:r>
            <w:r w:rsidRPr="00C10512">
              <w:rPr>
                <w:rFonts w:ascii="Times New Roman" w:hAnsi="Times New Roman"/>
              </w:rPr>
              <w:t>пал</w:t>
            </w:r>
            <w:r w:rsidRPr="00C10512">
              <w:rPr>
                <w:rFonts w:ascii="Times New Roman" w:hAnsi="Times New Roman"/>
              </w:rPr>
              <w:t>ь</w:t>
            </w:r>
            <w:r w:rsidRPr="00C10512">
              <w:rPr>
                <w:rFonts w:ascii="Times New Roman" w:hAnsi="Times New Roman"/>
              </w:rPr>
              <w:t>ной услуги (мун</w:t>
            </w:r>
            <w:r w:rsidRPr="00C10512">
              <w:rPr>
                <w:rFonts w:ascii="Times New Roman" w:hAnsi="Times New Roman"/>
              </w:rPr>
              <w:t>и</w:t>
            </w:r>
            <w:r w:rsidRPr="00C10512">
              <w:rPr>
                <w:rFonts w:ascii="Times New Roman" w:hAnsi="Times New Roman"/>
              </w:rPr>
              <w:t>ц</w:t>
            </w:r>
            <w:r w:rsidRPr="00C10512">
              <w:rPr>
                <w:rFonts w:ascii="Times New Roman" w:hAnsi="Times New Roman"/>
              </w:rPr>
              <w:t>и</w:t>
            </w:r>
            <w:r w:rsidRPr="00C10512">
              <w:rPr>
                <w:rFonts w:ascii="Times New Roman" w:hAnsi="Times New Roman"/>
              </w:rPr>
              <w:t>пал</w:t>
            </w:r>
            <w:r w:rsidRPr="00C10512">
              <w:rPr>
                <w:rFonts w:ascii="Times New Roman" w:hAnsi="Times New Roman"/>
              </w:rPr>
              <w:t>ь</w:t>
            </w:r>
            <w:r w:rsidRPr="00C10512">
              <w:rPr>
                <w:rFonts w:ascii="Times New Roman" w:hAnsi="Times New Roman"/>
              </w:rPr>
              <w:t>ных) услуг в соц</w:t>
            </w:r>
            <w:r w:rsidRPr="00C10512">
              <w:rPr>
                <w:rFonts w:ascii="Times New Roman" w:hAnsi="Times New Roman"/>
              </w:rPr>
              <w:t>и</w:t>
            </w:r>
            <w:r w:rsidRPr="00C10512">
              <w:rPr>
                <w:rFonts w:ascii="Times New Roman" w:hAnsi="Times New Roman"/>
              </w:rPr>
              <w:t>альной сфере, соста</w:t>
            </w:r>
            <w:r w:rsidRPr="00C10512">
              <w:rPr>
                <w:rFonts w:ascii="Times New Roman" w:hAnsi="Times New Roman"/>
              </w:rPr>
              <w:t>в</w:t>
            </w:r>
            <w:r w:rsidRPr="00C10512">
              <w:rPr>
                <w:rFonts w:ascii="Times New Roman" w:hAnsi="Times New Roman"/>
              </w:rPr>
              <w:t>ля</w:t>
            </w:r>
            <w:r w:rsidRPr="00C10512">
              <w:rPr>
                <w:rFonts w:ascii="Times New Roman" w:hAnsi="Times New Roman"/>
              </w:rPr>
              <w:t>ю</w:t>
            </w:r>
            <w:r w:rsidRPr="00C10512">
              <w:rPr>
                <w:rFonts w:ascii="Times New Roman" w:hAnsi="Times New Roman"/>
              </w:rPr>
              <w:t>щих укру</w:t>
            </w:r>
            <w:r w:rsidRPr="00C10512">
              <w:rPr>
                <w:rFonts w:ascii="Times New Roman" w:hAnsi="Times New Roman"/>
              </w:rPr>
              <w:t>п</w:t>
            </w:r>
            <w:r w:rsidRPr="00C10512">
              <w:rPr>
                <w:rFonts w:ascii="Times New Roman" w:hAnsi="Times New Roman"/>
              </w:rPr>
              <w:t>ненную мун</w:t>
            </w:r>
            <w:r w:rsidRPr="00C10512">
              <w:rPr>
                <w:rFonts w:ascii="Times New Roman" w:hAnsi="Times New Roman"/>
              </w:rPr>
              <w:t>и</w:t>
            </w:r>
            <w:r w:rsidRPr="00C10512">
              <w:rPr>
                <w:rFonts w:ascii="Times New Roman" w:hAnsi="Times New Roman"/>
              </w:rPr>
              <w:t>ц</w:t>
            </w:r>
            <w:r w:rsidRPr="00C10512">
              <w:rPr>
                <w:rFonts w:ascii="Times New Roman" w:hAnsi="Times New Roman"/>
              </w:rPr>
              <w:t>и</w:t>
            </w:r>
            <w:r w:rsidRPr="00C10512">
              <w:rPr>
                <w:rFonts w:ascii="Times New Roman" w:hAnsi="Times New Roman"/>
              </w:rPr>
              <w:t>пал</w:t>
            </w:r>
            <w:r w:rsidRPr="00C10512">
              <w:rPr>
                <w:rFonts w:ascii="Times New Roman" w:hAnsi="Times New Roman"/>
              </w:rPr>
              <w:t>ь</w:t>
            </w:r>
            <w:r w:rsidRPr="00C10512">
              <w:rPr>
                <w:rFonts w:ascii="Times New Roman" w:hAnsi="Times New Roman"/>
              </w:rPr>
              <w:t>ную услугу</w:t>
            </w:r>
          </w:p>
        </w:tc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Усл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вия (фо</w:t>
            </w:r>
            <w:r w:rsidRPr="00C10512">
              <w:rPr>
                <w:rFonts w:ascii="Times New Roman" w:hAnsi="Times New Roman"/>
                <w:lang w:eastAsia="ru-RU"/>
              </w:rPr>
              <w:t>р</w:t>
            </w:r>
            <w:r w:rsidRPr="00C10512">
              <w:rPr>
                <w:rFonts w:ascii="Times New Roman" w:hAnsi="Times New Roman"/>
                <w:lang w:eastAsia="ru-RU"/>
              </w:rPr>
              <w:t>мы) оказ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ния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ной услуги (мун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ных услуг, с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ста</w:t>
            </w:r>
            <w:r w:rsidRPr="00C10512">
              <w:rPr>
                <w:rFonts w:ascii="Times New Roman" w:hAnsi="Times New Roman"/>
                <w:lang w:eastAsia="ru-RU"/>
              </w:rPr>
              <w:t>в</w:t>
            </w:r>
            <w:r w:rsidRPr="00C10512">
              <w:rPr>
                <w:rFonts w:ascii="Times New Roman" w:hAnsi="Times New Roman"/>
                <w:lang w:eastAsia="ru-RU"/>
              </w:rPr>
              <w:t>ля</w:t>
            </w:r>
            <w:r w:rsidRPr="00C10512">
              <w:rPr>
                <w:rFonts w:ascii="Times New Roman" w:hAnsi="Times New Roman"/>
                <w:lang w:eastAsia="ru-RU"/>
              </w:rPr>
              <w:t>ю</w:t>
            </w:r>
            <w:r w:rsidRPr="00C10512">
              <w:rPr>
                <w:rFonts w:ascii="Times New Roman" w:hAnsi="Times New Roman"/>
                <w:lang w:eastAsia="ru-RU"/>
              </w:rPr>
              <w:t>щих укру</w:t>
            </w:r>
            <w:r w:rsidRPr="00C10512">
              <w:rPr>
                <w:rFonts w:ascii="Times New Roman" w:hAnsi="Times New Roman"/>
                <w:lang w:eastAsia="ru-RU"/>
              </w:rPr>
              <w:t>п</w:t>
            </w:r>
            <w:r w:rsidRPr="00C10512">
              <w:rPr>
                <w:rFonts w:ascii="Times New Roman" w:hAnsi="Times New Roman"/>
                <w:lang w:eastAsia="ru-RU"/>
              </w:rPr>
              <w:t>не</w:t>
            </w:r>
            <w:r w:rsidRPr="00C10512">
              <w:rPr>
                <w:rFonts w:ascii="Times New Roman" w:hAnsi="Times New Roman"/>
                <w:lang w:eastAsia="ru-RU"/>
              </w:rPr>
              <w:t>н</w:t>
            </w:r>
            <w:r w:rsidRPr="00C10512">
              <w:rPr>
                <w:rFonts w:ascii="Times New Roman" w:hAnsi="Times New Roman"/>
                <w:lang w:eastAsia="ru-RU"/>
              </w:rPr>
              <w:t>ную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 xml:space="preserve">ную </w:t>
            </w:r>
            <w:r w:rsidRPr="00C10512">
              <w:rPr>
                <w:rFonts w:ascii="Times New Roman" w:hAnsi="Times New Roman"/>
                <w:lang w:eastAsia="ru-RU"/>
              </w:rPr>
              <w:lastRenderedPageBreak/>
              <w:t>услугу)</w:t>
            </w:r>
          </w:p>
        </w:tc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lastRenderedPageBreak/>
              <w:t>Кат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гории потр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бит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лей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ных услуг (мун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ных услуг, с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ста</w:t>
            </w:r>
            <w:r w:rsidRPr="00C10512">
              <w:rPr>
                <w:rFonts w:ascii="Times New Roman" w:hAnsi="Times New Roman"/>
                <w:lang w:eastAsia="ru-RU"/>
              </w:rPr>
              <w:t>в</w:t>
            </w:r>
            <w:r w:rsidRPr="00C10512">
              <w:rPr>
                <w:rFonts w:ascii="Times New Roman" w:hAnsi="Times New Roman"/>
                <w:lang w:eastAsia="ru-RU"/>
              </w:rPr>
              <w:t>ля</w:t>
            </w:r>
            <w:r w:rsidRPr="00C10512">
              <w:rPr>
                <w:rFonts w:ascii="Times New Roman" w:hAnsi="Times New Roman"/>
                <w:lang w:eastAsia="ru-RU"/>
              </w:rPr>
              <w:t>ю</w:t>
            </w:r>
            <w:r w:rsidRPr="00C10512">
              <w:rPr>
                <w:rFonts w:ascii="Times New Roman" w:hAnsi="Times New Roman"/>
                <w:lang w:eastAsia="ru-RU"/>
              </w:rPr>
              <w:t>щих укру</w:t>
            </w:r>
            <w:r w:rsidRPr="00C10512">
              <w:rPr>
                <w:rFonts w:ascii="Times New Roman" w:hAnsi="Times New Roman"/>
                <w:lang w:eastAsia="ru-RU"/>
              </w:rPr>
              <w:t>п</w:t>
            </w:r>
            <w:r w:rsidRPr="00C10512">
              <w:rPr>
                <w:rFonts w:ascii="Times New Roman" w:hAnsi="Times New Roman"/>
                <w:lang w:eastAsia="ru-RU"/>
              </w:rPr>
              <w:t>не</w:t>
            </w:r>
            <w:r w:rsidRPr="00C10512">
              <w:rPr>
                <w:rFonts w:ascii="Times New Roman" w:hAnsi="Times New Roman"/>
                <w:lang w:eastAsia="ru-RU"/>
              </w:rPr>
              <w:t>н</w:t>
            </w:r>
            <w:r w:rsidRPr="00C10512">
              <w:rPr>
                <w:rFonts w:ascii="Times New Roman" w:hAnsi="Times New Roman"/>
                <w:lang w:eastAsia="ru-RU"/>
              </w:rPr>
              <w:t>ную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 xml:space="preserve">ную </w:t>
            </w:r>
            <w:r w:rsidRPr="00C10512">
              <w:rPr>
                <w:rFonts w:ascii="Times New Roman" w:hAnsi="Times New Roman"/>
                <w:lang w:eastAsia="ru-RU"/>
              </w:rPr>
              <w:lastRenderedPageBreak/>
              <w:t>услугу)</w:t>
            </w:r>
          </w:p>
        </w:tc>
        <w:tc>
          <w:tcPr>
            <w:tcW w:w="325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lastRenderedPageBreak/>
              <w:t>Упо</w:t>
            </w:r>
            <w:r w:rsidRPr="00C10512">
              <w:rPr>
                <w:rFonts w:ascii="Times New Roman" w:hAnsi="Times New Roman"/>
                <w:lang w:eastAsia="ru-RU"/>
              </w:rPr>
              <w:t>л</w:t>
            </w:r>
            <w:r w:rsidRPr="00C10512">
              <w:rPr>
                <w:rFonts w:ascii="Times New Roman" w:hAnsi="Times New Roman"/>
                <w:lang w:eastAsia="ru-RU"/>
              </w:rPr>
              <w:t>ном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ченный орган (орган, упо</w:t>
            </w:r>
            <w:r w:rsidRPr="00C10512">
              <w:rPr>
                <w:rFonts w:ascii="Times New Roman" w:hAnsi="Times New Roman"/>
                <w:lang w:eastAsia="ru-RU"/>
              </w:rPr>
              <w:t>л</w:t>
            </w:r>
            <w:r w:rsidRPr="00C10512">
              <w:rPr>
                <w:rFonts w:ascii="Times New Roman" w:hAnsi="Times New Roman"/>
                <w:lang w:eastAsia="ru-RU"/>
              </w:rPr>
              <w:t>ном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ченный на форм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ров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ние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пальн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го с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циал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ного заказа)</w:t>
            </w:r>
          </w:p>
        </w:tc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Срок оказ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ния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ной услуги (мун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ных услуг, с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ста</w:t>
            </w:r>
            <w:r w:rsidRPr="00C10512">
              <w:rPr>
                <w:rFonts w:ascii="Times New Roman" w:hAnsi="Times New Roman"/>
                <w:lang w:eastAsia="ru-RU"/>
              </w:rPr>
              <w:t>в</w:t>
            </w:r>
            <w:r w:rsidRPr="00C10512">
              <w:rPr>
                <w:rFonts w:ascii="Times New Roman" w:hAnsi="Times New Roman"/>
                <w:lang w:eastAsia="ru-RU"/>
              </w:rPr>
              <w:t>ля</w:t>
            </w:r>
            <w:r w:rsidRPr="00C10512">
              <w:rPr>
                <w:rFonts w:ascii="Times New Roman" w:hAnsi="Times New Roman"/>
                <w:lang w:eastAsia="ru-RU"/>
              </w:rPr>
              <w:t>ю</w:t>
            </w:r>
            <w:r w:rsidRPr="00C10512">
              <w:rPr>
                <w:rFonts w:ascii="Times New Roman" w:hAnsi="Times New Roman"/>
                <w:lang w:eastAsia="ru-RU"/>
              </w:rPr>
              <w:t>щих укру</w:t>
            </w:r>
            <w:r w:rsidRPr="00C10512">
              <w:rPr>
                <w:rFonts w:ascii="Times New Roman" w:hAnsi="Times New Roman"/>
                <w:lang w:eastAsia="ru-RU"/>
              </w:rPr>
              <w:t>п</w:t>
            </w:r>
            <w:r w:rsidRPr="00C10512">
              <w:rPr>
                <w:rFonts w:ascii="Times New Roman" w:hAnsi="Times New Roman"/>
                <w:lang w:eastAsia="ru-RU"/>
              </w:rPr>
              <w:t>не</w:t>
            </w:r>
            <w:r w:rsidRPr="00C10512">
              <w:rPr>
                <w:rFonts w:ascii="Times New Roman" w:hAnsi="Times New Roman"/>
                <w:lang w:eastAsia="ru-RU"/>
              </w:rPr>
              <w:t>н</w:t>
            </w:r>
            <w:r w:rsidRPr="00C10512">
              <w:rPr>
                <w:rFonts w:ascii="Times New Roman" w:hAnsi="Times New Roman"/>
                <w:lang w:eastAsia="ru-RU"/>
              </w:rPr>
              <w:t>ную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ную услугу)</w:t>
            </w:r>
          </w:p>
        </w:tc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Год опр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дел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ния испо</w:t>
            </w:r>
            <w:r w:rsidRPr="00C10512">
              <w:rPr>
                <w:rFonts w:ascii="Times New Roman" w:hAnsi="Times New Roman"/>
                <w:lang w:eastAsia="ru-RU"/>
              </w:rPr>
              <w:t>л</w:t>
            </w:r>
            <w:r w:rsidRPr="00C10512">
              <w:rPr>
                <w:rFonts w:ascii="Times New Roman" w:hAnsi="Times New Roman"/>
                <w:lang w:eastAsia="ru-RU"/>
              </w:rPr>
              <w:t>нит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лей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ных услуг (мун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ных услуг, с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ста</w:t>
            </w:r>
            <w:r w:rsidRPr="00C10512">
              <w:rPr>
                <w:rFonts w:ascii="Times New Roman" w:hAnsi="Times New Roman"/>
                <w:lang w:eastAsia="ru-RU"/>
              </w:rPr>
              <w:t>в</w:t>
            </w:r>
            <w:r w:rsidRPr="00C10512">
              <w:rPr>
                <w:rFonts w:ascii="Times New Roman" w:hAnsi="Times New Roman"/>
                <w:lang w:eastAsia="ru-RU"/>
              </w:rPr>
              <w:t>ля</w:t>
            </w:r>
            <w:r w:rsidRPr="00C10512">
              <w:rPr>
                <w:rFonts w:ascii="Times New Roman" w:hAnsi="Times New Roman"/>
                <w:lang w:eastAsia="ru-RU"/>
              </w:rPr>
              <w:t>ю</w:t>
            </w:r>
            <w:r w:rsidRPr="00C10512">
              <w:rPr>
                <w:rFonts w:ascii="Times New Roman" w:hAnsi="Times New Roman"/>
                <w:lang w:eastAsia="ru-RU"/>
              </w:rPr>
              <w:t>щих укру</w:t>
            </w:r>
            <w:r w:rsidRPr="00C10512">
              <w:rPr>
                <w:rFonts w:ascii="Times New Roman" w:hAnsi="Times New Roman"/>
                <w:lang w:eastAsia="ru-RU"/>
              </w:rPr>
              <w:t>п</w:t>
            </w:r>
            <w:r w:rsidRPr="00C10512">
              <w:rPr>
                <w:rFonts w:ascii="Times New Roman" w:hAnsi="Times New Roman"/>
                <w:lang w:eastAsia="ru-RU"/>
              </w:rPr>
              <w:t>не</w:t>
            </w:r>
            <w:r w:rsidRPr="00C10512">
              <w:rPr>
                <w:rFonts w:ascii="Times New Roman" w:hAnsi="Times New Roman"/>
                <w:lang w:eastAsia="ru-RU"/>
              </w:rPr>
              <w:t>н</w:t>
            </w:r>
            <w:r w:rsidRPr="00C10512">
              <w:rPr>
                <w:rFonts w:ascii="Times New Roman" w:hAnsi="Times New Roman"/>
                <w:lang w:eastAsia="ru-RU"/>
              </w:rPr>
              <w:t>ную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lastRenderedPageBreak/>
              <w:t>ную услугу)</w:t>
            </w:r>
          </w:p>
        </w:tc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lastRenderedPageBreak/>
              <w:t>Место оказ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ния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ной услуги (мун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ных услуг, с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ста</w:t>
            </w:r>
            <w:r w:rsidRPr="00C10512">
              <w:rPr>
                <w:rFonts w:ascii="Times New Roman" w:hAnsi="Times New Roman"/>
                <w:lang w:eastAsia="ru-RU"/>
              </w:rPr>
              <w:t>в</w:t>
            </w:r>
            <w:r w:rsidRPr="00C10512">
              <w:rPr>
                <w:rFonts w:ascii="Times New Roman" w:hAnsi="Times New Roman"/>
                <w:lang w:eastAsia="ru-RU"/>
              </w:rPr>
              <w:t>ля</w:t>
            </w:r>
            <w:r w:rsidRPr="00C10512">
              <w:rPr>
                <w:rFonts w:ascii="Times New Roman" w:hAnsi="Times New Roman"/>
                <w:lang w:eastAsia="ru-RU"/>
              </w:rPr>
              <w:t>ю</w:t>
            </w:r>
            <w:r w:rsidRPr="00C10512">
              <w:rPr>
                <w:rFonts w:ascii="Times New Roman" w:hAnsi="Times New Roman"/>
                <w:lang w:eastAsia="ru-RU"/>
              </w:rPr>
              <w:t>щих укру</w:t>
            </w:r>
            <w:r w:rsidRPr="00C10512">
              <w:rPr>
                <w:rFonts w:ascii="Times New Roman" w:hAnsi="Times New Roman"/>
                <w:lang w:eastAsia="ru-RU"/>
              </w:rPr>
              <w:t>п</w:t>
            </w:r>
            <w:r w:rsidRPr="00C10512">
              <w:rPr>
                <w:rFonts w:ascii="Times New Roman" w:hAnsi="Times New Roman"/>
                <w:lang w:eastAsia="ru-RU"/>
              </w:rPr>
              <w:t>не</w:t>
            </w:r>
            <w:r w:rsidRPr="00C10512">
              <w:rPr>
                <w:rFonts w:ascii="Times New Roman" w:hAnsi="Times New Roman"/>
                <w:lang w:eastAsia="ru-RU"/>
              </w:rPr>
              <w:t>н</w:t>
            </w:r>
            <w:r w:rsidRPr="00C10512">
              <w:rPr>
                <w:rFonts w:ascii="Times New Roman" w:hAnsi="Times New Roman"/>
                <w:lang w:eastAsia="ru-RU"/>
              </w:rPr>
              <w:t>ную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ную услугу)</w:t>
            </w:r>
          </w:p>
        </w:tc>
        <w:tc>
          <w:tcPr>
            <w:tcW w:w="708" w:type="pct"/>
            <w:gridSpan w:val="3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Показатель, хара</w:t>
            </w:r>
            <w:r w:rsidRPr="00C10512">
              <w:rPr>
                <w:rFonts w:ascii="Times New Roman" w:hAnsi="Times New Roman"/>
                <w:lang w:eastAsia="ru-RU"/>
              </w:rPr>
              <w:t>к</w:t>
            </w:r>
            <w:r w:rsidRPr="00C10512">
              <w:rPr>
                <w:rFonts w:ascii="Times New Roman" w:hAnsi="Times New Roman"/>
                <w:lang w:eastAsia="ru-RU"/>
              </w:rPr>
              <w:t>теризующий объем оказания муниц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пальной услуги (муниципальных услуг, составля</w:t>
            </w:r>
            <w:r w:rsidRPr="00C10512">
              <w:rPr>
                <w:rFonts w:ascii="Times New Roman" w:hAnsi="Times New Roman"/>
                <w:lang w:eastAsia="ru-RU"/>
              </w:rPr>
              <w:t>ю</w:t>
            </w:r>
            <w:r w:rsidRPr="00C10512">
              <w:rPr>
                <w:rFonts w:ascii="Times New Roman" w:hAnsi="Times New Roman"/>
                <w:lang w:eastAsia="ru-RU"/>
              </w:rPr>
              <w:t>щих укрупненную муниципальную услугу)</w:t>
            </w:r>
          </w:p>
        </w:tc>
        <w:tc>
          <w:tcPr>
            <w:tcW w:w="1193" w:type="pct"/>
            <w:gridSpan w:val="4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Значение показателя, характер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зующего объем оказания муниц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пальной услуги (муниципальных услуг, составляющих укрупне</w:t>
            </w:r>
            <w:r w:rsidRPr="00C10512">
              <w:rPr>
                <w:rFonts w:ascii="Times New Roman" w:hAnsi="Times New Roman"/>
                <w:lang w:eastAsia="ru-RU"/>
              </w:rPr>
              <w:t>н</w:t>
            </w:r>
            <w:r w:rsidRPr="00C10512">
              <w:rPr>
                <w:rFonts w:ascii="Times New Roman" w:hAnsi="Times New Roman"/>
                <w:lang w:eastAsia="ru-RU"/>
              </w:rPr>
              <w:t>ную муниципальную услугу) по способам определения исполнит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лей муниципальных услуг (мун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ципальных услуг, составляющих укрупненную муниципальную у</w:t>
            </w:r>
            <w:r w:rsidRPr="00C10512">
              <w:rPr>
                <w:rFonts w:ascii="Times New Roman" w:hAnsi="Times New Roman"/>
                <w:lang w:eastAsia="ru-RU"/>
              </w:rPr>
              <w:t>с</w:t>
            </w:r>
            <w:r w:rsidRPr="00C10512">
              <w:rPr>
                <w:rFonts w:ascii="Times New Roman" w:hAnsi="Times New Roman"/>
                <w:lang w:eastAsia="ru-RU"/>
              </w:rPr>
              <w:t>лугу)</w:t>
            </w:r>
          </w:p>
        </w:tc>
        <w:tc>
          <w:tcPr>
            <w:tcW w:w="328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Пр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дел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ные допу</w:t>
            </w:r>
            <w:r w:rsidRPr="00C10512">
              <w:rPr>
                <w:rFonts w:ascii="Times New Roman" w:hAnsi="Times New Roman"/>
                <w:lang w:eastAsia="ru-RU"/>
              </w:rPr>
              <w:t>с</w:t>
            </w:r>
            <w:r w:rsidRPr="00C10512">
              <w:rPr>
                <w:rFonts w:ascii="Times New Roman" w:hAnsi="Times New Roman"/>
                <w:lang w:eastAsia="ru-RU"/>
              </w:rPr>
              <w:t>тимые во</w:t>
            </w:r>
            <w:r w:rsidRPr="00C10512">
              <w:rPr>
                <w:rFonts w:ascii="Times New Roman" w:hAnsi="Times New Roman"/>
                <w:lang w:eastAsia="ru-RU"/>
              </w:rPr>
              <w:t>з</w:t>
            </w:r>
            <w:r w:rsidRPr="00C10512">
              <w:rPr>
                <w:rFonts w:ascii="Times New Roman" w:hAnsi="Times New Roman"/>
                <w:lang w:eastAsia="ru-RU"/>
              </w:rPr>
              <w:t>мо</w:t>
            </w:r>
            <w:r w:rsidRPr="00C10512">
              <w:rPr>
                <w:rFonts w:ascii="Times New Roman" w:hAnsi="Times New Roman"/>
                <w:lang w:eastAsia="ru-RU"/>
              </w:rPr>
              <w:t>ж</w:t>
            </w:r>
            <w:r w:rsidRPr="00C10512">
              <w:rPr>
                <w:rFonts w:ascii="Times New Roman" w:hAnsi="Times New Roman"/>
                <w:lang w:eastAsia="ru-RU"/>
              </w:rPr>
              <w:t>ные откл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нения от п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казат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лей, хара</w:t>
            </w:r>
            <w:r w:rsidRPr="00C10512">
              <w:rPr>
                <w:rFonts w:ascii="Times New Roman" w:hAnsi="Times New Roman"/>
                <w:lang w:eastAsia="ru-RU"/>
              </w:rPr>
              <w:t>к</w:t>
            </w:r>
            <w:r w:rsidRPr="00C10512">
              <w:rPr>
                <w:rFonts w:ascii="Times New Roman" w:hAnsi="Times New Roman"/>
                <w:lang w:eastAsia="ru-RU"/>
              </w:rPr>
              <w:t>тер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зу</w:t>
            </w:r>
            <w:r w:rsidRPr="00C10512">
              <w:rPr>
                <w:rFonts w:ascii="Times New Roman" w:hAnsi="Times New Roman"/>
                <w:lang w:eastAsia="ru-RU"/>
              </w:rPr>
              <w:t>ю</w:t>
            </w:r>
            <w:r w:rsidRPr="00C10512">
              <w:rPr>
                <w:rFonts w:ascii="Times New Roman" w:hAnsi="Times New Roman"/>
                <w:lang w:eastAsia="ru-RU"/>
              </w:rPr>
              <w:t>щих объем оказ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ния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ной услуги (мун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lastRenderedPageBreak/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ных услуг, соста</w:t>
            </w:r>
            <w:r w:rsidRPr="00C10512">
              <w:rPr>
                <w:rFonts w:ascii="Times New Roman" w:hAnsi="Times New Roman"/>
                <w:lang w:eastAsia="ru-RU"/>
              </w:rPr>
              <w:t>в</w:t>
            </w:r>
            <w:r w:rsidRPr="00C10512">
              <w:rPr>
                <w:rFonts w:ascii="Times New Roman" w:hAnsi="Times New Roman"/>
                <w:lang w:eastAsia="ru-RU"/>
              </w:rPr>
              <w:t>ля</w:t>
            </w:r>
            <w:r w:rsidRPr="00C10512">
              <w:rPr>
                <w:rFonts w:ascii="Times New Roman" w:hAnsi="Times New Roman"/>
                <w:lang w:eastAsia="ru-RU"/>
              </w:rPr>
              <w:t>ю</w:t>
            </w:r>
            <w:r w:rsidRPr="00C10512">
              <w:rPr>
                <w:rFonts w:ascii="Times New Roman" w:hAnsi="Times New Roman"/>
                <w:lang w:eastAsia="ru-RU"/>
              </w:rPr>
              <w:t>щих укру</w:t>
            </w:r>
            <w:r w:rsidRPr="00C10512">
              <w:rPr>
                <w:rFonts w:ascii="Times New Roman" w:hAnsi="Times New Roman"/>
                <w:lang w:eastAsia="ru-RU"/>
              </w:rPr>
              <w:t>п</w:t>
            </w:r>
            <w:r w:rsidRPr="00C10512">
              <w:rPr>
                <w:rFonts w:ascii="Times New Roman" w:hAnsi="Times New Roman"/>
                <w:lang w:eastAsia="ru-RU"/>
              </w:rPr>
              <w:t>ненную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ную услугу)</w:t>
            </w:r>
          </w:p>
        </w:tc>
      </w:tr>
      <w:tr w:rsidR="008B27DB" w:rsidRPr="00C10512" w:rsidTr="00FF2642">
        <w:trPr>
          <w:trHeight w:val="630"/>
        </w:trPr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5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3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н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им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нов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ние пок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зателя</w:t>
            </w:r>
          </w:p>
        </w:tc>
        <w:tc>
          <w:tcPr>
            <w:tcW w:w="435" w:type="pct"/>
            <w:gridSpan w:val="2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единица измерения</w:t>
            </w:r>
          </w:p>
        </w:tc>
        <w:tc>
          <w:tcPr>
            <w:tcW w:w="323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оказ</w:t>
            </w:r>
            <w:r w:rsidRPr="00C10512">
              <w:rPr>
                <w:rFonts w:ascii="Times New Roman" w:hAnsi="Times New Roman"/>
                <w:lang w:eastAsia="ru-RU"/>
              </w:rPr>
              <w:t>ы</w:t>
            </w:r>
            <w:r w:rsidRPr="00C10512">
              <w:rPr>
                <w:rFonts w:ascii="Times New Roman" w:hAnsi="Times New Roman"/>
                <w:lang w:eastAsia="ru-RU"/>
              </w:rPr>
              <w:t>ваем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го м</w:t>
            </w:r>
            <w:r w:rsidRPr="00C10512">
              <w:rPr>
                <w:rFonts w:ascii="Times New Roman" w:hAnsi="Times New Roman"/>
                <w:lang w:eastAsia="ru-RU"/>
              </w:rPr>
              <w:t>у</w:t>
            </w:r>
            <w:r w:rsidRPr="00C10512">
              <w:rPr>
                <w:rFonts w:ascii="Times New Roman" w:hAnsi="Times New Roman"/>
                <w:lang w:eastAsia="ru-RU"/>
              </w:rPr>
              <w:t>ниц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ными казе</w:t>
            </w:r>
            <w:r w:rsidRPr="00C10512">
              <w:rPr>
                <w:rFonts w:ascii="Times New Roman" w:hAnsi="Times New Roman"/>
                <w:lang w:eastAsia="ru-RU"/>
              </w:rPr>
              <w:t>н</w:t>
            </w:r>
            <w:r w:rsidRPr="00C10512">
              <w:rPr>
                <w:rFonts w:ascii="Times New Roman" w:hAnsi="Times New Roman"/>
                <w:lang w:eastAsia="ru-RU"/>
              </w:rPr>
              <w:t>ными учре</w:t>
            </w:r>
            <w:r w:rsidRPr="00C10512">
              <w:rPr>
                <w:rFonts w:ascii="Times New Roman" w:hAnsi="Times New Roman"/>
                <w:lang w:eastAsia="ru-RU"/>
              </w:rPr>
              <w:t>ж</w:t>
            </w:r>
            <w:r w:rsidRPr="00C10512">
              <w:rPr>
                <w:rFonts w:ascii="Times New Roman" w:hAnsi="Times New Roman"/>
                <w:lang w:eastAsia="ru-RU"/>
              </w:rPr>
              <w:t>дени</w:t>
            </w:r>
            <w:r w:rsidRPr="00C10512">
              <w:rPr>
                <w:rFonts w:ascii="Times New Roman" w:hAnsi="Times New Roman"/>
                <w:lang w:eastAsia="ru-RU"/>
              </w:rPr>
              <w:t>я</w:t>
            </w:r>
            <w:r w:rsidRPr="00C10512">
              <w:rPr>
                <w:rFonts w:ascii="Times New Roman" w:hAnsi="Times New Roman"/>
                <w:lang w:eastAsia="ru-RU"/>
              </w:rPr>
              <w:t>ми на осн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вании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lastRenderedPageBreak/>
              <w:t>ного задания</w:t>
            </w:r>
          </w:p>
        </w:tc>
        <w:tc>
          <w:tcPr>
            <w:tcW w:w="323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lastRenderedPageBreak/>
              <w:t>оказ</w:t>
            </w:r>
            <w:r w:rsidRPr="00C10512">
              <w:rPr>
                <w:rFonts w:ascii="Times New Roman" w:hAnsi="Times New Roman"/>
                <w:lang w:eastAsia="ru-RU"/>
              </w:rPr>
              <w:t>ы</w:t>
            </w:r>
            <w:r w:rsidRPr="00C10512">
              <w:rPr>
                <w:rFonts w:ascii="Times New Roman" w:hAnsi="Times New Roman"/>
                <w:lang w:eastAsia="ru-RU"/>
              </w:rPr>
              <w:t>ваем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го м</w:t>
            </w:r>
            <w:r w:rsidRPr="00C10512">
              <w:rPr>
                <w:rFonts w:ascii="Times New Roman" w:hAnsi="Times New Roman"/>
                <w:lang w:eastAsia="ru-RU"/>
              </w:rPr>
              <w:t>у</w:t>
            </w:r>
            <w:r w:rsidRPr="00C10512">
              <w:rPr>
                <w:rFonts w:ascii="Times New Roman" w:hAnsi="Times New Roman"/>
                <w:lang w:eastAsia="ru-RU"/>
              </w:rPr>
              <w:t>ниц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ными бю</w:t>
            </w:r>
            <w:r w:rsidRPr="00C10512">
              <w:rPr>
                <w:rFonts w:ascii="Times New Roman" w:hAnsi="Times New Roman"/>
                <w:lang w:eastAsia="ru-RU"/>
              </w:rPr>
              <w:t>д</w:t>
            </w:r>
            <w:r w:rsidRPr="00C10512">
              <w:rPr>
                <w:rFonts w:ascii="Times New Roman" w:hAnsi="Times New Roman"/>
                <w:lang w:eastAsia="ru-RU"/>
              </w:rPr>
              <w:t>же</w:t>
            </w:r>
            <w:r w:rsidRPr="00C10512">
              <w:rPr>
                <w:rFonts w:ascii="Times New Roman" w:hAnsi="Times New Roman"/>
                <w:lang w:eastAsia="ru-RU"/>
              </w:rPr>
              <w:t>т</w:t>
            </w:r>
            <w:r w:rsidRPr="00C10512">
              <w:rPr>
                <w:rFonts w:ascii="Times New Roman" w:hAnsi="Times New Roman"/>
                <w:lang w:eastAsia="ru-RU"/>
              </w:rPr>
              <w:t>ными и авт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но</w:t>
            </w:r>
            <w:r w:rsidRPr="00C10512">
              <w:rPr>
                <w:rFonts w:ascii="Times New Roman" w:hAnsi="Times New Roman"/>
                <w:lang w:eastAsia="ru-RU"/>
              </w:rPr>
              <w:t>м</w:t>
            </w:r>
            <w:r w:rsidRPr="00C10512">
              <w:rPr>
                <w:rFonts w:ascii="Times New Roman" w:hAnsi="Times New Roman"/>
                <w:lang w:eastAsia="ru-RU"/>
              </w:rPr>
              <w:t>ными учре</w:t>
            </w:r>
            <w:r w:rsidRPr="00C10512">
              <w:rPr>
                <w:rFonts w:ascii="Times New Roman" w:hAnsi="Times New Roman"/>
                <w:lang w:eastAsia="ru-RU"/>
              </w:rPr>
              <w:t>ж</w:t>
            </w:r>
            <w:r w:rsidRPr="00C10512">
              <w:rPr>
                <w:rFonts w:ascii="Times New Roman" w:hAnsi="Times New Roman"/>
                <w:lang w:eastAsia="ru-RU"/>
              </w:rPr>
              <w:t>дени</w:t>
            </w:r>
            <w:r w:rsidRPr="00C10512">
              <w:rPr>
                <w:rFonts w:ascii="Times New Roman" w:hAnsi="Times New Roman"/>
                <w:lang w:eastAsia="ru-RU"/>
              </w:rPr>
              <w:t>я</w:t>
            </w:r>
            <w:r w:rsidRPr="00C10512">
              <w:rPr>
                <w:rFonts w:ascii="Times New Roman" w:hAnsi="Times New Roman"/>
                <w:lang w:eastAsia="ru-RU"/>
              </w:rPr>
              <w:t>ми на осн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lastRenderedPageBreak/>
              <w:t>вании мун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пал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ного задания</w:t>
            </w:r>
          </w:p>
        </w:tc>
        <w:tc>
          <w:tcPr>
            <w:tcW w:w="259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lastRenderedPageBreak/>
              <w:t>в с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т</w:t>
            </w:r>
            <w:r w:rsidRPr="00C10512">
              <w:rPr>
                <w:rFonts w:ascii="Times New Roman" w:hAnsi="Times New Roman"/>
                <w:lang w:eastAsia="ru-RU"/>
              </w:rPr>
              <w:t>ве</w:t>
            </w:r>
            <w:r w:rsidRPr="00C10512">
              <w:rPr>
                <w:rFonts w:ascii="Times New Roman" w:hAnsi="Times New Roman"/>
                <w:lang w:eastAsia="ru-RU"/>
              </w:rPr>
              <w:t>т</w:t>
            </w:r>
            <w:r w:rsidRPr="00C10512">
              <w:rPr>
                <w:rFonts w:ascii="Times New Roman" w:hAnsi="Times New Roman"/>
                <w:lang w:eastAsia="ru-RU"/>
              </w:rPr>
              <w:t>ствии с ко</w:t>
            </w:r>
            <w:r w:rsidRPr="00C10512">
              <w:rPr>
                <w:rFonts w:ascii="Times New Roman" w:hAnsi="Times New Roman"/>
                <w:lang w:eastAsia="ru-RU"/>
              </w:rPr>
              <w:t>н</w:t>
            </w:r>
            <w:r w:rsidRPr="00C10512">
              <w:rPr>
                <w:rFonts w:ascii="Times New Roman" w:hAnsi="Times New Roman"/>
                <w:lang w:eastAsia="ru-RU"/>
              </w:rPr>
              <w:t>ку</w:t>
            </w:r>
            <w:r w:rsidRPr="00C10512">
              <w:rPr>
                <w:rFonts w:ascii="Times New Roman" w:hAnsi="Times New Roman"/>
                <w:lang w:eastAsia="ru-RU"/>
              </w:rPr>
              <w:t>р</w:t>
            </w:r>
            <w:r w:rsidRPr="00C10512">
              <w:rPr>
                <w:rFonts w:ascii="Times New Roman" w:hAnsi="Times New Roman"/>
                <w:lang w:eastAsia="ru-RU"/>
              </w:rPr>
              <w:t>сом</w:t>
            </w:r>
          </w:p>
        </w:tc>
        <w:tc>
          <w:tcPr>
            <w:tcW w:w="288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в с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отве</w:t>
            </w:r>
            <w:r w:rsidRPr="00C10512">
              <w:rPr>
                <w:rFonts w:ascii="Times New Roman" w:hAnsi="Times New Roman"/>
                <w:lang w:eastAsia="ru-RU"/>
              </w:rPr>
              <w:t>т</w:t>
            </w:r>
            <w:r w:rsidRPr="00C10512">
              <w:rPr>
                <w:rFonts w:ascii="Times New Roman" w:hAnsi="Times New Roman"/>
                <w:lang w:eastAsia="ru-RU"/>
              </w:rPr>
              <w:t>ствии с с</w:t>
            </w:r>
            <w:r w:rsidRPr="00C10512">
              <w:rPr>
                <w:rFonts w:ascii="Times New Roman" w:hAnsi="Times New Roman"/>
                <w:lang w:eastAsia="ru-RU"/>
              </w:rPr>
              <w:t>о</w:t>
            </w:r>
            <w:r w:rsidRPr="00C10512">
              <w:rPr>
                <w:rFonts w:ascii="Times New Roman" w:hAnsi="Times New Roman"/>
                <w:lang w:eastAsia="ru-RU"/>
              </w:rPr>
              <w:t>ц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ал</w:t>
            </w:r>
            <w:r w:rsidRPr="00C10512">
              <w:rPr>
                <w:rFonts w:ascii="Times New Roman" w:hAnsi="Times New Roman"/>
                <w:lang w:eastAsia="ru-RU"/>
              </w:rPr>
              <w:t>ь</w:t>
            </w:r>
            <w:r w:rsidRPr="00C10512">
              <w:rPr>
                <w:rFonts w:ascii="Times New Roman" w:hAnsi="Times New Roman"/>
                <w:lang w:eastAsia="ru-RU"/>
              </w:rPr>
              <w:t>ными се</w:t>
            </w:r>
            <w:r w:rsidRPr="00C10512">
              <w:rPr>
                <w:rFonts w:ascii="Times New Roman" w:hAnsi="Times New Roman"/>
                <w:lang w:eastAsia="ru-RU"/>
              </w:rPr>
              <w:t>р</w:t>
            </w:r>
            <w:r w:rsidRPr="00C10512">
              <w:rPr>
                <w:rFonts w:ascii="Times New Roman" w:hAnsi="Times New Roman"/>
                <w:lang w:eastAsia="ru-RU"/>
              </w:rPr>
              <w:t>тиф</w:t>
            </w:r>
            <w:r w:rsidRPr="00C10512">
              <w:rPr>
                <w:rFonts w:ascii="Times New Roman" w:hAnsi="Times New Roman"/>
                <w:lang w:eastAsia="ru-RU"/>
              </w:rPr>
              <w:t>и</w:t>
            </w:r>
            <w:r w:rsidRPr="00C10512">
              <w:rPr>
                <w:rFonts w:ascii="Times New Roman" w:hAnsi="Times New Roman"/>
                <w:lang w:eastAsia="ru-RU"/>
              </w:rPr>
              <w:t>кат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ми</w:t>
            </w:r>
          </w:p>
        </w:tc>
        <w:tc>
          <w:tcPr>
            <w:tcW w:w="328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8B27DB" w:rsidRPr="00C10512" w:rsidTr="00FF2642">
        <w:trPr>
          <w:trHeight w:val="3060"/>
        </w:trPr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5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3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н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им</w:t>
            </w:r>
            <w:r w:rsidRPr="00C10512">
              <w:rPr>
                <w:rFonts w:ascii="Times New Roman" w:hAnsi="Times New Roman"/>
                <w:lang w:eastAsia="ru-RU"/>
              </w:rPr>
              <w:t>е</w:t>
            </w:r>
            <w:r w:rsidRPr="00C10512">
              <w:rPr>
                <w:rFonts w:ascii="Times New Roman" w:hAnsi="Times New Roman"/>
                <w:lang w:eastAsia="ru-RU"/>
              </w:rPr>
              <w:t>нов</w:t>
            </w:r>
            <w:r w:rsidRPr="00C10512">
              <w:rPr>
                <w:rFonts w:ascii="Times New Roman" w:hAnsi="Times New Roman"/>
                <w:lang w:eastAsia="ru-RU"/>
              </w:rPr>
              <w:t>а</w:t>
            </w:r>
            <w:r w:rsidRPr="00C10512">
              <w:rPr>
                <w:rFonts w:ascii="Times New Roman" w:hAnsi="Times New Roman"/>
                <w:lang w:eastAsia="ru-RU"/>
              </w:rPr>
              <w:t>ние</w:t>
            </w:r>
          </w:p>
        </w:tc>
        <w:tc>
          <w:tcPr>
            <w:tcW w:w="16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9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88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8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8B27DB" w:rsidRPr="00C10512" w:rsidTr="00FF2642">
        <w:trPr>
          <w:trHeight w:val="405"/>
        </w:trPr>
        <w:tc>
          <w:tcPr>
            <w:tcW w:w="312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252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32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312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312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325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312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312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312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6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32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32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259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288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16</w:t>
            </w:r>
          </w:p>
        </w:tc>
        <w:tc>
          <w:tcPr>
            <w:tcW w:w="328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17</w:t>
            </w:r>
          </w:p>
        </w:tc>
      </w:tr>
      <w:tr w:rsidR="008B27DB" w:rsidRPr="00C10512" w:rsidTr="00FF2642">
        <w:trPr>
          <w:trHeight w:val="397"/>
        </w:trPr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5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6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59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8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FF2642">
        <w:trPr>
          <w:trHeight w:val="397"/>
        </w:trPr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5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6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59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8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FF2642">
        <w:trPr>
          <w:trHeight w:val="397"/>
        </w:trPr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5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6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59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8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FF2642">
        <w:trPr>
          <w:trHeight w:val="397"/>
        </w:trPr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5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 w:val="restar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6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59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8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FF2642">
        <w:trPr>
          <w:trHeight w:val="397"/>
        </w:trPr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5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6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59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8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FF2642">
        <w:trPr>
          <w:trHeight w:val="397"/>
        </w:trPr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5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2" w:type="pct"/>
            <w:vMerge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7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6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3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59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8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28" w:type="pct"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FF2642">
        <w:trPr>
          <w:trHeight w:val="630"/>
        </w:trPr>
        <w:tc>
          <w:tcPr>
            <w:tcW w:w="312" w:type="pct"/>
            <w:noWrap/>
          </w:tcPr>
          <w:p w:rsidR="008B27DB" w:rsidRPr="00C10512" w:rsidRDefault="008B27DB" w:rsidP="00C10512">
            <w:pPr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52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  <w:lang w:eastAsia="ru-RU"/>
              </w:rPr>
              <w:t>Итого</w:t>
            </w:r>
          </w:p>
        </w:tc>
        <w:tc>
          <w:tcPr>
            <w:tcW w:w="163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23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noWrap/>
          </w:tcPr>
          <w:p w:rsidR="008B27DB" w:rsidRPr="00C10512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8B27DB" w:rsidRPr="00B73527" w:rsidRDefault="008B27DB" w:rsidP="00E44726">
      <w:pPr>
        <w:rPr>
          <w:rFonts w:ascii="Times New Roman" w:hAnsi="Times New Roman"/>
        </w:rPr>
      </w:pPr>
    </w:p>
    <w:tbl>
      <w:tblPr>
        <w:tblW w:w="5000" w:type="pct"/>
        <w:tblLook w:val="00A0"/>
      </w:tblPr>
      <w:tblGrid>
        <w:gridCol w:w="1298"/>
        <w:gridCol w:w="1022"/>
        <w:gridCol w:w="442"/>
        <w:gridCol w:w="974"/>
        <w:gridCol w:w="1297"/>
        <w:gridCol w:w="1297"/>
        <w:gridCol w:w="1056"/>
        <w:gridCol w:w="311"/>
        <w:gridCol w:w="1297"/>
        <w:gridCol w:w="591"/>
        <w:gridCol w:w="598"/>
        <w:gridCol w:w="1147"/>
        <w:gridCol w:w="622"/>
        <w:gridCol w:w="1251"/>
        <w:gridCol w:w="166"/>
        <w:gridCol w:w="1417"/>
      </w:tblGrid>
      <w:tr w:rsidR="008B27DB" w:rsidRPr="00C10512" w:rsidTr="00A83109">
        <w:trPr>
          <w:trHeight w:val="68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4E2B8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E2B84">
              <w:rPr>
                <w:rFonts w:ascii="Times New Roman" w:hAnsi="Times New Roman"/>
                <w:sz w:val="24"/>
                <w:szCs w:val="28"/>
                <w:lang w:eastAsia="ru-RU"/>
              </w:rPr>
              <w:t>III. Сведения о показателях, характеризующих качество оказания муниципальных услуг (муниципальных услуг, составляющих укрупненную муниципальную услугу), на срок оказания муниципальной услуги</w:t>
            </w:r>
          </w:p>
        </w:tc>
      </w:tr>
      <w:tr w:rsidR="008B27DB" w:rsidRPr="00C10512" w:rsidTr="00026756">
        <w:trPr>
          <w:trHeight w:val="2070"/>
        </w:trPr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lastRenderedPageBreak/>
              <w:t>Наимен</w:t>
            </w:r>
            <w:r w:rsidRPr="00B73527">
              <w:rPr>
                <w:rFonts w:ascii="Times New Roman" w:hAnsi="Times New Roman"/>
                <w:lang w:eastAsia="ru-RU"/>
              </w:rPr>
              <w:t>о</w:t>
            </w:r>
            <w:r w:rsidRPr="00B73527">
              <w:rPr>
                <w:rFonts w:ascii="Times New Roman" w:hAnsi="Times New Roman"/>
                <w:lang w:eastAsia="ru-RU"/>
              </w:rPr>
              <w:t>вание м</w:t>
            </w:r>
            <w:r w:rsidRPr="00B73527">
              <w:rPr>
                <w:rFonts w:ascii="Times New Roman" w:hAnsi="Times New Roman"/>
                <w:lang w:eastAsia="ru-RU"/>
              </w:rPr>
              <w:t>у</w:t>
            </w:r>
            <w:r w:rsidRPr="00B73527">
              <w:rPr>
                <w:rFonts w:ascii="Times New Roman" w:hAnsi="Times New Roman"/>
                <w:lang w:eastAsia="ru-RU"/>
              </w:rPr>
              <w:t>ниципал</w:t>
            </w:r>
            <w:r w:rsidRPr="00B73527">
              <w:rPr>
                <w:rFonts w:ascii="Times New Roman" w:hAnsi="Times New Roman"/>
                <w:lang w:eastAsia="ru-RU"/>
              </w:rPr>
              <w:t>ь</w:t>
            </w:r>
            <w:r w:rsidRPr="00B73527">
              <w:rPr>
                <w:rFonts w:ascii="Times New Roman" w:hAnsi="Times New Roman"/>
                <w:lang w:eastAsia="ru-RU"/>
              </w:rPr>
              <w:t>ной услуги (муниц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пальных услуг, с</w:t>
            </w:r>
            <w:r w:rsidRPr="00B73527">
              <w:rPr>
                <w:rFonts w:ascii="Times New Roman" w:hAnsi="Times New Roman"/>
                <w:lang w:eastAsia="ru-RU"/>
              </w:rPr>
              <w:t>о</w:t>
            </w:r>
            <w:r w:rsidRPr="00B73527">
              <w:rPr>
                <w:rFonts w:ascii="Times New Roman" w:hAnsi="Times New Roman"/>
                <w:lang w:eastAsia="ru-RU"/>
              </w:rPr>
              <w:t>ставля</w:t>
            </w:r>
            <w:r w:rsidRPr="00B73527">
              <w:rPr>
                <w:rFonts w:ascii="Times New Roman" w:hAnsi="Times New Roman"/>
                <w:lang w:eastAsia="ru-RU"/>
              </w:rPr>
              <w:t>ю</w:t>
            </w:r>
            <w:r w:rsidRPr="00B73527">
              <w:rPr>
                <w:rFonts w:ascii="Times New Roman" w:hAnsi="Times New Roman"/>
                <w:lang w:eastAsia="ru-RU"/>
              </w:rPr>
              <w:t>щих у</w:t>
            </w:r>
            <w:r w:rsidRPr="00B73527">
              <w:rPr>
                <w:rFonts w:ascii="Times New Roman" w:hAnsi="Times New Roman"/>
                <w:lang w:eastAsia="ru-RU"/>
              </w:rPr>
              <w:t>к</w:t>
            </w:r>
            <w:r w:rsidRPr="00B73527">
              <w:rPr>
                <w:rFonts w:ascii="Times New Roman" w:hAnsi="Times New Roman"/>
                <w:lang w:eastAsia="ru-RU"/>
              </w:rPr>
              <w:t>рупненную муниц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пальную услугу), на срок ок</w:t>
            </w:r>
            <w:r w:rsidRPr="00B73527">
              <w:rPr>
                <w:rFonts w:ascii="Times New Roman" w:hAnsi="Times New Roman"/>
                <w:lang w:eastAsia="ru-RU"/>
              </w:rPr>
              <w:t>а</w:t>
            </w:r>
            <w:r w:rsidRPr="00B73527">
              <w:rPr>
                <w:rFonts w:ascii="Times New Roman" w:hAnsi="Times New Roman"/>
                <w:lang w:eastAsia="ru-RU"/>
              </w:rPr>
              <w:t>зания м</w:t>
            </w:r>
            <w:r w:rsidRPr="00B73527">
              <w:rPr>
                <w:rFonts w:ascii="Times New Roman" w:hAnsi="Times New Roman"/>
                <w:lang w:eastAsia="ru-RU"/>
              </w:rPr>
              <w:t>у</w:t>
            </w:r>
            <w:r w:rsidRPr="00B73527">
              <w:rPr>
                <w:rFonts w:ascii="Times New Roman" w:hAnsi="Times New Roman"/>
                <w:lang w:eastAsia="ru-RU"/>
              </w:rPr>
              <w:t>ниципал</w:t>
            </w:r>
            <w:r w:rsidRPr="00B73527">
              <w:rPr>
                <w:rFonts w:ascii="Times New Roman" w:hAnsi="Times New Roman"/>
                <w:lang w:eastAsia="ru-RU"/>
              </w:rPr>
              <w:t>ь</w:t>
            </w:r>
            <w:r w:rsidRPr="00B73527">
              <w:rPr>
                <w:rFonts w:ascii="Times New Roman" w:hAnsi="Times New Roman"/>
                <w:lang w:eastAsia="ru-RU"/>
              </w:rPr>
              <w:t xml:space="preserve">ной 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Ун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кальный номер реес</w:t>
            </w:r>
            <w:r w:rsidRPr="00B73527">
              <w:rPr>
                <w:rFonts w:ascii="Times New Roman" w:hAnsi="Times New Roman"/>
                <w:lang w:eastAsia="ru-RU"/>
              </w:rPr>
              <w:t>т</w:t>
            </w:r>
            <w:r w:rsidRPr="00B73527">
              <w:rPr>
                <w:rFonts w:ascii="Times New Roman" w:hAnsi="Times New Roman"/>
                <w:lang w:eastAsia="ru-RU"/>
              </w:rPr>
              <w:t>ровой записи</w:t>
            </w:r>
          </w:p>
        </w:tc>
        <w:tc>
          <w:tcPr>
            <w:tcW w:w="4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</w:rPr>
              <w:t>Содержание муниц</w:t>
            </w:r>
            <w:r w:rsidRPr="00C10512">
              <w:rPr>
                <w:rFonts w:ascii="Times New Roman" w:hAnsi="Times New Roman"/>
              </w:rPr>
              <w:t>и</w:t>
            </w:r>
            <w:r w:rsidRPr="00C10512">
              <w:rPr>
                <w:rFonts w:ascii="Times New Roman" w:hAnsi="Times New Roman"/>
              </w:rPr>
              <w:t>пальной у</w:t>
            </w:r>
            <w:r w:rsidRPr="00C10512">
              <w:rPr>
                <w:rFonts w:ascii="Times New Roman" w:hAnsi="Times New Roman"/>
              </w:rPr>
              <w:t>с</w:t>
            </w:r>
            <w:r w:rsidRPr="00C10512">
              <w:rPr>
                <w:rFonts w:ascii="Times New Roman" w:hAnsi="Times New Roman"/>
              </w:rPr>
              <w:t>луги (мун</w:t>
            </w:r>
            <w:r w:rsidRPr="00C10512">
              <w:rPr>
                <w:rFonts w:ascii="Times New Roman" w:hAnsi="Times New Roman"/>
              </w:rPr>
              <w:t>и</w:t>
            </w:r>
            <w:r w:rsidRPr="00C10512">
              <w:rPr>
                <w:rFonts w:ascii="Times New Roman" w:hAnsi="Times New Roman"/>
              </w:rPr>
              <w:t>ципальных) услуг в с</w:t>
            </w:r>
            <w:r w:rsidRPr="00C10512">
              <w:rPr>
                <w:rFonts w:ascii="Times New Roman" w:hAnsi="Times New Roman"/>
              </w:rPr>
              <w:t>о</w:t>
            </w:r>
            <w:r w:rsidRPr="00C10512">
              <w:rPr>
                <w:rFonts w:ascii="Times New Roman" w:hAnsi="Times New Roman"/>
              </w:rPr>
              <w:t>циальной сфере, с</w:t>
            </w:r>
            <w:r w:rsidRPr="00C10512">
              <w:rPr>
                <w:rFonts w:ascii="Times New Roman" w:hAnsi="Times New Roman"/>
              </w:rPr>
              <w:t>о</w:t>
            </w:r>
            <w:r w:rsidRPr="00C10512">
              <w:rPr>
                <w:rFonts w:ascii="Times New Roman" w:hAnsi="Times New Roman"/>
              </w:rPr>
              <w:t>ставляющих укрупне</w:t>
            </w:r>
            <w:r w:rsidRPr="00C10512">
              <w:rPr>
                <w:rFonts w:ascii="Times New Roman" w:hAnsi="Times New Roman"/>
              </w:rPr>
              <w:t>н</w:t>
            </w:r>
            <w:r w:rsidRPr="00C10512">
              <w:rPr>
                <w:rFonts w:ascii="Times New Roman" w:hAnsi="Times New Roman"/>
              </w:rPr>
              <w:t>ную мун</w:t>
            </w:r>
            <w:r w:rsidRPr="00C10512">
              <w:rPr>
                <w:rFonts w:ascii="Times New Roman" w:hAnsi="Times New Roman"/>
              </w:rPr>
              <w:t>и</w:t>
            </w:r>
            <w:r w:rsidRPr="00C10512">
              <w:rPr>
                <w:rFonts w:ascii="Times New Roman" w:hAnsi="Times New Roman"/>
              </w:rPr>
              <w:t>ципальную услугу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Условия (формы) оказания муниц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пальной услуги (муниц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пальных услуг, с</w:t>
            </w:r>
            <w:r w:rsidRPr="00B73527">
              <w:rPr>
                <w:rFonts w:ascii="Times New Roman" w:hAnsi="Times New Roman"/>
                <w:lang w:eastAsia="ru-RU"/>
              </w:rPr>
              <w:t>о</w:t>
            </w:r>
            <w:r w:rsidRPr="00B73527">
              <w:rPr>
                <w:rFonts w:ascii="Times New Roman" w:hAnsi="Times New Roman"/>
                <w:lang w:eastAsia="ru-RU"/>
              </w:rPr>
              <w:t>ставля</w:t>
            </w:r>
            <w:r w:rsidRPr="00B73527">
              <w:rPr>
                <w:rFonts w:ascii="Times New Roman" w:hAnsi="Times New Roman"/>
                <w:lang w:eastAsia="ru-RU"/>
              </w:rPr>
              <w:t>ю</w:t>
            </w:r>
            <w:r w:rsidRPr="00B73527">
              <w:rPr>
                <w:rFonts w:ascii="Times New Roman" w:hAnsi="Times New Roman"/>
                <w:lang w:eastAsia="ru-RU"/>
              </w:rPr>
              <w:t>щих у</w:t>
            </w:r>
            <w:r w:rsidRPr="00B73527">
              <w:rPr>
                <w:rFonts w:ascii="Times New Roman" w:hAnsi="Times New Roman"/>
                <w:lang w:eastAsia="ru-RU"/>
              </w:rPr>
              <w:t>к</w:t>
            </w:r>
            <w:r w:rsidRPr="00B73527">
              <w:rPr>
                <w:rFonts w:ascii="Times New Roman" w:hAnsi="Times New Roman"/>
                <w:lang w:eastAsia="ru-RU"/>
              </w:rPr>
              <w:t>рупненную муниц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пальную услугу), на срок ок</w:t>
            </w:r>
            <w:r w:rsidRPr="00B73527">
              <w:rPr>
                <w:rFonts w:ascii="Times New Roman" w:hAnsi="Times New Roman"/>
                <w:lang w:eastAsia="ru-RU"/>
              </w:rPr>
              <w:t>а</w:t>
            </w:r>
            <w:r w:rsidRPr="00B73527">
              <w:rPr>
                <w:rFonts w:ascii="Times New Roman" w:hAnsi="Times New Roman"/>
                <w:lang w:eastAsia="ru-RU"/>
              </w:rPr>
              <w:t>зания м</w:t>
            </w:r>
            <w:r w:rsidRPr="00B73527">
              <w:rPr>
                <w:rFonts w:ascii="Times New Roman" w:hAnsi="Times New Roman"/>
                <w:lang w:eastAsia="ru-RU"/>
              </w:rPr>
              <w:t>у</w:t>
            </w:r>
            <w:r w:rsidRPr="00B73527">
              <w:rPr>
                <w:rFonts w:ascii="Times New Roman" w:hAnsi="Times New Roman"/>
                <w:lang w:eastAsia="ru-RU"/>
              </w:rPr>
              <w:t>ниципал</w:t>
            </w:r>
            <w:r w:rsidRPr="00B73527">
              <w:rPr>
                <w:rFonts w:ascii="Times New Roman" w:hAnsi="Times New Roman"/>
                <w:lang w:eastAsia="ru-RU"/>
              </w:rPr>
              <w:t>ь</w:t>
            </w:r>
            <w:r w:rsidRPr="00B73527">
              <w:rPr>
                <w:rFonts w:ascii="Times New Roman" w:hAnsi="Times New Roman"/>
                <w:lang w:eastAsia="ru-RU"/>
              </w:rPr>
              <w:t xml:space="preserve">ной 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Категории потребит</w:t>
            </w:r>
            <w:r w:rsidRPr="00B73527">
              <w:rPr>
                <w:rFonts w:ascii="Times New Roman" w:hAnsi="Times New Roman"/>
                <w:lang w:eastAsia="ru-RU"/>
              </w:rPr>
              <w:t>е</w:t>
            </w:r>
            <w:r w:rsidRPr="00B73527">
              <w:rPr>
                <w:rFonts w:ascii="Times New Roman" w:hAnsi="Times New Roman"/>
                <w:lang w:eastAsia="ru-RU"/>
              </w:rPr>
              <w:t>лей мун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ципальных услуг (м</w:t>
            </w:r>
            <w:r w:rsidRPr="00B73527">
              <w:rPr>
                <w:rFonts w:ascii="Times New Roman" w:hAnsi="Times New Roman"/>
                <w:lang w:eastAsia="ru-RU"/>
              </w:rPr>
              <w:t>у</w:t>
            </w:r>
            <w:r w:rsidRPr="00B73527">
              <w:rPr>
                <w:rFonts w:ascii="Times New Roman" w:hAnsi="Times New Roman"/>
                <w:lang w:eastAsia="ru-RU"/>
              </w:rPr>
              <w:t>ниципал</w:t>
            </w:r>
            <w:r w:rsidRPr="00B73527">
              <w:rPr>
                <w:rFonts w:ascii="Times New Roman" w:hAnsi="Times New Roman"/>
                <w:lang w:eastAsia="ru-RU"/>
              </w:rPr>
              <w:t>ь</w:t>
            </w:r>
            <w:r w:rsidRPr="00B73527">
              <w:rPr>
                <w:rFonts w:ascii="Times New Roman" w:hAnsi="Times New Roman"/>
                <w:lang w:eastAsia="ru-RU"/>
              </w:rPr>
              <w:t>ных услуг, соста</w:t>
            </w:r>
            <w:r w:rsidRPr="00B73527">
              <w:rPr>
                <w:rFonts w:ascii="Times New Roman" w:hAnsi="Times New Roman"/>
                <w:lang w:eastAsia="ru-RU"/>
              </w:rPr>
              <w:t>в</w:t>
            </w:r>
            <w:r w:rsidRPr="00B73527">
              <w:rPr>
                <w:rFonts w:ascii="Times New Roman" w:hAnsi="Times New Roman"/>
                <w:lang w:eastAsia="ru-RU"/>
              </w:rPr>
              <w:t>ляющих укрупне</w:t>
            </w:r>
            <w:r w:rsidRPr="00B73527">
              <w:rPr>
                <w:rFonts w:ascii="Times New Roman" w:hAnsi="Times New Roman"/>
                <w:lang w:eastAsia="ru-RU"/>
              </w:rPr>
              <w:t>н</w:t>
            </w:r>
            <w:r w:rsidRPr="00B73527">
              <w:rPr>
                <w:rFonts w:ascii="Times New Roman" w:hAnsi="Times New Roman"/>
                <w:lang w:eastAsia="ru-RU"/>
              </w:rPr>
              <w:t>ную мун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ципальную услугу), на срок ок</w:t>
            </w:r>
            <w:r w:rsidRPr="00B73527">
              <w:rPr>
                <w:rFonts w:ascii="Times New Roman" w:hAnsi="Times New Roman"/>
                <w:lang w:eastAsia="ru-RU"/>
              </w:rPr>
              <w:t>а</w:t>
            </w:r>
            <w:r w:rsidRPr="00B73527">
              <w:rPr>
                <w:rFonts w:ascii="Times New Roman" w:hAnsi="Times New Roman"/>
                <w:lang w:eastAsia="ru-RU"/>
              </w:rPr>
              <w:t>зания м</w:t>
            </w:r>
            <w:r w:rsidRPr="00B73527">
              <w:rPr>
                <w:rFonts w:ascii="Times New Roman" w:hAnsi="Times New Roman"/>
                <w:lang w:eastAsia="ru-RU"/>
              </w:rPr>
              <w:t>у</w:t>
            </w:r>
            <w:r w:rsidRPr="00B73527">
              <w:rPr>
                <w:rFonts w:ascii="Times New Roman" w:hAnsi="Times New Roman"/>
                <w:lang w:eastAsia="ru-RU"/>
              </w:rPr>
              <w:t>ниципал</w:t>
            </w:r>
            <w:r w:rsidRPr="00B73527">
              <w:rPr>
                <w:rFonts w:ascii="Times New Roman" w:hAnsi="Times New Roman"/>
                <w:lang w:eastAsia="ru-RU"/>
              </w:rPr>
              <w:t>ь</w:t>
            </w:r>
            <w:r w:rsidRPr="00B73527">
              <w:rPr>
                <w:rFonts w:ascii="Times New Roman" w:hAnsi="Times New Roman"/>
                <w:lang w:eastAsia="ru-RU"/>
              </w:rPr>
              <w:t>ной</w:t>
            </w:r>
          </w:p>
        </w:tc>
        <w:tc>
          <w:tcPr>
            <w:tcW w:w="46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</w:rPr>
              <w:t>Год опр</w:t>
            </w:r>
            <w:r w:rsidRPr="00C10512">
              <w:rPr>
                <w:rFonts w:ascii="Times New Roman" w:hAnsi="Times New Roman"/>
              </w:rPr>
              <w:t>е</w:t>
            </w:r>
            <w:r w:rsidRPr="00C10512">
              <w:rPr>
                <w:rFonts w:ascii="Times New Roman" w:hAnsi="Times New Roman"/>
              </w:rPr>
              <w:t>деления исполнит</w:t>
            </w:r>
            <w:r w:rsidRPr="00C10512">
              <w:rPr>
                <w:rFonts w:ascii="Times New Roman" w:hAnsi="Times New Roman"/>
              </w:rPr>
              <w:t>е</w:t>
            </w:r>
            <w:r w:rsidRPr="00C10512">
              <w:rPr>
                <w:rFonts w:ascii="Times New Roman" w:hAnsi="Times New Roman"/>
              </w:rPr>
              <w:t>лей мун</w:t>
            </w:r>
            <w:r w:rsidRPr="00C10512">
              <w:rPr>
                <w:rFonts w:ascii="Times New Roman" w:hAnsi="Times New Roman"/>
              </w:rPr>
              <w:t>и</w:t>
            </w:r>
            <w:r w:rsidRPr="00C10512">
              <w:rPr>
                <w:rFonts w:ascii="Times New Roman" w:hAnsi="Times New Roman"/>
              </w:rPr>
              <w:t>ципальных услуг в с</w:t>
            </w:r>
            <w:r w:rsidRPr="00C10512">
              <w:rPr>
                <w:rFonts w:ascii="Times New Roman" w:hAnsi="Times New Roman"/>
              </w:rPr>
              <w:t>о</w:t>
            </w:r>
            <w:r w:rsidRPr="00C10512">
              <w:rPr>
                <w:rFonts w:ascii="Times New Roman" w:hAnsi="Times New Roman"/>
              </w:rPr>
              <w:t>циальной сфере (м</w:t>
            </w:r>
            <w:r w:rsidRPr="00C10512">
              <w:rPr>
                <w:rFonts w:ascii="Times New Roman" w:hAnsi="Times New Roman"/>
              </w:rPr>
              <w:t>у</w:t>
            </w:r>
            <w:r w:rsidRPr="00C10512">
              <w:rPr>
                <w:rFonts w:ascii="Times New Roman" w:hAnsi="Times New Roman"/>
              </w:rPr>
              <w:t>ниципал</w:t>
            </w:r>
            <w:r w:rsidRPr="00C10512">
              <w:rPr>
                <w:rFonts w:ascii="Times New Roman" w:hAnsi="Times New Roman"/>
              </w:rPr>
              <w:t>ь</w:t>
            </w:r>
            <w:r w:rsidRPr="00C10512">
              <w:rPr>
                <w:rFonts w:ascii="Times New Roman" w:hAnsi="Times New Roman"/>
              </w:rPr>
              <w:t>ных услуг в социальной сфере, с</w:t>
            </w:r>
            <w:r w:rsidRPr="00C10512">
              <w:rPr>
                <w:rFonts w:ascii="Times New Roman" w:hAnsi="Times New Roman"/>
              </w:rPr>
              <w:t>о</w:t>
            </w:r>
            <w:r w:rsidRPr="00C10512">
              <w:rPr>
                <w:rFonts w:ascii="Times New Roman" w:hAnsi="Times New Roman"/>
              </w:rPr>
              <w:t>ставля</w:t>
            </w:r>
            <w:r w:rsidRPr="00C10512">
              <w:rPr>
                <w:rFonts w:ascii="Times New Roman" w:hAnsi="Times New Roman"/>
              </w:rPr>
              <w:t>ю</w:t>
            </w:r>
            <w:r w:rsidRPr="00C10512">
              <w:rPr>
                <w:rFonts w:ascii="Times New Roman" w:hAnsi="Times New Roman"/>
              </w:rPr>
              <w:t>щих укру</w:t>
            </w:r>
            <w:r w:rsidRPr="00C10512">
              <w:rPr>
                <w:rFonts w:ascii="Times New Roman" w:hAnsi="Times New Roman"/>
              </w:rPr>
              <w:t>п</w:t>
            </w:r>
            <w:r w:rsidRPr="00C10512">
              <w:rPr>
                <w:rFonts w:ascii="Times New Roman" w:hAnsi="Times New Roman"/>
              </w:rPr>
              <w:t>ненную м</w:t>
            </w:r>
            <w:r w:rsidRPr="00C10512">
              <w:rPr>
                <w:rFonts w:ascii="Times New Roman" w:hAnsi="Times New Roman"/>
              </w:rPr>
              <w:t>у</w:t>
            </w:r>
            <w:r w:rsidRPr="00C10512">
              <w:rPr>
                <w:rFonts w:ascii="Times New Roman" w:hAnsi="Times New Roman"/>
              </w:rPr>
              <w:t>ниципал</w:t>
            </w:r>
            <w:r w:rsidRPr="00C10512">
              <w:rPr>
                <w:rFonts w:ascii="Times New Roman" w:hAnsi="Times New Roman"/>
              </w:rPr>
              <w:t>ь</w:t>
            </w:r>
            <w:r w:rsidRPr="00C10512">
              <w:rPr>
                <w:rFonts w:ascii="Times New Roman" w:hAnsi="Times New Roman"/>
              </w:rPr>
              <w:t>ную услугу)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C10512">
              <w:rPr>
                <w:rFonts w:ascii="Times New Roman" w:hAnsi="Times New Roman"/>
              </w:rPr>
              <w:t>Место ок</w:t>
            </w:r>
            <w:r w:rsidRPr="00C10512">
              <w:rPr>
                <w:rFonts w:ascii="Times New Roman" w:hAnsi="Times New Roman"/>
              </w:rPr>
              <w:t>а</w:t>
            </w:r>
            <w:r w:rsidRPr="00C10512">
              <w:rPr>
                <w:rFonts w:ascii="Times New Roman" w:hAnsi="Times New Roman"/>
              </w:rPr>
              <w:t>зания м</w:t>
            </w:r>
            <w:r w:rsidRPr="00C10512">
              <w:rPr>
                <w:rFonts w:ascii="Times New Roman" w:hAnsi="Times New Roman"/>
              </w:rPr>
              <w:t>у</w:t>
            </w:r>
            <w:r w:rsidRPr="00C10512">
              <w:rPr>
                <w:rFonts w:ascii="Times New Roman" w:hAnsi="Times New Roman"/>
              </w:rPr>
              <w:t>ниципал</w:t>
            </w:r>
            <w:r w:rsidRPr="00C10512">
              <w:rPr>
                <w:rFonts w:ascii="Times New Roman" w:hAnsi="Times New Roman"/>
              </w:rPr>
              <w:t>ь</w:t>
            </w:r>
            <w:r w:rsidRPr="00C10512">
              <w:rPr>
                <w:rFonts w:ascii="Times New Roman" w:hAnsi="Times New Roman"/>
              </w:rPr>
              <w:t>ной услуги в социал</w:t>
            </w:r>
            <w:r w:rsidRPr="00C10512">
              <w:rPr>
                <w:rFonts w:ascii="Times New Roman" w:hAnsi="Times New Roman"/>
              </w:rPr>
              <w:t>ь</w:t>
            </w:r>
            <w:r w:rsidRPr="00C10512">
              <w:rPr>
                <w:rFonts w:ascii="Times New Roman" w:hAnsi="Times New Roman"/>
              </w:rPr>
              <w:t>ной сфере (муниц</w:t>
            </w:r>
            <w:r w:rsidRPr="00C10512">
              <w:rPr>
                <w:rFonts w:ascii="Times New Roman" w:hAnsi="Times New Roman"/>
              </w:rPr>
              <w:t>и</w:t>
            </w:r>
            <w:r w:rsidRPr="00C10512">
              <w:rPr>
                <w:rFonts w:ascii="Times New Roman" w:hAnsi="Times New Roman"/>
              </w:rPr>
              <w:t>пальных услуг в социал</w:t>
            </w:r>
            <w:r w:rsidRPr="00C10512">
              <w:rPr>
                <w:rFonts w:ascii="Times New Roman" w:hAnsi="Times New Roman"/>
              </w:rPr>
              <w:t>ь</w:t>
            </w:r>
            <w:r w:rsidRPr="00C10512">
              <w:rPr>
                <w:rFonts w:ascii="Times New Roman" w:hAnsi="Times New Roman"/>
              </w:rPr>
              <w:t>ной сфере, соста</w:t>
            </w:r>
            <w:r w:rsidRPr="00C10512">
              <w:rPr>
                <w:rFonts w:ascii="Times New Roman" w:hAnsi="Times New Roman"/>
              </w:rPr>
              <w:t>в</w:t>
            </w:r>
            <w:r w:rsidRPr="00C10512">
              <w:rPr>
                <w:rFonts w:ascii="Times New Roman" w:hAnsi="Times New Roman"/>
              </w:rPr>
              <w:t>ляющих укрупне</w:t>
            </w:r>
            <w:r w:rsidRPr="00C10512">
              <w:rPr>
                <w:rFonts w:ascii="Times New Roman" w:hAnsi="Times New Roman"/>
              </w:rPr>
              <w:t>н</w:t>
            </w:r>
            <w:r w:rsidRPr="00C10512">
              <w:rPr>
                <w:rFonts w:ascii="Times New Roman" w:hAnsi="Times New Roman"/>
              </w:rPr>
              <w:t>ную  м</w:t>
            </w:r>
            <w:r w:rsidRPr="00C10512">
              <w:rPr>
                <w:rFonts w:ascii="Times New Roman" w:hAnsi="Times New Roman"/>
              </w:rPr>
              <w:t>у</w:t>
            </w:r>
            <w:r w:rsidRPr="00C10512">
              <w:rPr>
                <w:rFonts w:ascii="Times New Roman" w:hAnsi="Times New Roman"/>
              </w:rPr>
              <w:t>ниципал</w:t>
            </w:r>
            <w:r w:rsidRPr="00C10512">
              <w:rPr>
                <w:rFonts w:ascii="Times New Roman" w:hAnsi="Times New Roman"/>
              </w:rPr>
              <w:t>ь</w:t>
            </w:r>
            <w:r w:rsidRPr="00C10512">
              <w:rPr>
                <w:rFonts w:ascii="Times New Roman" w:hAnsi="Times New Roman"/>
              </w:rPr>
              <w:t>ную усл</w:t>
            </w:r>
            <w:r w:rsidRPr="00C10512">
              <w:rPr>
                <w:rFonts w:ascii="Times New Roman" w:hAnsi="Times New Roman"/>
              </w:rPr>
              <w:t>у</w:t>
            </w:r>
            <w:r w:rsidRPr="00C10512">
              <w:rPr>
                <w:rFonts w:ascii="Times New Roman" w:hAnsi="Times New Roman"/>
              </w:rPr>
              <w:t>гу)</w:t>
            </w:r>
          </w:p>
        </w:tc>
        <w:tc>
          <w:tcPr>
            <w:tcW w:w="10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Показатель, характеризу</w:t>
            </w:r>
            <w:r w:rsidRPr="00B73527">
              <w:rPr>
                <w:rFonts w:ascii="Times New Roman" w:hAnsi="Times New Roman"/>
                <w:lang w:eastAsia="ru-RU"/>
              </w:rPr>
              <w:t>ю</w:t>
            </w:r>
            <w:r w:rsidRPr="00B73527">
              <w:rPr>
                <w:rFonts w:ascii="Times New Roman" w:hAnsi="Times New Roman"/>
                <w:lang w:eastAsia="ru-RU"/>
              </w:rPr>
              <w:t>щий качество оказания м</w:t>
            </w:r>
            <w:r w:rsidRPr="00B73527">
              <w:rPr>
                <w:rFonts w:ascii="Times New Roman" w:hAnsi="Times New Roman"/>
                <w:lang w:eastAsia="ru-RU"/>
              </w:rPr>
              <w:t>у</w:t>
            </w:r>
            <w:r w:rsidRPr="00B73527">
              <w:rPr>
                <w:rFonts w:ascii="Times New Roman" w:hAnsi="Times New Roman"/>
                <w:lang w:eastAsia="ru-RU"/>
              </w:rPr>
              <w:t>ниципальной услуги (мун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ципальных услуг, соста</w:t>
            </w:r>
            <w:r w:rsidRPr="00B73527">
              <w:rPr>
                <w:rFonts w:ascii="Times New Roman" w:hAnsi="Times New Roman"/>
                <w:lang w:eastAsia="ru-RU"/>
              </w:rPr>
              <w:t>в</w:t>
            </w:r>
            <w:r w:rsidRPr="00B73527">
              <w:rPr>
                <w:rFonts w:ascii="Times New Roman" w:hAnsi="Times New Roman"/>
                <w:lang w:eastAsia="ru-RU"/>
              </w:rPr>
              <w:t>ляющих укрупненную м</w:t>
            </w:r>
            <w:r w:rsidRPr="00B73527">
              <w:rPr>
                <w:rFonts w:ascii="Times New Roman" w:hAnsi="Times New Roman"/>
                <w:lang w:eastAsia="ru-RU"/>
              </w:rPr>
              <w:t>у</w:t>
            </w:r>
            <w:r w:rsidRPr="00B73527">
              <w:rPr>
                <w:rFonts w:ascii="Times New Roman" w:hAnsi="Times New Roman"/>
                <w:lang w:eastAsia="ru-RU"/>
              </w:rPr>
              <w:t>ниципальную услугу), на срок оказания муниципал</w:t>
            </w:r>
            <w:r w:rsidRPr="00B73527">
              <w:rPr>
                <w:rFonts w:ascii="Times New Roman" w:hAnsi="Times New Roman"/>
                <w:lang w:eastAsia="ru-RU"/>
              </w:rPr>
              <w:t>ь</w:t>
            </w:r>
            <w:r w:rsidRPr="00B73527">
              <w:rPr>
                <w:rFonts w:ascii="Times New Roman" w:hAnsi="Times New Roman"/>
                <w:lang w:eastAsia="ru-RU"/>
              </w:rPr>
              <w:t xml:space="preserve">ной </w:t>
            </w:r>
          </w:p>
        </w:tc>
        <w:tc>
          <w:tcPr>
            <w:tcW w:w="4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Значение показателя, характер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зующего качество оказания муниц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пальной у</w:t>
            </w:r>
            <w:r w:rsidRPr="00B73527">
              <w:rPr>
                <w:rFonts w:ascii="Times New Roman" w:hAnsi="Times New Roman"/>
                <w:lang w:eastAsia="ru-RU"/>
              </w:rPr>
              <w:t>с</w:t>
            </w:r>
            <w:r w:rsidRPr="00B73527">
              <w:rPr>
                <w:rFonts w:ascii="Times New Roman" w:hAnsi="Times New Roman"/>
                <w:lang w:eastAsia="ru-RU"/>
              </w:rPr>
              <w:t>луги (мун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ципальных услуг, с</w:t>
            </w:r>
            <w:r w:rsidRPr="00B73527">
              <w:rPr>
                <w:rFonts w:ascii="Times New Roman" w:hAnsi="Times New Roman"/>
                <w:lang w:eastAsia="ru-RU"/>
              </w:rPr>
              <w:t>о</w:t>
            </w:r>
            <w:r w:rsidRPr="00B73527">
              <w:rPr>
                <w:rFonts w:ascii="Times New Roman" w:hAnsi="Times New Roman"/>
                <w:lang w:eastAsia="ru-RU"/>
              </w:rPr>
              <w:t>ставляющих укрупне</w:t>
            </w:r>
            <w:r w:rsidRPr="00B73527">
              <w:rPr>
                <w:rFonts w:ascii="Times New Roman" w:hAnsi="Times New Roman"/>
                <w:lang w:eastAsia="ru-RU"/>
              </w:rPr>
              <w:t>н</w:t>
            </w:r>
            <w:r w:rsidRPr="00B73527">
              <w:rPr>
                <w:rFonts w:ascii="Times New Roman" w:hAnsi="Times New Roman"/>
                <w:lang w:eastAsia="ru-RU"/>
              </w:rPr>
              <w:t>ную мун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ципальную услугу), на срок оказ</w:t>
            </w:r>
            <w:r w:rsidRPr="00B73527">
              <w:rPr>
                <w:rFonts w:ascii="Times New Roman" w:hAnsi="Times New Roman"/>
                <w:lang w:eastAsia="ru-RU"/>
              </w:rPr>
              <w:t>а</w:t>
            </w:r>
            <w:r w:rsidRPr="00B73527">
              <w:rPr>
                <w:rFonts w:ascii="Times New Roman" w:hAnsi="Times New Roman"/>
                <w:lang w:eastAsia="ru-RU"/>
              </w:rPr>
              <w:t>ния мун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 xml:space="preserve">ципальной 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Предельные допустимые возможные отклонения от показат</w:t>
            </w:r>
            <w:r w:rsidRPr="00B73527">
              <w:rPr>
                <w:rFonts w:ascii="Times New Roman" w:hAnsi="Times New Roman"/>
                <w:lang w:eastAsia="ru-RU"/>
              </w:rPr>
              <w:t>е</w:t>
            </w:r>
            <w:r w:rsidRPr="00B73527">
              <w:rPr>
                <w:rFonts w:ascii="Times New Roman" w:hAnsi="Times New Roman"/>
                <w:lang w:eastAsia="ru-RU"/>
              </w:rPr>
              <w:t>ля, характ</w:t>
            </w:r>
            <w:r w:rsidRPr="00B73527">
              <w:rPr>
                <w:rFonts w:ascii="Times New Roman" w:hAnsi="Times New Roman"/>
                <w:lang w:eastAsia="ru-RU"/>
              </w:rPr>
              <w:t>е</w:t>
            </w:r>
            <w:r w:rsidRPr="00B73527">
              <w:rPr>
                <w:rFonts w:ascii="Times New Roman" w:hAnsi="Times New Roman"/>
                <w:lang w:eastAsia="ru-RU"/>
              </w:rPr>
              <w:t>ризующего качество оказания муниц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пальной у</w:t>
            </w:r>
            <w:r w:rsidRPr="00B73527">
              <w:rPr>
                <w:rFonts w:ascii="Times New Roman" w:hAnsi="Times New Roman"/>
                <w:lang w:eastAsia="ru-RU"/>
              </w:rPr>
              <w:t>с</w:t>
            </w:r>
            <w:r w:rsidRPr="00B73527">
              <w:rPr>
                <w:rFonts w:ascii="Times New Roman" w:hAnsi="Times New Roman"/>
                <w:lang w:eastAsia="ru-RU"/>
              </w:rPr>
              <w:t>луги (мун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ципальных услуг, с</w:t>
            </w:r>
            <w:r w:rsidRPr="00B73527">
              <w:rPr>
                <w:rFonts w:ascii="Times New Roman" w:hAnsi="Times New Roman"/>
                <w:lang w:eastAsia="ru-RU"/>
              </w:rPr>
              <w:t>о</w:t>
            </w:r>
            <w:r w:rsidRPr="00B73527">
              <w:rPr>
                <w:rFonts w:ascii="Times New Roman" w:hAnsi="Times New Roman"/>
                <w:lang w:eastAsia="ru-RU"/>
              </w:rPr>
              <w:t>ставляющих укрупне</w:t>
            </w:r>
            <w:r w:rsidRPr="00B73527">
              <w:rPr>
                <w:rFonts w:ascii="Times New Roman" w:hAnsi="Times New Roman"/>
                <w:lang w:eastAsia="ru-RU"/>
              </w:rPr>
              <w:t>н</w:t>
            </w:r>
            <w:r w:rsidRPr="00B73527">
              <w:rPr>
                <w:rFonts w:ascii="Times New Roman" w:hAnsi="Times New Roman"/>
                <w:lang w:eastAsia="ru-RU"/>
              </w:rPr>
              <w:t>ную мун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ципальную услугу), на срок оказ</w:t>
            </w:r>
            <w:r w:rsidRPr="00B73527">
              <w:rPr>
                <w:rFonts w:ascii="Times New Roman" w:hAnsi="Times New Roman"/>
                <w:lang w:eastAsia="ru-RU"/>
              </w:rPr>
              <w:t>а</w:t>
            </w:r>
            <w:r w:rsidRPr="00B73527">
              <w:rPr>
                <w:rFonts w:ascii="Times New Roman" w:hAnsi="Times New Roman"/>
                <w:lang w:eastAsia="ru-RU"/>
              </w:rPr>
              <w:t>ния мун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ципальной услуги</w:t>
            </w:r>
          </w:p>
        </w:tc>
      </w:tr>
      <w:tr w:rsidR="008B27DB" w:rsidRPr="00C10512" w:rsidTr="00026756">
        <w:trPr>
          <w:trHeight w:val="450"/>
        </w:trPr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наимен</w:t>
            </w:r>
            <w:r w:rsidRPr="00B73527">
              <w:rPr>
                <w:rFonts w:ascii="Times New Roman" w:hAnsi="Times New Roman"/>
                <w:lang w:eastAsia="ru-RU"/>
              </w:rPr>
              <w:t>о</w:t>
            </w:r>
            <w:r w:rsidRPr="00B73527">
              <w:rPr>
                <w:rFonts w:ascii="Times New Roman" w:hAnsi="Times New Roman"/>
                <w:lang w:eastAsia="ru-RU"/>
              </w:rPr>
              <w:t>вание п</w:t>
            </w:r>
            <w:r w:rsidRPr="00B73527">
              <w:rPr>
                <w:rFonts w:ascii="Times New Roman" w:hAnsi="Times New Roman"/>
                <w:lang w:eastAsia="ru-RU"/>
              </w:rPr>
              <w:t>о</w:t>
            </w:r>
            <w:r w:rsidRPr="00B73527">
              <w:rPr>
                <w:rFonts w:ascii="Times New Roman" w:hAnsi="Times New Roman"/>
                <w:lang w:eastAsia="ru-RU"/>
              </w:rPr>
              <w:t>казателя</w:t>
            </w:r>
          </w:p>
        </w:tc>
        <w:tc>
          <w:tcPr>
            <w:tcW w:w="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единица изм</w:t>
            </w:r>
            <w:r w:rsidRPr="00B73527">
              <w:rPr>
                <w:rFonts w:ascii="Times New Roman" w:hAnsi="Times New Roman"/>
                <w:lang w:eastAsia="ru-RU"/>
              </w:rPr>
              <w:t>е</w:t>
            </w:r>
            <w:r w:rsidRPr="00B73527">
              <w:rPr>
                <w:rFonts w:ascii="Times New Roman" w:hAnsi="Times New Roman"/>
                <w:lang w:eastAsia="ru-RU"/>
              </w:rPr>
              <w:t>рения</w:t>
            </w:r>
          </w:p>
        </w:tc>
        <w:tc>
          <w:tcPr>
            <w:tcW w:w="4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8B27DB" w:rsidRPr="00C10512" w:rsidTr="00026756">
        <w:trPr>
          <w:trHeight w:val="2430"/>
        </w:trPr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Наим</w:t>
            </w:r>
            <w:r w:rsidRPr="00B73527">
              <w:rPr>
                <w:rFonts w:ascii="Times New Roman" w:hAnsi="Times New Roman"/>
                <w:lang w:eastAsia="ru-RU"/>
              </w:rPr>
              <w:t>е</w:t>
            </w:r>
            <w:r w:rsidRPr="00B73527">
              <w:rPr>
                <w:rFonts w:ascii="Times New Roman" w:hAnsi="Times New Roman"/>
                <w:lang w:eastAsia="ru-RU"/>
              </w:rPr>
              <w:t>нование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код по ОКЕИ</w:t>
            </w:r>
          </w:p>
        </w:tc>
        <w:tc>
          <w:tcPr>
            <w:tcW w:w="47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8B27DB" w:rsidRPr="00C10512" w:rsidTr="00026756">
        <w:trPr>
          <w:trHeight w:val="288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12</w:t>
            </w:r>
          </w:p>
        </w:tc>
      </w:tr>
      <w:tr w:rsidR="008B27DB" w:rsidRPr="00C10512" w:rsidTr="00026756">
        <w:trPr>
          <w:trHeight w:val="283"/>
        </w:trPr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0A34A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0A34A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0A34A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0A34A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0A34A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0A34A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0A34A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0A34A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0A34A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0A34A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0A34A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0A34A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8B27DB" w:rsidRPr="00C10512" w:rsidTr="00026756">
        <w:trPr>
          <w:trHeight w:val="288"/>
        </w:trPr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0A34A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0A34A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0A34A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0A34A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0A34A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0A34A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0A34A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0A34A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0A34A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0A34A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0A34A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0A34A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8B27DB" w:rsidRPr="00C10512" w:rsidTr="00026756">
        <w:trPr>
          <w:gridAfter w:val="2"/>
          <w:wAfter w:w="537" w:type="pct"/>
          <w:trHeight w:val="864"/>
        </w:trPr>
        <w:tc>
          <w:tcPr>
            <w:tcW w:w="924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Руководитель (уполном</w:t>
            </w:r>
            <w:r w:rsidRPr="00B73527">
              <w:rPr>
                <w:rFonts w:ascii="Times New Roman" w:hAnsi="Times New Roman"/>
                <w:lang w:eastAsia="ru-RU"/>
              </w:rPr>
              <w:t>о</w:t>
            </w:r>
            <w:r w:rsidRPr="00B73527">
              <w:rPr>
                <w:rFonts w:ascii="Times New Roman" w:hAnsi="Times New Roman"/>
                <w:lang w:eastAsia="ru-RU"/>
              </w:rPr>
              <w:t>ченное лицо)</w:t>
            </w:r>
          </w:p>
        </w:tc>
        <w:tc>
          <w:tcPr>
            <w:tcW w:w="1588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________________________________ (дол</w:t>
            </w:r>
            <w:r w:rsidRPr="00B73527">
              <w:rPr>
                <w:rFonts w:ascii="Times New Roman" w:hAnsi="Times New Roman"/>
                <w:lang w:eastAsia="ru-RU"/>
              </w:rPr>
              <w:t>ж</w:t>
            </w:r>
            <w:r w:rsidRPr="00B73527">
              <w:rPr>
                <w:rFonts w:ascii="Times New Roman" w:hAnsi="Times New Roman"/>
                <w:lang w:eastAsia="ru-RU"/>
              </w:rPr>
              <w:t>ность)</w:t>
            </w:r>
          </w:p>
        </w:tc>
        <w:tc>
          <w:tcPr>
            <w:tcW w:w="72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_____________ (подпись)</w:t>
            </w:r>
          </w:p>
        </w:tc>
        <w:tc>
          <w:tcPr>
            <w:tcW w:w="1222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________________________ (Ф.И.О.)</w:t>
            </w:r>
          </w:p>
        </w:tc>
      </w:tr>
      <w:tr w:rsidR="008B27DB" w:rsidRPr="00C10512" w:rsidTr="00026756">
        <w:trPr>
          <w:gridAfter w:val="2"/>
          <w:wAfter w:w="537" w:type="pct"/>
          <w:trHeight w:val="288"/>
        </w:trPr>
        <w:tc>
          <w:tcPr>
            <w:tcW w:w="924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27DB" w:rsidRPr="00B73527" w:rsidRDefault="006877FC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«</w:t>
            </w:r>
            <w:r w:rsidR="008B27DB" w:rsidRPr="00B73527">
              <w:rPr>
                <w:rFonts w:ascii="Times New Roman" w:hAnsi="Times New Roman"/>
                <w:lang w:eastAsia="ru-RU"/>
              </w:rPr>
              <w:t>   </w:t>
            </w:r>
            <w:r>
              <w:rPr>
                <w:rFonts w:ascii="Times New Roman" w:hAnsi="Times New Roman"/>
                <w:lang w:eastAsia="ru-RU"/>
              </w:rPr>
              <w:t>»</w:t>
            </w:r>
            <w:r w:rsidR="008B27DB" w:rsidRPr="00B73527">
              <w:rPr>
                <w:rFonts w:ascii="Times New Roman" w:hAnsi="Times New Roman"/>
                <w:lang w:eastAsia="ru-RU"/>
              </w:rPr>
              <w:t xml:space="preserve">                     20___ г.</w:t>
            </w:r>
          </w:p>
        </w:tc>
        <w:tc>
          <w:tcPr>
            <w:tcW w:w="1588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2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2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8B27DB" w:rsidRPr="00B73527" w:rsidRDefault="008B27DB" w:rsidP="00E44726">
      <w:pPr>
        <w:rPr>
          <w:rFonts w:ascii="Times New Roman" w:hAnsi="Times New Roman"/>
          <w:lang w:eastAsia="ru-RU"/>
        </w:rPr>
      </w:pPr>
    </w:p>
    <w:p w:rsidR="008B27DB" w:rsidRDefault="005E0431">
      <w:pPr>
        <w:spacing w:after="0" w:line="240" w:lineRule="auto"/>
        <w:jc w:val="center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__________________________________</w:t>
      </w:r>
      <w:r w:rsidR="008B27DB">
        <w:rPr>
          <w:rFonts w:ascii="Times New Roman" w:hAnsi="Times New Roman"/>
          <w:lang w:eastAsia="ru-RU"/>
        </w:rPr>
        <w:br w:type="page"/>
      </w:r>
    </w:p>
    <w:p w:rsidR="008B27DB" w:rsidRPr="00F23110" w:rsidRDefault="008B27DB" w:rsidP="00E44726">
      <w:pPr>
        <w:jc w:val="right"/>
        <w:rPr>
          <w:rFonts w:ascii="Times New Roman" w:hAnsi="Times New Roman"/>
          <w:sz w:val="24"/>
          <w:szCs w:val="28"/>
          <w:lang w:eastAsia="ru-RU"/>
        </w:rPr>
      </w:pPr>
      <w:r w:rsidRPr="00F23110">
        <w:rPr>
          <w:rFonts w:ascii="Times New Roman" w:hAnsi="Times New Roman"/>
          <w:sz w:val="24"/>
          <w:szCs w:val="28"/>
          <w:lang w:eastAsia="ru-RU"/>
        </w:rPr>
        <w:t>Приложение 2</w:t>
      </w:r>
    </w:p>
    <w:tbl>
      <w:tblPr>
        <w:tblW w:w="5000" w:type="pct"/>
        <w:tblLook w:val="00A0"/>
      </w:tblPr>
      <w:tblGrid>
        <w:gridCol w:w="2697"/>
        <w:gridCol w:w="1109"/>
        <w:gridCol w:w="1109"/>
        <w:gridCol w:w="1109"/>
        <w:gridCol w:w="1109"/>
        <w:gridCol w:w="1109"/>
        <w:gridCol w:w="1106"/>
        <w:gridCol w:w="1106"/>
        <w:gridCol w:w="739"/>
        <w:gridCol w:w="2230"/>
        <w:gridCol w:w="1106"/>
        <w:gridCol w:w="257"/>
      </w:tblGrid>
      <w:tr w:rsidR="008B27DB" w:rsidRPr="00C10512" w:rsidTr="001D1C6B">
        <w:trPr>
          <w:gridAfter w:val="1"/>
          <w:wAfter w:w="87" w:type="pct"/>
          <w:trHeight w:val="288"/>
        </w:trPr>
        <w:tc>
          <w:tcPr>
            <w:tcW w:w="4913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F23110" w:rsidRDefault="008B27DB" w:rsidP="00F23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23110">
              <w:rPr>
                <w:rFonts w:ascii="Times New Roman" w:hAnsi="Times New Roman"/>
                <w:sz w:val="24"/>
                <w:szCs w:val="28"/>
                <w:lang w:eastAsia="ru-RU"/>
              </w:rPr>
              <w:t>ОТЧЕТ</w:t>
            </w:r>
          </w:p>
        </w:tc>
      </w:tr>
      <w:tr w:rsidR="008B27DB" w:rsidRPr="00C10512" w:rsidTr="001D1C6B">
        <w:trPr>
          <w:gridAfter w:val="1"/>
          <w:wAfter w:w="87" w:type="pct"/>
          <w:trHeight w:val="509"/>
        </w:trPr>
        <w:tc>
          <w:tcPr>
            <w:tcW w:w="4913" w:type="pct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F23110" w:rsidRDefault="008B27DB" w:rsidP="00F2311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23110">
              <w:rPr>
                <w:rFonts w:ascii="Times New Roman" w:hAnsi="Times New Roman"/>
                <w:sz w:val="24"/>
                <w:szCs w:val="28"/>
                <w:lang w:eastAsia="ru-RU"/>
              </w:rPr>
              <w:t>об исполнении муниципального социального заказа на оказание муниципальных услуг в социальной сфере, отнесенных к полномочиям администрации Апанасенковского муниципального округа Ставропольского края,</w:t>
            </w:r>
          </w:p>
          <w:p w:rsidR="008B27DB" w:rsidRPr="00F23110" w:rsidRDefault="008B27DB" w:rsidP="00F23110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23110">
              <w:rPr>
                <w:rFonts w:ascii="Times New Roman" w:hAnsi="Times New Roman"/>
                <w:sz w:val="24"/>
                <w:szCs w:val="28"/>
                <w:lang w:eastAsia="ru-RU"/>
              </w:rPr>
              <w:t>на 20__ год и плановый период 20__ - 20__годов</w:t>
            </w:r>
          </w:p>
        </w:tc>
      </w:tr>
      <w:tr w:rsidR="008B27DB" w:rsidRPr="00C10512" w:rsidTr="001D1C6B">
        <w:trPr>
          <w:trHeight w:val="108"/>
        </w:trPr>
        <w:tc>
          <w:tcPr>
            <w:tcW w:w="4913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8B27DB" w:rsidRPr="00C10512" w:rsidTr="001D1C6B">
        <w:trPr>
          <w:trHeight w:val="264"/>
        </w:trPr>
        <w:tc>
          <w:tcPr>
            <w:tcW w:w="4913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B27DB" w:rsidRPr="00C10512" w:rsidTr="001D1C6B">
        <w:trPr>
          <w:trHeight w:val="264"/>
        </w:trPr>
        <w:tc>
          <w:tcPr>
            <w:tcW w:w="4913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B27DB" w:rsidRPr="00C10512" w:rsidTr="001D1C6B">
        <w:trPr>
          <w:trHeight w:val="264"/>
        </w:trPr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Коды</w:t>
            </w:r>
          </w:p>
        </w:tc>
        <w:tc>
          <w:tcPr>
            <w:tcW w:w="87" w:type="pct"/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B27DB" w:rsidRPr="00C10512" w:rsidTr="001D1C6B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14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 </w:t>
            </w:r>
            <w:r w:rsidR="006877FC"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</w:t>
            </w:r>
            <w:r w:rsidR="006877FC"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20      г.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Форма по ОКУД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87" w:type="pct"/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B27DB" w:rsidRPr="00C10512" w:rsidTr="001D1C6B">
        <w:trPr>
          <w:trHeight w:val="58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87" w:type="pct"/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B27DB" w:rsidRPr="00C10512" w:rsidTr="001D1C6B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Уполномоченный орган</w:t>
            </w: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_______________________________________________________                                                                      (полное наименование уполномоченного органа)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по ОКПО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87" w:type="pct"/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B27DB" w:rsidRPr="00C10512" w:rsidTr="001D1C6B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Глава БК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87" w:type="pct"/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B27DB" w:rsidRPr="00C10512" w:rsidTr="001D1C6B">
        <w:trPr>
          <w:trHeight w:val="528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Направление деятельности</w:t>
            </w: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lef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B27DB" w:rsidRPr="00C10512" w:rsidTr="001D1C6B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lef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B27DB" w:rsidRPr="00C10512" w:rsidTr="001D1C6B">
        <w:trPr>
          <w:trHeight w:val="264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287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" w:type="pct"/>
            <w:tcBorders>
              <w:lef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8B27DB" w:rsidRPr="00B73527" w:rsidRDefault="008B27DB" w:rsidP="00E44726">
      <w:pPr>
        <w:rPr>
          <w:rFonts w:ascii="Times New Roman" w:hAnsi="Times New Roman"/>
        </w:rPr>
      </w:pPr>
    </w:p>
    <w:tbl>
      <w:tblPr>
        <w:tblW w:w="5000" w:type="pct"/>
        <w:tblLook w:val="00A0"/>
      </w:tblPr>
      <w:tblGrid>
        <w:gridCol w:w="746"/>
        <w:gridCol w:w="216"/>
        <w:gridCol w:w="224"/>
        <w:gridCol w:w="269"/>
        <w:gridCol w:w="275"/>
        <w:gridCol w:w="289"/>
        <w:gridCol w:w="245"/>
        <w:gridCol w:w="286"/>
        <w:gridCol w:w="414"/>
        <w:gridCol w:w="358"/>
        <w:gridCol w:w="216"/>
        <w:gridCol w:w="557"/>
        <w:gridCol w:w="298"/>
        <w:gridCol w:w="257"/>
        <w:gridCol w:w="216"/>
        <w:gridCol w:w="369"/>
        <w:gridCol w:w="410"/>
        <w:gridCol w:w="216"/>
        <w:gridCol w:w="326"/>
        <w:gridCol w:w="330"/>
        <w:gridCol w:w="410"/>
        <w:gridCol w:w="216"/>
        <w:gridCol w:w="257"/>
        <w:gridCol w:w="261"/>
        <w:gridCol w:w="216"/>
        <w:gridCol w:w="332"/>
        <w:gridCol w:w="216"/>
        <w:gridCol w:w="368"/>
        <w:gridCol w:w="318"/>
        <w:gridCol w:w="378"/>
        <w:gridCol w:w="599"/>
        <w:gridCol w:w="364"/>
        <w:gridCol w:w="216"/>
        <w:gridCol w:w="317"/>
        <w:gridCol w:w="344"/>
        <w:gridCol w:w="477"/>
        <w:gridCol w:w="216"/>
        <w:gridCol w:w="416"/>
        <w:gridCol w:w="355"/>
        <w:gridCol w:w="237"/>
        <w:gridCol w:w="313"/>
        <w:gridCol w:w="335"/>
        <w:gridCol w:w="436"/>
        <w:gridCol w:w="276"/>
        <w:gridCol w:w="396"/>
      </w:tblGrid>
      <w:tr w:rsidR="008B27DB" w:rsidRPr="00C10512" w:rsidTr="00F72248">
        <w:trPr>
          <w:trHeight w:val="684"/>
        </w:trPr>
        <w:tc>
          <w:tcPr>
            <w:tcW w:w="504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05" w:type="pct"/>
            <w:gridSpan w:val="3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677EE9" w:rsidRDefault="008B27DB" w:rsidP="00677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677EE9">
              <w:rPr>
                <w:rFonts w:ascii="Times New Roman" w:hAnsi="Times New Roman"/>
                <w:sz w:val="24"/>
                <w:szCs w:val="28"/>
                <w:lang w:eastAsia="ru-RU"/>
              </w:rPr>
              <w:t>I. Сведения о фактическом достижении показателей, характеризующих объем оказания муниципальной услуги в социальной сфере (укрупненной муниципальной услуги)</w:t>
            </w:r>
          </w:p>
        </w:tc>
        <w:tc>
          <w:tcPr>
            <w:tcW w:w="491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B27DB" w:rsidRPr="00C10512" w:rsidTr="00CD41FF">
        <w:trPr>
          <w:trHeight w:val="264"/>
        </w:trPr>
        <w:tc>
          <w:tcPr>
            <w:tcW w:w="50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B27DB" w:rsidRPr="00C10512" w:rsidTr="00CD41FF">
        <w:trPr>
          <w:trHeight w:val="1164"/>
        </w:trPr>
        <w:tc>
          <w:tcPr>
            <w:tcW w:w="50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ние муниц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пальной (м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ниципальной) услуги (у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рупненной 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муниципал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ной (муниц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пальной) у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луги)</w:t>
            </w:r>
          </w:p>
        </w:tc>
        <w:tc>
          <w:tcPr>
            <w:tcW w:w="625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Год определения исполнителей м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ниципальных (м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ниципальных) у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луг (укрупненной муниципальной 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(муниципальной) услуги)</w:t>
            </w:r>
          </w:p>
        </w:tc>
        <w:tc>
          <w:tcPr>
            <w:tcW w:w="49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Место оказ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ния муниц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пальной (м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ниципальной) услуги (укру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ненной мун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ципальной (муниципал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ной) услуги)</w:t>
            </w:r>
          </w:p>
        </w:tc>
        <w:tc>
          <w:tcPr>
            <w:tcW w:w="1146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Показатель, характеризующий объем оказания муниципальной  услуги (у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рупненной муниципальной услуги)</w:t>
            </w:r>
          </w:p>
        </w:tc>
        <w:tc>
          <w:tcPr>
            <w:tcW w:w="2233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Значение планового показателя, характеризующего объем оказания муниципальной услуги (укрупненной муниципальной услуги)</w:t>
            </w:r>
          </w:p>
        </w:tc>
      </w:tr>
      <w:tr w:rsidR="008B27DB" w:rsidRPr="00C10512" w:rsidTr="00CD41FF">
        <w:trPr>
          <w:trHeight w:val="113"/>
        </w:trPr>
        <w:tc>
          <w:tcPr>
            <w:tcW w:w="50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наим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нование показ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теля</w:t>
            </w:r>
          </w:p>
        </w:tc>
        <w:tc>
          <w:tcPr>
            <w:tcW w:w="80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единица измерения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сего, в том числе</w:t>
            </w:r>
          </w:p>
        </w:tc>
        <w:tc>
          <w:tcPr>
            <w:tcW w:w="61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оказываемого 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муниципальн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ми  казенными учреждениями на основании муниципального  задания</w:t>
            </w:r>
          </w:p>
        </w:tc>
        <w:tc>
          <w:tcPr>
            <w:tcW w:w="50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оказываемого 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муниципал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ными  бюдже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ными и авт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номными у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ч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реждениями на основании м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ниципального  задания</w:t>
            </w:r>
          </w:p>
        </w:tc>
        <w:tc>
          <w:tcPr>
            <w:tcW w:w="44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оказываем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го</w:t>
            </w:r>
            <w:proofErr w:type="gramEnd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соо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ветствии с конкурсом</w:t>
            </w:r>
          </w:p>
        </w:tc>
        <w:tc>
          <w:tcPr>
            <w:tcW w:w="491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оказываемого</w:t>
            </w:r>
            <w:proofErr w:type="gramEnd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 соответс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вии с соц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альными се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тификатами</w:t>
            </w:r>
          </w:p>
        </w:tc>
      </w:tr>
      <w:tr w:rsidR="008B27DB" w:rsidRPr="00C10512" w:rsidTr="00CD41FF">
        <w:trPr>
          <w:trHeight w:val="3348"/>
        </w:trPr>
        <w:tc>
          <w:tcPr>
            <w:tcW w:w="50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9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B27DB" w:rsidRPr="00C10512" w:rsidTr="00F72248">
        <w:trPr>
          <w:trHeight w:val="276"/>
        </w:trPr>
        <w:tc>
          <w:tcPr>
            <w:tcW w:w="50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62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0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4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</w:tr>
      <w:tr w:rsidR="008B27DB" w:rsidRPr="00C10512" w:rsidTr="00F72248">
        <w:trPr>
          <w:trHeight w:val="264"/>
        </w:trPr>
        <w:tc>
          <w:tcPr>
            <w:tcW w:w="504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pct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2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27DB" w:rsidRPr="00C10512" w:rsidTr="00F72248">
        <w:trPr>
          <w:trHeight w:val="264"/>
        </w:trPr>
        <w:tc>
          <w:tcPr>
            <w:tcW w:w="504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pct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27DB" w:rsidRPr="00C10512" w:rsidTr="00F72248">
        <w:trPr>
          <w:trHeight w:val="264"/>
        </w:trPr>
        <w:tc>
          <w:tcPr>
            <w:tcW w:w="504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pct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27DB" w:rsidRPr="00C10512" w:rsidTr="00F72248">
        <w:trPr>
          <w:trHeight w:val="264"/>
        </w:trPr>
        <w:tc>
          <w:tcPr>
            <w:tcW w:w="504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pct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27DB" w:rsidRPr="00C10512" w:rsidTr="00F72248">
        <w:trPr>
          <w:trHeight w:val="264"/>
        </w:trPr>
        <w:tc>
          <w:tcPr>
            <w:tcW w:w="504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pct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2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27DB" w:rsidRPr="00C10512" w:rsidTr="00F72248">
        <w:trPr>
          <w:trHeight w:val="264"/>
        </w:trPr>
        <w:tc>
          <w:tcPr>
            <w:tcW w:w="504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pct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27DB" w:rsidRPr="00C10512" w:rsidTr="00F72248">
        <w:trPr>
          <w:trHeight w:val="264"/>
        </w:trPr>
        <w:tc>
          <w:tcPr>
            <w:tcW w:w="504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pct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27DB" w:rsidRPr="00C10512" w:rsidTr="00F72248">
        <w:trPr>
          <w:trHeight w:val="264"/>
        </w:trPr>
        <w:tc>
          <w:tcPr>
            <w:tcW w:w="504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pct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27DB" w:rsidRPr="00C10512" w:rsidTr="00F72248">
        <w:trPr>
          <w:trHeight w:val="264"/>
        </w:trPr>
        <w:tc>
          <w:tcPr>
            <w:tcW w:w="504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pct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2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27DB" w:rsidRPr="00C10512" w:rsidTr="00F72248">
        <w:trPr>
          <w:trHeight w:val="264"/>
        </w:trPr>
        <w:tc>
          <w:tcPr>
            <w:tcW w:w="504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pct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27DB" w:rsidRPr="00C10512" w:rsidTr="006D34FE">
        <w:trPr>
          <w:gridAfter w:val="1"/>
          <w:wAfter w:w="139" w:type="pct"/>
          <w:trHeight w:val="1164"/>
        </w:trPr>
        <w:tc>
          <w:tcPr>
            <w:tcW w:w="60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Значение пр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дельного допу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тимого возмо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ного отклонения от показателя, характеризующ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го объем оказ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ния муниципал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ной услуги (у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рупненной м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ниципальной услуги)</w:t>
            </w:r>
          </w:p>
        </w:tc>
        <w:tc>
          <w:tcPr>
            <w:tcW w:w="2579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Значение фактического показателя, характеризующего объем оказания муниципальной услуги (укрупненной муниципальной услуги) на </w:t>
            </w:r>
            <w:r w:rsidR="006877FC"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___</w:t>
            </w:r>
            <w:r w:rsidR="006877FC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___________ 20__ г.</w:t>
            </w:r>
          </w:p>
        </w:tc>
        <w:tc>
          <w:tcPr>
            <w:tcW w:w="53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Значение фа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тического  отклонения от показателя, характер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зующего об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ъ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ем оказания 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муниципал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ной услуги (укрупненной муниципал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ной услуги)</w:t>
            </w:r>
          </w:p>
        </w:tc>
        <w:tc>
          <w:tcPr>
            <w:tcW w:w="626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Количество 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полнителей услуг, исполнивших м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ниципальное з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дание, соглаш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ние, с отклон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ниями, прев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шающими пр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дельно допуст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мые возможные отклонения от показателя, хара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теризующего об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ъ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ем оказания м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ниципальной у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луги (укрупне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ной муниципал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ной услуги)</w:t>
            </w:r>
          </w:p>
        </w:tc>
        <w:tc>
          <w:tcPr>
            <w:tcW w:w="52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Доля исполн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телей услуг, исполнивших муниципальное задание, согл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шение, с откл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нениями, пр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вышающими предельно д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пустимые во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можные откл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нения от пок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зателя, хара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теризующего объем оказания муниципальной услуги (укру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ненной мун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ципальной у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луги)</w:t>
            </w:r>
          </w:p>
        </w:tc>
      </w:tr>
      <w:tr w:rsidR="008B27DB" w:rsidRPr="00C10512" w:rsidTr="006D34FE">
        <w:trPr>
          <w:gridAfter w:val="1"/>
          <w:wAfter w:w="139" w:type="pct"/>
          <w:trHeight w:val="509"/>
        </w:trPr>
        <w:tc>
          <w:tcPr>
            <w:tcW w:w="60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Всего, в том 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числе</w:t>
            </w:r>
          </w:p>
        </w:tc>
        <w:tc>
          <w:tcPr>
            <w:tcW w:w="64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оказываемого м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ниципальными 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(муниципальн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ми) казенными учреждениями на основании мун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ципального (м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ниципального) задания</w:t>
            </w:r>
          </w:p>
        </w:tc>
        <w:tc>
          <w:tcPr>
            <w:tcW w:w="691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оказываемого мун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ципальными (мун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ципальными) бю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жетными и автоно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ными учреждениями на основании мун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ципального (муниц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пального) задания</w:t>
            </w:r>
          </w:p>
        </w:tc>
        <w:tc>
          <w:tcPr>
            <w:tcW w:w="3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оказыва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мого</w:t>
            </w:r>
            <w:proofErr w:type="gramEnd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соответс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вии с ко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курсом</w:t>
            </w:r>
          </w:p>
        </w:tc>
        <w:tc>
          <w:tcPr>
            <w:tcW w:w="613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оказываемого</w:t>
            </w:r>
            <w:proofErr w:type="gramEnd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соответствии с 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социальными се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тификатами</w:t>
            </w:r>
          </w:p>
        </w:tc>
        <w:tc>
          <w:tcPr>
            <w:tcW w:w="53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6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B27DB" w:rsidRPr="00C10512" w:rsidTr="006D34FE">
        <w:trPr>
          <w:trHeight w:val="3348"/>
        </w:trPr>
        <w:tc>
          <w:tcPr>
            <w:tcW w:w="60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6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B27DB" w:rsidRPr="00C10512" w:rsidTr="006D34FE">
        <w:trPr>
          <w:trHeight w:val="276"/>
        </w:trPr>
        <w:tc>
          <w:tcPr>
            <w:tcW w:w="600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254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1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91" w:type="pct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80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13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36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26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20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9" w:type="pct"/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B27DB" w:rsidRPr="00C10512" w:rsidTr="00F72248">
        <w:trPr>
          <w:trHeight w:val="264"/>
        </w:trPr>
        <w:tc>
          <w:tcPr>
            <w:tcW w:w="600" w:type="pct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1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1" w:type="pct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3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6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" w:type="pct"/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B27DB" w:rsidRPr="00C10512" w:rsidTr="00F72248">
        <w:trPr>
          <w:trHeight w:val="264"/>
        </w:trPr>
        <w:tc>
          <w:tcPr>
            <w:tcW w:w="6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" w:type="pct"/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B27DB" w:rsidRPr="00C10512" w:rsidTr="00F72248">
        <w:trPr>
          <w:trHeight w:val="1020"/>
        </w:trPr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88" w:type="pct"/>
            <w:gridSpan w:val="4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27DB" w:rsidRPr="009C5A99" w:rsidRDefault="008B27DB" w:rsidP="009C5A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:rsidR="008B27DB" w:rsidRDefault="008B27DB" w:rsidP="009C5A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9C5A99">
              <w:rPr>
                <w:rFonts w:ascii="Times New Roman" w:hAnsi="Times New Roman"/>
                <w:sz w:val="24"/>
                <w:szCs w:val="28"/>
                <w:lang w:eastAsia="ru-RU"/>
              </w:rPr>
              <w:t>II. Сведения о фактическом достижении показателей, характеризующих качество оказания муниципальной услуги в социальной сфере (муниципальных услуг в социальной сфере, составляющих укрупненную муниципальную услугу)</w:t>
            </w:r>
          </w:p>
          <w:p w:rsidR="009C5A99" w:rsidRPr="009C5A99" w:rsidRDefault="009C5A99" w:rsidP="009C5A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</w:tr>
      <w:tr w:rsidR="008B27DB" w:rsidRPr="00C10512" w:rsidTr="00F72248">
        <w:trPr>
          <w:trHeight w:val="624"/>
        </w:trPr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им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нов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ние м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ц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пал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ной усл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ги</w:t>
            </w:r>
          </w:p>
        </w:tc>
        <w:tc>
          <w:tcPr>
            <w:tcW w:w="41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Год </w:t>
            </w: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опред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лениия</w:t>
            </w:r>
            <w:proofErr w:type="spellEnd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ниципал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ной услуги</w:t>
            </w:r>
          </w:p>
        </w:tc>
        <w:tc>
          <w:tcPr>
            <w:tcW w:w="30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lang w:eastAsia="ru-RU"/>
              </w:rPr>
              <w:t>Ун</w:t>
            </w:r>
            <w:r w:rsidRPr="00B73527">
              <w:rPr>
                <w:rFonts w:ascii="Times New Roman" w:hAnsi="Times New Roman"/>
                <w:lang w:eastAsia="ru-RU"/>
              </w:rPr>
              <w:t>и</w:t>
            </w:r>
            <w:r w:rsidRPr="00B73527">
              <w:rPr>
                <w:rFonts w:ascii="Times New Roman" w:hAnsi="Times New Roman"/>
                <w:lang w:eastAsia="ru-RU"/>
              </w:rPr>
              <w:t>кал</w:t>
            </w:r>
            <w:r w:rsidRPr="00B73527">
              <w:rPr>
                <w:rFonts w:ascii="Times New Roman" w:hAnsi="Times New Roman"/>
                <w:lang w:eastAsia="ru-RU"/>
              </w:rPr>
              <w:t>ь</w:t>
            </w:r>
            <w:r w:rsidRPr="00B73527">
              <w:rPr>
                <w:rFonts w:ascii="Times New Roman" w:hAnsi="Times New Roman"/>
                <w:lang w:eastAsia="ru-RU"/>
              </w:rPr>
              <w:t>ный номер реес</w:t>
            </w:r>
            <w:r w:rsidRPr="00B73527">
              <w:rPr>
                <w:rFonts w:ascii="Times New Roman" w:hAnsi="Times New Roman"/>
                <w:lang w:eastAsia="ru-RU"/>
              </w:rPr>
              <w:t>т</w:t>
            </w:r>
            <w:r w:rsidRPr="00B73527">
              <w:rPr>
                <w:rFonts w:ascii="Times New Roman" w:hAnsi="Times New Roman"/>
                <w:lang w:eastAsia="ru-RU"/>
              </w:rPr>
              <w:t>ровой записи</w:t>
            </w:r>
          </w:p>
        </w:tc>
        <w:tc>
          <w:tcPr>
            <w:tcW w:w="38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0512">
              <w:rPr>
                <w:rFonts w:ascii="Times New Roman" w:hAnsi="Times New Roman"/>
              </w:rPr>
              <w:t>Соде</w:t>
            </w:r>
            <w:r w:rsidRPr="00C10512">
              <w:rPr>
                <w:rFonts w:ascii="Times New Roman" w:hAnsi="Times New Roman"/>
              </w:rPr>
              <w:t>р</w:t>
            </w:r>
            <w:r w:rsidRPr="00C10512">
              <w:rPr>
                <w:rFonts w:ascii="Times New Roman" w:hAnsi="Times New Roman"/>
              </w:rPr>
              <w:t>жание муниц</w:t>
            </w:r>
            <w:r w:rsidRPr="00C10512">
              <w:rPr>
                <w:rFonts w:ascii="Times New Roman" w:hAnsi="Times New Roman"/>
              </w:rPr>
              <w:t>и</w:t>
            </w:r>
            <w:r w:rsidRPr="00C10512">
              <w:rPr>
                <w:rFonts w:ascii="Times New Roman" w:hAnsi="Times New Roman"/>
              </w:rPr>
              <w:t>пальной услуги (муниц</w:t>
            </w:r>
            <w:r w:rsidRPr="00C10512">
              <w:rPr>
                <w:rFonts w:ascii="Times New Roman" w:hAnsi="Times New Roman"/>
              </w:rPr>
              <w:t>и</w:t>
            </w:r>
            <w:r w:rsidRPr="00C10512">
              <w:rPr>
                <w:rFonts w:ascii="Times New Roman" w:hAnsi="Times New Roman"/>
              </w:rPr>
              <w:t>пальных) услуг в социал</w:t>
            </w:r>
            <w:r w:rsidRPr="00C10512">
              <w:rPr>
                <w:rFonts w:ascii="Times New Roman" w:hAnsi="Times New Roman"/>
              </w:rPr>
              <w:t>ь</w:t>
            </w:r>
            <w:r w:rsidRPr="00C10512">
              <w:rPr>
                <w:rFonts w:ascii="Times New Roman" w:hAnsi="Times New Roman"/>
              </w:rPr>
              <w:t>ной сф</w:t>
            </w:r>
            <w:r w:rsidRPr="00C10512">
              <w:rPr>
                <w:rFonts w:ascii="Times New Roman" w:hAnsi="Times New Roman"/>
              </w:rPr>
              <w:t>е</w:t>
            </w:r>
            <w:r w:rsidRPr="00C10512">
              <w:rPr>
                <w:rFonts w:ascii="Times New Roman" w:hAnsi="Times New Roman"/>
              </w:rPr>
              <w:t>ре, с</w:t>
            </w:r>
            <w:r w:rsidRPr="00C10512">
              <w:rPr>
                <w:rFonts w:ascii="Times New Roman" w:hAnsi="Times New Roman"/>
              </w:rPr>
              <w:t>о</w:t>
            </w:r>
            <w:r w:rsidRPr="00C10512">
              <w:rPr>
                <w:rFonts w:ascii="Times New Roman" w:hAnsi="Times New Roman"/>
              </w:rPr>
              <w:t>ста</w:t>
            </w:r>
            <w:r w:rsidRPr="00C10512">
              <w:rPr>
                <w:rFonts w:ascii="Times New Roman" w:hAnsi="Times New Roman"/>
              </w:rPr>
              <w:t>в</w:t>
            </w:r>
            <w:r w:rsidRPr="00C10512">
              <w:rPr>
                <w:rFonts w:ascii="Times New Roman" w:hAnsi="Times New Roman"/>
              </w:rPr>
              <w:t>ляющих укру</w:t>
            </w:r>
            <w:r w:rsidRPr="00C10512">
              <w:rPr>
                <w:rFonts w:ascii="Times New Roman" w:hAnsi="Times New Roman"/>
              </w:rPr>
              <w:t>п</w:t>
            </w:r>
            <w:r w:rsidRPr="00C10512">
              <w:rPr>
                <w:rFonts w:ascii="Times New Roman" w:hAnsi="Times New Roman"/>
              </w:rPr>
              <w:t>ненную муниц</w:t>
            </w:r>
            <w:r w:rsidRPr="00C10512">
              <w:rPr>
                <w:rFonts w:ascii="Times New Roman" w:hAnsi="Times New Roman"/>
              </w:rPr>
              <w:t>и</w:t>
            </w:r>
            <w:r w:rsidRPr="00C10512">
              <w:rPr>
                <w:rFonts w:ascii="Times New Roman" w:hAnsi="Times New Roman"/>
              </w:rPr>
              <w:t xml:space="preserve">пальную </w:t>
            </w:r>
            <w:r w:rsidRPr="00C10512">
              <w:rPr>
                <w:rFonts w:ascii="Times New Roman" w:hAnsi="Times New Roman"/>
              </w:rPr>
              <w:lastRenderedPageBreak/>
              <w:t>услугу</w:t>
            </w:r>
          </w:p>
        </w:tc>
        <w:tc>
          <w:tcPr>
            <w:tcW w:w="37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Место оказания муниц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пальной услуги</w:t>
            </w:r>
          </w:p>
        </w:tc>
        <w:tc>
          <w:tcPr>
            <w:tcW w:w="87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Показатель, характеризу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ю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щий качество оказания м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ниципальной услуги</w:t>
            </w:r>
          </w:p>
        </w:tc>
        <w:tc>
          <w:tcPr>
            <w:tcW w:w="41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Значение планового показателя, характер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зующего качество оказания муниц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пальной услуги</w:t>
            </w:r>
          </w:p>
        </w:tc>
        <w:tc>
          <w:tcPr>
            <w:tcW w:w="3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Знач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ние фа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тическ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го пок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зателя, характ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ризу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ю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щего качество оказания мун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ципал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ной у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луги на </w:t>
            </w:r>
            <w:r w:rsidR="006877FC"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___</w:t>
            </w:r>
            <w:r w:rsidR="006877FC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___________ 20__ г.</w:t>
            </w:r>
          </w:p>
        </w:tc>
        <w:tc>
          <w:tcPr>
            <w:tcW w:w="41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Значение предельн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го допу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тимого возможн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го отклон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ния от п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казателя, характер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зующего качество оказания муниц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пальной услуги </w:t>
            </w:r>
          </w:p>
        </w:tc>
        <w:tc>
          <w:tcPr>
            <w:tcW w:w="37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Значение фактич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ского о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клонения от показ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теля, х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рактер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зующего качество оказания муниц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пальной услуги </w:t>
            </w:r>
          </w:p>
        </w:tc>
        <w:tc>
          <w:tcPr>
            <w:tcW w:w="41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исполнит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лей услуг, исполни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ших мун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ципальное задание, соглаш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ние, с о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клонени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ми, прев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шающими предельно допуст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мые во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можные отклонения от показ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теля, х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рактер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зующего качество оказания муниц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пальной услуги </w:t>
            </w:r>
          </w:p>
        </w:tc>
        <w:tc>
          <w:tcPr>
            <w:tcW w:w="37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Доля 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полнит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лей услуг, испо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нивших муниц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пальное задание, соглаш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ние, с отклон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ниями, прев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шающими предельно допуст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мые во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можные 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отклон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ния от показат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ля, хара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теризу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ю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щего к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чество оказания муниц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пальной услуги</w:t>
            </w:r>
          </w:p>
        </w:tc>
      </w:tr>
      <w:tr w:rsidR="008B27DB" w:rsidRPr="00C10512" w:rsidTr="00F72248">
        <w:trPr>
          <w:trHeight w:val="1116"/>
        </w:trPr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наим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нование показ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теля</w:t>
            </w:r>
          </w:p>
        </w:tc>
        <w:tc>
          <w:tcPr>
            <w:tcW w:w="56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41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B27DB" w:rsidRPr="00C10512" w:rsidTr="00F72248">
        <w:trPr>
          <w:trHeight w:val="1704"/>
        </w:trPr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наим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нование</w:t>
            </w:r>
          </w:p>
        </w:tc>
        <w:tc>
          <w:tcPr>
            <w:tcW w:w="2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41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B27DB" w:rsidRPr="00C10512" w:rsidTr="00F72248">
        <w:trPr>
          <w:trHeight w:val="276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1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</w:tr>
      <w:tr w:rsidR="008B27DB" w:rsidRPr="00C10512" w:rsidTr="00F72248">
        <w:trPr>
          <w:trHeight w:val="264"/>
        </w:trPr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27DB" w:rsidRPr="00C10512" w:rsidTr="00F72248">
        <w:trPr>
          <w:trHeight w:val="264"/>
        </w:trPr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27DB" w:rsidRPr="00C10512" w:rsidTr="00FC3060">
        <w:trPr>
          <w:trHeight w:val="1056"/>
        </w:trPr>
        <w:tc>
          <w:tcPr>
            <w:tcW w:w="5000" w:type="pct"/>
            <w:gridSpan w:val="4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861F06" w:rsidRDefault="008B27DB" w:rsidP="00861F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861F06">
              <w:rPr>
                <w:rFonts w:ascii="Times New Roman" w:hAnsi="Times New Roman"/>
                <w:sz w:val="24"/>
                <w:szCs w:val="28"/>
                <w:lang w:eastAsia="ru-RU"/>
              </w:rPr>
              <w:t>III. Сведения о плановых показателях, характеризующих объем и качество оказания муниципальной услуги в социальной сфере (муниц</w:t>
            </w:r>
            <w:r w:rsidRPr="00861F06">
              <w:rPr>
                <w:rFonts w:ascii="Times New Roman" w:hAnsi="Times New Roman"/>
                <w:sz w:val="24"/>
                <w:szCs w:val="28"/>
                <w:lang w:eastAsia="ru-RU"/>
              </w:rPr>
              <w:t>и</w:t>
            </w:r>
            <w:r w:rsidRPr="00861F06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пальных услуг в социальной сфере, составляющих укрупненную муниципальную услугу), на </w:t>
            </w:r>
            <w:r w:rsidR="006877FC" w:rsidRPr="00861F06">
              <w:rPr>
                <w:rFonts w:ascii="Times New Roman" w:hAnsi="Times New Roman"/>
                <w:sz w:val="24"/>
                <w:szCs w:val="28"/>
                <w:lang w:eastAsia="ru-RU"/>
              </w:rPr>
              <w:t>«</w:t>
            </w:r>
            <w:r w:rsidRPr="00861F06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    </w:t>
            </w:r>
            <w:r w:rsidR="006877FC" w:rsidRPr="00861F06">
              <w:rPr>
                <w:rFonts w:ascii="Times New Roman" w:hAnsi="Times New Roman"/>
                <w:sz w:val="24"/>
                <w:szCs w:val="28"/>
                <w:lang w:eastAsia="ru-RU"/>
              </w:rPr>
              <w:t>«</w:t>
            </w:r>
            <w:r w:rsidRPr="00861F06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             20      г.</w:t>
            </w:r>
          </w:p>
        </w:tc>
      </w:tr>
      <w:tr w:rsidR="008B27DB" w:rsidRPr="00C10512" w:rsidTr="00FC3060">
        <w:trPr>
          <w:trHeight w:val="252"/>
        </w:trPr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861F06" w:rsidRDefault="008B27DB" w:rsidP="00861F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861F06" w:rsidRDefault="008B27DB" w:rsidP="00861F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383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861F06" w:rsidRDefault="008B27DB" w:rsidP="00861F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861F06" w:rsidRDefault="008B27DB" w:rsidP="00861F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35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861F06" w:rsidRDefault="008B27DB" w:rsidP="00861F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42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861F06" w:rsidRDefault="008B27DB" w:rsidP="00861F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861F06" w:rsidRDefault="008B27DB" w:rsidP="00861F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2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861F06" w:rsidRDefault="008B27DB" w:rsidP="00861F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2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861F06" w:rsidRDefault="008B27DB" w:rsidP="00861F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2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861F06" w:rsidRDefault="008B27DB" w:rsidP="00861F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383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861F06" w:rsidRDefault="008B27DB" w:rsidP="00861F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383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861F06" w:rsidRDefault="008B27DB" w:rsidP="00861F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861F06" w:rsidRDefault="008B27DB" w:rsidP="00861F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</w:tr>
      <w:tr w:rsidR="008B27DB" w:rsidRPr="00C10512" w:rsidTr="00FC3060">
        <w:trPr>
          <w:trHeight w:val="264"/>
        </w:trPr>
        <w:tc>
          <w:tcPr>
            <w:tcW w:w="5000" w:type="pct"/>
            <w:gridSpan w:val="4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861F06" w:rsidRDefault="008B27DB" w:rsidP="00861F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861F06">
              <w:rPr>
                <w:rFonts w:ascii="Times New Roman" w:hAnsi="Times New Roman"/>
                <w:sz w:val="24"/>
                <w:szCs w:val="28"/>
                <w:lang w:eastAsia="ru-RU"/>
              </w:rPr>
              <w:t>Наименование укрупненной муниципальной услуги</w:t>
            </w:r>
          </w:p>
        </w:tc>
      </w:tr>
      <w:tr w:rsidR="008B27DB" w:rsidRPr="00C10512" w:rsidTr="00FC3060">
        <w:trPr>
          <w:trHeight w:val="264"/>
        </w:trPr>
        <w:tc>
          <w:tcPr>
            <w:tcW w:w="34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B27DB" w:rsidRPr="00C10512" w:rsidTr="00FC3060">
        <w:trPr>
          <w:trHeight w:val="1188"/>
        </w:trPr>
        <w:tc>
          <w:tcPr>
            <w:tcW w:w="157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Исполнитель муниципальной услуги</w:t>
            </w:r>
          </w:p>
        </w:tc>
        <w:tc>
          <w:tcPr>
            <w:tcW w:w="35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Ун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кальный номер реестр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вой з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писи</w:t>
            </w:r>
          </w:p>
        </w:tc>
        <w:tc>
          <w:tcPr>
            <w:tcW w:w="42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ние мун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ципальной услуги</w:t>
            </w:r>
          </w:p>
        </w:tc>
        <w:tc>
          <w:tcPr>
            <w:tcW w:w="42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Условия (формы) оказания муниц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пальной услуги</w:t>
            </w:r>
          </w:p>
        </w:tc>
        <w:tc>
          <w:tcPr>
            <w:tcW w:w="42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Категории потребит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лей мун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ципальной услуги</w:t>
            </w:r>
          </w:p>
        </w:tc>
        <w:tc>
          <w:tcPr>
            <w:tcW w:w="4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Год опр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деления исполн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телей м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ниципал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ной услуги</w:t>
            </w:r>
          </w:p>
        </w:tc>
        <w:tc>
          <w:tcPr>
            <w:tcW w:w="4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Место оказания муниц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пальной услуги</w:t>
            </w:r>
          </w:p>
        </w:tc>
        <w:tc>
          <w:tcPr>
            <w:tcW w:w="98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Показатель, характеризующий качество оказания муниципал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ной услуги  </w:t>
            </w:r>
          </w:p>
        </w:tc>
      </w:tr>
      <w:tr w:rsidR="008B27DB" w:rsidRPr="00C10512" w:rsidTr="00FC3060">
        <w:trPr>
          <w:trHeight w:val="1320"/>
        </w:trPr>
        <w:tc>
          <w:tcPr>
            <w:tcW w:w="3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ун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кальный код о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ганиз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ции по Сво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ному реестру</w:t>
            </w:r>
          </w:p>
        </w:tc>
        <w:tc>
          <w:tcPr>
            <w:tcW w:w="42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ние </w:t>
            </w: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испон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теля</w:t>
            </w:r>
            <w:proofErr w:type="spellEnd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мун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ципальной услуги</w:t>
            </w:r>
          </w:p>
        </w:tc>
        <w:tc>
          <w:tcPr>
            <w:tcW w:w="80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организационно-правовая форма</w:t>
            </w:r>
          </w:p>
        </w:tc>
        <w:tc>
          <w:tcPr>
            <w:tcW w:w="35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наимен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вание п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казателя</w:t>
            </w:r>
          </w:p>
        </w:tc>
        <w:tc>
          <w:tcPr>
            <w:tcW w:w="59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ния</w:t>
            </w:r>
          </w:p>
        </w:tc>
      </w:tr>
      <w:tr w:rsidR="008B27DB" w:rsidRPr="00C10512" w:rsidTr="00FC3060">
        <w:trPr>
          <w:trHeight w:val="1392"/>
        </w:trPr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наименво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  <w:proofErr w:type="spellEnd"/>
          </w:p>
        </w:tc>
        <w:tc>
          <w:tcPr>
            <w:tcW w:w="4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код по ОКОПФ</w:t>
            </w:r>
          </w:p>
        </w:tc>
        <w:tc>
          <w:tcPr>
            <w:tcW w:w="35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наимен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код по ОКЕИ</w:t>
            </w:r>
          </w:p>
        </w:tc>
      </w:tr>
      <w:tr w:rsidR="008B27DB" w:rsidRPr="00C10512" w:rsidTr="00FC3060">
        <w:trPr>
          <w:trHeight w:val="264"/>
        </w:trPr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</w:tr>
      <w:tr w:rsidR="008B27DB" w:rsidRPr="00C10512" w:rsidTr="00FC3060">
        <w:trPr>
          <w:trHeight w:val="264"/>
        </w:trPr>
        <w:tc>
          <w:tcPr>
            <w:tcW w:w="3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2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27DB" w:rsidRPr="00C10512" w:rsidTr="00FC3060">
        <w:trPr>
          <w:trHeight w:val="264"/>
        </w:trPr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27DB" w:rsidRPr="00C10512" w:rsidTr="00FC3060">
        <w:trPr>
          <w:trHeight w:val="264"/>
        </w:trPr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27DB" w:rsidRPr="00C10512" w:rsidTr="00FC3060">
        <w:trPr>
          <w:trHeight w:val="264"/>
        </w:trPr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27DB" w:rsidRPr="00C10512" w:rsidTr="00FC3060">
        <w:trPr>
          <w:trHeight w:val="264"/>
        </w:trPr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27DB" w:rsidRPr="00C10512" w:rsidTr="00FC3060">
        <w:trPr>
          <w:trHeight w:val="264"/>
        </w:trPr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27DB" w:rsidRPr="00C10512" w:rsidTr="00FC3060">
        <w:trPr>
          <w:trHeight w:val="264"/>
        </w:trPr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27DB" w:rsidRPr="00C10512" w:rsidTr="00FC3060">
        <w:trPr>
          <w:trHeight w:val="276"/>
        </w:trPr>
        <w:tc>
          <w:tcPr>
            <w:tcW w:w="3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27DB" w:rsidRPr="00C10512" w:rsidTr="00FC3060">
        <w:trPr>
          <w:trHeight w:val="264"/>
        </w:trPr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муниц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пальной услуге</w:t>
            </w:r>
          </w:p>
        </w:tc>
        <w:tc>
          <w:tcPr>
            <w:tcW w:w="35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42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42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4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27DB" w:rsidRPr="00C10512" w:rsidTr="00FC3060">
        <w:trPr>
          <w:trHeight w:val="264"/>
        </w:trPr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27DB" w:rsidRPr="00C10512" w:rsidTr="00FC3060">
        <w:trPr>
          <w:trHeight w:val="264"/>
        </w:trPr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27DB" w:rsidRPr="00C10512" w:rsidTr="00FC3060">
        <w:trPr>
          <w:trHeight w:val="264"/>
        </w:trPr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27DB" w:rsidRPr="00C10512" w:rsidTr="00FC3060">
        <w:trPr>
          <w:trHeight w:val="264"/>
        </w:trPr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42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42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4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27DB" w:rsidRPr="00C10512" w:rsidTr="00FC3060">
        <w:trPr>
          <w:trHeight w:val="264"/>
        </w:trPr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27DB" w:rsidRPr="00C10512" w:rsidTr="00FC3060">
        <w:trPr>
          <w:trHeight w:val="264"/>
        </w:trPr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27DB" w:rsidRPr="00C10512" w:rsidTr="00FC3060">
        <w:trPr>
          <w:trHeight w:val="276"/>
        </w:trPr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27DB" w:rsidRPr="00C10512" w:rsidTr="00FC3060">
        <w:trPr>
          <w:trHeight w:val="264"/>
        </w:trPr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муниц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пальной укру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ненной услуге</w:t>
            </w:r>
          </w:p>
        </w:tc>
        <w:tc>
          <w:tcPr>
            <w:tcW w:w="35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42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42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4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8B27DB" w:rsidRPr="00C10512" w:rsidTr="00FC3060">
        <w:trPr>
          <w:trHeight w:val="264"/>
        </w:trPr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8B27DB" w:rsidRPr="00C10512" w:rsidTr="00FC3060">
        <w:trPr>
          <w:trHeight w:val="264"/>
        </w:trPr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8B27DB" w:rsidRPr="00C10512" w:rsidTr="00FC3060">
        <w:trPr>
          <w:trHeight w:val="264"/>
        </w:trPr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8B27DB" w:rsidRPr="00C10512" w:rsidTr="00FC3060">
        <w:trPr>
          <w:trHeight w:val="264"/>
        </w:trPr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42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42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4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8B27DB" w:rsidRPr="00C10512" w:rsidTr="00FC3060">
        <w:trPr>
          <w:trHeight w:val="264"/>
        </w:trPr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8B27DB" w:rsidRPr="00C10512" w:rsidTr="00FC3060">
        <w:trPr>
          <w:trHeight w:val="264"/>
        </w:trPr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8B27DB" w:rsidRPr="00C10512" w:rsidTr="00FC3060">
        <w:trPr>
          <w:trHeight w:val="276"/>
        </w:trPr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</w:tbl>
    <w:p w:rsidR="008B27DB" w:rsidRPr="00B73527" w:rsidRDefault="008B27DB" w:rsidP="00E44726">
      <w:pPr>
        <w:rPr>
          <w:rFonts w:ascii="Times New Roman" w:hAnsi="Times New Roman"/>
        </w:rPr>
      </w:pPr>
    </w:p>
    <w:tbl>
      <w:tblPr>
        <w:tblW w:w="4892" w:type="pct"/>
        <w:tblLook w:val="00A0"/>
      </w:tblPr>
      <w:tblGrid>
        <w:gridCol w:w="812"/>
        <w:gridCol w:w="409"/>
        <w:gridCol w:w="460"/>
        <w:gridCol w:w="422"/>
        <w:gridCol w:w="430"/>
        <w:gridCol w:w="438"/>
        <w:gridCol w:w="422"/>
        <w:gridCol w:w="426"/>
        <w:gridCol w:w="418"/>
        <w:gridCol w:w="420"/>
        <w:gridCol w:w="426"/>
        <w:gridCol w:w="457"/>
        <w:gridCol w:w="432"/>
        <w:gridCol w:w="413"/>
        <w:gridCol w:w="446"/>
        <w:gridCol w:w="410"/>
        <w:gridCol w:w="418"/>
        <w:gridCol w:w="467"/>
        <w:gridCol w:w="424"/>
        <w:gridCol w:w="426"/>
        <w:gridCol w:w="446"/>
        <w:gridCol w:w="413"/>
        <w:gridCol w:w="454"/>
        <w:gridCol w:w="438"/>
        <w:gridCol w:w="413"/>
        <w:gridCol w:w="440"/>
        <w:gridCol w:w="422"/>
        <w:gridCol w:w="450"/>
        <w:gridCol w:w="432"/>
        <w:gridCol w:w="434"/>
        <w:gridCol w:w="446"/>
        <w:gridCol w:w="408"/>
        <w:gridCol w:w="614"/>
      </w:tblGrid>
      <w:tr w:rsidR="008B27DB" w:rsidRPr="00C10512" w:rsidTr="00A245A1">
        <w:trPr>
          <w:trHeight w:val="264"/>
        </w:trPr>
        <w:tc>
          <w:tcPr>
            <w:tcW w:w="39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B27DB" w:rsidRPr="00C10512" w:rsidTr="00A245A1">
        <w:trPr>
          <w:trHeight w:val="264"/>
        </w:trPr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B27DB" w:rsidRPr="00C10512" w:rsidTr="00A245A1">
        <w:trPr>
          <w:trHeight w:val="1188"/>
        </w:trPr>
        <w:tc>
          <w:tcPr>
            <w:tcW w:w="3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Значение планового показателя, характер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зующего 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качество оказания муниц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пальной услуги</w:t>
            </w:r>
          </w:p>
        </w:tc>
        <w:tc>
          <w:tcPr>
            <w:tcW w:w="61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Предельно д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пустимые во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можные отклон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ния от показат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ля, характер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зующего качес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во оказания м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ниципальной услуги </w:t>
            </w:r>
          </w:p>
        </w:tc>
        <w:tc>
          <w:tcPr>
            <w:tcW w:w="13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Показатель, характеризующий объем ок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зания муниципальной  услуги </w:t>
            </w:r>
          </w:p>
        </w:tc>
        <w:tc>
          <w:tcPr>
            <w:tcW w:w="2267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Значение планового показателя, характеризующего объем оказания м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ниципальной услуги  </w:t>
            </w:r>
          </w:p>
        </w:tc>
        <w:tc>
          <w:tcPr>
            <w:tcW w:w="38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Предельные допустимые возможные отклонения от показателя, 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характер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зующего об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ъ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ем оказания муниципал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ной услуги </w:t>
            </w:r>
          </w:p>
        </w:tc>
      </w:tr>
      <w:tr w:rsidR="008B27DB" w:rsidRPr="00C10512" w:rsidTr="00A245A1">
        <w:trPr>
          <w:trHeight w:val="1320"/>
        </w:trPr>
        <w:tc>
          <w:tcPr>
            <w:tcW w:w="39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6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4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оказываемого мун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ципальными  казе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ными учреждениями на основании мун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ципального  задания</w:t>
            </w:r>
          </w:p>
        </w:tc>
        <w:tc>
          <w:tcPr>
            <w:tcW w:w="46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оказываем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го муниц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пальными  бюджетн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ми и авт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номными учрежд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ниями на основании муниц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пального  задания</w:t>
            </w:r>
          </w:p>
        </w:tc>
        <w:tc>
          <w:tcPr>
            <w:tcW w:w="45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в соответс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вии с ко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курсом</w:t>
            </w:r>
          </w:p>
        </w:tc>
        <w:tc>
          <w:tcPr>
            <w:tcW w:w="60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8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B27DB" w:rsidRPr="00C10512" w:rsidTr="00A245A1">
        <w:trPr>
          <w:trHeight w:val="1392"/>
        </w:trPr>
        <w:tc>
          <w:tcPr>
            <w:tcW w:w="39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748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B27DB" w:rsidRPr="00C10512" w:rsidTr="00A245A1">
        <w:trPr>
          <w:trHeight w:val="264"/>
        </w:trPr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4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23</w:t>
            </w:r>
          </w:p>
        </w:tc>
      </w:tr>
      <w:tr w:rsidR="008B27DB" w:rsidRPr="00C10512" w:rsidTr="00A245A1">
        <w:trPr>
          <w:trHeight w:val="264"/>
        </w:trPr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27DB" w:rsidRPr="00C10512" w:rsidTr="00A245A1">
        <w:trPr>
          <w:trHeight w:val="264"/>
        </w:trPr>
        <w:tc>
          <w:tcPr>
            <w:tcW w:w="3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27DB" w:rsidRPr="00C10512" w:rsidTr="00A245A1">
        <w:trPr>
          <w:trHeight w:val="264"/>
        </w:trPr>
        <w:tc>
          <w:tcPr>
            <w:tcW w:w="3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27DB" w:rsidRPr="00C10512" w:rsidTr="00A245A1">
        <w:trPr>
          <w:trHeight w:val="264"/>
        </w:trPr>
        <w:tc>
          <w:tcPr>
            <w:tcW w:w="3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27DB" w:rsidRPr="00C10512" w:rsidTr="00A245A1">
        <w:trPr>
          <w:trHeight w:val="264"/>
        </w:trPr>
        <w:tc>
          <w:tcPr>
            <w:tcW w:w="3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27DB" w:rsidRPr="00C10512" w:rsidTr="00A245A1">
        <w:trPr>
          <w:trHeight w:val="264"/>
        </w:trPr>
        <w:tc>
          <w:tcPr>
            <w:tcW w:w="3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27DB" w:rsidRPr="00C10512" w:rsidTr="00A245A1">
        <w:trPr>
          <w:trHeight w:val="264"/>
        </w:trPr>
        <w:tc>
          <w:tcPr>
            <w:tcW w:w="3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27DB" w:rsidRPr="00C10512" w:rsidTr="00A245A1">
        <w:trPr>
          <w:trHeight w:val="276"/>
        </w:trPr>
        <w:tc>
          <w:tcPr>
            <w:tcW w:w="3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27DB" w:rsidRPr="00C10512" w:rsidTr="00A245A1">
        <w:trPr>
          <w:trHeight w:val="264"/>
        </w:trPr>
        <w:tc>
          <w:tcPr>
            <w:tcW w:w="392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B27DB" w:rsidRPr="00C10512" w:rsidTr="00A245A1">
        <w:trPr>
          <w:trHeight w:val="264"/>
        </w:trPr>
        <w:tc>
          <w:tcPr>
            <w:tcW w:w="3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B27DB" w:rsidRPr="00C10512" w:rsidTr="00A245A1">
        <w:trPr>
          <w:trHeight w:val="804"/>
        </w:trPr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27DB" w:rsidRPr="0010642A" w:rsidRDefault="008B27DB" w:rsidP="001064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  <w:p w:rsidR="008B27DB" w:rsidRPr="0010642A" w:rsidRDefault="008B27DB" w:rsidP="001064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0642A">
              <w:rPr>
                <w:rFonts w:ascii="Times New Roman" w:hAnsi="Times New Roman"/>
                <w:sz w:val="24"/>
                <w:szCs w:val="28"/>
                <w:lang w:eastAsia="ru-RU"/>
              </w:rPr>
              <w:t>IV. Сведения о фактических показателях, характеризующих объем и качество оказания муниципальной услуги в социальной сфере (муниц</w:t>
            </w:r>
            <w:r w:rsidRPr="0010642A">
              <w:rPr>
                <w:rFonts w:ascii="Times New Roman" w:hAnsi="Times New Roman"/>
                <w:sz w:val="24"/>
                <w:szCs w:val="28"/>
                <w:lang w:eastAsia="ru-RU"/>
              </w:rPr>
              <w:t>и</w:t>
            </w:r>
            <w:r w:rsidRPr="0010642A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пальных услуг в социальной сфере, составляющих укрупненную муниципальную услугу),  на </w:t>
            </w:r>
            <w:r w:rsidR="006877FC" w:rsidRPr="0010642A">
              <w:rPr>
                <w:rFonts w:ascii="Times New Roman" w:hAnsi="Times New Roman"/>
                <w:sz w:val="24"/>
                <w:szCs w:val="28"/>
                <w:lang w:eastAsia="ru-RU"/>
              </w:rPr>
              <w:t>«</w:t>
            </w:r>
            <w:r w:rsidRPr="0010642A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    </w:t>
            </w:r>
            <w:r w:rsidR="006877FC" w:rsidRPr="0010642A">
              <w:rPr>
                <w:rFonts w:ascii="Times New Roman" w:hAnsi="Times New Roman"/>
                <w:sz w:val="24"/>
                <w:szCs w:val="28"/>
                <w:lang w:eastAsia="ru-RU"/>
              </w:rPr>
              <w:t>«</w:t>
            </w:r>
            <w:r w:rsidRPr="0010642A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             20      г.</w:t>
            </w:r>
          </w:p>
        </w:tc>
      </w:tr>
      <w:tr w:rsidR="007256AD" w:rsidRPr="00C10512" w:rsidTr="00A245A1">
        <w:trPr>
          <w:trHeight w:val="264"/>
        </w:trPr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10642A" w:rsidRDefault="008B27DB" w:rsidP="001064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31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10642A" w:rsidRDefault="008B27DB" w:rsidP="001064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583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B27DB" w:rsidRPr="00C10512" w:rsidTr="00A245A1">
        <w:trPr>
          <w:trHeight w:val="264"/>
        </w:trPr>
        <w:tc>
          <w:tcPr>
            <w:tcW w:w="5000" w:type="pct"/>
            <w:gridSpan w:val="33"/>
            <w:tcBorders>
              <w:top w:val="nil"/>
              <w:left w:val="nil"/>
              <w:bottom w:val="nil"/>
            </w:tcBorders>
            <w:noWrap/>
            <w:vAlign w:val="bottom"/>
          </w:tcPr>
          <w:p w:rsidR="008B27DB" w:rsidRPr="0010642A" w:rsidRDefault="008B27DB" w:rsidP="001064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10642A">
              <w:rPr>
                <w:rFonts w:ascii="Times New Roman" w:hAnsi="Times New Roman"/>
                <w:sz w:val="24"/>
                <w:szCs w:val="28"/>
                <w:lang w:eastAsia="ru-RU"/>
              </w:rPr>
              <w:t>Наименование укрупненной муниципальной услуги</w:t>
            </w:r>
          </w:p>
        </w:tc>
      </w:tr>
      <w:tr w:rsidR="007256AD" w:rsidRPr="00C10512" w:rsidTr="00A245A1">
        <w:trPr>
          <w:trHeight w:val="264"/>
        </w:trPr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B27DB" w:rsidRPr="00C10512" w:rsidTr="00A245A1">
        <w:trPr>
          <w:trHeight w:val="1116"/>
        </w:trPr>
        <w:tc>
          <w:tcPr>
            <w:tcW w:w="13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Исполнитель муниципальной услуги</w:t>
            </w:r>
          </w:p>
        </w:tc>
        <w:tc>
          <w:tcPr>
            <w:tcW w:w="43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Уникал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ный номер реестровой записи</w:t>
            </w:r>
          </w:p>
        </w:tc>
        <w:tc>
          <w:tcPr>
            <w:tcW w:w="31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Наим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нов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ние мун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ц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пал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ной 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услуги</w:t>
            </w:r>
          </w:p>
        </w:tc>
        <w:tc>
          <w:tcPr>
            <w:tcW w:w="58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Условия (фо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мы) оказания муниципальной услуги</w:t>
            </w:r>
          </w:p>
        </w:tc>
        <w:tc>
          <w:tcPr>
            <w:tcW w:w="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Кат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гории потр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бит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лей мун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ц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пал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ной услуги</w:t>
            </w:r>
          </w:p>
        </w:tc>
        <w:tc>
          <w:tcPr>
            <w:tcW w:w="44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Год опред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ления 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полнителей муниц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пальной услуги</w:t>
            </w:r>
          </w:p>
          <w:p w:rsidR="008B27DB" w:rsidRPr="00B73527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27DB" w:rsidRPr="00B73527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B27DB" w:rsidRPr="00B73527" w:rsidRDefault="008B27DB" w:rsidP="001D1C6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Место оказ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ния мун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ц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пал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ной 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услуги</w:t>
            </w:r>
          </w:p>
        </w:tc>
        <w:tc>
          <w:tcPr>
            <w:tcW w:w="106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Показатель, характеризующий качество оказания муниципал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ной услуги  </w:t>
            </w:r>
          </w:p>
        </w:tc>
        <w:tc>
          <w:tcPr>
            <w:tcW w:w="2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Значение фактич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ского показ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теля, характ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ризу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ю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щего качество оказания муниц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пальной услуги</w:t>
            </w:r>
          </w:p>
        </w:tc>
      </w:tr>
      <w:tr w:rsidR="008B27DB" w:rsidRPr="00C10512" w:rsidTr="00A245A1">
        <w:trPr>
          <w:trHeight w:val="708"/>
        </w:trPr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ун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кал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ный 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код орг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низ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ции по Сво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ному реес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ру</w:t>
            </w:r>
          </w:p>
        </w:tc>
        <w:tc>
          <w:tcPr>
            <w:tcW w:w="30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наим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нов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ние </w:t>
            </w: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исп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нителя</w:t>
            </w:r>
            <w:proofErr w:type="spellEnd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мун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ц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пал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ной услуги</w:t>
            </w:r>
          </w:p>
        </w:tc>
        <w:tc>
          <w:tcPr>
            <w:tcW w:w="74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организационно-правовая форма</w:t>
            </w:r>
          </w:p>
        </w:tc>
        <w:tc>
          <w:tcPr>
            <w:tcW w:w="43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ние показ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теля</w:t>
            </w:r>
          </w:p>
        </w:tc>
        <w:tc>
          <w:tcPr>
            <w:tcW w:w="6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2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256AD" w:rsidRPr="00C10512" w:rsidTr="00A245A1">
        <w:trPr>
          <w:trHeight w:val="2088"/>
        </w:trPr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ме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воание</w:t>
            </w:r>
            <w:proofErr w:type="spellEnd"/>
          </w:p>
        </w:tc>
        <w:tc>
          <w:tcPr>
            <w:tcW w:w="4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код по ОКОПФ</w:t>
            </w:r>
          </w:p>
        </w:tc>
        <w:tc>
          <w:tcPr>
            <w:tcW w:w="43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наим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нов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22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256AD" w:rsidRPr="00C10512" w:rsidTr="00A245A1">
        <w:trPr>
          <w:trHeight w:val="264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8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</w:tr>
      <w:tr w:rsidR="007256AD" w:rsidRPr="00C10512" w:rsidTr="00A245A1">
        <w:trPr>
          <w:trHeight w:val="264"/>
        </w:trPr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56AD" w:rsidRPr="00C10512" w:rsidTr="00A245A1">
        <w:trPr>
          <w:trHeight w:val="264"/>
        </w:trPr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56AD" w:rsidRPr="00C10512" w:rsidTr="00A245A1">
        <w:trPr>
          <w:trHeight w:val="264"/>
        </w:trPr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56AD" w:rsidRPr="00C10512" w:rsidTr="00A245A1">
        <w:trPr>
          <w:trHeight w:val="264"/>
        </w:trPr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56AD" w:rsidRPr="00C10512" w:rsidTr="00A245A1">
        <w:trPr>
          <w:trHeight w:val="264"/>
        </w:trPr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56AD" w:rsidRPr="00C10512" w:rsidTr="00A245A1">
        <w:trPr>
          <w:trHeight w:val="264"/>
        </w:trPr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56AD" w:rsidRPr="00C10512" w:rsidTr="00A245A1">
        <w:trPr>
          <w:trHeight w:val="264"/>
        </w:trPr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56AD" w:rsidRPr="00C10512" w:rsidTr="00A245A1">
        <w:trPr>
          <w:trHeight w:val="276"/>
        </w:trPr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56AD" w:rsidRPr="00C10512" w:rsidTr="00A245A1">
        <w:trPr>
          <w:trHeight w:val="264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43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58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44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7256AD" w:rsidRPr="00C10512" w:rsidTr="00A245A1">
        <w:trPr>
          <w:trHeight w:val="264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7256AD" w:rsidRPr="00C10512" w:rsidTr="00A245A1">
        <w:trPr>
          <w:trHeight w:val="264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7256AD" w:rsidRPr="00C10512" w:rsidTr="00A245A1">
        <w:trPr>
          <w:trHeight w:val="264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7256AD" w:rsidRPr="00C10512" w:rsidTr="00A245A1">
        <w:trPr>
          <w:trHeight w:val="264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58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44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7256AD" w:rsidRPr="00C10512" w:rsidTr="00A245A1">
        <w:trPr>
          <w:trHeight w:val="264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7256AD" w:rsidRPr="00C10512" w:rsidTr="00A245A1">
        <w:trPr>
          <w:trHeight w:val="264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7256AD" w:rsidRPr="00C10512" w:rsidTr="00A245A1">
        <w:trPr>
          <w:trHeight w:val="276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7256AD" w:rsidRPr="00C10512" w:rsidTr="00A245A1">
        <w:trPr>
          <w:trHeight w:val="264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муниц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пальной услуге</w:t>
            </w:r>
          </w:p>
        </w:tc>
        <w:tc>
          <w:tcPr>
            <w:tcW w:w="43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58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44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56AD" w:rsidRPr="00C10512" w:rsidTr="00A245A1">
        <w:trPr>
          <w:trHeight w:val="264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56AD" w:rsidRPr="00C10512" w:rsidTr="00A245A1">
        <w:trPr>
          <w:trHeight w:val="264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56AD" w:rsidRPr="00C10512" w:rsidTr="00A245A1">
        <w:trPr>
          <w:trHeight w:val="264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56AD" w:rsidRPr="00C10512" w:rsidTr="00A245A1">
        <w:trPr>
          <w:trHeight w:val="264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58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44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56AD" w:rsidRPr="00C10512" w:rsidTr="00A245A1">
        <w:trPr>
          <w:trHeight w:val="264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56AD" w:rsidRPr="00C10512" w:rsidTr="00A245A1">
        <w:trPr>
          <w:trHeight w:val="264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56AD" w:rsidRPr="00C10512" w:rsidTr="00A245A1">
        <w:trPr>
          <w:trHeight w:val="276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7256AD" w:rsidRPr="00C10512" w:rsidTr="00A245A1">
        <w:trPr>
          <w:trHeight w:val="264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256AD" w:rsidRPr="00C10512" w:rsidTr="00A245A1">
        <w:trPr>
          <w:trHeight w:val="264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256AD" w:rsidRPr="00C10512" w:rsidTr="00A245A1">
        <w:trPr>
          <w:trHeight w:val="264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B27DB" w:rsidRPr="00C10512" w:rsidTr="00A245A1">
        <w:trPr>
          <w:trHeight w:val="792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Руководитель (уполномоче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ное лицо)</w:t>
            </w:r>
          </w:p>
        </w:tc>
        <w:tc>
          <w:tcPr>
            <w:tcW w:w="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__________________________ (должность)</w:t>
            </w:r>
          </w:p>
        </w:tc>
        <w:tc>
          <w:tcPr>
            <w:tcW w:w="7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_____________ (по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пись)</w:t>
            </w:r>
          </w:p>
        </w:tc>
        <w:tc>
          <w:tcPr>
            <w:tcW w:w="6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__________________(Ф.И.О.)</w:t>
            </w: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256AD" w:rsidRPr="00C10512" w:rsidTr="00A245A1">
        <w:trPr>
          <w:trHeight w:val="528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6877FC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r w:rsidR="008B27DB"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 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  <w:r w:rsidR="008B27DB"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        20___ г.</w:t>
            </w: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B27DB" w:rsidRPr="00C10512" w:rsidTr="00A245A1">
        <w:trPr>
          <w:trHeight w:val="264"/>
        </w:trPr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0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0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B27DB" w:rsidRPr="00C10512" w:rsidTr="00A245A1">
        <w:trPr>
          <w:trHeight w:val="1116"/>
        </w:trPr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Фа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тич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ское откл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нение от пок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зателя, хара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к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тер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зу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ю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щего кач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ство оказ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 </w:t>
            </w: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гос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дерс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ве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ной</w:t>
            </w:r>
            <w:proofErr w:type="spellEnd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услуги </w:t>
            </w:r>
          </w:p>
        </w:tc>
        <w:tc>
          <w:tcPr>
            <w:tcW w:w="119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Показатель, характеризующий объем оказания муниципальной  услуги </w:t>
            </w:r>
          </w:p>
        </w:tc>
        <w:tc>
          <w:tcPr>
            <w:tcW w:w="181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Значение фактического показателя, характеризующего объем оказания муниципальной услуги  </w:t>
            </w:r>
          </w:p>
        </w:tc>
        <w:tc>
          <w:tcPr>
            <w:tcW w:w="59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Фактическое отклонение от показателя, х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рактеризующего объем оказания муниципальной услуги </w:t>
            </w:r>
          </w:p>
        </w:tc>
        <w:tc>
          <w:tcPr>
            <w:tcW w:w="46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Отклонение, превыша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ю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щее пр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дельные допустимые возможные отклонения от показат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ля, характ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ризующего качество оказания муниц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пальной услуги</w:t>
            </w:r>
          </w:p>
        </w:tc>
        <w:tc>
          <w:tcPr>
            <w:tcW w:w="60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Отклонение, превышающее предельные д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пустимые во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можные откл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нения от показ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теля, характер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зующего объем оказания мун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ципальной усл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ги</w:t>
            </w:r>
          </w:p>
        </w:tc>
        <w:tc>
          <w:tcPr>
            <w:tcW w:w="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Прич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на пр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ш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ния</w:t>
            </w:r>
          </w:p>
        </w:tc>
      </w:tr>
      <w:tr w:rsidR="008B27DB" w:rsidRPr="00C10512" w:rsidTr="00A245A1">
        <w:trPr>
          <w:trHeight w:val="708"/>
        </w:trPr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ние показ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теля</w:t>
            </w:r>
          </w:p>
        </w:tc>
        <w:tc>
          <w:tcPr>
            <w:tcW w:w="74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5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оказываем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го муниц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пальными  казенными учрежд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ниями на основании муниц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пального  задания</w:t>
            </w:r>
          </w:p>
        </w:tc>
        <w:tc>
          <w:tcPr>
            <w:tcW w:w="59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оказываемого муниципальн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ми  бюджетными и автономными учреждениями на основании муниципального  задания</w:t>
            </w:r>
          </w:p>
        </w:tc>
        <w:tc>
          <w:tcPr>
            <w:tcW w:w="31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в соо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ветс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вии с ко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курсом</w:t>
            </w:r>
          </w:p>
        </w:tc>
        <w:tc>
          <w:tcPr>
            <w:tcW w:w="45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в соответс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вии с соц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альными сертифик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тами</w:t>
            </w:r>
          </w:p>
        </w:tc>
        <w:tc>
          <w:tcPr>
            <w:tcW w:w="598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B27DB" w:rsidRPr="00C10512" w:rsidTr="00A245A1">
        <w:trPr>
          <w:trHeight w:val="2088"/>
        </w:trPr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45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B27DB" w:rsidRPr="00C10512" w:rsidTr="00A245A1">
        <w:trPr>
          <w:trHeight w:val="264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9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26</w:t>
            </w:r>
          </w:p>
        </w:tc>
      </w:tr>
      <w:tr w:rsidR="008B27DB" w:rsidRPr="00C10512" w:rsidTr="00A245A1">
        <w:trPr>
          <w:trHeight w:val="264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27DB" w:rsidRPr="00C10512" w:rsidTr="00A245A1">
        <w:trPr>
          <w:trHeight w:val="264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27DB" w:rsidRPr="00C10512" w:rsidTr="00A245A1">
        <w:trPr>
          <w:trHeight w:val="264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27DB" w:rsidRPr="00C10512" w:rsidTr="00A245A1">
        <w:trPr>
          <w:trHeight w:val="264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27DB" w:rsidRPr="00C10512" w:rsidTr="00A245A1">
        <w:trPr>
          <w:trHeight w:val="264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27DB" w:rsidRPr="00C10512" w:rsidTr="00A245A1">
        <w:trPr>
          <w:trHeight w:val="264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27DB" w:rsidRPr="00C10512" w:rsidTr="00A245A1">
        <w:trPr>
          <w:trHeight w:val="264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27DB" w:rsidRPr="00C10512" w:rsidTr="00A245A1">
        <w:trPr>
          <w:trHeight w:val="276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27DB" w:rsidRPr="00C10512" w:rsidTr="00A245A1">
        <w:trPr>
          <w:trHeight w:val="264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х</w:t>
            </w:r>
            <w:proofErr w:type="spellEnd"/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B27DB" w:rsidRPr="00C10512" w:rsidTr="00A245A1">
        <w:trPr>
          <w:trHeight w:val="264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B27DB" w:rsidRPr="00C10512" w:rsidTr="00A245A1">
        <w:trPr>
          <w:trHeight w:val="264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B27DB" w:rsidRPr="00C10512" w:rsidTr="00A245A1">
        <w:trPr>
          <w:trHeight w:val="264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B27DB" w:rsidRPr="00C10512" w:rsidTr="00A245A1">
        <w:trPr>
          <w:trHeight w:val="264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B27DB" w:rsidRPr="00C10512" w:rsidTr="00A245A1">
        <w:trPr>
          <w:trHeight w:val="264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B27DB" w:rsidRPr="00C10512" w:rsidTr="00A245A1">
        <w:trPr>
          <w:trHeight w:val="264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B27DB" w:rsidRPr="00C10512" w:rsidTr="00A245A1">
        <w:trPr>
          <w:trHeight w:val="276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7352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B27DB" w:rsidRPr="00B73527" w:rsidRDefault="008B27DB" w:rsidP="001D1C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8B27DB" w:rsidRPr="00B73527" w:rsidRDefault="008B27DB" w:rsidP="00E44726">
      <w:pPr>
        <w:spacing w:after="0" w:line="240" w:lineRule="atLeast"/>
        <w:rPr>
          <w:rFonts w:ascii="Times New Roman" w:hAnsi="Times New Roman"/>
          <w:sz w:val="20"/>
          <w:szCs w:val="20"/>
          <w:lang w:eastAsia="ru-RU"/>
        </w:rPr>
      </w:pPr>
    </w:p>
    <w:p w:rsidR="008B27DB" w:rsidRDefault="008B27DB" w:rsidP="00E44726">
      <w:pPr>
        <w:spacing w:after="0" w:line="240" w:lineRule="atLeast"/>
        <w:rPr>
          <w:rFonts w:ascii="Times New Roman" w:hAnsi="Times New Roman"/>
          <w:sz w:val="20"/>
          <w:szCs w:val="20"/>
          <w:lang w:eastAsia="ru-RU"/>
        </w:rPr>
      </w:pPr>
    </w:p>
    <w:p w:rsidR="008B27DB" w:rsidRDefault="008B27DB" w:rsidP="00E44726">
      <w:pPr>
        <w:spacing w:after="0" w:line="240" w:lineRule="exact"/>
        <w:rPr>
          <w:rFonts w:ascii="Times New Roman" w:hAnsi="Times New Roman"/>
          <w:sz w:val="28"/>
          <w:szCs w:val="28"/>
          <w:lang w:eastAsia="ru-RU"/>
        </w:rPr>
      </w:pPr>
    </w:p>
    <w:p w:rsidR="008B27DB" w:rsidRPr="007256AD" w:rsidRDefault="008B27DB" w:rsidP="007256AD">
      <w:pPr>
        <w:spacing w:after="0" w:line="240" w:lineRule="exact"/>
        <w:ind w:firstLine="963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  <w:r w:rsidRPr="007256AD">
        <w:rPr>
          <w:rFonts w:ascii="Times New Roman" w:hAnsi="Times New Roman"/>
          <w:sz w:val="24"/>
          <w:szCs w:val="24"/>
        </w:rPr>
        <w:lastRenderedPageBreak/>
        <w:t>Приложение 3</w:t>
      </w:r>
    </w:p>
    <w:p w:rsidR="008B27DB" w:rsidRPr="007256AD" w:rsidRDefault="008B27DB" w:rsidP="007256AD">
      <w:pPr>
        <w:spacing w:after="0" w:line="240" w:lineRule="exact"/>
        <w:ind w:firstLine="9639"/>
        <w:jc w:val="center"/>
        <w:rPr>
          <w:rFonts w:ascii="Times New Roman" w:hAnsi="Times New Roman"/>
          <w:sz w:val="24"/>
          <w:szCs w:val="24"/>
        </w:rPr>
      </w:pPr>
    </w:p>
    <w:p w:rsidR="008B27DB" w:rsidRPr="007256AD" w:rsidRDefault="008B27DB" w:rsidP="007256AD">
      <w:pPr>
        <w:spacing w:after="0" w:line="240" w:lineRule="exact"/>
        <w:ind w:firstLine="9639"/>
        <w:jc w:val="center"/>
        <w:rPr>
          <w:rFonts w:ascii="Times New Roman" w:hAnsi="Times New Roman"/>
          <w:sz w:val="24"/>
          <w:szCs w:val="24"/>
        </w:rPr>
      </w:pPr>
      <w:r w:rsidRPr="007256AD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8B27DB" w:rsidRPr="007256AD" w:rsidRDefault="008B27DB" w:rsidP="007256AD">
      <w:pPr>
        <w:spacing w:after="0" w:line="240" w:lineRule="exact"/>
        <w:ind w:firstLine="9639"/>
        <w:jc w:val="center"/>
        <w:rPr>
          <w:rFonts w:ascii="Times New Roman" w:hAnsi="Times New Roman"/>
          <w:sz w:val="24"/>
          <w:szCs w:val="24"/>
        </w:rPr>
      </w:pPr>
      <w:r w:rsidRPr="007256AD">
        <w:rPr>
          <w:rFonts w:ascii="Times New Roman" w:hAnsi="Times New Roman"/>
          <w:sz w:val="24"/>
          <w:szCs w:val="24"/>
        </w:rPr>
        <w:t xml:space="preserve">Апанасенковского </w:t>
      </w:r>
    </w:p>
    <w:p w:rsidR="008B27DB" w:rsidRPr="007256AD" w:rsidRDefault="008B27DB" w:rsidP="007256AD">
      <w:pPr>
        <w:spacing w:after="0" w:line="240" w:lineRule="exact"/>
        <w:ind w:firstLine="9639"/>
        <w:jc w:val="center"/>
        <w:rPr>
          <w:rFonts w:ascii="Times New Roman" w:hAnsi="Times New Roman"/>
          <w:sz w:val="24"/>
          <w:szCs w:val="24"/>
        </w:rPr>
      </w:pPr>
      <w:r w:rsidRPr="007256AD">
        <w:rPr>
          <w:rFonts w:ascii="Times New Roman" w:hAnsi="Times New Roman"/>
          <w:sz w:val="24"/>
          <w:szCs w:val="24"/>
        </w:rPr>
        <w:t>муниципального округа</w:t>
      </w:r>
    </w:p>
    <w:p w:rsidR="008B27DB" w:rsidRPr="007256AD" w:rsidRDefault="008B27DB" w:rsidP="007256AD">
      <w:pPr>
        <w:spacing w:after="0" w:line="240" w:lineRule="exact"/>
        <w:ind w:firstLine="9639"/>
        <w:jc w:val="center"/>
        <w:rPr>
          <w:rFonts w:ascii="Times New Roman" w:hAnsi="Times New Roman"/>
          <w:sz w:val="24"/>
          <w:szCs w:val="24"/>
        </w:rPr>
      </w:pPr>
      <w:r w:rsidRPr="007256AD">
        <w:rPr>
          <w:rFonts w:ascii="Times New Roman" w:hAnsi="Times New Roman"/>
          <w:sz w:val="24"/>
          <w:szCs w:val="24"/>
        </w:rPr>
        <w:t>Ставропольского края</w:t>
      </w:r>
    </w:p>
    <w:p w:rsidR="008B27DB" w:rsidRPr="007256AD" w:rsidRDefault="008B27DB" w:rsidP="007256AD">
      <w:pPr>
        <w:spacing w:after="0" w:line="240" w:lineRule="exact"/>
        <w:ind w:firstLine="9639"/>
        <w:jc w:val="center"/>
        <w:rPr>
          <w:rFonts w:ascii="Times New Roman" w:hAnsi="Times New Roman"/>
          <w:sz w:val="24"/>
          <w:szCs w:val="24"/>
        </w:rPr>
      </w:pPr>
    </w:p>
    <w:p w:rsidR="008B27DB" w:rsidRPr="007256AD" w:rsidRDefault="008B27DB" w:rsidP="007256AD">
      <w:pPr>
        <w:spacing w:after="0" w:line="240" w:lineRule="exact"/>
        <w:ind w:firstLine="9639"/>
        <w:jc w:val="center"/>
        <w:rPr>
          <w:rFonts w:ascii="Times New Roman" w:hAnsi="Times New Roman"/>
          <w:sz w:val="24"/>
          <w:szCs w:val="24"/>
        </w:rPr>
      </w:pPr>
      <w:r w:rsidRPr="007256AD">
        <w:rPr>
          <w:rFonts w:ascii="Times New Roman" w:hAnsi="Times New Roman"/>
          <w:sz w:val="24"/>
          <w:szCs w:val="24"/>
        </w:rPr>
        <w:t>от 28 апреля 2023 г. № 227-п</w:t>
      </w:r>
    </w:p>
    <w:p w:rsidR="008B27DB" w:rsidRPr="007256AD" w:rsidRDefault="008B27DB" w:rsidP="007256AD">
      <w:pPr>
        <w:pStyle w:val="ConsPlusNormal"/>
        <w:spacing w:line="240" w:lineRule="exact"/>
        <w:ind w:firstLine="9639"/>
        <w:jc w:val="center"/>
        <w:rPr>
          <w:rFonts w:ascii="Times New Roman" w:hAnsi="Times New Roman" w:cs="Times New Roman"/>
          <w:sz w:val="24"/>
          <w:szCs w:val="24"/>
        </w:rPr>
      </w:pPr>
    </w:p>
    <w:p w:rsidR="008B27DB" w:rsidRPr="007256AD" w:rsidRDefault="008B27DB" w:rsidP="007256AD">
      <w:pPr>
        <w:pStyle w:val="ConsPlusNormal"/>
        <w:spacing w:line="240" w:lineRule="exact"/>
        <w:ind w:firstLine="9639"/>
        <w:jc w:val="center"/>
        <w:rPr>
          <w:rFonts w:ascii="Times New Roman" w:hAnsi="Times New Roman" w:cs="Times New Roman"/>
          <w:sz w:val="24"/>
          <w:szCs w:val="24"/>
        </w:rPr>
      </w:pPr>
    </w:p>
    <w:p w:rsidR="008B27DB" w:rsidRPr="007256AD" w:rsidRDefault="008B27DB" w:rsidP="007256AD">
      <w:pPr>
        <w:pStyle w:val="ConsPlusNormal"/>
        <w:spacing w:line="240" w:lineRule="exact"/>
        <w:ind w:firstLine="9639"/>
        <w:jc w:val="center"/>
        <w:rPr>
          <w:rFonts w:ascii="Times New Roman" w:hAnsi="Times New Roman" w:cs="Times New Roman"/>
          <w:sz w:val="24"/>
          <w:szCs w:val="24"/>
        </w:rPr>
      </w:pPr>
    </w:p>
    <w:p w:rsidR="008B27DB" w:rsidRPr="007256AD" w:rsidRDefault="008B27DB" w:rsidP="007256AD">
      <w:pPr>
        <w:spacing w:after="0" w:line="240" w:lineRule="exact"/>
        <w:jc w:val="center"/>
        <w:rPr>
          <w:rFonts w:ascii="Times New Roman" w:hAnsi="Times New Roman"/>
          <w:bCs/>
          <w:iCs/>
          <w:caps/>
          <w:sz w:val="24"/>
          <w:szCs w:val="24"/>
        </w:rPr>
      </w:pPr>
      <w:r w:rsidRPr="007256AD">
        <w:rPr>
          <w:rFonts w:ascii="Times New Roman" w:hAnsi="Times New Roman"/>
          <w:bCs/>
          <w:iCs/>
          <w:caps/>
          <w:sz w:val="24"/>
          <w:szCs w:val="24"/>
        </w:rPr>
        <w:t>ЗНАЧЕНИЯ показателей</w:t>
      </w:r>
    </w:p>
    <w:p w:rsidR="008B27DB" w:rsidRPr="007256AD" w:rsidRDefault="008B27DB" w:rsidP="007256AD">
      <w:pPr>
        <w:spacing w:after="0" w:line="240" w:lineRule="exact"/>
        <w:jc w:val="center"/>
        <w:rPr>
          <w:rFonts w:ascii="Times New Roman" w:hAnsi="Times New Roman"/>
          <w:bCs/>
          <w:iCs/>
          <w:caps/>
          <w:sz w:val="24"/>
          <w:szCs w:val="24"/>
        </w:rPr>
      </w:pPr>
    </w:p>
    <w:p w:rsidR="008B27DB" w:rsidRPr="007256AD" w:rsidRDefault="008B27DB" w:rsidP="007256AD">
      <w:pPr>
        <w:spacing w:after="0" w:line="240" w:lineRule="exact"/>
        <w:jc w:val="center"/>
        <w:rPr>
          <w:rFonts w:ascii="Times New Roman" w:hAnsi="Times New Roman"/>
          <w:bCs/>
          <w:iCs/>
          <w:sz w:val="24"/>
          <w:szCs w:val="24"/>
        </w:rPr>
      </w:pPr>
      <w:r w:rsidRPr="007256AD">
        <w:rPr>
          <w:rFonts w:ascii="Times New Roman" w:hAnsi="Times New Roman"/>
          <w:bCs/>
          <w:iCs/>
          <w:sz w:val="24"/>
          <w:szCs w:val="24"/>
        </w:rPr>
        <w:t xml:space="preserve">эффективности организации оказания муниципальных услуг в социальной сфере на территории Апанасенковского муниципального округа Ставропольского края в соответствии с Федеральным законом </w:t>
      </w:r>
      <w:r w:rsidR="006877FC" w:rsidRPr="007256AD">
        <w:rPr>
          <w:rFonts w:ascii="Times New Roman" w:hAnsi="Times New Roman"/>
          <w:bCs/>
          <w:iCs/>
          <w:sz w:val="24"/>
          <w:szCs w:val="24"/>
        </w:rPr>
        <w:t>«</w:t>
      </w:r>
      <w:r w:rsidRPr="007256AD">
        <w:rPr>
          <w:rFonts w:ascii="Times New Roman" w:hAnsi="Times New Roman"/>
          <w:bCs/>
          <w:iCs/>
          <w:sz w:val="24"/>
          <w:szCs w:val="24"/>
        </w:rPr>
        <w:t>О государственном (муниципальном) социальном заказе на оказание гос</w:t>
      </w:r>
      <w:r w:rsidRPr="007256AD">
        <w:rPr>
          <w:rFonts w:ascii="Times New Roman" w:hAnsi="Times New Roman"/>
          <w:bCs/>
          <w:iCs/>
          <w:sz w:val="24"/>
          <w:szCs w:val="24"/>
        </w:rPr>
        <w:t>у</w:t>
      </w:r>
      <w:r w:rsidRPr="007256AD">
        <w:rPr>
          <w:rFonts w:ascii="Times New Roman" w:hAnsi="Times New Roman"/>
          <w:bCs/>
          <w:iCs/>
          <w:sz w:val="24"/>
          <w:szCs w:val="24"/>
        </w:rPr>
        <w:t>дарственных (муниципальных) услуг в социальной сфере</w:t>
      </w:r>
      <w:r w:rsidR="006877FC" w:rsidRPr="007256AD">
        <w:rPr>
          <w:rFonts w:ascii="Times New Roman" w:hAnsi="Times New Roman"/>
          <w:bCs/>
          <w:iCs/>
          <w:sz w:val="24"/>
          <w:szCs w:val="24"/>
        </w:rPr>
        <w:t>»</w:t>
      </w:r>
    </w:p>
    <w:p w:rsidR="008B27DB" w:rsidRPr="007256AD" w:rsidRDefault="008B27DB" w:rsidP="007256AD">
      <w:pPr>
        <w:spacing w:after="0" w:line="240" w:lineRule="exact"/>
        <w:jc w:val="center"/>
        <w:rPr>
          <w:rFonts w:ascii="Times New Roman" w:hAnsi="Times New Roman"/>
          <w:bCs/>
          <w:i/>
          <w:iCs/>
          <w:sz w:val="24"/>
          <w:szCs w:val="24"/>
        </w:rPr>
      </w:pPr>
    </w:p>
    <w:tbl>
      <w:tblPr>
        <w:tblW w:w="1530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3312"/>
        <w:gridCol w:w="1938"/>
        <w:gridCol w:w="4531"/>
        <w:gridCol w:w="1559"/>
        <w:gridCol w:w="1466"/>
        <w:gridCol w:w="1936"/>
      </w:tblGrid>
      <w:tr w:rsidR="008B27DB" w:rsidRPr="00C10512" w:rsidTr="00C10512">
        <w:trPr>
          <w:tblHeader/>
        </w:trPr>
        <w:tc>
          <w:tcPr>
            <w:tcW w:w="567" w:type="dxa"/>
          </w:tcPr>
          <w:p w:rsidR="008B27DB" w:rsidRPr="00C10512" w:rsidRDefault="008B27DB" w:rsidP="00C10512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1051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1051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1051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12" w:type="dxa"/>
          </w:tcPr>
          <w:p w:rsidR="008B27DB" w:rsidRPr="00C10512" w:rsidRDefault="008B27DB" w:rsidP="00C10512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938" w:type="dxa"/>
          </w:tcPr>
          <w:p w:rsidR="008B27DB" w:rsidRPr="00C10512" w:rsidRDefault="008B27DB" w:rsidP="00C10512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>Тип индикатора</w:t>
            </w:r>
          </w:p>
        </w:tc>
        <w:tc>
          <w:tcPr>
            <w:tcW w:w="4531" w:type="dxa"/>
          </w:tcPr>
          <w:p w:rsidR="008B27DB" w:rsidRPr="00C10512" w:rsidRDefault="008B27DB" w:rsidP="00C10512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>Индикатор</w:t>
            </w:r>
          </w:p>
        </w:tc>
        <w:tc>
          <w:tcPr>
            <w:tcW w:w="1559" w:type="dxa"/>
          </w:tcPr>
          <w:p w:rsidR="008B27DB" w:rsidRPr="00C10512" w:rsidRDefault="008B27DB" w:rsidP="00C10512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>Базовая в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личина</w:t>
            </w:r>
          </w:p>
        </w:tc>
        <w:tc>
          <w:tcPr>
            <w:tcW w:w="1466" w:type="dxa"/>
          </w:tcPr>
          <w:p w:rsidR="008B27DB" w:rsidRPr="00C10512" w:rsidRDefault="008B27DB" w:rsidP="00C10512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>Целевой ориентир</w:t>
            </w:r>
            <w:r w:rsidRPr="00C10512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1936" w:type="dxa"/>
          </w:tcPr>
          <w:p w:rsidR="008B27DB" w:rsidRPr="00C10512" w:rsidRDefault="008B27DB" w:rsidP="00C10512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8B27DB" w:rsidRPr="00C10512" w:rsidTr="00C10512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567" w:type="dxa"/>
          </w:tcPr>
          <w:p w:rsidR="008B27DB" w:rsidRPr="00C10512" w:rsidRDefault="008B27DB" w:rsidP="00C10512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12" w:type="dxa"/>
          </w:tcPr>
          <w:p w:rsidR="008B27DB" w:rsidRPr="00C10512" w:rsidRDefault="008B27DB" w:rsidP="00C10512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8" w:type="dxa"/>
          </w:tcPr>
          <w:p w:rsidR="008B27DB" w:rsidRPr="00C10512" w:rsidRDefault="008B27DB" w:rsidP="00C10512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31" w:type="dxa"/>
          </w:tcPr>
          <w:p w:rsidR="008B27DB" w:rsidRPr="00C10512" w:rsidRDefault="008B27DB" w:rsidP="00C10512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8B27DB" w:rsidRPr="00C10512" w:rsidRDefault="008B27DB" w:rsidP="00C10512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66" w:type="dxa"/>
          </w:tcPr>
          <w:p w:rsidR="008B27DB" w:rsidRPr="00C10512" w:rsidRDefault="008B27DB" w:rsidP="00C10512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36" w:type="dxa"/>
          </w:tcPr>
          <w:p w:rsidR="008B27DB" w:rsidRPr="00C10512" w:rsidRDefault="008B27DB" w:rsidP="00C10512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B27DB" w:rsidRPr="00C10512" w:rsidTr="00C10512">
        <w:tblPrEx>
          <w:tblBorders>
            <w:bottom w:val="single" w:sz="4" w:space="0" w:color="auto"/>
          </w:tblBorders>
        </w:tblPrEx>
        <w:trPr>
          <w:trHeight w:val="581"/>
        </w:trPr>
        <w:tc>
          <w:tcPr>
            <w:tcW w:w="567" w:type="dxa"/>
            <w:vMerge w:val="restart"/>
          </w:tcPr>
          <w:p w:rsidR="008B27DB" w:rsidRPr="00C10512" w:rsidRDefault="008B27DB" w:rsidP="00C10512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312" w:type="dxa"/>
            <w:vMerge w:val="restart"/>
          </w:tcPr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 xml:space="preserve">Усиление конкуренции при выборе негосударственных исполнителей услуг </w:t>
            </w:r>
          </w:p>
        </w:tc>
        <w:tc>
          <w:tcPr>
            <w:tcW w:w="1938" w:type="dxa"/>
          </w:tcPr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>Процесс</w:t>
            </w:r>
          </w:p>
        </w:tc>
        <w:tc>
          <w:tcPr>
            <w:tcW w:w="4531" w:type="dxa"/>
          </w:tcPr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>Создание условий для оказания услуг н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государственными исполнителями услуг в соответствии с социальным сертифик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том</w:t>
            </w:r>
          </w:p>
        </w:tc>
        <w:tc>
          <w:tcPr>
            <w:tcW w:w="1559" w:type="dxa"/>
          </w:tcPr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 xml:space="preserve">значение: </w:t>
            </w:r>
          </w:p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>год: 2023</w:t>
            </w:r>
          </w:p>
          <w:p w:rsidR="008B27DB" w:rsidRPr="00C10512" w:rsidRDefault="008B27DB" w:rsidP="00C10512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466" w:type="dxa"/>
          </w:tcPr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 xml:space="preserve">значение: </w:t>
            </w:r>
          </w:p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>год: 2024</w:t>
            </w:r>
          </w:p>
          <w:p w:rsidR="008B27DB" w:rsidRPr="00C10512" w:rsidRDefault="008B27DB" w:rsidP="00C10512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36" w:type="dxa"/>
          </w:tcPr>
          <w:p w:rsidR="008B27DB" w:rsidRPr="00C10512" w:rsidRDefault="008B27DB" w:rsidP="00C10512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27DB" w:rsidRPr="00C10512" w:rsidTr="00C10512">
        <w:tblPrEx>
          <w:tblBorders>
            <w:bottom w:val="single" w:sz="4" w:space="0" w:color="auto"/>
          </w:tblBorders>
        </w:tblPrEx>
        <w:trPr>
          <w:trHeight w:val="1717"/>
        </w:trPr>
        <w:tc>
          <w:tcPr>
            <w:tcW w:w="567" w:type="dxa"/>
            <w:vMerge/>
          </w:tcPr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 xml:space="preserve">Промежуточный результат </w:t>
            </w:r>
          </w:p>
        </w:tc>
        <w:tc>
          <w:tcPr>
            <w:tcW w:w="4531" w:type="dxa"/>
          </w:tcPr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>Количество юридических лиц, индивид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у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альных предпринимателей, участвова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в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ших в процедурах отбора исполнителей муниципальных услуг в социальной сф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ре (далее – исполнитель услуг) в целях оказания муниципальных услуг в соц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альной сфере в соответствии с социал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ь</w:t>
            </w:r>
            <w:r w:rsidRPr="00C10512">
              <w:rPr>
                <w:rFonts w:ascii="Times New Roman" w:hAnsi="Times New Roman"/>
                <w:sz w:val="24"/>
                <w:szCs w:val="24"/>
              </w:rPr>
              <w:lastRenderedPageBreak/>
              <w:t>ным сертификатом</w:t>
            </w:r>
          </w:p>
        </w:tc>
        <w:tc>
          <w:tcPr>
            <w:tcW w:w="1559" w:type="dxa"/>
          </w:tcPr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значение: </w:t>
            </w:r>
          </w:p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>год: 2023</w:t>
            </w:r>
          </w:p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B27DB" w:rsidRPr="00C10512" w:rsidRDefault="008B27DB" w:rsidP="00C10512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466" w:type="dxa"/>
          </w:tcPr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 xml:space="preserve">значение: </w:t>
            </w:r>
          </w:p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>год: 2024</w:t>
            </w:r>
          </w:p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B27DB" w:rsidRPr="00C10512" w:rsidRDefault="008B27DB" w:rsidP="00C10512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:rsidR="008B27DB" w:rsidRPr="00C10512" w:rsidRDefault="008B27DB" w:rsidP="00C10512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27DB" w:rsidRPr="00C10512" w:rsidTr="00C10512">
        <w:tblPrEx>
          <w:tblBorders>
            <w:bottom w:val="single" w:sz="4" w:space="0" w:color="auto"/>
          </w:tblBorders>
        </w:tblPrEx>
        <w:tc>
          <w:tcPr>
            <w:tcW w:w="567" w:type="dxa"/>
            <w:vMerge/>
          </w:tcPr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>Итоговый р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 xml:space="preserve">зультат </w:t>
            </w:r>
          </w:p>
        </w:tc>
        <w:tc>
          <w:tcPr>
            <w:tcW w:w="4531" w:type="dxa"/>
          </w:tcPr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>Доля юридических лиц, не являющихся государственными (муниципальными) учреждениями, индивидуальных пре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д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принимателей, имеющих высокий ур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вень потенциала для конкуренции с гос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у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дарственными (муниципальными) учр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ждениями при отборе исполнителей у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с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луг в целях оказания муниципальных у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с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луг в социальной сфере, в соответствии с социальным сертификатом в общем об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ъ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еме организаций, оказывающих указа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н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ные услуги в соответствии с социальным сертификатом</w:t>
            </w:r>
          </w:p>
        </w:tc>
        <w:tc>
          <w:tcPr>
            <w:tcW w:w="1559" w:type="dxa"/>
          </w:tcPr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 xml:space="preserve">значение: </w:t>
            </w:r>
          </w:p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>год: 2023</w:t>
            </w:r>
          </w:p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B27DB" w:rsidRPr="00C10512" w:rsidRDefault="008B27DB" w:rsidP="00C10512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>0 %</w:t>
            </w:r>
          </w:p>
        </w:tc>
        <w:tc>
          <w:tcPr>
            <w:tcW w:w="1466" w:type="dxa"/>
          </w:tcPr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 xml:space="preserve">значение: </w:t>
            </w:r>
          </w:p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>год: 2024</w:t>
            </w:r>
          </w:p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B27DB" w:rsidRPr="00C10512" w:rsidRDefault="008B27DB" w:rsidP="00C10512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>25 %</w:t>
            </w:r>
          </w:p>
        </w:tc>
        <w:tc>
          <w:tcPr>
            <w:tcW w:w="1936" w:type="dxa"/>
          </w:tcPr>
          <w:p w:rsidR="008B27DB" w:rsidRPr="00C10512" w:rsidRDefault="008B27DB" w:rsidP="00C10512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27DB" w:rsidRPr="00C10512" w:rsidTr="00C10512">
        <w:tblPrEx>
          <w:tblBorders>
            <w:bottom w:val="single" w:sz="4" w:space="0" w:color="auto"/>
          </w:tblBorders>
        </w:tblPrEx>
        <w:trPr>
          <w:trHeight w:val="1316"/>
        </w:trPr>
        <w:tc>
          <w:tcPr>
            <w:tcW w:w="567" w:type="dxa"/>
            <w:vMerge w:val="restart"/>
          </w:tcPr>
          <w:p w:rsidR="008B27DB" w:rsidRPr="00C10512" w:rsidRDefault="008B27DB" w:rsidP="00C10512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312" w:type="dxa"/>
            <w:vMerge w:val="restart"/>
          </w:tcPr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>Рост удовлетворенности гр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ждан оказанием муниципал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ь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ных услуг в социальной сф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ре</w:t>
            </w:r>
          </w:p>
        </w:tc>
        <w:tc>
          <w:tcPr>
            <w:tcW w:w="1938" w:type="dxa"/>
          </w:tcPr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>Процесс</w:t>
            </w:r>
          </w:p>
        </w:tc>
        <w:tc>
          <w:tcPr>
            <w:tcW w:w="4531" w:type="dxa"/>
          </w:tcPr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>Создание механизмов обратной связи и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с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полнителей услуг с потребителями услуг, которым указанные исполнители услуг оказали муниципальные услуги в соц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альной сфере, выбранные для апробации</w:t>
            </w:r>
          </w:p>
        </w:tc>
        <w:tc>
          <w:tcPr>
            <w:tcW w:w="1559" w:type="dxa"/>
          </w:tcPr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 xml:space="preserve">значение: </w:t>
            </w:r>
          </w:p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>год: 2023</w:t>
            </w:r>
          </w:p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B27DB" w:rsidRPr="00C10512" w:rsidRDefault="008B27DB" w:rsidP="00C10512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66" w:type="dxa"/>
          </w:tcPr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 xml:space="preserve">значение: </w:t>
            </w:r>
          </w:p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>год: 2024</w:t>
            </w:r>
          </w:p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B27DB" w:rsidRPr="00C10512" w:rsidRDefault="008B27DB" w:rsidP="00C10512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36" w:type="dxa"/>
          </w:tcPr>
          <w:p w:rsidR="008B27DB" w:rsidRPr="00C10512" w:rsidRDefault="008B27DB" w:rsidP="00C10512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27DB" w:rsidRPr="00C10512" w:rsidTr="00C10512">
        <w:tblPrEx>
          <w:tblBorders>
            <w:bottom w:val="single" w:sz="4" w:space="0" w:color="auto"/>
          </w:tblBorders>
        </w:tblPrEx>
        <w:tc>
          <w:tcPr>
            <w:tcW w:w="567" w:type="dxa"/>
            <w:vMerge/>
          </w:tcPr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 xml:space="preserve">Промежуточный результат </w:t>
            </w:r>
          </w:p>
        </w:tc>
        <w:tc>
          <w:tcPr>
            <w:tcW w:w="4531" w:type="dxa"/>
          </w:tcPr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>Количество исполнителей услуг, оказ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ы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вающих муниципальные услуги в соц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C10512">
              <w:rPr>
                <w:rFonts w:ascii="Times New Roman" w:hAnsi="Times New Roman"/>
                <w:sz w:val="24"/>
                <w:szCs w:val="24"/>
              </w:rPr>
              <w:lastRenderedPageBreak/>
              <w:t>альной сфере, выбранные для апробации, проводящих мониторинг удовлетворе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н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ности потребителей услуг, которым ук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занные исполнители оказали муниц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и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пальные услуги в социальной сфере, в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ы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бранные для апробации, качеством ок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а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 xml:space="preserve">занных услуг </w:t>
            </w:r>
          </w:p>
        </w:tc>
        <w:tc>
          <w:tcPr>
            <w:tcW w:w="1559" w:type="dxa"/>
          </w:tcPr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значение: </w:t>
            </w:r>
          </w:p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lastRenderedPageBreak/>
              <w:t>год: 2023</w:t>
            </w:r>
          </w:p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B27DB" w:rsidRPr="00C10512" w:rsidRDefault="008B27DB" w:rsidP="00C10512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466" w:type="dxa"/>
          </w:tcPr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значение: </w:t>
            </w:r>
          </w:p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lastRenderedPageBreak/>
              <w:t>год: 2024</w:t>
            </w:r>
          </w:p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B27DB" w:rsidRPr="00C10512" w:rsidRDefault="008B27DB" w:rsidP="00C10512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6" w:type="dxa"/>
          </w:tcPr>
          <w:p w:rsidR="008B27DB" w:rsidRPr="00C10512" w:rsidRDefault="008B27DB" w:rsidP="00C10512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27DB" w:rsidRPr="00C10512" w:rsidTr="00C10512">
        <w:tblPrEx>
          <w:tblBorders>
            <w:bottom w:val="single" w:sz="4" w:space="0" w:color="auto"/>
          </w:tblBorders>
        </w:tblPrEx>
        <w:trPr>
          <w:trHeight w:val="504"/>
        </w:trPr>
        <w:tc>
          <w:tcPr>
            <w:tcW w:w="567" w:type="dxa"/>
            <w:vMerge/>
          </w:tcPr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12" w:type="dxa"/>
            <w:vMerge/>
          </w:tcPr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>Итоговый р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е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 xml:space="preserve">зультат </w:t>
            </w:r>
          </w:p>
        </w:tc>
        <w:tc>
          <w:tcPr>
            <w:tcW w:w="4531" w:type="dxa"/>
          </w:tcPr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>Процент потребителей услуг, удовлетв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ренных качеством муниципальных услуг в социальной сфере, выбранных для а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п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робации, оказанных исполнителями у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с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луг, от общего числа потребителей услуг, определенный по результатам монит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о</w:t>
            </w:r>
            <w:r w:rsidRPr="00C10512">
              <w:rPr>
                <w:rFonts w:ascii="Times New Roman" w:hAnsi="Times New Roman"/>
                <w:sz w:val="24"/>
                <w:szCs w:val="24"/>
              </w:rPr>
              <w:t>ринга удовлетворенности потребителей услуг</w:t>
            </w:r>
          </w:p>
        </w:tc>
        <w:tc>
          <w:tcPr>
            <w:tcW w:w="1559" w:type="dxa"/>
          </w:tcPr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 xml:space="preserve">значение: </w:t>
            </w:r>
          </w:p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>год: 2023</w:t>
            </w:r>
          </w:p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B27DB" w:rsidRPr="00C10512" w:rsidRDefault="008B27DB" w:rsidP="00C10512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>– %</w:t>
            </w:r>
          </w:p>
        </w:tc>
        <w:tc>
          <w:tcPr>
            <w:tcW w:w="1466" w:type="dxa"/>
          </w:tcPr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 xml:space="preserve">значение: </w:t>
            </w:r>
          </w:p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>год: 2024</w:t>
            </w:r>
          </w:p>
          <w:p w:rsidR="008B27DB" w:rsidRPr="00C10512" w:rsidRDefault="008B27DB" w:rsidP="00C10512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B27DB" w:rsidRPr="00C10512" w:rsidRDefault="008B27DB" w:rsidP="00C10512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12">
              <w:rPr>
                <w:rFonts w:ascii="Times New Roman" w:hAnsi="Times New Roman"/>
                <w:sz w:val="24"/>
                <w:szCs w:val="24"/>
              </w:rPr>
              <w:t>90 %</w:t>
            </w:r>
          </w:p>
        </w:tc>
        <w:tc>
          <w:tcPr>
            <w:tcW w:w="1936" w:type="dxa"/>
          </w:tcPr>
          <w:p w:rsidR="008B27DB" w:rsidRPr="00C10512" w:rsidRDefault="008B27DB" w:rsidP="00C10512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B27DB" w:rsidRDefault="008B27DB" w:rsidP="007256A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B27DB" w:rsidRPr="00B73527" w:rsidRDefault="007256AD" w:rsidP="007256AD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</w:t>
      </w:r>
    </w:p>
    <w:sectPr w:rsidR="008B27DB" w:rsidRPr="00B73527" w:rsidSect="007256AD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D02" w:rsidRDefault="00D52D02" w:rsidP="000A34A2">
      <w:pPr>
        <w:spacing w:after="0" w:line="240" w:lineRule="auto"/>
      </w:pPr>
      <w:r>
        <w:separator/>
      </w:r>
    </w:p>
  </w:endnote>
  <w:endnote w:type="continuationSeparator" w:id="0">
    <w:p w:rsidR="00D52D02" w:rsidRDefault="00D52D02" w:rsidP="000A3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D02" w:rsidRDefault="00D52D02" w:rsidP="000A34A2">
      <w:pPr>
        <w:spacing w:after="0" w:line="240" w:lineRule="auto"/>
      </w:pPr>
      <w:r>
        <w:separator/>
      </w:r>
    </w:p>
  </w:footnote>
  <w:footnote w:type="continuationSeparator" w:id="0">
    <w:p w:rsidR="00D52D02" w:rsidRDefault="00D52D02" w:rsidP="000A34A2">
      <w:pPr>
        <w:spacing w:after="0" w:line="240" w:lineRule="auto"/>
      </w:pPr>
      <w:r>
        <w:continuationSeparator/>
      </w:r>
    </w:p>
  </w:footnote>
  <w:footnote w:id="1">
    <w:p w:rsidR="00F23110" w:rsidRDefault="00F23110" w:rsidP="000D2510">
      <w:pPr>
        <w:pStyle w:val="af5"/>
      </w:pPr>
      <w:r w:rsidRPr="00DD3263">
        <w:rPr>
          <w:vertAlign w:val="superscript"/>
        </w:rPr>
        <w:footnoteRef/>
      </w:r>
      <w:r w:rsidRPr="00DD3263">
        <w:t xml:space="preserve"> Значение базовой величины и значение целевого ориентира рекомендуется определять на основе модели, разработанной Научно-исследовательским финансовым и</w:t>
      </w:r>
      <w:r w:rsidRPr="00DD3263">
        <w:t>н</w:t>
      </w:r>
      <w:r w:rsidRPr="00DD3263">
        <w:t>ститутом Минфина России (далее - НИФИ Минфина России), описание которой размещено на официальном сайте НИФИ Минфина России.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43F29"/>
    <w:multiLevelType w:val="multilevel"/>
    <w:tmpl w:val="7EBC68D6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70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1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6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76" w:hanging="2160"/>
      </w:pPr>
      <w:rPr>
        <w:rFonts w:cs="Times New Roman" w:hint="default"/>
      </w:rPr>
    </w:lvl>
  </w:abstractNum>
  <w:abstractNum w:abstractNumId="1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8E3D7B"/>
    <w:multiLevelType w:val="multilevel"/>
    <w:tmpl w:val="6B16A04C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cs="Times New Roman" w:hint="default"/>
      </w:rPr>
    </w:lvl>
  </w:abstractNum>
  <w:abstractNum w:abstractNumId="6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D15345B"/>
    <w:multiLevelType w:val="multilevel"/>
    <w:tmpl w:val="A29E0D76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4">
    <w:nsid w:val="2F31168E"/>
    <w:multiLevelType w:val="multilevel"/>
    <w:tmpl w:val="97B80CE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5">
    <w:nsid w:val="30305FFB"/>
    <w:multiLevelType w:val="multilevel"/>
    <w:tmpl w:val="E7E022B6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70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1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6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76" w:hanging="2160"/>
      </w:pPr>
      <w:rPr>
        <w:rFonts w:cs="Times New Roman" w:hint="default"/>
      </w:rPr>
    </w:lvl>
  </w:abstractNum>
  <w:abstractNum w:abstractNumId="16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8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23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4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47606220"/>
    <w:multiLevelType w:val="multilevel"/>
    <w:tmpl w:val="5E16FED8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7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>
    <w:nsid w:val="5B115ABB"/>
    <w:multiLevelType w:val="hybridMultilevel"/>
    <w:tmpl w:val="35F44138"/>
    <w:lvl w:ilvl="0" w:tplc="40D4818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4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35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9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0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1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2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4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4"/>
  </w:num>
  <w:num w:numId="2">
    <w:abstractNumId w:val="38"/>
  </w:num>
  <w:num w:numId="3">
    <w:abstractNumId w:val="7"/>
  </w:num>
  <w:num w:numId="4">
    <w:abstractNumId w:val="1"/>
  </w:num>
  <w:num w:numId="5">
    <w:abstractNumId w:val="28"/>
  </w:num>
  <w:num w:numId="6">
    <w:abstractNumId w:val="27"/>
  </w:num>
  <w:num w:numId="7">
    <w:abstractNumId w:val="35"/>
  </w:num>
  <w:num w:numId="8">
    <w:abstractNumId w:val="36"/>
  </w:num>
  <w:num w:numId="9">
    <w:abstractNumId w:val="4"/>
  </w:num>
  <w:num w:numId="10">
    <w:abstractNumId w:val="21"/>
  </w:num>
  <w:num w:numId="11">
    <w:abstractNumId w:val="10"/>
  </w:num>
  <w:num w:numId="12">
    <w:abstractNumId w:val="9"/>
  </w:num>
  <w:num w:numId="13">
    <w:abstractNumId w:val="8"/>
  </w:num>
  <w:num w:numId="14">
    <w:abstractNumId w:val="16"/>
  </w:num>
  <w:num w:numId="15">
    <w:abstractNumId w:val="24"/>
  </w:num>
  <w:num w:numId="16">
    <w:abstractNumId w:val="2"/>
  </w:num>
  <w:num w:numId="17">
    <w:abstractNumId w:val="41"/>
  </w:num>
  <w:num w:numId="18">
    <w:abstractNumId w:val="17"/>
  </w:num>
  <w:num w:numId="19">
    <w:abstractNumId w:val="11"/>
  </w:num>
  <w:num w:numId="20">
    <w:abstractNumId w:val="40"/>
  </w:num>
  <w:num w:numId="21">
    <w:abstractNumId w:val="3"/>
  </w:num>
  <w:num w:numId="22">
    <w:abstractNumId w:val="37"/>
  </w:num>
  <w:num w:numId="23">
    <w:abstractNumId w:val="32"/>
  </w:num>
  <w:num w:numId="24">
    <w:abstractNumId w:val="25"/>
  </w:num>
  <w:num w:numId="25">
    <w:abstractNumId w:val="20"/>
  </w:num>
  <w:num w:numId="26">
    <w:abstractNumId w:val="19"/>
  </w:num>
  <w:num w:numId="27">
    <w:abstractNumId w:val="22"/>
  </w:num>
  <w:num w:numId="28">
    <w:abstractNumId w:val="12"/>
  </w:num>
  <w:num w:numId="29">
    <w:abstractNumId w:val="42"/>
  </w:num>
  <w:num w:numId="30">
    <w:abstractNumId w:val="33"/>
  </w:num>
  <w:num w:numId="31">
    <w:abstractNumId w:val="30"/>
    <w:lvlOverride w:ilvl="0">
      <w:startOverride w:val="1"/>
    </w:lvlOverride>
  </w:num>
  <w:num w:numId="32">
    <w:abstractNumId w:val="18"/>
    <w:lvlOverride w:ilvl="0">
      <w:startOverride w:val="1"/>
    </w:lvlOverride>
  </w:num>
  <w:num w:numId="33">
    <w:abstractNumId w:val="39"/>
    <w:lvlOverride w:ilvl="0">
      <w:startOverride w:val="1"/>
    </w:lvlOverride>
  </w:num>
  <w:num w:numId="34">
    <w:abstractNumId w:val="6"/>
  </w:num>
  <w:num w:numId="35">
    <w:abstractNumId w:val="44"/>
  </w:num>
  <w:num w:numId="36">
    <w:abstractNumId w:val="34"/>
  </w:num>
  <w:num w:numId="37">
    <w:abstractNumId w:val="43"/>
  </w:num>
  <w:num w:numId="38">
    <w:abstractNumId w:val="23"/>
  </w:num>
  <w:num w:numId="39">
    <w:abstractNumId w:val="31"/>
  </w:num>
  <w:num w:numId="40">
    <w:abstractNumId w:val="29"/>
  </w:num>
  <w:num w:numId="41">
    <w:abstractNumId w:val="5"/>
  </w:num>
  <w:num w:numId="42">
    <w:abstractNumId w:val="26"/>
  </w:num>
  <w:num w:numId="43">
    <w:abstractNumId w:val="0"/>
  </w:num>
  <w:num w:numId="44">
    <w:abstractNumId w:val="13"/>
  </w:num>
  <w:num w:numId="4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6C8B"/>
    <w:rsid w:val="000048A7"/>
    <w:rsid w:val="0000721D"/>
    <w:rsid w:val="000120D9"/>
    <w:rsid w:val="00026756"/>
    <w:rsid w:val="00031D36"/>
    <w:rsid w:val="000523A1"/>
    <w:rsid w:val="000530F5"/>
    <w:rsid w:val="00097F81"/>
    <w:rsid w:val="000A34A2"/>
    <w:rsid w:val="000D1293"/>
    <w:rsid w:val="000D2510"/>
    <w:rsid w:val="000D4615"/>
    <w:rsid w:val="000E46EE"/>
    <w:rsid w:val="00103F73"/>
    <w:rsid w:val="00105633"/>
    <w:rsid w:val="0010642A"/>
    <w:rsid w:val="00122FBB"/>
    <w:rsid w:val="001232C1"/>
    <w:rsid w:val="00164162"/>
    <w:rsid w:val="001A7748"/>
    <w:rsid w:val="001B6291"/>
    <w:rsid w:val="001C2546"/>
    <w:rsid w:val="001D1C6B"/>
    <w:rsid w:val="00244DA1"/>
    <w:rsid w:val="0025664D"/>
    <w:rsid w:val="00277588"/>
    <w:rsid w:val="002839A4"/>
    <w:rsid w:val="002969A8"/>
    <w:rsid w:val="002E2526"/>
    <w:rsid w:val="00302E67"/>
    <w:rsid w:val="0035492A"/>
    <w:rsid w:val="0038553A"/>
    <w:rsid w:val="00386D12"/>
    <w:rsid w:val="0040247B"/>
    <w:rsid w:val="0040502B"/>
    <w:rsid w:val="00417FE9"/>
    <w:rsid w:val="00430D98"/>
    <w:rsid w:val="004B7870"/>
    <w:rsid w:val="004D585A"/>
    <w:rsid w:val="004E2B84"/>
    <w:rsid w:val="004F1FB4"/>
    <w:rsid w:val="0051637D"/>
    <w:rsid w:val="005742FC"/>
    <w:rsid w:val="005872AE"/>
    <w:rsid w:val="005C6850"/>
    <w:rsid w:val="005E0431"/>
    <w:rsid w:val="00677EE9"/>
    <w:rsid w:val="006877FC"/>
    <w:rsid w:val="006D34FE"/>
    <w:rsid w:val="007061FC"/>
    <w:rsid w:val="007256AD"/>
    <w:rsid w:val="00747C15"/>
    <w:rsid w:val="007572F6"/>
    <w:rsid w:val="00764DB5"/>
    <w:rsid w:val="00774CA2"/>
    <w:rsid w:val="007E6796"/>
    <w:rsid w:val="007E67FD"/>
    <w:rsid w:val="00861F06"/>
    <w:rsid w:val="00881BA7"/>
    <w:rsid w:val="008B27DB"/>
    <w:rsid w:val="008C7E08"/>
    <w:rsid w:val="00917EBD"/>
    <w:rsid w:val="0096304C"/>
    <w:rsid w:val="009A08EA"/>
    <w:rsid w:val="009B03B6"/>
    <w:rsid w:val="009C5A99"/>
    <w:rsid w:val="009F32B0"/>
    <w:rsid w:val="00A116E6"/>
    <w:rsid w:val="00A245A1"/>
    <w:rsid w:val="00A57A2E"/>
    <w:rsid w:val="00A83109"/>
    <w:rsid w:val="00AD627B"/>
    <w:rsid w:val="00B16942"/>
    <w:rsid w:val="00B73527"/>
    <w:rsid w:val="00B83FD2"/>
    <w:rsid w:val="00B9188A"/>
    <w:rsid w:val="00BA2FF6"/>
    <w:rsid w:val="00C10512"/>
    <w:rsid w:val="00C56C8B"/>
    <w:rsid w:val="00C70D95"/>
    <w:rsid w:val="00C84960"/>
    <w:rsid w:val="00CB3F6D"/>
    <w:rsid w:val="00CC5287"/>
    <w:rsid w:val="00CC7BB0"/>
    <w:rsid w:val="00CD41FF"/>
    <w:rsid w:val="00CD49A5"/>
    <w:rsid w:val="00D252D7"/>
    <w:rsid w:val="00D31E64"/>
    <w:rsid w:val="00D370CF"/>
    <w:rsid w:val="00D52D02"/>
    <w:rsid w:val="00D5748C"/>
    <w:rsid w:val="00D60D10"/>
    <w:rsid w:val="00D84520"/>
    <w:rsid w:val="00D96717"/>
    <w:rsid w:val="00DA18D2"/>
    <w:rsid w:val="00DD20E9"/>
    <w:rsid w:val="00DD3263"/>
    <w:rsid w:val="00DF5865"/>
    <w:rsid w:val="00E071EA"/>
    <w:rsid w:val="00E43503"/>
    <w:rsid w:val="00E44726"/>
    <w:rsid w:val="00E8047E"/>
    <w:rsid w:val="00EA41E0"/>
    <w:rsid w:val="00EA553C"/>
    <w:rsid w:val="00EB2DA2"/>
    <w:rsid w:val="00F0692C"/>
    <w:rsid w:val="00F23110"/>
    <w:rsid w:val="00F44828"/>
    <w:rsid w:val="00F517F9"/>
    <w:rsid w:val="00F544F5"/>
    <w:rsid w:val="00F65796"/>
    <w:rsid w:val="00F72248"/>
    <w:rsid w:val="00F77BFD"/>
    <w:rsid w:val="00F93E72"/>
    <w:rsid w:val="00FC3060"/>
    <w:rsid w:val="00FF2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E08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D627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D627B"/>
    <w:rPr>
      <w:rFonts w:ascii="Times New Roman CYR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List Paragraph"/>
    <w:aliases w:val="мой"/>
    <w:basedOn w:val="a"/>
    <w:link w:val="a4"/>
    <w:uiPriority w:val="99"/>
    <w:qFormat/>
    <w:rsid w:val="00C56C8B"/>
    <w:pPr>
      <w:ind w:left="720"/>
      <w:contextualSpacing/>
    </w:pPr>
  </w:style>
  <w:style w:type="character" w:customStyle="1" w:styleId="a4">
    <w:name w:val="Абзац списка Знак"/>
    <w:aliases w:val="мой Знак"/>
    <w:basedOn w:val="a0"/>
    <w:link w:val="a3"/>
    <w:uiPriority w:val="99"/>
    <w:locked/>
    <w:rsid w:val="00C56C8B"/>
    <w:rPr>
      <w:rFonts w:ascii="Calibri" w:hAnsi="Calibri" w:cs="Times New Roman"/>
      <w:sz w:val="22"/>
    </w:rPr>
  </w:style>
  <w:style w:type="character" w:customStyle="1" w:styleId="a5">
    <w:name w:val="Гипертекстовая ссылка"/>
    <w:basedOn w:val="a0"/>
    <w:uiPriority w:val="99"/>
    <w:rsid w:val="00C56C8B"/>
    <w:rPr>
      <w:rFonts w:cs="Times New Roman"/>
      <w:color w:val="106BBE"/>
    </w:rPr>
  </w:style>
  <w:style w:type="paragraph" w:customStyle="1" w:styleId="a6">
    <w:name w:val="Базовый"/>
    <w:uiPriority w:val="99"/>
    <w:rsid w:val="00C56C8B"/>
    <w:pPr>
      <w:tabs>
        <w:tab w:val="left" w:pos="708"/>
      </w:tabs>
      <w:suppressAutoHyphens/>
      <w:spacing w:before="28" w:after="28" w:line="276" w:lineRule="auto"/>
    </w:pPr>
    <w:rPr>
      <w:rFonts w:eastAsia="Times New Roman"/>
      <w:color w:val="00000A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D62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D627B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rsid w:val="00AD627B"/>
    <w:rPr>
      <w:rFonts w:cs="Times New Roman"/>
      <w:color w:val="0563C1"/>
      <w:u w:val="single"/>
    </w:rPr>
  </w:style>
  <w:style w:type="character" w:styleId="aa">
    <w:name w:val="annotation reference"/>
    <w:basedOn w:val="a0"/>
    <w:uiPriority w:val="99"/>
    <w:rsid w:val="00AD627B"/>
    <w:rPr>
      <w:rFonts w:cs="Times New Roman"/>
      <w:sz w:val="16"/>
      <w:szCs w:val="16"/>
    </w:rPr>
  </w:style>
  <w:style w:type="paragraph" w:styleId="ab">
    <w:name w:val="annotation text"/>
    <w:basedOn w:val="a"/>
    <w:link w:val="ac"/>
    <w:uiPriority w:val="99"/>
    <w:rsid w:val="00AD627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uiPriority w:val="99"/>
    <w:locked/>
    <w:rsid w:val="00AD627B"/>
    <w:rPr>
      <w:rFonts w:ascii="Times New Roman CYR" w:hAnsi="Times New Roman CYR" w:cs="Times New Roman CYR"/>
      <w:sz w:val="20"/>
      <w:szCs w:val="20"/>
      <w:lang w:eastAsia="ru-RU"/>
    </w:rPr>
  </w:style>
  <w:style w:type="character" w:customStyle="1" w:styleId="ad">
    <w:name w:val="Тема примечания Знак"/>
    <w:basedOn w:val="ac"/>
    <w:link w:val="ae"/>
    <w:uiPriority w:val="99"/>
    <w:semiHidden/>
    <w:locked/>
    <w:rsid w:val="00AD627B"/>
    <w:rPr>
      <w:rFonts w:ascii="Calibri" w:hAnsi="Calibri"/>
      <w:b/>
      <w:bCs/>
    </w:rPr>
  </w:style>
  <w:style w:type="paragraph" w:styleId="ae">
    <w:name w:val="annotation subject"/>
    <w:basedOn w:val="ab"/>
    <w:next w:val="ab"/>
    <w:link w:val="ad"/>
    <w:uiPriority w:val="99"/>
    <w:semiHidden/>
    <w:rsid w:val="00AD627B"/>
    <w:pPr>
      <w:widowControl/>
      <w:autoSpaceDE/>
      <w:autoSpaceDN/>
      <w:adjustRightInd/>
      <w:spacing w:after="160"/>
      <w:ind w:firstLine="0"/>
      <w:jc w:val="left"/>
    </w:pPr>
    <w:rPr>
      <w:rFonts w:ascii="Calibri" w:eastAsia="Calibri" w:hAnsi="Calibri" w:cs="Times New Roman"/>
      <w:b/>
      <w:bCs/>
      <w:lang w:eastAsia="en-US"/>
    </w:rPr>
  </w:style>
  <w:style w:type="character" w:customStyle="1" w:styleId="CommentSubjectChar1">
    <w:name w:val="Comment Subject Char1"/>
    <w:basedOn w:val="ac"/>
    <w:link w:val="ae"/>
    <w:uiPriority w:val="99"/>
    <w:semiHidden/>
    <w:rsid w:val="00E35850"/>
    <w:rPr>
      <w:rFonts w:ascii="Calibri" w:hAnsi="Calibri"/>
      <w:b/>
      <w:bCs/>
      <w:lang w:eastAsia="en-US"/>
    </w:rPr>
  </w:style>
  <w:style w:type="paragraph" w:customStyle="1" w:styleId="ConsPlusNormal">
    <w:name w:val="ConsPlusNormal"/>
    <w:uiPriority w:val="99"/>
    <w:rsid w:val="00AD627B"/>
    <w:pPr>
      <w:widowControl w:val="0"/>
      <w:autoSpaceDE w:val="0"/>
      <w:autoSpaceDN w:val="0"/>
    </w:pPr>
    <w:rPr>
      <w:rFonts w:ascii="Arial" w:eastAsia="Times New Roman" w:hAnsi="Arial" w:cs="Arial"/>
      <w:szCs w:val="22"/>
    </w:rPr>
  </w:style>
  <w:style w:type="paragraph" w:styleId="af">
    <w:name w:val="header"/>
    <w:basedOn w:val="a"/>
    <w:link w:val="af0"/>
    <w:uiPriority w:val="99"/>
    <w:rsid w:val="00AD62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AD627B"/>
    <w:rPr>
      <w:rFonts w:ascii="Calibri" w:hAnsi="Calibri" w:cs="Times New Roman"/>
      <w:sz w:val="22"/>
    </w:rPr>
  </w:style>
  <w:style w:type="paragraph" w:styleId="af1">
    <w:name w:val="footer"/>
    <w:basedOn w:val="a"/>
    <w:link w:val="af2"/>
    <w:uiPriority w:val="99"/>
    <w:rsid w:val="00AD62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AD627B"/>
    <w:rPr>
      <w:rFonts w:ascii="Calibri" w:hAnsi="Calibri" w:cs="Times New Roman"/>
      <w:sz w:val="22"/>
    </w:rPr>
  </w:style>
  <w:style w:type="character" w:customStyle="1" w:styleId="af3">
    <w:name w:val="Цветовое выделение"/>
    <w:uiPriority w:val="99"/>
    <w:rsid w:val="00AD627B"/>
    <w:rPr>
      <w:b/>
      <w:color w:val="26282F"/>
    </w:rPr>
  </w:style>
  <w:style w:type="character" w:customStyle="1" w:styleId="2">
    <w:name w:val="Основной текст (2)"/>
    <w:basedOn w:val="a0"/>
    <w:uiPriority w:val="99"/>
    <w:rsid w:val="00AD627B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paragraph" w:customStyle="1" w:styleId="ConsPlusTitle">
    <w:name w:val="ConsPlusTitle"/>
    <w:uiPriority w:val="99"/>
    <w:rsid w:val="00AD627B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customStyle="1" w:styleId="ConsPlusTitlePage">
    <w:name w:val="ConsPlusTitlePage"/>
    <w:uiPriority w:val="99"/>
    <w:rsid w:val="00AD627B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FontStyle14">
    <w:name w:val="Font Style14"/>
    <w:basedOn w:val="a0"/>
    <w:uiPriority w:val="99"/>
    <w:rsid w:val="00AD627B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AD627B"/>
    <w:rPr>
      <w:rFonts w:ascii="Times New Roman" w:hAnsi="Times New Roman" w:cs="Times New Roman"/>
      <w:sz w:val="26"/>
      <w:szCs w:val="26"/>
    </w:rPr>
  </w:style>
  <w:style w:type="table" w:styleId="af4">
    <w:name w:val="Table Grid"/>
    <w:basedOn w:val="a1"/>
    <w:uiPriority w:val="99"/>
    <w:rsid w:val="00AD627B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0D2510"/>
    <w:rPr>
      <w:rFonts w:ascii="Calibri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footnote text"/>
    <w:basedOn w:val="a"/>
    <w:link w:val="12"/>
    <w:uiPriority w:val="99"/>
    <w:semiHidden/>
    <w:rsid w:val="000D2510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af5"/>
    <w:uiPriority w:val="99"/>
    <w:semiHidden/>
    <w:locked/>
    <w:rsid w:val="000D2510"/>
    <w:rPr>
      <w:rFonts w:eastAsia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uiPriority w:val="99"/>
    <w:semiHidden/>
    <w:rsid w:val="000D2510"/>
    <w:rPr>
      <w:rFonts w:ascii="Calibri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159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31</Pages>
  <Words>7345</Words>
  <Characters>41873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49120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Зам начальника</dc:creator>
  <cp:keywords/>
  <dc:description/>
  <cp:lastModifiedBy>KOROSTYLEVA__E</cp:lastModifiedBy>
  <cp:revision>34</cp:revision>
  <cp:lastPrinted>2024-03-04T09:43:00Z</cp:lastPrinted>
  <dcterms:created xsi:type="dcterms:W3CDTF">2024-04-03T07:43:00Z</dcterms:created>
  <dcterms:modified xsi:type="dcterms:W3CDTF">2024-04-03T12:43:00Z</dcterms:modified>
</cp:coreProperties>
</file>