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Приложение</w:t>
      </w:r>
    </w:p>
    <w:p w:rsidR="003F3F05" w:rsidRDefault="003F3F05" w:rsidP="003F3F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3F3F05" w:rsidRDefault="003F3F05" w:rsidP="003F3F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3F3F0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Описание сервиса «Производственная кооперация и сбыт»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Сервис «Производственная кооперация и сбыт»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с одной стороны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собирает и систематизирует сведения об отечественных МСП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-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производителях непродовольственных товаров и продуктов питания, а с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другой – запросы на закупку и потребности в продукции от крупных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 xml:space="preserve">заказчиков и ритейлеров. С его помощью пользователи </w:t>
      </w:r>
      <w:r w:rsidRPr="003F3F05">
        <w:rPr>
          <w:rFonts w:ascii="TimesNewRomanPSMT" w:hAnsi="TimesNewRomanPSMT" w:cs="TimesNewRomanPSMT"/>
          <w:color w:val="000000" w:themeColor="text1"/>
          <w:sz w:val="28"/>
          <w:szCs w:val="28"/>
        </w:rPr>
        <w:t>Цифровой платформы МСП</w:t>
      </w:r>
      <w:r w:rsidRPr="003F3F05">
        <w:rPr>
          <w:rFonts w:ascii="TimesNewRomanPSMT" w:hAnsi="TimesNewRomanPSMT" w:cs="TimesNewRomanPSMT"/>
          <w:color w:val="0563C2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могут найти новых поставщиков, наладить сотрудничество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с российскими и иностранными компаниями (в том числе с государственным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участием), вывести свою продукцию на полки торговых сетей.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Сервис состоит из 4 модулей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, 2 из которых помогают найти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поставщиков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 xml:space="preserve">, а 2 – новых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покупателей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Искать потенциальных поставщиков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 xml:space="preserve">пользователи сервиса могут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 2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реестрах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 xml:space="preserve">1. В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«Реестре промышленных компаний»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содержатся сведения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производителях непродовольственных товаров и промышленной продукции с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подтвержденным опытом поставок;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 xml:space="preserve">2. В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«Реестре поставщиков продуктов питания»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собраны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сведения о проверенных поставщиках и производителях продуктов питания.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У каждой компании в реестре есть карточка, которая содержит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сведения о видах деятельности, кодах ОКПД 2 и наименованиях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производимой продукции, а также дополнительные сведения о производстве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и контактные данные. Предприниматели с помощью реестров могут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подбирать себе потенциальных поставщиков, группируя их по субъектам РФ,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наименованию или коду ОКПД 2 требуемой продукции. Разместив сведения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о своей компании в соответствующем реестре, производитель попадает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поле зрения потенциальных покупателей со всей России!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Найти новых покупателей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помогут еще 2 модуля сервиса: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 xml:space="preserve">1. В модуле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«Производителям непродовольственных товаров: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стать поставщиком ритейлеров и производителей»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 xml:space="preserve">размещаются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запросы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на покупку комплектующих, сырья, компонентов и другой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промышленной продукции, а также непродовольственных товаров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,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>крупными промышленными предприятиями и торговыми компаниями;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MT" w:hAnsi="TimesNewRomanPSMT" w:cs="TimesNewRomanPSMT"/>
          <w:color w:val="000000"/>
          <w:sz w:val="28"/>
          <w:szCs w:val="28"/>
        </w:rPr>
        <w:t xml:space="preserve">2. В модуле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«Поставщикам продуктов питания: попасть на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полки торговых сетей» публикуются потребности федеральных и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региональных торговых сетей и «фермерских островков» в поставках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продуктов питания от местных производителей.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Корпорация МСП регулярно расширяет партнерские связи с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отечественными и иностранными предприятиями, заинтересованными в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поставках российской продукции, в том числе в условиях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импортозамещения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, и публикует их запросные позиции на платформе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сервиса</w:t>
      </w:r>
      <w:r w:rsidRPr="003F3F05">
        <w:rPr>
          <w:rFonts w:ascii="TimesNewRomanPSMT" w:hAnsi="TimesNewRomanPSMT" w:cs="TimesNewRomanPSMT"/>
          <w:b/>
          <w:bCs/>
          <w:color w:val="000000"/>
          <w:sz w:val="28"/>
          <w:szCs w:val="28"/>
        </w:rPr>
        <w:t xml:space="preserve">.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Предприниматели </w:t>
      </w:r>
      <w:r w:rsidRPr="003F3F05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–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субъекты МСП могут откликнуться на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конкретный запрос, заполнив анкету поставщика на платформе и направив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lastRenderedPageBreak/>
        <w:t>свое предложение. Сориентироваться поможет подбор по наименованию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продукции, коду ОКПД </w:t>
      </w:r>
      <w:r w:rsidRPr="003F3F05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2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или региону поставки. Сотрудники Корпорации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МСП проконтролируют получение обратной связи от заказчика, а в случае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заинтересованности помогут предпринимателям провести предметные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переговоры и согласовать условия поставок.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</w:pPr>
      <w:r w:rsidRPr="003F3F05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8"/>
          <w:szCs w:val="28"/>
        </w:rPr>
        <w:t>Вопросы-ответы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3F3F05"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1.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«Реестр промышленных компаний»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Для кого?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Для производителей непродовольственных товаров и промышленной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продукции сегмента МСП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Для чего?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Для поиска проверенных поставщиков по наименованию продукции,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коду ОКПД </w:t>
      </w:r>
      <w:r w:rsidRPr="003F3F05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2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или региону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использовать?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Внести сведения о своей компании в реестр, найти поставщиков,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посмотреть контакты и информацию о других компаниях из реестра,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направить запросы на поставку и кооперацию, расширять свои деловые связи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найти?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Cs/>
          <w:color w:val="0563C2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На сайте МСП.РФ по </w:t>
      </w:r>
      <w:proofErr w:type="spellStart"/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ссылке</w:t>
      </w:r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https</w:t>
      </w:r>
      <w:proofErr w:type="spellEnd"/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://</w:t>
      </w:r>
      <w:proofErr w:type="spellStart"/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мсп.рф</w:t>
      </w:r>
      <w:proofErr w:type="spellEnd"/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/</w:t>
      </w:r>
      <w:proofErr w:type="spellStart"/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services</w:t>
      </w:r>
      <w:proofErr w:type="spellEnd"/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/</w:t>
      </w:r>
      <w:proofErr w:type="spellStart"/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development</w:t>
      </w:r>
      <w:proofErr w:type="spellEnd"/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/</w:t>
      </w:r>
      <w:proofErr w:type="spellStart"/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not</w:t>
      </w:r>
      <w:r w:rsidRPr="003F3F05">
        <w:rPr>
          <w:rFonts w:ascii="TimesNewRomanPSMT" w:hAnsi="TimesNewRomanPSMT" w:cs="TimesNewRomanPSMT"/>
          <w:bCs/>
          <w:color w:val="0563C2"/>
          <w:sz w:val="28"/>
          <w:szCs w:val="28"/>
        </w:rPr>
        <w:t>food</w:t>
      </w:r>
      <w:proofErr w:type="spellEnd"/>
      <w:r w:rsidRPr="003F3F05">
        <w:rPr>
          <w:rFonts w:ascii="TimesNewRomanPSMT" w:hAnsi="TimesNewRomanPSMT" w:cs="TimesNewRomanPSMT"/>
          <w:bCs/>
          <w:color w:val="0563C2"/>
          <w:sz w:val="28"/>
          <w:szCs w:val="28"/>
        </w:rPr>
        <w:t>/</w:t>
      </w:r>
    </w:p>
    <w:p w:rsidR="003F3F05" w:rsidRPr="003F3F05" w:rsidRDefault="003F3F05" w:rsidP="0014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3F3F05"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2.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«Реестр поставщиков продуктов питания»</w:t>
      </w:r>
    </w:p>
    <w:p w:rsidR="003F3F05" w:rsidRPr="003F3F05" w:rsidRDefault="003F3F05" w:rsidP="0014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Для кого?</w:t>
      </w:r>
    </w:p>
    <w:p w:rsidR="003F3F05" w:rsidRPr="003F3F05" w:rsidRDefault="003F3F05" w:rsidP="0014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Для производителей и поставщиков сельскохозяйственной, фермерской</w:t>
      </w:r>
      <w:r w:rsidR="00146BB9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и агропромышленной продукции, продуктов питания и напитков сегмента</w:t>
      </w:r>
      <w:r w:rsidR="00146BB9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МСП.</w:t>
      </w:r>
    </w:p>
    <w:p w:rsidR="003F3F05" w:rsidRPr="003F3F05" w:rsidRDefault="003F3F05" w:rsidP="0014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Для чего?</w:t>
      </w:r>
    </w:p>
    <w:p w:rsidR="003F3F05" w:rsidRPr="003F3F05" w:rsidRDefault="003F3F05" w:rsidP="0014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Для поиска проверенных и потенциальных поставщиков продуктов</w:t>
      </w:r>
      <w:r w:rsidR="00146BB9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питания по наименованию продукции, коду ОКПД </w:t>
      </w:r>
      <w:r w:rsidRPr="003F3F05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2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или региону поставки.</w:t>
      </w:r>
    </w:p>
    <w:p w:rsidR="003F3F05" w:rsidRPr="003F3F05" w:rsidRDefault="003F3F05" w:rsidP="0014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использовать?</w:t>
      </w:r>
    </w:p>
    <w:p w:rsidR="003F3F05" w:rsidRPr="003F3F05" w:rsidRDefault="003F3F05" w:rsidP="0014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Внести сведения о своей компании в реестр, найти поставщиков,</w:t>
      </w:r>
      <w:r w:rsidR="00146BB9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посмотреть контакты и информацию о других компаниях из реестра,</w:t>
      </w:r>
      <w:r w:rsidR="00146BB9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направить запросы на поставку и кооперацию, расширять свои деловые</w:t>
      </w:r>
      <w:r w:rsidR="00146BB9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связи.</w:t>
      </w:r>
    </w:p>
    <w:p w:rsidR="003F3F05" w:rsidRPr="003F3F05" w:rsidRDefault="003F3F05" w:rsidP="0014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найти?</w:t>
      </w:r>
    </w:p>
    <w:p w:rsidR="003F3F05" w:rsidRPr="003F3F05" w:rsidRDefault="003F3F05" w:rsidP="0014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563C2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На сайте МСП.РФ по ссылке </w:t>
      </w:r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https://мсп.рф/services/development/food/</w:t>
      </w:r>
    </w:p>
    <w:p w:rsidR="003F3F05" w:rsidRPr="003F3F05" w:rsidRDefault="003F3F05" w:rsidP="0014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3F3F05"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3.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«Производителям непродовольственных</w:t>
      </w:r>
      <w:r w:rsidR="00146BB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товаров: стать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поставщиком ритейлеров и</w:t>
      </w:r>
      <w:r w:rsidR="00146BB9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производителей»</w:t>
      </w:r>
    </w:p>
    <w:p w:rsidR="003F3F05" w:rsidRPr="003F3F05" w:rsidRDefault="003F3F05" w:rsidP="00146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Для кого?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Для производителей и поставщиков сырья, комплектующих,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промышленной продукции и непродовольственных товаров сегмента МСП.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Для чего?</w:t>
      </w:r>
    </w:p>
    <w:p w:rsidR="003F3F05" w:rsidRPr="003F3F05" w:rsidRDefault="003F3F05" w:rsidP="003F3F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Для поиска актуальных потребностей крупных промышленных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предприятий и торговых компаний из России и дружественных стран в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lastRenderedPageBreak/>
        <w:t>сырье, комплектующих, промышленной продукции и непродовольственных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товарах по наименованию продукции, коду ОКПД </w:t>
      </w:r>
      <w:r w:rsidRPr="003F3F05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2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или региону поставки.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использовать?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Найти подходящую запросную позицию, заполнить и отправить заявку,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в течение </w:t>
      </w:r>
      <w:r w:rsidRPr="003F3F05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30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дней получить отклик, в случае заинтересованности </w:t>
      </w:r>
      <w:r w:rsidRPr="003F3F05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–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провести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переговоры с заказчиком и договориться о сотрудничестве.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найти?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 сайте МСП.РФ по ссылке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https://мсп.рф/services/development/retail_noprod/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3F3F05"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4.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«Поставщикам продуктов питания: попасть на</w:t>
      </w:r>
      <w:r w:rsidR="0047717B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</w:t>
      </w:r>
      <w:r w:rsidRPr="003F3F05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полки торговых сетей»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Для кого?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Для производителей и поставщиков сельскохозяйственной, фермерской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и агропромышленной продукции, продуктов питания и напитков сегмента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МСП.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Для чего?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Для поиска актуальных запросов федеральных и региональных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торговых сетей и «фермерских островков» на поставку продуктов питания и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напитков, в том числе от местных поставщиков, по наименованию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продукции, коду ОКПД </w:t>
      </w:r>
      <w:r w:rsidRPr="003F3F05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2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или региону поставки.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использовать?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Найти подходящую запросную позицию, заполнить и отправить заявку,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в течение </w:t>
      </w:r>
      <w:r w:rsidRPr="003F3F05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30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дней получить отклик, в случае заинтересованности </w:t>
      </w:r>
      <w:r w:rsidRPr="003F3F05">
        <w:rPr>
          <w:rFonts w:ascii="TimesNewRomanPSMT" w:hAnsi="TimesNewRomanPSMT" w:cs="TimesNewRomanPSMT"/>
          <w:bCs/>
          <w:color w:val="000000"/>
          <w:sz w:val="28"/>
          <w:szCs w:val="28"/>
        </w:rPr>
        <w:t xml:space="preserve">–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провести</w:t>
      </w:r>
      <w:r w:rsidR="0047717B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переговоры с заказчиком и договориться о сотрудничестве.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F3F0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Как найти?</w:t>
      </w:r>
    </w:p>
    <w:p w:rsidR="003F3F05" w:rsidRPr="003F3F05" w:rsidRDefault="003F3F05" w:rsidP="0047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Cs/>
          <w:color w:val="0563C2"/>
          <w:sz w:val="28"/>
          <w:szCs w:val="28"/>
        </w:rPr>
      </w:pPr>
      <w:r w:rsidRPr="003F3F05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На сайте МСП.РФ по ссылке </w:t>
      </w:r>
      <w:r w:rsidRPr="003F3F05">
        <w:rPr>
          <w:rFonts w:ascii="TimesNewRomanPS-BoldMT" w:hAnsi="TimesNewRomanPS-BoldMT" w:cs="TimesNewRomanPS-BoldMT"/>
          <w:bCs/>
          <w:color w:val="0563C2"/>
          <w:sz w:val="28"/>
          <w:szCs w:val="28"/>
        </w:rPr>
        <w:t>https://мсп.рф/services/development/retail/</w:t>
      </w:r>
    </w:p>
    <w:p w:rsidR="00817709" w:rsidRPr="003F3F05" w:rsidRDefault="00817709" w:rsidP="003F3F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709" w:rsidRPr="003F3F05" w:rsidSect="0081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F3F05"/>
    <w:rsid w:val="00146BB9"/>
    <w:rsid w:val="003F3F05"/>
    <w:rsid w:val="0047717B"/>
    <w:rsid w:val="00817709"/>
    <w:rsid w:val="00C84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Malysheva EV</dc:creator>
  <cp:keywords/>
  <dc:description/>
  <cp:lastModifiedBy>Malysheva EV</cp:lastModifiedBy>
  <cp:revision>4</cp:revision>
  <dcterms:created xsi:type="dcterms:W3CDTF">2022-11-30T11:40:00Z</dcterms:created>
  <dcterms:modified xsi:type="dcterms:W3CDTF">2022-11-30T11:59:00Z</dcterms:modified>
</cp:coreProperties>
</file>