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40" w:rsidRDefault="004B6B40" w:rsidP="004B6B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проекта документа стратегического планирования</w:t>
      </w:r>
    </w:p>
    <w:tbl>
      <w:tblPr>
        <w:tblStyle w:val="a3"/>
        <w:tblW w:w="10632" w:type="dxa"/>
        <w:tblInd w:w="-601" w:type="dxa"/>
        <w:tblLook w:val="04A0"/>
      </w:tblPr>
      <w:tblGrid>
        <w:gridCol w:w="425"/>
        <w:gridCol w:w="5537"/>
        <w:gridCol w:w="4670"/>
      </w:tblGrid>
      <w:tr w:rsidR="004B6B40" w:rsidTr="004B6B40">
        <w:trPr>
          <w:trHeight w:val="268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40" w:rsidRDefault="004B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40" w:rsidRDefault="004B6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разработчика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40" w:rsidRDefault="004B6B40" w:rsidP="0024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Апанасенковского муниципального </w:t>
            </w:r>
            <w:r w:rsidR="0024315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</w:tr>
      <w:tr w:rsidR="004B6B40" w:rsidTr="004B6B40">
        <w:trPr>
          <w:trHeight w:val="53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40" w:rsidRDefault="004B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40" w:rsidRDefault="004B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 стратегического планирования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B40" w:rsidRDefault="004B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стратегического планирования, разрабатываемый в рамках планирования</w:t>
            </w:r>
          </w:p>
          <w:p w:rsidR="004B6B40" w:rsidRDefault="004B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B40" w:rsidTr="004B6B40">
        <w:trPr>
          <w:trHeight w:val="128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40" w:rsidRDefault="004B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40" w:rsidRDefault="004B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40" w:rsidRDefault="004B6B40" w:rsidP="0024315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реализации стратегии социально-экономического развития Апанасенковского муниципального </w:t>
            </w:r>
            <w:r w:rsidR="0024315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 до 2035 года</w:t>
            </w:r>
          </w:p>
        </w:tc>
      </w:tr>
      <w:tr w:rsidR="004B6B40" w:rsidTr="004B6B40">
        <w:trPr>
          <w:trHeight w:val="53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40" w:rsidRDefault="004B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40" w:rsidRDefault="004B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документа стратегического планирования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B40" w:rsidRDefault="004B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B40" w:rsidTr="004B6B40">
        <w:trPr>
          <w:trHeight w:val="633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40" w:rsidRDefault="004B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40" w:rsidRDefault="004B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документа стратегического планирования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B40" w:rsidRDefault="004B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B40" w:rsidTr="004B6B40">
        <w:trPr>
          <w:trHeight w:val="820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40" w:rsidRDefault="004B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40" w:rsidRDefault="004B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начала и завершения общественного обсуждения проекта документа стратегического планирования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40" w:rsidRDefault="004B6B40" w:rsidP="00243155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431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431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431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 1</w:t>
            </w:r>
            <w:r w:rsidR="00243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431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431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B6B40" w:rsidTr="004B6B40">
        <w:trPr>
          <w:trHeight w:val="135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40" w:rsidRDefault="004B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40" w:rsidRDefault="004B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</w:t>
            </w:r>
          </w:p>
          <w:p w:rsidR="004B6B40" w:rsidRDefault="004B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(фамилия, имя, отчество;</w:t>
            </w:r>
          </w:p>
          <w:p w:rsidR="004B6B40" w:rsidRDefault="004B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почтовый адрес и </w:t>
            </w:r>
          </w:p>
          <w:p w:rsidR="004B6B40" w:rsidRDefault="004B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почты;</w:t>
            </w:r>
          </w:p>
          <w:p w:rsidR="004B6B40" w:rsidRDefault="004B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телефона) 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B40" w:rsidRDefault="004B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B40" w:rsidRDefault="004B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Галина Петровна</w:t>
            </w:r>
          </w:p>
          <w:p w:rsidR="004B6B40" w:rsidRDefault="004B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Дивное, ул. Советская,17</w:t>
            </w:r>
          </w:p>
          <w:p w:rsidR="004B6B40" w:rsidRDefault="004B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aam</w:t>
            </w:r>
            <w:proofErr w:type="spellEnd"/>
            <w:r w:rsidR="00243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sk@</w:t>
            </w:r>
            <w:proofErr w:type="spellEnd"/>
            <w:r w:rsidR="00243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4B6B40" w:rsidRDefault="004B6B40" w:rsidP="0024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(865 55)  5-1</w:t>
            </w:r>
            <w:r w:rsidR="00243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31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5-16-90</w:t>
            </w:r>
          </w:p>
        </w:tc>
      </w:tr>
      <w:tr w:rsidR="004B6B40" w:rsidTr="004B6B40">
        <w:trPr>
          <w:trHeight w:val="148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40" w:rsidRDefault="004B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40" w:rsidRDefault="004B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участников общественного обсуждения проекта документа стратегического планирования, которым разработчик направляет уведомление о размещении документа стратегического планирования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B40" w:rsidRDefault="004B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B40" w:rsidTr="004B6B40">
        <w:trPr>
          <w:trHeight w:val="165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40" w:rsidRDefault="004B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40" w:rsidRDefault="004B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Иная информация, относящаяся к общественному обсуждению проекта документа стратегического планирования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40" w:rsidRDefault="004B6B40">
            <w:pPr>
              <w:autoSpaceDE w:val="0"/>
              <w:autoSpaceDN w:val="0"/>
              <w:adjustRightInd w:val="0"/>
              <w:spacing w:line="240" w:lineRule="exac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принимаются в письменной и (или) электронной форме по почтовому адресу и (или) адресу электронной почты разработчика.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общественного обсуждения указывают: граждане - фамилию, имя, отчество; юридические лица - официальное наименование, почтовый и электронный (при наличии) адрес, контактный телефон.</w:t>
            </w:r>
            <w:proofErr w:type="gramEnd"/>
          </w:p>
          <w:p w:rsidR="004B6B40" w:rsidRDefault="004B6B40">
            <w:pPr>
              <w:autoSpaceDE w:val="0"/>
              <w:autoSpaceDN w:val="0"/>
              <w:adjustRightInd w:val="0"/>
              <w:spacing w:line="240" w:lineRule="exac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к проекту документа, поступившие в процессе общественного обсуждения, носят рекомендательный характер.</w:t>
            </w:r>
          </w:p>
          <w:p w:rsidR="004B6B40" w:rsidRDefault="004B6B4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 подлежат рассмотрению предложения: содержание нецензурные или оскорбительные выражения;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поступившие по истечении установленного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срока проведения общественного обсуждения проекта документа</w:t>
            </w:r>
            <w:proofErr w:type="gramEnd"/>
          </w:p>
        </w:tc>
      </w:tr>
    </w:tbl>
    <w:p w:rsidR="004B6B40" w:rsidRDefault="004B6B40" w:rsidP="004B6B40">
      <w:pPr>
        <w:tabs>
          <w:tab w:val="left" w:pos="567"/>
        </w:tabs>
        <w:spacing w:after="0" w:line="240" w:lineRule="exact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43155" w:rsidRDefault="00243155" w:rsidP="004B6B40">
      <w:pPr>
        <w:tabs>
          <w:tab w:val="left" w:pos="567"/>
        </w:tabs>
        <w:spacing w:after="0" w:line="240" w:lineRule="exact"/>
        <w:ind w:left="-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Исполняющий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обязанности</w:t>
      </w:r>
    </w:p>
    <w:p w:rsidR="004B6B40" w:rsidRPr="004B6B40" w:rsidRDefault="00243155" w:rsidP="004B6B40">
      <w:pPr>
        <w:tabs>
          <w:tab w:val="left" w:pos="567"/>
        </w:tabs>
        <w:spacing w:after="0" w:line="240" w:lineRule="exact"/>
        <w:ind w:left="-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4B6B40" w:rsidRPr="004B6B40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4B6B40" w:rsidRPr="004B6B40">
        <w:rPr>
          <w:rFonts w:ascii="Times New Roman" w:hAnsi="Times New Roman" w:cs="Times New Roman"/>
          <w:sz w:val="26"/>
          <w:szCs w:val="26"/>
        </w:rPr>
        <w:t xml:space="preserve"> главы </w:t>
      </w:r>
    </w:p>
    <w:p w:rsidR="004B6B40" w:rsidRPr="004B6B40" w:rsidRDefault="004B6B40" w:rsidP="004B6B40">
      <w:pPr>
        <w:tabs>
          <w:tab w:val="left" w:pos="567"/>
        </w:tabs>
        <w:spacing w:after="0" w:line="240" w:lineRule="exact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4B6B40">
        <w:rPr>
          <w:rFonts w:ascii="Times New Roman" w:hAnsi="Times New Roman" w:cs="Times New Roman"/>
          <w:sz w:val="26"/>
          <w:szCs w:val="26"/>
        </w:rPr>
        <w:t xml:space="preserve">администрации Апанасенковского </w:t>
      </w:r>
    </w:p>
    <w:p w:rsidR="004B6B40" w:rsidRDefault="004B6B40" w:rsidP="004B6B40">
      <w:pPr>
        <w:tabs>
          <w:tab w:val="left" w:pos="567"/>
        </w:tabs>
        <w:spacing w:after="0" w:line="240" w:lineRule="exact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4B6B40">
        <w:rPr>
          <w:rFonts w:ascii="Times New Roman" w:hAnsi="Times New Roman" w:cs="Times New Roman"/>
          <w:sz w:val="26"/>
          <w:szCs w:val="26"/>
        </w:rPr>
        <w:t>муниципального</w:t>
      </w:r>
      <w:r w:rsidR="00243155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4B6B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1656" w:rsidRDefault="004B6B40" w:rsidP="004B6B40">
      <w:pPr>
        <w:tabs>
          <w:tab w:val="left" w:pos="567"/>
        </w:tabs>
        <w:spacing w:after="0" w:line="240" w:lineRule="exact"/>
        <w:ind w:left="-851"/>
        <w:jc w:val="both"/>
      </w:pPr>
      <w:r w:rsidRPr="004B6B40">
        <w:rPr>
          <w:rFonts w:ascii="Times New Roman" w:hAnsi="Times New Roman" w:cs="Times New Roman"/>
          <w:sz w:val="26"/>
          <w:szCs w:val="26"/>
        </w:rPr>
        <w:t xml:space="preserve">Ставропольского края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243155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B6B40">
        <w:rPr>
          <w:rFonts w:ascii="Times New Roman" w:hAnsi="Times New Roman" w:cs="Times New Roman"/>
          <w:sz w:val="26"/>
          <w:szCs w:val="26"/>
        </w:rPr>
        <w:t xml:space="preserve"> </w:t>
      </w:r>
      <w:r w:rsidR="00243155">
        <w:rPr>
          <w:rFonts w:ascii="Times New Roman" w:hAnsi="Times New Roman" w:cs="Times New Roman"/>
          <w:sz w:val="26"/>
          <w:szCs w:val="26"/>
        </w:rPr>
        <w:t xml:space="preserve">И.В. </w:t>
      </w:r>
      <w:proofErr w:type="spellStart"/>
      <w:r w:rsidR="00243155">
        <w:rPr>
          <w:rFonts w:ascii="Times New Roman" w:hAnsi="Times New Roman" w:cs="Times New Roman"/>
          <w:sz w:val="26"/>
          <w:szCs w:val="26"/>
        </w:rPr>
        <w:t>Клочко</w:t>
      </w:r>
      <w:proofErr w:type="spellEnd"/>
    </w:p>
    <w:sectPr w:rsidR="00AE1656" w:rsidSect="00243155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B40"/>
    <w:rsid w:val="00243155"/>
    <w:rsid w:val="00382B90"/>
    <w:rsid w:val="004B6B40"/>
    <w:rsid w:val="00AE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B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4B6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2019-02-13T06:46:00Z</dcterms:created>
  <dcterms:modified xsi:type="dcterms:W3CDTF">2021-05-31T12:37:00Z</dcterms:modified>
</cp:coreProperties>
</file>