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Росреестра от 10 ноября 2020 года № П/0412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2C4D71">
        <w:rPr>
          <w:rFonts w:ascii="Times New Roman" w:hAnsi="Times New Roman" w:cs="Times New Roman"/>
          <w:sz w:val="28"/>
          <w:szCs w:val="28"/>
        </w:rPr>
        <w:t>____________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C4D71"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D71">
        <w:rPr>
          <w:rFonts w:ascii="Times New Roman" w:hAnsi="Times New Roman" w:cs="Times New Roman"/>
          <w:sz w:val="28"/>
          <w:szCs w:val="28"/>
        </w:rPr>
        <w:t>________________</w:t>
      </w:r>
      <w:r w:rsidR="008420AF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4D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C4D7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02E">
        <w:rPr>
          <w:rFonts w:ascii="Times New Roman" w:hAnsi="Times New Roman" w:cs="Times New Roman"/>
          <w:sz w:val="28"/>
          <w:szCs w:val="28"/>
        </w:rPr>
        <w:t xml:space="preserve">, 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2C4D71">
        <w:rPr>
          <w:rFonts w:ascii="Times New Roman" w:hAnsi="Times New Roman" w:cs="Times New Roman"/>
          <w:sz w:val="28"/>
          <w:szCs w:val="28"/>
        </w:rPr>
        <w:t>__________________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2C4D71">
        <w:rPr>
          <w:rFonts w:ascii="Times New Roman" w:hAnsi="Times New Roman" w:cs="Times New Roman"/>
          <w:sz w:val="28"/>
          <w:szCs w:val="28"/>
        </w:rPr>
        <w:t>3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C4D71">
        <w:rPr>
          <w:rFonts w:ascii="Times New Roman" w:hAnsi="Times New Roman" w:cs="Times New Roman"/>
          <w:sz w:val="28"/>
          <w:szCs w:val="28"/>
        </w:rPr>
        <w:t>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C4D71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</w:t>
      </w:r>
      <w:r w:rsidR="00A627C8" w:rsidRPr="00530921">
        <w:rPr>
          <w:rFonts w:ascii="Times New Roman" w:hAnsi="Times New Roman" w:cs="Times New Roman"/>
          <w:sz w:val="28"/>
          <w:szCs w:val="28"/>
        </w:rPr>
        <w:t xml:space="preserve">земельного участка, </w:t>
      </w:r>
      <w:r w:rsidR="00FD1CD6" w:rsidRPr="00530921">
        <w:rPr>
          <w:rFonts w:ascii="Times New Roman" w:hAnsi="Times New Roman" w:cs="Times New Roman"/>
          <w:sz w:val="28"/>
          <w:szCs w:val="28"/>
        </w:rPr>
        <w:t>26:03:07030</w:t>
      </w:r>
      <w:r w:rsidR="00FD1CD6">
        <w:rPr>
          <w:rFonts w:ascii="Times New Roman" w:hAnsi="Times New Roman" w:cs="Times New Roman"/>
          <w:sz w:val="28"/>
          <w:szCs w:val="28"/>
        </w:rPr>
        <w:t>4</w:t>
      </w:r>
      <w:r w:rsidR="00FD1CD6" w:rsidRPr="00530921">
        <w:rPr>
          <w:rFonts w:ascii="Times New Roman" w:hAnsi="Times New Roman" w:cs="Times New Roman"/>
          <w:sz w:val="28"/>
          <w:szCs w:val="28"/>
        </w:rPr>
        <w:t>:</w:t>
      </w:r>
      <w:r w:rsidR="00FD1CD6">
        <w:rPr>
          <w:rFonts w:ascii="Times New Roman" w:hAnsi="Times New Roman" w:cs="Times New Roman"/>
          <w:sz w:val="28"/>
          <w:szCs w:val="28"/>
        </w:rPr>
        <w:t>630</w:t>
      </w:r>
      <w:r w:rsidR="00FD1CD6" w:rsidRPr="0053092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FD1CD6">
        <w:rPr>
          <w:rFonts w:ascii="Times New Roman" w:hAnsi="Times New Roman"/>
          <w:sz w:val="28"/>
          <w:szCs w:val="28"/>
        </w:rPr>
        <w:t xml:space="preserve">Ставропольский край, Апанасенковский муниципальный округ, с. Дивное, </w:t>
      </w:r>
      <w:r w:rsidR="00FD1CD6" w:rsidRPr="00530921">
        <w:rPr>
          <w:rFonts w:ascii="Times New Roman" w:hAnsi="Times New Roman" w:cs="Times New Roman"/>
          <w:sz w:val="28"/>
          <w:szCs w:val="28"/>
        </w:rPr>
        <w:t>ул</w:t>
      </w:r>
      <w:r w:rsidR="00FD1CD6">
        <w:rPr>
          <w:rFonts w:ascii="Times New Roman" w:hAnsi="Times New Roman" w:cs="Times New Roman"/>
          <w:sz w:val="28"/>
          <w:szCs w:val="28"/>
        </w:rPr>
        <w:t>. Железнодорожная, земельный участок № 9Б</w:t>
      </w:r>
      <w:r w:rsidR="00FD1CD6" w:rsidRPr="00530921">
        <w:rPr>
          <w:rFonts w:ascii="Times New Roman" w:hAnsi="Times New Roman" w:cs="Times New Roman"/>
          <w:sz w:val="28"/>
          <w:szCs w:val="28"/>
        </w:rPr>
        <w:t>, «</w:t>
      </w:r>
      <w:r w:rsidR="00FD1CD6">
        <w:rPr>
          <w:rFonts w:ascii="Times New Roman" w:hAnsi="Times New Roman" w:cs="Times New Roman"/>
          <w:sz w:val="28"/>
          <w:szCs w:val="28"/>
        </w:rPr>
        <w:t>Скотоводство</w:t>
      </w:r>
      <w:r w:rsidR="00FD1CD6" w:rsidRPr="00530921">
        <w:rPr>
          <w:rFonts w:ascii="Times New Roman" w:hAnsi="Times New Roman" w:cs="Times New Roman"/>
          <w:sz w:val="28"/>
          <w:szCs w:val="28"/>
        </w:rPr>
        <w:t xml:space="preserve">», код </w:t>
      </w:r>
      <w:r w:rsidR="00FD1CD6">
        <w:rPr>
          <w:rFonts w:ascii="Times New Roman" w:hAnsi="Times New Roman" w:cs="Times New Roman"/>
          <w:sz w:val="28"/>
          <w:szCs w:val="28"/>
        </w:rPr>
        <w:t>1.8</w:t>
      </w:r>
      <w:r w:rsidRPr="0079696B">
        <w:rPr>
          <w:rFonts w:ascii="Times New Roman" w:hAnsi="Times New Roman" w:cs="Times New Roman"/>
          <w:sz w:val="28"/>
          <w:szCs w:val="28"/>
        </w:rPr>
        <w:t>.</w:t>
      </w:r>
    </w:p>
    <w:p w:rsidR="00B321D9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>
        <w:rPr>
          <w:szCs w:val="28"/>
        </w:rPr>
        <w:t xml:space="preserve"> дней со дня принятия направить настоящее постановление в орган регистрации прав для внесения сведений в Единый государственный </w:t>
      </w:r>
      <w:r>
        <w:rPr>
          <w:szCs w:val="28"/>
        </w:rPr>
        <w:lastRenderedPageBreak/>
        <w:t>реестр недвижимости.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r w:rsidRPr="00AA7718">
        <w:rPr>
          <w:szCs w:val="28"/>
        </w:rPr>
        <w:t xml:space="preserve">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Глава Апанасенковского </w:t>
      </w: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C4D71" w:rsidRPr="007608F9" w:rsidRDefault="002C4D71" w:rsidP="002C4D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2C4D71" w:rsidRPr="007608F9" w:rsidSect="002C7964">
          <w:headerReference w:type="default" r:id="rId7"/>
          <w:pgSz w:w="11906" w:h="16838"/>
          <w:pgMar w:top="1418" w:right="566" w:bottom="1135" w:left="1985" w:header="709" w:footer="709" w:gutter="0"/>
          <w:cols w:space="708"/>
          <w:titlePg/>
          <w:docGrid w:linePitch="381"/>
        </w:sectPr>
      </w:pPr>
      <w:r w:rsidRPr="007608F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Д.А.Климов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 постановления вносит: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А.А. Петровский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0"/>
        <w:gridCol w:w="4945"/>
      </w:tblGrid>
      <w:tr w:rsidR="00CA3100" w:rsidTr="007A3EE1">
        <w:tc>
          <w:tcPr>
            <w:tcW w:w="4910" w:type="dxa"/>
          </w:tcPr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первый заместитель главы администрации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Апанасенковского муниципального</w:t>
            </w:r>
          </w:p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округа Ставропольского края</w:t>
            </w:r>
          </w:p>
        </w:tc>
        <w:tc>
          <w:tcPr>
            <w:tcW w:w="4945" w:type="dxa"/>
            <w:vAlign w:val="bottom"/>
            <w:hideMark/>
          </w:tcPr>
          <w:p w:rsidR="00CA3100" w:rsidRDefault="00CA3100" w:rsidP="007A3EE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2189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А.И. Андрега</w:t>
            </w:r>
          </w:p>
        </w:tc>
      </w:tr>
    </w:tbl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заместитель начальника отдела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правового обеспечения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администрации Апанасенковского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муниципального округа</w:t>
      </w:r>
    </w:p>
    <w:p w:rsidR="00CA3100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Н.Н. Бурыка </w:t>
      </w:r>
    </w:p>
    <w:p w:rsidR="00CA3100" w:rsidRDefault="00CA3100" w:rsidP="00CA3100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Отдел имущественных и земельных</w:t>
      </w:r>
    </w:p>
    <w:p w:rsidR="00CA3100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 xml:space="preserve">отношений администрации </w:t>
      </w:r>
    </w:p>
    <w:p w:rsidR="00CA3100" w:rsidRPr="00AA22BF" w:rsidRDefault="00CA3100" w:rsidP="00CA310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Апанасенковского муниципального</w:t>
      </w:r>
    </w:p>
    <w:p w:rsidR="00CA3100" w:rsidRPr="00AA22BF" w:rsidRDefault="00CA3100" w:rsidP="00CA310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Н.А. Сиденко</w:t>
      </w:r>
    </w:p>
    <w:p w:rsidR="00CA3100" w:rsidRDefault="00CA3100" w:rsidP="00CA3100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ведущий специалист отдела архитектуры и 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градостроительства администрации </w:t>
      </w:r>
    </w:p>
    <w:p w:rsidR="00CA3100" w:rsidRDefault="00CA3100" w:rsidP="00CA3100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CA3100" w:rsidRDefault="00CA3100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Е.В. Андрющенко</w:t>
      </w:r>
    </w:p>
    <w:sectPr w:rsidR="00CA3100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229" w:rsidRDefault="00751229" w:rsidP="000F1F19">
      <w:pPr>
        <w:spacing w:after="0" w:line="240" w:lineRule="auto"/>
      </w:pPr>
      <w:r>
        <w:separator/>
      </w:r>
    </w:p>
  </w:endnote>
  <w:endnote w:type="continuationSeparator" w:id="1">
    <w:p w:rsidR="00751229" w:rsidRDefault="00751229" w:rsidP="000F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229" w:rsidRDefault="00751229" w:rsidP="000F1F19">
      <w:pPr>
        <w:spacing w:after="0" w:line="240" w:lineRule="auto"/>
      </w:pPr>
      <w:r>
        <w:separator/>
      </w:r>
    </w:p>
  </w:footnote>
  <w:footnote w:type="continuationSeparator" w:id="1">
    <w:p w:rsidR="00751229" w:rsidRDefault="00751229" w:rsidP="000F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64" w:rsidRDefault="00866459">
    <w:pPr>
      <w:pStyle w:val="a7"/>
      <w:jc w:val="right"/>
    </w:pPr>
    <w:r>
      <w:fldChar w:fldCharType="begin"/>
    </w:r>
    <w:r w:rsidR="002C4D71">
      <w:instrText xml:space="preserve"> PAGE   \* MERGEFORMAT </w:instrText>
    </w:r>
    <w:r>
      <w:fldChar w:fldCharType="separate"/>
    </w:r>
    <w:r w:rsidR="00FD1CD6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E2F"/>
    <w:rsid w:val="000208CF"/>
    <w:rsid w:val="00036F28"/>
    <w:rsid w:val="00044EB4"/>
    <w:rsid w:val="0005067A"/>
    <w:rsid w:val="00053DAE"/>
    <w:rsid w:val="00066643"/>
    <w:rsid w:val="000F1F19"/>
    <w:rsid w:val="000F3720"/>
    <w:rsid w:val="00110241"/>
    <w:rsid w:val="00113A01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4D71"/>
    <w:rsid w:val="002C718A"/>
    <w:rsid w:val="002F5497"/>
    <w:rsid w:val="0030501F"/>
    <w:rsid w:val="00312968"/>
    <w:rsid w:val="003308ED"/>
    <w:rsid w:val="00330BA0"/>
    <w:rsid w:val="003501C6"/>
    <w:rsid w:val="00356E8B"/>
    <w:rsid w:val="00357D89"/>
    <w:rsid w:val="003B7D0A"/>
    <w:rsid w:val="003E7424"/>
    <w:rsid w:val="00427D31"/>
    <w:rsid w:val="004336E7"/>
    <w:rsid w:val="00486751"/>
    <w:rsid w:val="004A5C9C"/>
    <w:rsid w:val="004C491B"/>
    <w:rsid w:val="004E516C"/>
    <w:rsid w:val="00521E75"/>
    <w:rsid w:val="00522FCF"/>
    <w:rsid w:val="00525A9A"/>
    <w:rsid w:val="00555347"/>
    <w:rsid w:val="005603DA"/>
    <w:rsid w:val="005644D6"/>
    <w:rsid w:val="00576954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51229"/>
    <w:rsid w:val="0076794C"/>
    <w:rsid w:val="007845E6"/>
    <w:rsid w:val="00796275"/>
    <w:rsid w:val="0079696B"/>
    <w:rsid w:val="007A61E0"/>
    <w:rsid w:val="007A6F06"/>
    <w:rsid w:val="007B4E60"/>
    <w:rsid w:val="007C65DD"/>
    <w:rsid w:val="007C6B66"/>
    <w:rsid w:val="007D4AB0"/>
    <w:rsid w:val="007D7B4A"/>
    <w:rsid w:val="00815B35"/>
    <w:rsid w:val="008347B3"/>
    <w:rsid w:val="00837716"/>
    <w:rsid w:val="008420AF"/>
    <w:rsid w:val="00846808"/>
    <w:rsid w:val="00866459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A4438"/>
    <w:rsid w:val="009B78A7"/>
    <w:rsid w:val="009C10BC"/>
    <w:rsid w:val="009C1C57"/>
    <w:rsid w:val="009C3A59"/>
    <w:rsid w:val="009E1341"/>
    <w:rsid w:val="00A24718"/>
    <w:rsid w:val="00A356C6"/>
    <w:rsid w:val="00A627C8"/>
    <w:rsid w:val="00A726AA"/>
    <w:rsid w:val="00AA22BF"/>
    <w:rsid w:val="00AC6753"/>
    <w:rsid w:val="00B04217"/>
    <w:rsid w:val="00B321D9"/>
    <w:rsid w:val="00B37917"/>
    <w:rsid w:val="00BA077D"/>
    <w:rsid w:val="00BC1394"/>
    <w:rsid w:val="00BD69A0"/>
    <w:rsid w:val="00C06ADB"/>
    <w:rsid w:val="00C2567C"/>
    <w:rsid w:val="00C3480B"/>
    <w:rsid w:val="00C379CD"/>
    <w:rsid w:val="00CA3100"/>
    <w:rsid w:val="00CB3BCF"/>
    <w:rsid w:val="00CB7057"/>
    <w:rsid w:val="00CD2085"/>
    <w:rsid w:val="00CE093F"/>
    <w:rsid w:val="00CF2B9B"/>
    <w:rsid w:val="00D03422"/>
    <w:rsid w:val="00D1263B"/>
    <w:rsid w:val="00D344AC"/>
    <w:rsid w:val="00D4325E"/>
    <w:rsid w:val="00D47142"/>
    <w:rsid w:val="00D6166B"/>
    <w:rsid w:val="00D64C6E"/>
    <w:rsid w:val="00D80094"/>
    <w:rsid w:val="00D96795"/>
    <w:rsid w:val="00DF199A"/>
    <w:rsid w:val="00E10E0F"/>
    <w:rsid w:val="00E12D1F"/>
    <w:rsid w:val="00E95564"/>
    <w:rsid w:val="00E97D7D"/>
    <w:rsid w:val="00EE24A1"/>
    <w:rsid w:val="00EF6DBB"/>
    <w:rsid w:val="00F1334A"/>
    <w:rsid w:val="00F17BD7"/>
    <w:rsid w:val="00F428DA"/>
    <w:rsid w:val="00F447D8"/>
    <w:rsid w:val="00F51C97"/>
    <w:rsid w:val="00F55397"/>
    <w:rsid w:val="00F97813"/>
    <w:rsid w:val="00FA0E90"/>
    <w:rsid w:val="00FA7687"/>
    <w:rsid w:val="00FB2006"/>
    <w:rsid w:val="00FB357F"/>
    <w:rsid w:val="00FB3F2A"/>
    <w:rsid w:val="00FC5D24"/>
    <w:rsid w:val="00FD1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C4D7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2C4D71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32</cp:revision>
  <cp:lastPrinted>2022-10-14T09:15:00Z</cp:lastPrinted>
  <dcterms:created xsi:type="dcterms:W3CDTF">2021-05-27T06:38:00Z</dcterms:created>
  <dcterms:modified xsi:type="dcterms:W3CDTF">2023-03-15T11:29:00Z</dcterms:modified>
</cp:coreProperties>
</file>