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B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96B14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6B14" w:rsidRPr="00796B14" w:rsidRDefault="00796B14" w:rsidP="00796B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96B1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96B14">
        <w:rPr>
          <w:rFonts w:ascii="Times New Roman" w:hAnsi="Times New Roman" w:cs="Times New Roman"/>
          <w:sz w:val="28"/>
          <w:szCs w:val="28"/>
        </w:rPr>
        <w:t>ивное</w:t>
      </w:r>
    </w:p>
    <w:p w:rsidR="00796B14" w:rsidRDefault="00796B14" w:rsidP="00796B1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марта 2023 г.                                                                                           № 139-п</w:t>
      </w:r>
    </w:p>
    <w:p w:rsidR="00796B14" w:rsidRDefault="00796B14" w:rsidP="00796B1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96B14" w:rsidRDefault="00796B14" w:rsidP="00796B1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96B14" w:rsidRDefault="00796B14" w:rsidP="00796B1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Pr="00CA1F54" w:rsidRDefault="006150F9" w:rsidP="00796B14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A1F54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</w:p>
    <w:p w:rsidR="006150F9" w:rsidRPr="001150A6" w:rsidRDefault="006150F9" w:rsidP="00796B14">
      <w:pPr>
        <w:pStyle w:val="ConsPlusTitle"/>
        <w:spacing w:line="240" w:lineRule="exact"/>
        <w:jc w:val="both"/>
        <w:rPr>
          <w:b w:val="0"/>
        </w:rPr>
      </w:pPr>
    </w:p>
    <w:p w:rsidR="006150F9" w:rsidRPr="001150A6" w:rsidRDefault="006150F9" w:rsidP="00796B14">
      <w:pPr>
        <w:pStyle w:val="ConsPlusNormal"/>
        <w:spacing w:line="240" w:lineRule="exact"/>
        <w:jc w:val="both"/>
      </w:pPr>
    </w:p>
    <w:p w:rsidR="006150F9" w:rsidRPr="004336E7" w:rsidRDefault="006150F9" w:rsidP="00796B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6E7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796B1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r w:rsidR="00796B1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sz w:val="28"/>
          <w:szCs w:val="28"/>
        </w:rPr>
        <w:t>а А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тавропольск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го края первого созыва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01 октября 2020 </w:t>
      </w:r>
      <w:r w:rsidR="00796B14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 утверждении Пол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жения о порядке организации и проведения общественных обсуждений, пу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личных слушаний по вопросам градостроительной</w:t>
      </w:r>
      <w:proofErr w:type="gramEnd"/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на террит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рии Апанасенковского муниципального округа Ставропольского края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с и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менениями, внесенными решением</w:t>
      </w:r>
      <w:r w:rsidR="00796B1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го округа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тавропольского края </w:t>
      </w:r>
      <w:r w:rsidR="00115732" w:rsidRPr="00433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05 мая 2022 г. № 270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36E7">
        <w:rPr>
          <w:rFonts w:ascii="Times New Roman" w:hAnsi="Times New Roman" w:cs="Times New Roman"/>
          <w:sz w:val="28"/>
          <w:szCs w:val="28"/>
        </w:rPr>
        <w:t xml:space="preserve">, администрация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hAnsi="Times New Roman" w:cs="Times New Roman"/>
          <w:sz w:val="28"/>
          <w:szCs w:val="28"/>
        </w:rPr>
        <w:t xml:space="preserve"> Ста</w:t>
      </w:r>
      <w:r w:rsidRPr="004336E7">
        <w:rPr>
          <w:rFonts w:ascii="Times New Roman" w:hAnsi="Times New Roman" w:cs="Times New Roman"/>
          <w:sz w:val="28"/>
          <w:szCs w:val="28"/>
        </w:rPr>
        <w:t>в</w:t>
      </w:r>
      <w:r w:rsidRPr="004336E7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6150F9" w:rsidRPr="00AA7718" w:rsidRDefault="006150F9" w:rsidP="00796B1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796B1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150F9" w:rsidRDefault="006150F9" w:rsidP="00796B14">
      <w:pPr>
        <w:pStyle w:val="ConsPlusNormal"/>
        <w:ind w:firstLine="709"/>
        <w:contextualSpacing/>
        <w:jc w:val="both"/>
      </w:pPr>
    </w:p>
    <w:p w:rsidR="00E917E3" w:rsidRDefault="006150F9" w:rsidP="00796B14">
      <w:pPr>
        <w:tabs>
          <w:tab w:val="left" w:pos="7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 xml:space="preserve">1. </w:t>
      </w:r>
      <w:r w:rsidRPr="00684D40">
        <w:rPr>
          <w:rFonts w:ascii="Times New Roman" w:eastAsia="Times New Roman" w:hAnsi="Times New Roman" w:cs="Times New Roman"/>
          <w:sz w:val="28"/>
          <w:szCs w:val="28"/>
        </w:rPr>
        <w:t xml:space="preserve">Вынести на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eastAsia="Times New Roman" w:hAnsi="Times New Roman" w:cs="Times New Roman"/>
          <w:sz w:val="28"/>
          <w:szCs w:val="28"/>
        </w:rPr>
        <w:t>я проект</w:t>
      </w:r>
      <w:r w:rsidR="00E917E3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E917E3">
        <w:rPr>
          <w:rFonts w:ascii="Times New Roman" w:hAnsi="Times New Roman" w:cs="Times New Roman"/>
          <w:sz w:val="28"/>
          <w:szCs w:val="28"/>
        </w:rPr>
        <w:t>й:</w:t>
      </w:r>
    </w:p>
    <w:p w:rsidR="006150F9" w:rsidRDefault="00E917E3" w:rsidP="00796B14">
      <w:pPr>
        <w:tabs>
          <w:tab w:val="left" w:pos="7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55A81">
        <w:rPr>
          <w:rFonts w:ascii="Times New Roman" w:hAnsi="Times New Roman" w:cs="Times New Roman"/>
          <w:sz w:val="28"/>
          <w:szCs w:val="28"/>
        </w:rPr>
        <w:t>.</w:t>
      </w:r>
      <w:r w:rsidR="006150F9">
        <w:rPr>
          <w:rFonts w:ascii="Times New Roman" w:hAnsi="Times New Roman" w:cs="Times New Roman"/>
          <w:sz w:val="28"/>
          <w:szCs w:val="28"/>
        </w:rPr>
        <w:t xml:space="preserve"> </w:t>
      </w:r>
      <w:r w:rsidR="00155A81">
        <w:rPr>
          <w:rFonts w:ascii="Times New Roman" w:hAnsi="Times New Roman" w:cs="Times New Roman"/>
          <w:sz w:val="28"/>
          <w:szCs w:val="28"/>
        </w:rPr>
        <w:t>О</w:t>
      </w:r>
      <w:r w:rsidR="006150F9" w:rsidRPr="00205D8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</w:t>
      </w:r>
      <w:r w:rsidR="006150F9" w:rsidRPr="00530921">
        <w:rPr>
          <w:rFonts w:ascii="Times New Roman" w:hAnsi="Times New Roman" w:cs="Times New Roman"/>
          <w:sz w:val="28"/>
          <w:szCs w:val="28"/>
        </w:rPr>
        <w:t>вид и</w:t>
      </w:r>
      <w:r w:rsidR="006150F9" w:rsidRPr="00530921">
        <w:rPr>
          <w:rFonts w:ascii="Times New Roman" w:hAnsi="Times New Roman" w:cs="Times New Roman"/>
          <w:sz w:val="28"/>
          <w:szCs w:val="28"/>
        </w:rPr>
        <w:t>с</w:t>
      </w:r>
      <w:r w:rsidR="006150F9" w:rsidRPr="00530921">
        <w:rPr>
          <w:rFonts w:ascii="Times New Roman" w:hAnsi="Times New Roman" w:cs="Times New Roman"/>
          <w:sz w:val="28"/>
          <w:szCs w:val="28"/>
        </w:rPr>
        <w:t xml:space="preserve">пользования </w:t>
      </w:r>
      <w:r w:rsidR="00423FD6" w:rsidRPr="00530921">
        <w:rPr>
          <w:rFonts w:ascii="Times New Roman" w:hAnsi="Times New Roman" w:cs="Times New Roman"/>
          <w:sz w:val="28"/>
          <w:szCs w:val="28"/>
        </w:rPr>
        <w:t>земельного участка, с кадастровым номером 26:03:07030</w:t>
      </w:r>
      <w:r>
        <w:rPr>
          <w:rFonts w:ascii="Times New Roman" w:hAnsi="Times New Roman" w:cs="Times New Roman"/>
          <w:sz w:val="28"/>
          <w:szCs w:val="28"/>
        </w:rPr>
        <w:t>4</w:t>
      </w:r>
      <w:r w:rsidR="00423FD6" w:rsidRPr="00530921">
        <w:rPr>
          <w:rFonts w:ascii="Times New Roman" w:hAnsi="Times New Roman" w:cs="Times New Roman"/>
          <w:sz w:val="28"/>
          <w:szCs w:val="28"/>
        </w:rPr>
        <w:t>:</w:t>
      </w:r>
      <w:r w:rsidR="007317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30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1C6D8B">
        <w:rPr>
          <w:rFonts w:ascii="Times New Roman" w:hAnsi="Times New Roman"/>
          <w:sz w:val="28"/>
          <w:szCs w:val="28"/>
        </w:rPr>
        <w:t xml:space="preserve">Ставропольский край, Апанасенковский </w:t>
      </w:r>
      <w:r w:rsidR="008A681B">
        <w:rPr>
          <w:rFonts w:ascii="Times New Roman" w:hAnsi="Times New Roman"/>
          <w:sz w:val="28"/>
          <w:szCs w:val="28"/>
        </w:rPr>
        <w:t>муниц</w:t>
      </w:r>
      <w:r w:rsidR="008A681B">
        <w:rPr>
          <w:rFonts w:ascii="Times New Roman" w:hAnsi="Times New Roman"/>
          <w:sz w:val="28"/>
          <w:szCs w:val="28"/>
        </w:rPr>
        <w:t>и</w:t>
      </w:r>
      <w:r w:rsidR="008A681B">
        <w:rPr>
          <w:rFonts w:ascii="Times New Roman" w:hAnsi="Times New Roman"/>
          <w:sz w:val="28"/>
          <w:szCs w:val="28"/>
        </w:rPr>
        <w:t>пальный округ,</w:t>
      </w:r>
      <w:r w:rsidR="001C6D8B">
        <w:rPr>
          <w:rFonts w:ascii="Times New Roman" w:hAnsi="Times New Roman"/>
          <w:sz w:val="28"/>
          <w:szCs w:val="28"/>
        </w:rPr>
        <w:t xml:space="preserve"> с. Дивное</w:t>
      </w:r>
      <w:r w:rsidR="008A681B">
        <w:rPr>
          <w:rFonts w:ascii="Times New Roman" w:hAnsi="Times New Roman"/>
          <w:sz w:val="28"/>
          <w:szCs w:val="28"/>
        </w:rPr>
        <w:t xml:space="preserve">, </w:t>
      </w:r>
      <w:r w:rsidR="00423FD6" w:rsidRPr="00530921">
        <w:rPr>
          <w:rFonts w:ascii="Times New Roman" w:hAnsi="Times New Roman" w:cs="Times New Roman"/>
          <w:sz w:val="28"/>
          <w:szCs w:val="28"/>
        </w:rPr>
        <w:t>ул</w:t>
      </w:r>
      <w:r w:rsidR="008A68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A681B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="008A681B">
        <w:rPr>
          <w:rFonts w:ascii="Times New Roman" w:hAnsi="Times New Roman" w:cs="Times New Roman"/>
          <w:sz w:val="28"/>
          <w:szCs w:val="28"/>
        </w:rPr>
        <w:t>,</w:t>
      </w:r>
      <w:r w:rsidR="001E6076">
        <w:rPr>
          <w:rFonts w:ascii="Times New Roman" w:hAnsi="Times New Roman" w:cs="Times New Roman"/>
          <w:sz w:val="28"/>
          <w:szCs w:val="28"/>
        </w:rPr>
        <w:t xml:space="preserve"> земельный участок №</w:t>
      </w:r>
      <w:r w:rsidR="008A6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9Б</w:t>
      </w:r>
      <w:r w:rsidR="00423FD6" w:rsidRPr="00530921"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товодство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», код </w:t>
      </w:r>
      <w:r w:rsidR="00796B14">
        <w:rPr>
          <w:rFonts w:ascii="Times New Roman" w:hAnsi="Times New Roman" w:cs="Times New Roman"/>
          <w:sz w:val="28"/>
          <w:szCs w:val="28"/>
        </w:rPr>
        <w:t>1.8.</w:t>
      </w:r>
    </w:p>
    <w:p w:rsidR="00E917E3" w:rsidRPr="00530921" w:rsidRDefault="00E917E3" w:rsidP="00796B14">
      <w:pPr>
        <w:tabs>
          <w:tab w:val="left" w:pos="7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55A81">
        <w:rPr>
          <w:rFonts w:ascii="Times New Roman" w:hAnsi="Times New Roman" w:cs="Times New Roman"/>
          <w:sz w:val="28"/>
          <w:szCs w:val="28"/>
        </w:rPr>
        <w:t>О</w:t>
      </w:r>
      <w:r w:rsidRPr="00205D87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</w:t>
      </w:r>
      <w:r w:rsidRPr="00530921">
        <w:rPr>
          <w:rFonts w:ascii="Times New Roman" w:hAnsi="Times New Roman" w:cs="Times New Roman"/>
          <w:sz w:val="28"/>
          <w:szCs w:val="28"/>
        </w:rPr>
        <w:t>вид и</w:t>
      </w:r>
      <w:r w:rsidRPr="00530921">
        <w:rPr>
          <w:rFonts w:ascii="Times New Roman" w:hAnsi="Times New Roman" w:cs="Times New Roman"/>
          <w:sz w:val="28"/>
          <w:szCs w:val="28"/>
        </w:rPr>
        <w:t>с</w:t>
      </w:r>
      <w:r w:rsidRPr="00530921">
        <w:rPr>
          <w:rFonts w:ascii="Times New Roman" w:hAnsi="Times New Roman" w:cs="Times New Roman"/>
          <w:sz w:val="28"/>
          <w:szCs w:val="28"/>
        </w:rPr>
        <w:t>пользования земельного участка,</w:t>
      </w:r>
      <w:r w:rsidR="00796B14">
        <w:rPr>
          <w:rFonts w:ascii="Times New Roman" w:hAnsi="Times New Roman" w:cs="Times New Roman"/>
          <w:sz w:val="28"/>
          <w:szCs w:val="28"/>
        </w:rPr>
        <w:t xml:space="preserve"> общей площадью 14354 кв. 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0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кадастр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вом квартале</w:t>
      </w:r>
      <w:r w:rsidRPr="00530921">
        <w:rPr>
          <w:rFonts w:ascii="Times New Roman" w:hAnsi="Times New Roman" w:cs="Times New Roman"/>
          <w:sz w:val="28"/>
          <w:szCs w:val="28"/>
        </w:rPr>
        <w:t xml:space="preserve"> 26:03:0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30921">
        <w:rPr>
          <w:rFonts w:ascii="Times New Roman" w:hAnsi="Times New Roman" w:cs="Times New Roman"/>
          <w:sz w:val="28"/>
          <w:szCs w:val="28"/>
        </w:rPr>
        <w:t>030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092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>
        <w:rPr>
          <w:rFonts w:ascii="Times New Roman" w:hAnsi="Times New Roman"/>
          <w:sz w:val="28"/>
          <w:szCs w:val="28"/>
        </w:rPr>
        <w:t>Ставропольский край, Апанасенко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ский </w:t>
      </w:r>
      <w:r w:rsidR="008A681B">
        <w:rPr>
          <w:rFonts w:ascii="Times New Roman" w:hAnsi="Times New Roman"/>
          <w:sz w:val="28"/>
          <w:szCs w:val="28"/>
        </w:rPr>
        <w:t>муниципальный округ</w:t>
      </w:r>
      <w:r w:rsidR="00180F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="00F06B90">
        <w:rPr>
          <w:rFonts w:ascii="Times New Roman" w:hAnsi="Times New Roman"/>
          <w:sz w:val="28"/>
          <w:szCs w:val="28"/>
        </w:rPr>
        <w:t>ело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Манычское</w:t>
      </w:r>
      <w:proofErr w:type="spellEnd"/>
      <w:r w:rsidRPr="00530921"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</w:rPr>
        <w:t>Скотоводство</w:t>
      </w:r>
      <w:r w:rsidRPr="00530921">
        <w:rPr>
          <w:rFonts w:ascii="Times New Roman" w:hAnsi="Times New Roman" w:cs="Times New Roman"/>
          <w:sz w:val="28"/>
          <w:szCs w:val="28"/>
        </w:rPr>
        <w:t xml:space="preserve">», код </w:t>
      </w:r>
      <w:r>
        <w:rPr>
          <w:rFonts w:ascii="Times New Roman" w:hAnsi="Times New Roman" w:cs="Times New Roman"/>
          <w:sz w:val="28"/>
          <w:szCs w:val="28"/>
        </w:rPr>
        <w:t>1.8</w:t>
      </w:r>
      <w:r w:rsidR="00D23A14">
        <w:rPr>
          <w:rFonts w:ascii="Times New Roman" w:hAnsi="Times New Roman" w:cs="Times New Roman"/>
          <w:sz w:val="28"/>
          <w:szCs w:val="28"/>
        </w:rPr>
        <w:t>.</w:t>
      </w:r>
    </w:p>
    <w:p w:rsidR="00796B14" w:rsidRDefault="00796B14" w:rsidP="00796B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796B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Pr="00634A18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FC767E">
        <w:rPr>
          <w:rFonts w:ascii="Times New Roman" w:hAnsi="Times New Roman" w:cs="Times New Roman"/>
          <w:sz w:val="28"/>
          <w:szCs w:val="28"/>
        </w:rPr>
        <w:t>й</w:t>
      </w:r>
      <w:r w:rsidRPr="0063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180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комиссию по землепользованию и застройке </w:t>
      </w:r>
      <w:r w:rsidRPr="00634A18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Pr="00634A18">
        <w:rPr>
          <w:rFonts w:ascii="Times New Roman" w:hAnsi="Times New Roman" w:cs="Times New Roman"/>
          <w:sz w:val="28"/>
          <w:szCs w:val="28"/>
        </w:rPr>
        <w:t>и</w:t>
      </w:r>
      <w:r w:rsidRPr="00634A18">
        <w:rPr>
          <w:rFonts w:ascii="Times New Roman" w:hAnsi="Times New Roman" w:cs="Times New Roman"/>
          <w:sz w:val="28"/>
          <w:szCs w:val="28"/>
        </w:rPr>
        <w:lastRenderedPageBreak/>
        <w:t>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созданную 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</w:t>
      </w:r>
      <w:r w:rsidR="00180F8C">
        <w:rPr>
          <w:rFonts w:ascii="Times New Roman" w:hAnsi="Times New Roman" w:cs="Times New Roman"/>
          <w:sz w:val="28"/>
          <w:szCs w:val="28"/>
        </w:rPr>
        <w:t>тавропольского края       от 12 марта 2021 г.</w:t>
      </w:r>
      <w:r>
        <w:rPr>
          <w:rFonts w:ascii="Times New Roman" w:hAnsi="Times New Roman" w:cs="Times New Roman"/>
          <w:sz w:val="28"/>
          <w:szCs w:val="28"/>
        </w:rPr>
        <w:t xml:space="preserve"> № 173-п «О комиссии по землепользованию</w:t>
      </w:r>
      <w:r w:rsidR="00E43125">
        <w:rPr>
          <w:rFonts w:ascii="Times New Roman" w:hAnsi="Times New Roman" w:cs="Times New Roman"/>
          <w:sz w:val="28"/>
          <w:szCs w:val="28"/>
        </w:rPr>
        <w:t xml:space="preserve"> </w:t>
      </w:r>
      <w:r w:rsidRPr="00634A18">
        <w:rPr>
          <w:rFonts w:ascii="Times New Roman" w:hAnsi="Times New Roman" w:cs="Times New Roman"/>
          <w:sz w:val="28"/>
          <w:szCs w:val="28"/>
        </w:rPr>
        <w:t>и застро</w:t>
      </w:r>
      <w:r w:rsidRPr="00634A18">
        <w:rPr>
          <w:rFonts w:ascii="Times New Roman" w:hAnsi="Times New Roman" w:cs="Times New Roman"/>
          <w:sz w:val="28"/>
          <w:szCs w:val="28"/>
        </w:rPr>
        <w:t>й</w:t>
      </w:r>
      <w:r w:rsidRPr="00634A18">
        <w:rPr>
          <w:rFonts w:ascii="Times New Roman" w:hAnsi="Times New Roman" w:cs="Times New Roman"/>
          <w:sz w:val="28"/>
          <w:szCs w:val="28"/>
        </w:rPr>
        <w:t>ке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</w:t>
      </w:r>
      <w:r w:rsidRPr="00423FD6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(с изм</w:t>
      </w:r>
      <w:r w:rsidR="00423FD6" w:rsidRPr="00423FD6">
        <w:rPr>
          <w:rFonts w:ascii="Times New Roman" w:hAnsi="Times New Roman" w:cs="Times New Roman"/>
          <w:sz w:val="28"/>
          <w:szCs w:val="28"/>
        </w:rPr>
        <w:t>е</w:t>
      </w:r>
      <w:r w:rsidR="00423FD6" w:rsidRPr="00423FD6">
        <w:rPr>
          <w:rFonts w:ascii="Times New Roman" w:hAnsi="Times New Roman" w:cs="Times New Roman"/>
          <w:sz w:val="28"/>
          <w:szCs w:val="28"/>
        </w:rPr>
        <w:t>нениями</w:t>
      </w:r>
      <w:r w:rsidR="00180F8C">
        <w:rPr>
          <w:rFonts w:ascii="Times New Roman" w:hAnsi="Times New Roman" w:cs="Times New Roman"/>
          <w:sz w:val="28"/>
          <w:szCs w:val="28"/>
        </w:rPr>
        <w:t>,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внесенными постановлением администрации Апанасенковского муниципального округа Став</w:t>
      </w:r>
      <w:r w:rsidR="00180F8C">
        <w:rPr>
          <w:rFonts w:ascii="Times New Roman" w:hAnsi="Times New Roman" w:cs="Times New Roman"/>
          <w:sz w:val="28"/>
          <w:szCs w:val="28"/>
        </w:rPr>
        <w:t xml:space="preserve">ропольского края от 11 апреля </w:t>
      </w:r>
      <w:r w:rsidR="00423FD6" w:rsidRPr="00423FD6">
        <w:rPr>
          <w:rFonts w:ascii="Times New Roman" w:hAnsi="Times New Roman" w:cs="Times New Roman"/>
          <w:sz w:val="28"/>
          <w:szCs w:val="28"/>
        </w:rPr>
        <w:t>2022</w:t>
      </w:r>
      <w:r w:rsidR="00091B25">
        <w:rPr>
          <w:rFonts w:ascii="Times New Roman" w:hAnsi="Times New Roman" w:cs="Times New Roman"/>
          <w:sz w:val="28"/>
          <w:szCs w:val="28"/>
        </w:rPr>
        <w:t xml:space="preserve"> </w:t>
      </w:r>
      <w:r w:rsidR="00423FD6" w:rsidRPr="00423FD6">
        <w:rPr>
          <w:rFonts w:ascii="Times New Roman" w:hAnsi="Times New Roman" w:cs="Times New Roman"/>
          <w:sz w:val="28"/>
          <w:szCs w:val="28"/>
        </w:rPr>
        <w:t>г. № 245-п)</w:t>
      </w:r>
      <w:r w:rsidRPr="00423FD6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180F8C">
        <w:rPr>
          <w:rFonts w:ascii="Times New Roman" w:hAnsi="Times New Roman" w:cs="Times New Roman"/>
          <w:sz w:val="28"/>
          <w:szCs w:val="28"/>
        </w:rPr>
        <w:t xml:space="preserve"> </w:t>
      </w:r>
      <w:r w:rsidRPr="00423FD6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796B14" w:rsidRDefault="00796B14" w:rsidP="00796B14">
      <w:pPr>
        <w:pStyle w:val="ConsPlusNormal"/>
        <w:ind w:firstLine="709"/>
        <w:contextualSpacing/>
        <w:jc w:val="both"/>
        <w:rPr>
          <w:szCs w:val="28"/>
        </w:rPr>
      </w:pPr>
      <w:bookmarkStart w:id="0" w:name="P40"/>
      <w:bookmarkEnd w:id="0"/>
    </w:p>
    <w:p w:rsidR="006150F9" w:rsidRDefault="006150F9" w:rsidP="00796B14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Pr="00AA7718">
        <w:rPr>
          <w:szCs w:val="28"/>
        </w:rPr>
        <w:t>.</w:t>
      </w:r>
      <w:r>
        <w:rPr>
          <w:szCs w:val="28"/>
        </w:rPr>
        <w:t xml:space="preserve"> Комиссии </w:t>
      </w:r>
      <w:r>
        <w:rPr>
          <w:bCs/>
          <w:szCs w:val="28"/>
        </w:rPr>
        <w:t>опубликовать в газете «Вестник Апанасенковского ра</w:t>
      </w:r>
      <w:r>
        <w:rPr>
          <w:bCs/>
          <w:szCs w:val="28"/>
        </w:rPr>
        <w:t>й</w:t>
      </w:r>
      <w:r>
        <w:rPr>
          <w:bCs/>
          <w:szCs w:val="28"/>
        </w:rPr>
        <w:t xml:space="preserve">она» и разместить </w:t>
      </w:r>
      <w:r>
        <w:rPr>
          <w:szCs w:val="28"/>
        </w:rPr>
        <w:t>на официальном сайте администрации Апанасенковского муниципального округа Ставропольского края в сети «Интернет» н</w:t>
      </w:r>
      <w:r>
        <w:rPr>
          <w:bCs/>
          <w:szCs w:val="28"/>
        </w:rPr>
        <w:t>астоящее п</w:t>
      </w:r>
      <w:r>
        <w:rPr>
          <w:bCs/>
          <w:szCs w:val="28"/>
        </w:rPr>
        <w:t>о</w:t>
      </w:r>
      <w:r>
        <w:rPr>
          <w:bCs/>
          <w:szCs w:val="28"/>
        </w:rPr>
        <w:t>становление</w:t>
      </w:r>
      <w:r w:rsidR="00180F8C">
        <w:rPr>
          <w:szCs w:val="28"/>
        </w:rPr>
        <w:t xml:space="preserve"> </w:t>
      </w:r>
      <w:r>
        <w:rPr>
          <w:szCs w:val="28"/>
        </w:rPr>
        <w:t>и оповещение о начале общественных обсуждений.</w:t>
      </w:r>
    </w:p>
    <w:p w:rsidR="00796B14" w:rsidRDefault="00796B14" w:rsidP="00796B14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Default="006150F9" w:rsidP="00796B14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</w:t>
      </w:r>
      <w:r>
        <w:rPr>
          <w:szCs w:val="28"/>
        </w:rPr>
        <w:t>у</w:t>
      </w:r>
      <w:r>
        <w:rPr>
          <w:szCs w:val="28"/>
        </w:rPr>
        <w:t>га</w:t>
      </w:r>
      <w:r w:rsidRPr="00AA7718">
        <w:rPr>
          <w:szCs w:val="28"/>
        </w:rPr>
        <w:t xml:space="preserve"> Ставропольского края Петровского А.А.</w:t>
      </w:r>
    </w:p>
    <w:p w:rsidR="006150F9" w:rsidRDefault="006150F9" w:rsidP="00796B14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Pr="00AA7718" w:rsidRDefault="006150F9" w:rsidP="00796B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796B14" w:rsidRPr="00796B14" w:rsidRDefault="00796B14" w:rsidP="00796B14">
      <w:pPr>
        <w:pStyle w:val="1"/>
        <w:spacing w:line="240" w:lineRule="exact"/>
        <w:ind w:left="0"/>
        <w:jc w:val="both"/>
        <w:rPr>
          <w:sz w:val="28"/>
          <w:szCs w:val="28"/>
        </w:rPr>
      </w:pPr>
    </w:p>
    <w:p w:rsidR="00796B14" w:rsidRPr="00796B14" w:rsidRDefault="00796B14" w:rsidP="00796B14">
      <w:pPr>
        <w:pStyle w:val="1"/>
        <w:spacing w:line="240" w:lineRule="exact"/>
        <w:ind w:left="0"/>
        <w:jc w:val="both"/>
        <w:rPr>
          <w:sz w:val="28"/>
          <w:szCs w:val="28"/>
        </w:rPr>
      </w:pPr>
    </w:p>
    <w:p w:rsidR="00796B14" w:rsidRPr="00796B14" w:rsidRDefault="00796B14" w:rsidP="00796B14">
      <w:pPr>
        <w:pStyle w:val="1"/>
        <w:spacing w:line="240" w:lineRule="exact"/>
        <w:ind w:left="0"/>
        <w:jc w:val="both"/>
        <w:rPr>
          <w:sz w:val="28"/>
          <w:szCs w:val="28"/>
        </w:rPr>
      </w:pPr>
    </w:p>
    <w:p w:rsidR="00796B14" w:rsidRPr="00796B14" w:rsidRDefault="00796B14" w:rsidP="00796B14">
      <w:pPr>
        <w:pStyle w:val="1"/>
        <w:spacing w:line="240" w:lineRule="exact"/>
        <w:ind w:left="0"/>
        <w:jc w:val="both"/>
        <w:rPr>
          <w:sz w:val="28"/>
          <w:szCs w:val="28"/>
        </w:rPr>
      </w:pPr>
      <w:proofErr w:type="gramStart"/>
      <w:r w:rsidRPr="00796B14">
        <w:rPr>
          <w:sz w:val="28"/>
          <w:szCs w:val="28"/>
        </w:rPr>
        <w:t>Исполняющий</w:t>
      </w:r>
      <w:proofErr w:type="gramEnd"/>
      <w:r w:rsidRPr="00796B14">
        <w:rPr>
          <w:sz w:val="28"/>
          <w:szCs w:val="28"/>
        </w:rPr>
        <w:t xml:space="preserve"> обязанности</w:t>
      </w:r>
    </w:p>
    <w:p w:rsidR="00796B14" w:rsidRPr="00796B14" w:rsidRDefault="00796B14" w:rsidP="00796B14">
      <w:pPr>
        <w:tabs>
          <w:tab w:val="left" w:pos="142"/>
        </w:tabs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главы Апанасенковского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Ставропольского края,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96B14" w:rsidRPr="00796B14" w:rsidRDefault="00796B14" w:rsidP="00796B14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6B1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796B14">
        <w:rPr>
          <w:rFonts w:ascii="Times New Roman" w:hAnsi="Times New Roman" w:cs="Times New Roman"/>
          <w:sz w:val="28"/>
          <w:szCs w:val="28"/>
        </w:rPr>
        <w:t>А.И.Андрега</w:t>
      </w:r>
      <w:proofErr w:type="spellEnd"/>
    </w:p>
    <w:sectPr w:rsidR="00796B14" w:rsidRPr="00796B14" w:rsidSect="00796B14">
      <w:headerReference w:type="default" r:id="rId8"/>
      <w:pgSz w:w="11906" w:h="16838"/>
      <w:pgMar w:top="1418" w:right="566" w:bottom="1135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FD1" w:rsidRDefault="002A2FD1" w:rsidP="000C49AE">
      <w:pPr>
        <w:spacing w:after="0" w:line="240" w:lineRule="auto"/>
      </w:pPr>
      <w:r>
        <w:separator/>
      </w:r>
    </w:p>
  </w:endnote>
  <w:endnote w:type="continuationSeparator" w:id="0">
    <w:p w:rsidR="002A2FD1" w:rsidRDefault="002A2FD1" w:rsidP="000C4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FD1" w:rsidRDefault="002A2FD1" w:rsidP="000C49AE">
      <w:pPr>
        <w:spacing w:after="0" w:line="240" w:lineRule="auto"/>
      </w:pPr>
      <w:r>
        <w:separator/>
      </w:r>
    </w:p>
  </w:footnote>
  <w:footnote w:type="continuationSeparator" w:id="0">
    <w:p w:rsidR="002A2FD1" w:rsidRDefault="002A2FD1" w:rsidP="000C4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64" w:rsidRDefault="00A30547">
    <w:pPr>
      <w:pStyle w:val="a6"/>
      <w:jc w:val="right"/>
    </w:pPr>
    <w:r>
      <w:fldChar w:fldCharType="begin"/>
    </w:r>
    <w:r w:rsidR="005B206C">
      <w:instrText xml:space="preserve"> PAGE   \* MERGEFORMAT </w:instrText>
    </w:r>
    <w:r>
      <w:fldChar w:fldCharType="separate"/>
    </w:r>
    <w:r w:rsidR="00180F8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0E2F"/>
    <w:rsid w:val="00017791"/>
    <w:rsid w:val="00044EB4"/>
    <w:rsid w:val="000462E4"/>
    <w:rsid w:val="00081AAF"/>
    <w:rsid w:val="00091B25"/>
    <w:rsid w:val="000A4FE4"/>
    <w:rsid w:val="000C49AE"/>
    <w:rsid w:val="000D19A7"/>
    <w:rsid w:val="000F52FD"/>
    <w:rsid w:val="000F63AE"/>
    <w:rsid w:val="00111567"/>
    <w:rsid w:val="00113B70"/>
    <w:rsid w:val="001150A6"/>
    <w:rsid w:val="00115732"/>
    <w:rsid w:val="00126638"/>
    <w:rsid w:val="0015242E"/>
    <w:rsid w:val="00155A81"/>
    <w:rsid w:val="00157041"/>
    <w:rsid w:val="00171677"/>
    <w:rsid w:val="00180F8C"/>
    <w:rsid w:val="001A0E2F"/>
    <w:rsid w:val="001C179A"/>
    <w:rsid w:val="001C2B79"/>
    <w:rsid w:val="001C3B5C"/>
    <w:rsid w:val="001C6D8B"/>
    <w:rsid w:val="001D4870"/>
    <w:rsid w:val="001E6076"/>
    <w:rsid w:val="001F724C"/>
    <w:rsid w:val="00205D87"/>
    <w:rsid w:val="00247359"/>
    <w:rsid w:val="00262E6C"/>
    <w:rsid w:val="0026496E"/>
    <w:rsid w:val="00277F06"/>
    <w:rsid w:val="00290BC5"/>
    <w:rsid w:val="002A2FD1"/>
    <w:rsid w:val="002D3A0C"/>
    <w:rsid w:val="002D4DE4"/>
    <w:rsid w:val="002F2038"/>
    <w:rsid w:val="002F4742"/>
    <w:rsid w:val="002F4BAA"/>
    <w:rsid w:val="0030501F"/>
    <w:rsid w:val="0031185D"/>
    <w:rsid w:val="00323D66"/>
    <w:rsid w:val="0033702E"/>
    <w:rsid w:val="0036364B"/>
    <w:rsid w:val="003B2184"/>
    <w:rsid w:val="003C7A58"/>
    <w:rsid w:val="003D2706"/>
    <w:rsid w:val="00415D6D"/>
    <w:rsid w:val="00423FD6"/>
    <w:rsid w:val="004336E7"/>
    <w:rsid w:val="00446A37"/>
    <w:rsid w:val="004541AC"/>
    <w:rsid w:val="004642B7"/>
    <w:rsid w:val="00466568"/>
    <w:rsid w:val="004907C4"/>
    <w:rsid w:val="004A07B1"/>
    <w:rsid w:val="004C6F57"/>
    <w:rsid w:val="004D009A"/>
    <w:rsid w:val="004F5D21"/>
    <w:rsid w:val="00506AE2"/>
    <w:rsid w:val="00511897"/>
    <w:rsid w:val="0051355E"/>
    <w:rsid w:val="00530921"/>
    <w:rsid w:val="005342B4"/>
    <w:rsid w:val="005345AB"/>
    <w:rsid w:val="005413DC"/>
    <w:rsid w:val="00553EB8"/>
    <w:rsid w:val="005624F6"/>
    <w:rsid w:val="0057333C"/>
    <w:rsid w:val="0058465C"/>
    <w:rsid w:val="0058714C"/>
    <w:rsid w:val="005A4EAC"/>
    <w:rsid w:val="005B206C"/>
    <w:rsid w:val="005D0671"/>
    <w:rsid w:val="005E3DA9"/>
    <w:rsid w:val="005F037E"/>
    <w:rsid w:val="00606C23"/>
    <w:rsid w:val="006150F9"/>
    <w:rsid w:val="00617478"/>
    <w:rsid w:val="00634A18"/>
    <w:rsid w:val="00657926"/>
    <w:rsid w:val="00661125"/>
    <w:rsid w:val="006832DF"/>
    <w:rsid w:val="00684D40"/>
    <w:rsid w:val="006A620E"/>
    <w:rsid w:val="006A74B4"/>
    <w:rsid w:val="006D1685"/>
    <w:rsid w:val="006E01AA"/>
    <w:rsid w:val="006E5931"/>
    <w:rsid w:val="00703405"/>
    <w:rsid w:val="0071217A"/>
    <w:rsid w:val="0073172F"/>
    <w:rsid w:val="00734515"/>
    <w:rsid w:val="007578C0"/>
    <w:rsid w:val="007608F9"/>
    <w:rsid w:val="007655EC"/>
    <w:rsid w:val="007746E1"/>
    <w:rsid w:val="00796B14"/>
    <w:rsid w:val="007C0FDB"/>
    <w:rsid w:val="007D20E8"/>
    <w:rsid w:val="007D71E5"/>
    <w:rsid w:val="0080129E"/>
    <w:rsid w:val="008127A6"/>
    <w:rsid w:val="008315B3"/>
    <w:rsid w:val="00834817"/>
    <w:rsid w:val="00841F1D"/>
    <w:rsid w:val="008666F0"/>
    <w:rsid w:val="00884959"/>
    <w:rsid w:val="00886E8A"/>
    <w:rsid w:val="008A3DA6"/>
    <w:rsid w:val="008A681B"/>
    <w:rsid w:val="008B5A20"/>
    <w:rsid w:val="008F66A6"/>
    <w:rsid w:val="00905C25"/>
    <w:rsid w:val="00915D34"/>
    <w:rsid w:val="00972018"/>
    <w:rsid w:val="00995E29"/>
    <w:rsid w:val="009A139D"/>
    <w:rsid w:val="009F0C44"/>
    <w:rsid w:val="009F414C"/>
    <w:rsid w:val="00A04F0A"/>
    <w:rsid w:val="00A30547"/>
    <w:rsid w:val="00A36912"/>
    <w:rsid w:val="00A632BF"/>
    <w:rsid w:val="00AB1312"/>
    <w:rsid w:val="00AC2DC7"/>
    <w:rsid w:val="00AC2EAB"/>
    <w:rsid w:val="00AF0C4B"/>
    <w:rsid w:val="00AF10BA"/>
    <w:rsid w:val="00AF2F63"/>
    <w:rsid w:val="00B02188"/>
    <w:rsid w:val="00B21C5B"/>
    <w:rsid w:val="00B433A8"/>
    <w:rsid w:val="00B52281"/>
    <w:rsid w:val="00B74642"/>
    <w:rsid w:val="00BA077D"/>
    <w:rsid w:val="00BA3997"/>
    <w:rsid w:val="00BB46E5"/>
    <w:rsid w:val="00BE5A04"/>
    <w:rsid w:val="00C048E7"/>
    <w:rsid w:val="00C15113"/>
    <w:rsid w:val="00C370CE"/>
    <w:rsid w:val="00C42FF2"/>
    <w:rsid w:val="00C516CD"/>
    <w:rsid w:val="00C532D8"/>
    <w:rsid w:val="00C53B58"/>
    <w:rsid w:val="00C53BE6"/>
    <w:rsid w:val="00CA1F54"/>
    <w:rsid w:val="00CB06DA"/>
    <w:rsid w:val="00CC40DD"/>
    <w:rsid w:val="00CE1189"/>
    <w:rsid w:val="00D23A14"/>
    <w:rsid w:val="00D251A4"/>
    <w:rsid w:val="00D319DE"/>
    <w:rsid w:val="00D67BB2"/>
    <w:rsid w:val="00D75E85"/>
    <w:rsid w:val="00D77EA6"/>
    <w:rsid w:val="00D97E44"/>
    <w:rsid w:val="00DA7230"/>
    <w:rsid w:val="00DD2146"/>
    <w:rsid w:val="00E0027E"/>
    <w:rsid w:val="00E179F5"/>
    <w:rsid w:val="00E218A6"/>
    <w:rsid w:val="00E354C9"/>
    <w:rsid w:val="00E36051"/>
    <w:rsid w:val="00E43125"/>
    <w:rsid w:val="00E5644B"/>
    <w:rsid w:val="00E6279A"/>
    <w:rsid w:val="00E74870"/>
    <w:rsid w:val="00E75D4A"/>
    <w:rsid w:val="00E917E3"/>
    <w:rsid w:val="00EE1219"/>
    <w:rsid w:val="00EE24A1"/>
    <w:rsid w:val="00EF2BA7"/>
    <w:rsid w:val="00EF5222"/>
    <w:rsid w:val="00F06B90"/>
    <w:rsid w:val="00F17BD7"/>
    <w:rsid w:val="00F46827"/>
    <w:rsid w:val="00F74472"/>
    <w:rsid w:val="00F97813"/>
    <w:rsid w:val="00FB7CD2"/>
    <w:rsid w:val="00FC767E"/>
    <w:rsid w:val="00FF0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3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608F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7608F9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Абзац списка1"/>
    <w:basedOn w:val="a"/>
    <w:rsid w:val="00796B1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96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6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F7A7-3DB8-44E5-AF18-C40A1C4FC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KOROSTYLEVA__E</cp:lastModifiedBy>
  <cp:revision>34</cp:revision>
  <cp:lastPrinted>2023-03-10T11:44:00Z</cp:lastPrinted>
  <dcterms:created xsi:type="dcterms:W3CDTF">2021-06-04T11:18:00Z</dcterms:created>
  <dcterms:modified xsi:type="dcterms:W3CDTF">2023-03-15T08:41:00Z</dcterms:modified>
</cp:coreProperties>
</file>