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1225" w:rsidRDefault="00B91225" w:rsidP="007779D0">
      <w:pPr>
        <w:ind w:left="5529"/>
      </w:pPr>
      <w:r>
        <w:t>Приложение 2</w:t>
      </w:r>
    </w:p>
    <w:p w:rsidR="00B91225" w:rsidRDefault="00B91225" w:rsidP="007779D0">
      <w:pPr>
        <w:tabs>
          <w:tab w:val="left" w:pos="5670"/>
        </w:tabs>
        <w:ind w:left="5529"/>
      </w:pPr>
      <w:r>
        <w:t xml:space="preserve">к решению </w:t>
      </w:r>
      <w:r w:rsidR="00A6049D">
        <w:t>С</w:t>
      </w:r>
      <w:r>
        <w:t>овета Апанасенковского</w:t>
      </w:r>
    </w:p>
    <w:p w:rsidR="00B91225" w:rsidRDefault="00B91225" w:rsidP="007779D0">
      <w:pPr>
        <w:tabs>
          <w:tab w:val="left" w:pos="5670"/>
        </w:tabs>
        <w:ind w:left="5529"/>
      </w:pPr>
      <w:r>
        <w:t xml:space="preserve">муниципального </w:t>
      </w:r>
      <w:r w:rsidR="00705694">
        <w:t>округа</w:t>
      </w:r>
    </w:p>
    <w:p w:rsidR="00B91225" w:rsidRDefault="00B91225" w:rsidP="007779D0">
      <w:pPr>
        <w:ind w:left="5529"/>
      </w:pPr>
      <w:r>
        <w:t xml:space="preserve">Ставропольского края </w:t>
      </w:r>
      <w:r w:rsidR="00705694">
        <w:t>первого</w:t>
      </w:r>
      <w:r>
        <w:t xml:space="preserve"> </w:t>
      </w:r>
    </w:p>
    <w:p w:rsidR="00573498" w:rsidRDefault="00573498" w:rsidP="007779D0">
      <w:pPr>
        <w:ind w:left="5529"/>
      </w:pPr>
      <w:r>
        <w:t>созыва «Об исполнении бюджета</w:t>
      </w:r>
    </w:p>
    <w:p w:rsidR="00B91225" w:rsidRDefault="00B91225" w:rsidP="007779D0">
      <w:pPr>
        <w:ind w:left="5529"/>
      </w:pPr>
      <w:r>
        <w:t>Апанасенковского муниципального</w:t>
      </w:r>
    </w:p>
    <w:p w:rsidR="00B91225" w:rsidRDefault="00EB4831" w:rsidP="007779D0">
      <w:pPr>
        <w:ind w:left="5529"/>
      </w:pPr>
      <w:r>
        <w:t>округа</w:t>
      </w:r>
      <w:r w:rsidR="00B91225">
        <w:t xml:space="preserve"> Ставропольского края </w:t>
      </w:r>
    </w:p>
    <w:p w:rsidR="00B91225" w:rsidRDefault="00B91225" w:rsidP="007779D0">
      <w:pPr>
        <w:ind w:left="5529"/>
      </w:pPr>
      <w:r>
        <w:t>за 20</w:t>
      </w:r>
      <w:r w:rsidR="00705694">
        <w:t>2</w:t>
      </w:r>
      <w:r w:rsidR="00557044">
        <w:t>3</w:t>
      </w:r>
      <w:r>
        <w:t xml:space="preserve"> год»</w:t>
      </w:r>
    </w:p>
    <w:p w:rsidR="00B91225" w:rsidRDefault="00B91225" w:rsidP="007779D0">
      <w:pPr>
        <w:ind w:left="5529"/>
        <w:rPr>
          <w:sz w:val="28"/>
          <w:szCs w:val="28"/>
        </w:rPr>
      </w:pPr>
      <w:r>
        <w:t>от                               202</w:t>
      </w:r>
      <w:r w:rsidR="00557044">
        <w:t>4</w:t>
      </w:r>
      <w:r>
        <w:t xml:space="preserve"> года   № </w:t>
      </w:r>
    </w:p>
    <w:p w:rsidR="00B91225" w:rsidRDefault="00B91225">
      <w:pPr>
        <w:ind w:left="5664" w:firstLine="6"/>
        <w:rPr>
          <w:sz w:val="28"/>
          <w:szCs w:val="28"/>
        </w:rPr>
      </w:pPr>
    </w:p>
    <w:p w:rsidR="00B91225" w:rsidRDefault="00B91225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B91225" w:rsidRDefault="00B91225">
      <w:pPr>
        <w:jc w:val="center"/>
      </w:pPr>
      <w:r>
        <w:rPr>
          <w:sz w:val="28"/>
          <w:szCs w:val="28"/>
        </w:rPr>
        <w:t>РАСХОДЫ</w:t>
      </w:r>
    </w:p>
    <w:p w:rsidR="00B91225" w:rsidRDefault="00B912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r w:rsidR="00573498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по ведомственной структуре расходов бюджета </w:t>
      </w:r>
      <w:r w:rsidR="00573498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за 20</w:t>
      </w:r>
      <w:r w:rsidR="004A3F6C">
        <w:rPr>
          <w:sz w:val="28"/>
          <w:szCs w:val="28"/>
        </w:rPr>
        <w:t>2</w:t>
      </w:r>
      <w:r w:rsidR="00557044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4A3F6C" w:rsidRDefault="00B91225">
      <w:pPr>
        <w:ind w:right="-483"/>
        <w:jc w:val="center"/>
      </w:pPr>
      <w:r>
        <w:t xml:space="preserve">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                          </w:t>
      </w:r>
      <w:r w:rsidR="004A3F6C">
        <w:t xml:space="preserve">                                      </w:t>
      </w:r>
      <w:r w:rsidR="007779D0">
        <w:t xml:space="preserve">                    </w:t>
      </w:r>
      <w:r>
        <w:t xml:space="preserve">  (рублей) </w:t>
      </w:r>
    </w:p>
    <w:tbl>
      <w:tblPr>
        <w:tblW w:w="1011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9"/>
        <w:gridCol w:w="567"/>
        <w:gridCol w:w="425"/>
        <w:gridCol w:w="442"/>
        <w:gridCol w:w="1316"/>
        <w:gridCol w:w="567"/>
        <w:gridCol w:w="1555"/>
        <w:gridCol w:w="1606"/>
        <w:gridCol w:w="1276"/>
      </w:tblGrid>
      <w:tr w:rsidR="008B75EE" w:rsidRPr="002C7F7A" w:rsidTr="006C373C">
        <w:trPr>
          <w:cantSplit/>
          <w:trHeight w:val="1320"/>
        </w:trPr>
        <w:tc>
          <w:tcPr>
            <w:tcW w:w="2359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Вед.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Утверждено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75EE" w:rsidRPr="002C7F7A" w:rsidRDefault="008B75EE" w:rsidP="009C3424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Процен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</w:t>
            </w:r>
            <w:r w:rsidRPr="002C7F7A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исполнения</w:t>
            </w:r>
          </w:p>
        </w:tc>
      </w:tr>
    </w:tbl>
    <w:p w:rsidR="007D7294" w:rsidRDefault="007D7294" w:rsidP="008B75EE">
      <w:pPr>
        <w:tabs>
          <w:tab w:val="left" w:pos="4253"/>
          <w:tab w:val="left" w:pos="7513"/>
        </w:tabs>
        <w:spacing w:line="14" w:lineRule="auto"/>
        <w:ind w:right="-482"/>
        <w:jc w:val="center"/>
      </w:pPr>
    </w:p>
    <w:tbl>
      <w:tblPr>
        <w:tblW w:w="10121" w:type="dxa"/>
        <w:tblInd w:w="93" w:type="dxa"/>
        <w:tblLook w:val="04A0" w:firstRow="1" w:lastRow="0" w:firstColumn="1" w:lastColumn="0" w:noHBand="0" w:noVBand="1"/>
      </w:tblPr>
      <w:tblGrid>
        <w:gridCol w:w="2359"/>
        <w:gridCol w:w="567"/>
        <w:gridCol w:w="425"/>
        <w:gridCol w:w="442"/>
        <w:gridCol w:w="1316"/>
        <w:gridCol w:w="567"/>
        <w:gridCol w:w="1565"/>
        <w:gridCol w:w="1604"/>
        <w:gridCol w:w="1276"/>
      </w:tblGrid>
      <w:tr w:rsidR="00A31D96" w:rsidRPr="00A31D96" w:rsidTr="00A31D96">
        <w:trPr>
          <w:cantSplit/>
          <w:trHeight w:val="284"/>
          <w:tblHeader/>
        </w:trPr>
        <w:tc>
          <w:tcPr>
            <w:tcW w:w="2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96" w:rsidRPr="00A31D96" w:rsidRDefault="00A31D96" w:rsidP="00A31D9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A31D96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4 838 750,00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4 838 463,48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4 838 750,00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4 838 463,48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4 483 223,34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4 482 936,88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4 483 223,34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4 482 936,88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4 483 223,34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4 482 936,88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427 891,29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427 604,83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99,93%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108 930,20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108 930,20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316 711,09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316 424,63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4 055 332,05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4 055 332,05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4 055 332,05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4 055 332,05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355 526,66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355 526,60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255 510,00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100 016,60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457 176 109,59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454 044 763,14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112 873 571,69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109 973 931,72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97,43%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2 928 779,09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2 928 779,09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2 928 779,09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2 928 779,09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2 928 779,09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2 928 779,09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396 729,83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396 729,83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396 729,83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396 729,83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2 532 049,26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2 532 049,26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2 532 049,26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2 532 049,26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58 301 758,96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57 664 870,49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58 301 758,96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57 664 870,49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57 605 851,13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56 968 962,66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8 664 453,17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8 071 182,41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93,15%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1 601 914,63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1 601 914,63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6 958 452,54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6 365 181,78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91,47%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104 086,00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104 086,00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45 862 062,16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45 862 062,16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387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45 862 062,16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45 862 062,16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783 361,13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783 361,13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783 361,13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783 361,13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371 145,01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327 527,30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88,25%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309 061,30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309 061,30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309 061,30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309 061,30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62 083,71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18 466,00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29,74%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62 083,71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18 466,00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29,74%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597 242,19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597 242,19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580 001,65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580 001,65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580 001,65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580 001,65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17 240,54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17 240,54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17 240,54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17 240,54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1 294 587,47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1 294 587,47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1 205 626,90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1 205 626,90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1 205 626,90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1 205 626,90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88 960,57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88 960,57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88 960,57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88 960,57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Субвенции на осуществление отдельных государственных полномочий Ставропольского края по созданию и организации деятельности административных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комиссий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695 907,83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695 907,83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162 135,00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162 135,00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16 620,00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16 620,00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145 515,00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145 515,00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500 111,58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500 111,58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500 111,58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500 111,58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33 661,25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33 661,25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33 661,25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33 661,25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1 722,10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1 722,10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1 722,10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1 722,10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1 722,10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1 722,10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1 592 968,09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1 592 968,09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1 592 968,09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1 592 968,09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1 592 968,09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50 048 343,45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49 380 282,14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10 569 426,34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10 563 003,57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03.4.00.00000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10 569 426,34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10 563 003,57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03.4.01.00000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10 569 426,34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10 563 003,57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10 569 426,34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10 563 003,57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8 528 606,34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8 528 606,34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1 684 382,00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1 677 959,23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356 438,00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356 438,00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669 268,80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669 268,80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669 268,80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669 268,80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12.1.01.20950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12.1.01.20950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12.1.02.00000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579 268,80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579 268,80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обустройству площадок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579 268,80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579 268,80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12.1.02.20940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579 268,80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579 268,80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349 800,00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56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13.0.01.20020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13.0.02.20020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13.0.04.20020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13.0.04.20020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связанных с хищением чужого имущества, в том числе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13.0.05.00000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13.0.05.20020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13.0.05.20020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13.0.06.00000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13.0.06.20020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13.0.06.20020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13.0.07.00000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13.0.07.20020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13.0.07.20020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"Информирование и агитация рейтингового голосования"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Мероприятие по информированию и агитации рейтингового голосования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14.0.04.20200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14.0.04.20200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35 786 631,76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35 124 993,22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2 917 372,35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2 908 763,99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85 426,00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85 426,00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85 426,00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85 426,00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17 650,00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17 650,00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17 650,00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 в сфере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6 045,00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51.1.00.20151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6 045,00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480 196,84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471 588,48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98,21%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480 196,84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471 588,48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98,21%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768 024,00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768 024,00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768 024,00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768 024,00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1 407 367,35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1 407 367,35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1 353 292,55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1 353 292,55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 на 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1 353 292,55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1 353 292,55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54 074,80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54 074,80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54 074,80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54 074,80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субсидии на проведение информационно-пропагандистских мероприятий, направленных на профилактику идеологии терроризма, на территории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51.4.00.00000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18 959 750,00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18 924 794,98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18 959 750,00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18 924 794,98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15 975 700,32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15 975 700,32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2 978 775,68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2 943 820,66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4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51.6.00.00000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13 909 509,41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13 291 434,25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95,56%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13 909 509,41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13 291 434,25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95,56%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11 318 669,41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11 303 085,70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2 500 840,00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1 903 076,55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76,10%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85 272,00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94,75%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2 642 076,55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2 642 076,55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2 642 076,55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2 642 076,55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2 249 400,00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2 249 400,00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2 249 400,00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2 249 400,00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392 676,55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392 676,55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358 071,55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358 071,55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34 605,00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34 605,00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10 580 346,74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10 570 692,63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10 580 346,74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10 570 692,63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10 580 346,74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10 570 692,63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10 580 346,74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10 570 692,63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спасательных и других неотложных работ"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9 778 046,74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9 768 392,63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9 778 046,74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9 768 392,63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8 236 563,88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8 229 481,10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1 538 482,86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1 535 911,53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802 300,00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802 300,00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802 300,00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802 300,00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802 300,00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802 300,00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311 954 418,16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311 820 906,24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311 359 427,31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311 225 915,39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311 359 427,31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311 225 915,39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310 984 427,31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310 850 915,39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7 766 966,99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7 729 399,19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6 650 361,35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6 612 793,55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1 116 605,64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1 116 605,64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дорожную деятельность (дорожный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9 222 232,81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9 222 232,81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6 115 992,11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6 115 992,11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3 106 240,70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3 106 240,70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69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293 995 227,51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293 899 283,39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293 995 227,51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293 899 283,39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05.0.01.S648Ж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293 995 227,51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293 899 283,39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"Разработка комплексной схемы организации дорожного движения(КСОДД)"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05.0.03.00000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05.0.03.20590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05.0.03.20590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"Разработка комплексных схем организации транспортного обслуживания населения общественным транспортом (КСОТ)"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разработке комплексных схем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05.0.04.20590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05.0.04.20590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594 990,85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594 990,85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Муниципальная программа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 "Развитие экономики"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369 990,85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369 990,85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289 990,85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289 990,85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19 990,85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19 990,85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19 990,85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19 990,85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19 990,85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19 990,85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Обеспечение деятельности администрации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51.1.00.20600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2 242 712,00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2 231 084,02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2 242 712,00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2 231 084,02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2 242 712,00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2 231 084,02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1 895 712,00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1 884 084,02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1 895 712,00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1 884 084,02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1 565 758,00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1 565 758,00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320 400,00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308 772,02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96,37%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9 554,00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9 554,00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96 658,20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96 658,20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96 658,20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96 658,20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08.0.02.20370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96 658,20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96 658,20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48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08.0.03.00000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218 055,80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218 055,80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218 055,80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218 055,80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08.0.03.20370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218 055,80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218 055,80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32 286,00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32 286,00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32 286,00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32 286,00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08.0.04.20370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32 286,00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32 286,00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19 525 061,00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19 448 148,53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18 577 281,00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18 500 368,53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18 577 281,00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18 500 368,53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18 577 281,00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18 500 368,53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18 577 281,00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18 500 368,53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11 201 596,00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11 201 596,00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5 584 754,00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5 507 841,53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1 790 931,00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1 790 931,00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Муниципальная программа Апанасенковского муниципального округа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Ставропольского края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48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947 780,00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07.0.02.20400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347 780,00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347 780,00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8 174 423,81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8 028 160,65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98,21%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8 174 423,81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8 028 160,65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98,21%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8 174 423,81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8 028 160,65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98,21%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7 966 020,40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7 819 757,24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856 824,21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740 275,36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86,40%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856 824,21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740 275,36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86,40%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86,74%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86,74%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144 500,00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130 345,36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90,20%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144 500,00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130 345,36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90,20%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16 030,00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16 030,00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16 030,00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16 030,00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593 694,21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504 900,00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85,04%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593 694,21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504 900,00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85,04%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7 109 196,19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7 079 481,88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7 109 196,19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7 079 481,88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952 736,25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923 021,94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96,88%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133 370,06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133 370,06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817 088,19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787 373,88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96,36%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2 278,00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6 156 459,94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6 156 459,94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982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6 156 459,94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6 156 459,94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208 403,41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208 403,41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208 403,41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208 403,41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135 529,60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135 529,60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135 529,60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135 529,60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72 873,81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72 873,81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72 873,81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72 873,81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16 669 454,51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16 322 652,17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97,92%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16 668 889,92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16 322 087,58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97,92%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15 780 831,21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15 634 201,36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15 522 531,99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15 375 902,14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15 522 531,99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15 375 902,14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2 167 894,81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2 021 885,02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93,26%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306 600,04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306 600,04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1 781 902,24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1 635 892,45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91,81%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79 392,53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79 392,53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13 354 637,18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13 354 017,12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10.0.01.10020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13 354 637,18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13 354 017,12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258 299,22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888 058,71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687 886,22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77,46%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888 058,71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687 886,22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77,46%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888 058,71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687 886,22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77,46%</w:t>
            </w:r>
          </w:p>
        </w:tc>
      </w:tr>
      <w:tr w:rsidR="006C373C" w:rsidRPr="006C373C" w:rsidTr="00A31D96">
        <w:trPr>
          <w:trHeight w:val="1229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364 745,29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164 572,80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45,12%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164 572,80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164 572,80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200 172,49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523 313,42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523 313,42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523 313,42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523 313,42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681 443 440,23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672 410 880,77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278 732,16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69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55.1.00.79202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2 154 976,92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55.1.00.79202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161 974,53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161 974,53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90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реализацию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55.1.00.79202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161 974,53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161 974,53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996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55.1.00.79202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1 993 002,39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1 993 002,39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90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Иные межбюджетные трансферты на реализацию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55.1.00.79202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1 993 002,39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1 993 002,39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664 395 409,69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655 586 563,62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180 925 671,39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178 608 837,81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180 925 671,39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178 608 837,81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180 925 671,39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178 608 837,81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175 418 917,64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173 118 856,59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115 523 352,34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113 355 980,89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72 502 856,21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72 458 235,77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41 937 494,49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39 815 743,48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94,94%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1 083 001,64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1 082 001,64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91 200,00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59 804 165,30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59 671 675,70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58 813 617,30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58 683 298,70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58 813 617,30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58 683 298,70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990 548,00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988 377,00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990 548,00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988 377,00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5 506 753,75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5 489 981,22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99,70%</w:t>
            </w:r>
          </w:p>
        </w:tc>
      </w:tr>
      <w:tr w:rsidR="006C373C" w:rsidRPr="006C373C" w:rsidTr="00A31D96">
        <w:trPr>
          <w:trHeight w:val="2806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5 506 753,75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5 489 981,22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4 778 081,01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4 761 308,48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99,65%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(дошкольное образование)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4 778 081,01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4 761 308,48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728 672,74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728 672,74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(дошкольное образование)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728 672,74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728 672,74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428 857 049,31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422 705 411,74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428 857 049,31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422 705 411,74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428 857 049,31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422 705 411,74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360 812 878,49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356 947 744,72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162 355 858,23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158 496 844,62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79 205 017,72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79 181 806,59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67 620 901,64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63 785 099,16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94,33%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777 546,30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777 546,30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10 145 432,57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10 145 432,57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4 606 960,00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4 606 960,00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Информатизация системы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523 155,39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521 531,78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503 950,28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502 326,67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19 205,11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19 205,11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349 700,00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346 700,00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179 700,00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176 700,00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98,33%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335 400,78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334 330,61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295 645,64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294 575,47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99,64%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295 645,64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294 575,47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39 755,14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39 755,14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Субвенции на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образовательной организации, бесплатным горячим питанием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39 755,14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39 755,14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69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197 248 764,09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197 248 337,71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172 510 114,82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172 509 692,62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69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172 510 114,82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172 509 692,62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1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5 516 145,55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5 516 141,37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69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5 516 145,55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5 516 141,37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19 222 503,72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19 222 503,72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69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19 222 503,72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19 222 503,72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13 731 759,47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13 725 999,75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13 731 759,47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13 725 999,75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10 477 153,34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10 471 572,23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(общее образование)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10 477 153,34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10 471 572,23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1 828 015,92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1 827 837,31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(общее образование)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1 828 015,92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1 827 837,31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1 426 590,21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1 426 590,21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(общее образование)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1 426 590,21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1 426 590,21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1 128 600,00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1 062 005,00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94,10%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1 128 600,00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1 062 005,00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94,10%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992 412,00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925 817,00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93,29%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992 412,00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925 817,00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93,29%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136 188,00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136 188,00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межбюджетные трансферты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136 188,00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136 188,00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14 757 599,14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14 693 668,48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99,57%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14 757 599,14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14 693 668,48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99,57%</w:t>
            </w:r>
          </w:p>
        </w:tc>
      </w:tr>
      <w:tr w:rsidR="006C373C" w:rsidRPr="006C373C" w:rsidTr="00A31D96">
        <w:trPr>
          <w:trHeight w:val="2357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10 737 383,66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10 673 488,23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Субсидии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10 737 383,66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10 673 488,23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2 138 461,00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2 138 425,77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2 138 461,00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2 138 425,77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1 881 754,48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1 881 754,48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1 881 754,48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1 881 754,48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17 507 792,77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15 382 498,53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87,86%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17 507 792,77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15 382 498,53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87,86%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15 470 529,60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13 345 235,36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86,26%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(муниципальные образовательные организации)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15 470 529,60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13 345 235,36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86,26%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2 037 263,17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2 037 263,17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02.1.12.L3040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2 037 263,17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2 037 263,17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16 327 080,00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16 325 540,00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02.1.14.R3030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16 327 080,00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16 325 540,00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02.1.14.R3030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14 646 783,09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14 645 243,09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02.1.14.R3030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14 646 783,09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14 645 243,09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1173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02.1.14.R3030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1 680 296,91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1 680 296,91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02.1.14.R3030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1 680 296,91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1 680 296,91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02.1.E2.50980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02.1.E2.50980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(В общеобразовательных организациях обновлена материально-техническая база для занятий детей физической культурой и спортом)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02.1.E2.50980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1 445 439,23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02.1.EВ.00000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3 145 900,21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3 122 516,03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3 145 900,21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3 122 516,03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2 782 722,88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2 759 338,70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Субвенции бюджетам на проведение мероприятий по обеспечению деятельности советников директора по воспитанию 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2 782 722,88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2 759 338,70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363 177,33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363 177,33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363 177,33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363 177,33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26 793 128,30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26 689 827,88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26 793 128,30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26 689 827,88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26 793 128,30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26 689 827,88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25 854 740,42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25 769 934,49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23 548 941,72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23 464 135,79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99,64%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5 420 097,59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5 400 551,64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462 472,83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397 212,85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85,89%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17 666 371,30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17 666 371,30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02.1.03.11020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2 305 798,70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2 305 798,70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48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02.1.03.11020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2 305 798,70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2 305 798,70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938 387,88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919 893,39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98,03%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938 387,88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919 893,39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98,03%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240 254,60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229 284,39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95,43%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(дополнительное образование детей)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240 254,60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229 284,39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95,43%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32 475,72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81,19%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(дополнительное образование детей)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32 475,72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81,19%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658 133,28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658 133,28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городского типа) (дополнительное образование детей)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658 133,28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658 133,28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27 819 560,69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27 582 486,19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27 692 707,01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27 455 632,51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3 256 766,08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3 239 906,32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3 256 766,08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3 239 906,32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3 256 766,08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3 239 906,32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99,48%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30 405,56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30 230,05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30 405,56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30 230,05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2 632 995,31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2 616 311,06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2 632 995,31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2 616 311,06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593 365,21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593 365,21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593 365,21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593 365,21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24 435 940,93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24 215 726,19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6 966 974,31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6 966 649,58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87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282 021,36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282 021,36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116 010,95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116 010,95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161 010,41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161 010,41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4 801 544,00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4 801 544,00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4 801 544,00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4 801 544,00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1 883 408,95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1 883 084,22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1 752 878,74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1 752 554,01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1 752 878,74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1 752 554,01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130 530,21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130 530,21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130 530,21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130 530,21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Основное мероприятие "Организация и осуществление экономического, правового, кадрового, хозяйственного обеспечения образовательных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17 468 966,62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17 249 076,61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17 468 966,62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17 249 076,61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98,74%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14 214 303,82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14 212 037,61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3 199 612,80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2 981 989,00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93,20%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55 050,00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55 050,00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126 853,68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14 614 321,46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14 390 608,07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14 614 321,46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14 390 608,07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14 614 321,46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14 390 608,07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Подпрограмма "Развитие дошкольного, общего и дополнительного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2 864 597,45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2 696 916,08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94,15%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2 864 597,45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2 696 916,08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94,15%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2 864 597,45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2 696 916,08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94,15%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69 505,00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40 069,26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57,65%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69 505,00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40 069,26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57,65%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2 795 092,45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2 656 846,82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95,05%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2 795 092,45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2 656 846,82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95,05%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11 749 724,01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11 693 691,99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99,52%</w:t>
            </w:r>
          </w:p>
        </w:tc>
      </w:tr>
      <w:tr w:rsidR="006C373C" w:rsidRPr="006C373C" w:rsidTr="00A31D96">
        <w:trPr>
          <w:trHeight w:val="3228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1 616 550,00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1 608 037,00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1 616 550,00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1 608 037,00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1 616 550,00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1 608 037,00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на 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1 616 550,00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1 608 037,00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99,47%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10 133 174,01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10 085 654,99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10 133 174,01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10 085 654,99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10 133 174,01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10 085 654,99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на 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10 133 174,01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10 085 654,99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276 528 811,81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272 171 152,26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223 680,00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223 680,00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223 680,00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223 680,00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223 680,00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225 700,00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223 680,00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13 315 769,00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12 765 599,00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12 765 599,00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12 714 319,00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12 714 319,00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12 714 319,00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12 714 319,00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06.3.01.21072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51 280,00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51 280,00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06.3.01.21072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51 280,00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51 280,00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(дополнительное образование детей)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550 170,00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262 987 342,81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258 631 703,26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98,34%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259 089 220,83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254 757 366,03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98,33%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259 089 220,83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254 757 366,03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98,33%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"Организация культурно-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досуговой деятельности в Апанасенковском округе"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240 301 665,83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236 129 617,16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98,26%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61 535 397,41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60 737 569,42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61 535 397,41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60 737 569,42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37 458 594,04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37 454 176,55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9 080 544,61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8 287 286,07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91,26%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15 510,00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15 358,04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14 525 668,22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14 525 668,22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455 080,54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455 080,54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1 061 485,45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1 060 614,30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06.1.02.20970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06.1.02.20970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991 485,45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990 614,30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46 345,45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45 474,30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945 140,00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945 140,00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1 965 567,35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1 965 567,35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Апанасенковского муниципального округа Ставропольского края")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06.1.04.2ИП34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06.1.04.2ИП34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06.1.04.SИП34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1 627 567,35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1 627 567,35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06.1.04.SИП34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1 627 567,35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1 627 567,35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06.1.04.SИП34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1 627 567,35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1 627 567,35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"Капитальный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06.1.05.00000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118 843 163,58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116 581 260,02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06.1.05.S6660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118 843 163,58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116 581 260,02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06.1.05.S6660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118 843 163,58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116 581 260,02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проведение капитального ремонта зданий и сооружений муниципальных учреждений культуры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06.1.05.S6660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118 843 163,58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116 581 260,02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06.1.06.00000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56 896 052,04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55 784 606,07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56 896 052,04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55 784 606,07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56 896 052,04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55 784 606,07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56 896 052,04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55 784 606,07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18 787 555,00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18 627 748,87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18 527 544,90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18 367 738,77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17 649 839,40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17 492 033,27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15 999 985,61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15 994 275,72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1 628 503,79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1 476 559,51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21 350,00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21 198,04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06.2.01.21072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622 927,55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622 927,55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622 927,55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622 927,55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169 777,95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169 777,95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169 777,95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169 777,95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Субсидии на государственную поддержку отрасли культуры (Федеральный проект "Сохранение культурного и исторического наследия") (Проведены мероприятия по комплектованию книжных фондов библиотек муниципальных образований 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государственных общедоступных библиотек субъектов Российской Федерации)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169 777,95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169 777,95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06.2.02.20970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06.2.02.20970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06.2.03.00000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06.2.04.00000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06.2.A2.00000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06.2.A2.55191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06.2.A2.55191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государственную поддержку отрасли культуры (Федеральный проект "Творческие люди") (Оказана государственная поддержка лучшим сельским учреждениям культуры)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06.2.A2.55191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101 010,10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3 898 121,98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3 874 337,23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3 839 320,00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3 815 535,25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99,38%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3 839 320,00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3 815 535,25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3 839 320,00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3 815 535,25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435 340,00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411 881,97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94,61%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53 720,00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53 491,29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374 820,00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358 390,68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95,62%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3 403 980,00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3 403 653,28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3 403 980,00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3 403 653,28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58 801,98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229 636 485,61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229 626 673,75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178 846,00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28 846,00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28 846,00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28 846,00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финансовое обеспечение затрат на поддержку социально ориентированных некоммерческих организаций, реализующих социальные проекты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55.1.00.60070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229 457 639,61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229 447 827,75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119 456 205,16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119 456 205,16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119 456 205,16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119 456 205,16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119 456 205,16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119 456 205,16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119 407 877,58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119 407 877,58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2 069 195,55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2 069 195,55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30 089,25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30 089,25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30 089,25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30 089,25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2 039 106,30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2 039 106,30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2 039 106,30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2 039 106,30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20 199 999,91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20 199 999,91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258 500,37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258 500,37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258 500,37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258 500,37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19 941 499,54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19 941 499,54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19 941 499,54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19 941 499,54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457 380,43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457 380,43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457 380,43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457 380,43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457 380,43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457 380,43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95 989,55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95 989,55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1 376,24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1 376,24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компенсацию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1 376,24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1 376,24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94 613,31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94 613,31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компенсацию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94 613,31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94 613,31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9 673 672,01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9 673 672,01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66 172,01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66 172,01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66 172,01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66 172,01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9 607 500,00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9 607 500,00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предоставление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9 607 500,00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9 607 500,00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25 033 673,31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25 033 673,31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345 096,43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345 096,43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345 096,43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345 096,43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24 688 576,88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24 688 576,88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Единая субвенция для осуществления отдельных государственных полномочий по социальной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24 688 576,88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24 688 576,88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37 656 476,98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37 656 476,98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523 100,29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523 100,29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523 100,29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523 100,29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37 133 376,69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37 133 376,69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37 133 376,69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37 133 376,69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2 125 099,43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2 125 099,43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33 637,29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33 637,29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33 637,29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33 637,29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2 091 462,14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2 091 462,14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2 091 462,14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2 091 462,14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23 577,00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23 577,00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23 450,40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23 450,40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23 450,40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23 450,40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47 533,92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47 533,92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633,12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633,12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633,12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633,12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46 900,80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46 900,80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46 900,80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46 900,80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9 600 000,00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9 600 000,00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127 873,71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127 873,71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127 873,71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127 873,71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9 472 126,29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9 472 126,29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9 472 126,29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9 472 126,29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141,71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141,71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141,71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141,71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70 858,29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70 858,29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70 858,29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70 858,29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215 731,04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215 731,04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215 731,04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215 731,04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выплаты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215 731,04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215 731,04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12 095 538,00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12 095 538,00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12 095 538,00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12 095 538,00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12 095 538,00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12 095 538,00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43 010,45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43 010,45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43 010,45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43 010,45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43 010,45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43 010,45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48 327,58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48 327,58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48 327,58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48 327,58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623,23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623,23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ежегодного социального пособия на проезд студентам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623,23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623,23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47 704,35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47 704,35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ежегодного социального пособия на проезд студентам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47 704,35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47 704,35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93 767 327,23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93 761 974,20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93 767 327,23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93 761 974,20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93 767 327,23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93 761 974,20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73 195 626,82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73 190 273,79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8 481,13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7 577,53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89,35%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8 481,13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7 577,53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89,35%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ежемесячную денежную выплату, назначаемую в случае рождения третьего ребенка или последующих детей до достижения ребенком возраста трех лет, за счет средств краевого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8 481,13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7 577,53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89,35%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17 823,40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17 823,40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17 823,40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17 823,40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17 823,40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17 823,40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4 681 679,05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4 681 216,05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1 167,05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1 167,05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пособия на ребенка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1 167,05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1 167,05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4 680 512,00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4 680 049,00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пособия на ребенка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4 680 512,00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4 680 049,00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15 238 042,34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15 238 042,34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190 850,31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190 850,31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190 850,31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190 850,31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15 047 192,03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15 047 192,03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15 047 192,03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15 047 192,03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4 887 532,26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4 887 532,26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48 880,26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48 880,26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48 880,26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48 880,26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4 838 652,00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4 838 652,00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4 838 652,00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4 838 652,00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13 065,31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13 065,31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129,35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129,35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129,35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129,35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12 935,96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12 935,96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выплату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04.1.02.77650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12 935,96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12 935,96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48 349 003,33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48 345 016,90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48 349 003,33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48 345 016,90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04.1.02.R3020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48 349 003,33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48 345 016,90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04.1.P1.00000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20 571 700,41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16 234 107,22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16 229 648,39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15 943 745,92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15 939 287,09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15 943 745,92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15 939 287,09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15 943 745,92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15 939 287,09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65 155,00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65 155,00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65 155,00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65 155,00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342 545,00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342 545,00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342 545,00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342 545,00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15 536 045,92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15 531 587,09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14 336 230,93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14 336 230,93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14 336 230,93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14 336 230,93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1 193 595,73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1 189 136,90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1 193 595,73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1 189 136,90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6 219,26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6 219,26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6 219,26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6 219,26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290 361,30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10 386 145,36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10 182 899,80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Мероприятия на приобретение и содержание имущества, находящегося в муниципальной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375 335,55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8 214 064,14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8 101 923,25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8 214 064,14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8 101 923,25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8 114 003,71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8 001 862,82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98,62%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1 060 442,10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1 059 630,41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организацию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11.2.01.76540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996 610,40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63 831,70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63 020,01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63 831,70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63 020,01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63 831,70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63 020,01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11.2.02.77150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63 831,70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63 020,01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7 053 561,61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6 942 232,41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7 053 561,61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6 942 232,41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1 012 458,78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901 129,58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69 840,00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65 038,19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93,12%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939 655,78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833 128,39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88,66%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3 437 600,00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3 437 600,00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3 437 600,00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3 437 600,00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11.4.01.20660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124 500,00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124 500,00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2 474 502,83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2 474 502,83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2 264 793,75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2 264 793,75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Субвенции на осуществление управленческих функций по реализации отдельных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2 264 793,75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2 264 793,75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209 709,08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209 709,08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209 709,08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209 709,08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100 060,43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1 485 908,67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1 394 804,00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93,87%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1 485 908,67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1 394 804,00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1 485 908,67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1 394 804,00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93,87%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1 485 908,67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1 394 804,00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1 485 908,67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1 394 804,00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1 485 908,67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1 394 804,00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93,87%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310 837,00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2 323 400,00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2 305 713,39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2 323 400,00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2 305 713,39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2 308 274,65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2 290 588,04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2 308 274,65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2 290 588,04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2 308 274,65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2 290 588,04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99,23%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249 871,69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232 185,08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92,92%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52 797,04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52 797,04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197 074,65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179 388,04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91,03%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2 058 402,96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2 058 402,96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2 058 402,96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2 058 402,96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Апанасенковского муниципального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15 125,35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392 332,28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0,87%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392 332,28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0,87%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392 332,28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392 332,28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0,87%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392 332,28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392 332,28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56.1.00.20980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387 232,28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8 649 659,39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4 281 932,42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49,50%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2 817 188,84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2 790 045,59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2 817 188,84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2 790 045,59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99,04%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29 941,00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29 941,00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29 941,00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27 875,00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27 816,00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2 125,00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2 125,00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2 787 188,84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2 760 104,59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2 787 188,84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2 760 104,59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99,03%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321 459,87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294 403,75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91,58%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60 996,00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260 463,87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233 463,64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89,63%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2 396 874,00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2 396 870,87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2 396 874,00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2 396 870,87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Апанасенковском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99,75%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58 854,97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58 854,97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58 854,97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58 854,97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4 469 329,45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146 852,06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3,29%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4 469 329,45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146 852,06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3,29%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4 469 329,45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146 852,06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3,29%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4 469 329,45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146 852,06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3,29%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60 110,47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66,79%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60 110,47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66,79%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350 572,13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86 741,59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24,74%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350 572,13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86 741,59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24,74%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4 028 757,32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4 028 757,32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4 028 757,32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1 362 007,78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1 343 901,45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1 362 007,78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1 343 901,45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1 362 007,78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1 343 901,45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1 362 007,78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1 343 901,45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388 368,70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370 451,58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95,39%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388 368,70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370 451,58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95,39%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743 724,11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743 536,90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743 724,11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743 536,90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"Устройство уличного освещения по улице Садовая в поселке Айгурский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209 914,97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209 914,97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209 914,97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209 914,97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Мероприятия по развитию физической культуры 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1 133,32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12 048 629,08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6 732 423,99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55,88%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3 089 903,06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3 017 437,91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3 089 903,06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3 017 437,91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33 928,41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33 928,41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33 928,41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30 971,59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3 028,41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3 028,41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3 055 903,06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2 983 509,50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3 055 903,06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2 983 509,50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453 600,00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381 559,55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84,12%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391 516,00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319 535,44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81,61%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2 435 950,00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2 435 943,89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2 435 950,00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2 435 943,89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58 435,00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58 435,00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97,18%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9 718,00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97,18%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58 853,06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58 853,06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58 853,06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58 853,06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143 213,00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Субвенции на осуществление первичного воинского учета органами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143 213,00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143 213,00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5 841,00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5 841,00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28 860,00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5 714 242,37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731 939,60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12,81%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5 714 242,37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731 939,60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12,81%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5 714 242,37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731 939,60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12,81%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5 714 242,37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731 939,60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12,81%</w:t>
            </w:r>
          </w:p>
        </w:tc>
      </w:tr>
      <w:tr w:rsidR="006C373C" w:rsidRPr="006C373C" w:rsidTr="00A31D96">
        <w:trPr>
          <w:trHeight w:val="768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19 998,00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153 140,00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131 523,00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85,88%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153 140,00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131 523,00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85,88%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584 112,31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580 418,60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584 112,31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580 418,60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4 956 990,06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4 956 990,06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4 956 990,06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3 066 569,65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2 805 132,48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91,47%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3 066 569,65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2 805 132,48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91,47%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3 066 569,65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2 805 132,48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91,47%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3 066 569,65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2 805 132,48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91,47%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326 811,00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308 482,50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94,39%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326 811,00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308 482,50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94,39%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72 455,00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72 455,00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72 455,00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72 455,00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1 248 863,01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1 205 163,23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96,50%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1 248 863,01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1 205 163,23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96,50%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"Опиловка деревьев в парке села Апанасенковском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199 408,89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199 408,89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(Установка изгороди на кладбище села Апанасенковское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979 031,75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979 031,75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979 031,75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979 031,75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Установка изгороди на кладбище села Апанасенковское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979 031,75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979 031,75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10 947 512,72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7 282 430,51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66,52%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2 940 609,65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2 877 542,96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2 940 609,65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2 877 542,96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51 904,11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97,93%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51 904,11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97,93%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51 904,11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97,93%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3 904,11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78,08%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2 887 609,65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2 825 638,85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2 887 609,65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2 825 638,85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394 563,18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332 693,10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84,32%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58 162,86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58 162,86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336 400,32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274 530,24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81,61%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2 396 869,36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2 396 869,36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Мероприятия по обеспечению общественного порядка, профилактики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5 112,50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5 112,50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5 112,50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26 720,00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26 719,92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26 720,00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26 719,92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96,67%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96,67%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58 343,97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58 343,97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58 343,97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58 343,97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6 867 999,46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3 351 360,76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48,80%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6 867 999,46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3 351 360,76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48,80%</w:t>
            </w:r>
          </w:p>
        </w:tc>
      </w:tr>
      <w:tr w:rsidR="006C373C" w:rsidRPr="006C373C" w:rsidTr="00A31D96">
        <w:trPr>
          <w:trHeight w:val="1381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6 867 999,46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3 351 360,76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48,80%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6 867 999,46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3 351 360,76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48,80%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9 197,00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9 197,00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9 197,00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9 197,00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130 147,32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46 853,00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46 853,00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46 853,00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83 294,32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359 060,00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353 366,55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359 060,00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353 366,55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98,41%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5 406 988,54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1 979 337,61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36,61%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2 033 988,54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1 979 337,61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2 033 988,54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1 979 337,61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3 373 000,00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Реализация инициативного проекта (Обустройство металлического пешеходного ограждения на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участке автомобильной дороги от ул. Советской до гаражей в селе Белые Копани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720 606,60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720 606,60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720 606,60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720 606,60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720 606,60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720 606,60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1 138 903,61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1 053 526,79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92,50%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1 138 903,61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1 053 526,79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92,50%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1 138 903,61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1 053 526,79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92,50%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1 138 903,61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1 053 526,79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92,50%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177 100,00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141 282,87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79,78%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177 100,00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141 282,87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79,78%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22 490,00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22 490,00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22 490,00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22 490,00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470 010,41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432 028,32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91,92%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470 010,41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432 028,32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91,92%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"Обустройство видеонаблюдения на въезде в село Белые Копани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161 577,60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92,83%</w:t>
            </w:r>
          </w:p>
        </w:tc>
      </w:tr>
      <w:tr w:rsidR="006C373C" w:rsidRPr="006C373C" w:rsidTr="00A31D96">
        <w:trPr>
          <w:trHeight w:val="936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161 577,60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инициативного проекта "Обустройство остановки в парковой зоне села Белые Копани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277 725,60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277 725,60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277 725,60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277 725,60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8 017 224,84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5 002 997,20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62,40%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3 480 736,84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3 171 204,46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91,11%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3 480 736,84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3 171 204,46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91,11%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218 800,00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99,45%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34 447,60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86,12%</w:t>
            </w:r>
          </w:p>
        </w:tc>
      </w:tr>
      <w:tr w:rsidR="006C373C" w:rsidRPr="006C373C" w:rsidTr="00A31D96">
        <w:trPr>
          <w:trHeight w:val="1828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34 447,60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86,12%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34 447,60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86,12%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4 447,60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44,48%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3 220 736,84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2 917 956,86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90,60%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3 220 736,84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2 917 956,86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90,60%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736 860,00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508 162,48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68,96%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664 860,00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447 222,37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67,27%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2 357 750,00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2 305 495,28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97,78%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2 357 750,00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2 305 495,28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97,78%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42 172,26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66,94%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42 172,26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66,94%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51 126,84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51 126,84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51 126,84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51 126,84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621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145 848,50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145 848,50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145 848,50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145 848,50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3 205,50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3 205,50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3 205,50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50,43%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50,43%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50,43%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50,43%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50,43%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20 172,00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50,43%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3 200 284,00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800 339,33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25,01%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3 200 284,00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800 339,33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25,01%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3 200 284,00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800 339,33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25,01%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3 200 284,00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800 339,33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25,01%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12 158,90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60,79%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12 158,90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60,79%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94 421,32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41 570,00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44,03%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94 421,32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41 570,00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44,03%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1 108 198,68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746 610,43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67,37%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1 108 198,68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746 610,43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67,37%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250 500,00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250 500,00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1 137 150,00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862 227,41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75,82%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1 137 150,00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862 227,41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75,82%</w:t>
            </w:r>
          </w:p>
        </w:tc>
      </w:tr>
      <w:tr w:rsidR="006C373C" w:rsidRPr="006C373C" w:rsidTr="00A31D96">
        <w:trPr>
          <w:trHeight w:val="122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1 137 150,00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862 227,41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75,82%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1 137 150,00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862 227,41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75,82%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480 950,00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397 550,69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82,66%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480 950,00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397 550,69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82,66%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5 641,62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11,28%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5 641,62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11,28%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606 200,00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459 035,10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75,72%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606 200,00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459 035,10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75,72%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20 099 230,14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12 346 610,53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61,43%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3 979 603,56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3 953 906,27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3 979 603,56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3 953 906,27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41 878,90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41 878,90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41 878,90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41 878,90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41 878,90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41 878,90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10 778,90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10 778,90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453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3 850 724,66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3 825 027,37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3 850 724,66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3 825 027,37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476 684,92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451 059,86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94,62%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77 574,95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77 574,95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399 109,97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373 484,91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93,58%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3 015 790,00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3 015 717,77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3 015 790,00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3 015 717,77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76 272,00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76 272,00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76 272,00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76 272,00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226 180,00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226 180,00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226 180,00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49 297,74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49 297,74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49 297,74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49 297,74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11 853,00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11 853,00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11 853,00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11 853,00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13 585 637,07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5 892 816,06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43,38%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13 585 637,07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5 892 816,06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43,38%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13 585 637,07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5 892 816,06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43,38%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13 585 637,07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5 892 816,06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43,38%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167 559,08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167 390,33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167 559,08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167 390,33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656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555 038,55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555 038,55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555 038,55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555 038,55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12 843 039,44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5 170 387,18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40,26%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12 843 039,44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5 170 387,18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40,26%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12 843 039,44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5 170 387,18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40,26%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2 368 435,51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2 334 334,20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2 368 435,51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2 334 334,20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2 368 435,51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2 334 334,20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2 368 435,51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2 334 334,20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327 149,87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293 048,56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89,58%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327 149,87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293 048,56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89,58%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789 409,15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789 409,15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789 409,15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789 409,15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"Благоустройство кладбища в селе Вознесеновское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1 032 070,00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1 032 070,00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1 032 070,00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1 032 070,00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Реализация инициативного проекта "Устройство тротуара по ул. Красная (от детского сада № 15 до № 23) в селе Вознесеновское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199 806,49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199 806,49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199 806,49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199 806,49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5 657 060,10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5 248 954,02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92,79%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2 998 560,10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2 771 562,91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92,43%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2 998 560,10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2 771 562,91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92,43%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30 518,80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30 518,80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3 481,20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3 481,20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2 964 560,10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2 737 562,91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92,34%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Апанасенковского муниципального округа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2 964 560,10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2 737 562,91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92,34%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512 060,00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358 959,36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70,10%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65 840,11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406 160,00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291 119,25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71,68%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2 318 750,00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2 272 870,95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2 318 750,00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2 272 870,95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98,02%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51 982,50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86,64%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51 982,50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86,64%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53 750,10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53 750,10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53 750,10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53 750,10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1 370 338,59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1 370 338,59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1 370 338,59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1 370 338,59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1 370 338,59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1 372 600,00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1 370 338,59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1 235 900,00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1 107 052,52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89,57%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1 235 900,00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1 107 052,52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89,57%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1 235 900,00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1 107 052,52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89,57%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1 235 900,00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1 107 052,52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89,57%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704 198,00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577 078,52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81,95%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704 198,00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577 078,52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81,95%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521 702,00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519 975,00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521 702,00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519 975,00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ТЕРРИТОРИАЛЬНЫЙ ОТДЕЛ СЕЛА ДИВНОГО АДМИНИСТРАЦИИ АПАНАСЕНКОВСКОГО </w:t>
            </w: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50 191 735,38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32 151 806,44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64,06%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8 953 112,57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8 711 948,98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8 953 112,57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8 711 948,98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92,87%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167 160,00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92,87%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106 798,40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80,91%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106 798,40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80,91%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106 798,40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80,91%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84 765,60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84 764,00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47 234,40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22 034,40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46,65%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8 641 112,57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8 437 990,58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8 641 112,57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8 437 990,58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97,65%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891 674,34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765 309,68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85,83%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212 240,35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204 628,60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96,41%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660 174,34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541 619,08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82,04%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19 259,65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19 062,00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6 629 930,00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6 613 187,72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6 629 930,00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6 613 187,72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887 025,93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833 220,38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93,93%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887 025,93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833 220,38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93,93%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21 645,66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21 645,66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21 645,66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21 645,66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55 490,50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56 700,00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55 490,50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97,87%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149 136,64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149 136,64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149 136,64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149 136,64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117 095,00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25 112 076,37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8 929 771,68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35,56%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25 112 076,37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8 929 771,68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35,56%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25 112 076,37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8 929 771,68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35,56%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25 112 076,37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8 929 771,68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35,56%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1 497 748,56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1 395 245,82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93,16%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1 497 748,56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1 395 245,82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93,16%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6 173 336,97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6 040 495,02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6 173 336,97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6 040 495,02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97,85%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"Устройство асфальтового покрытия участка автомобильной дороги между зданиями МБУК "Социально-культурный центр" ПАО "Ростелеком" по ул. Советской в с. Дивном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1 444 030,84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1 444 030,84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1 444 030,84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1 444 030,84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15 946 960,00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15 946 960,00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15 946 960,00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16 001 919,24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14 385 458,58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89,90%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16 001 919,24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14 385 458,58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89,90%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17 106,41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17 106,41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17 106,41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17 106,41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реализацию программ формирования современной городской среды (Реализованы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17 106,41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15 984 812,83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14 385 458,58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89,99%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15 984 812,83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14 385 458,58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89,99%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2 458 340,00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2 163 726,12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88,02%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2 458 340,00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2 163 726,12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88,02%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124 305,00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124 305,00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119 330,00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4 916 921,39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4 786 215,03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4 916 921,39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4 786 215,03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(Благоустройство кладбища по ул. Клочко в селе Дивное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237 490,40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237 490,40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237 490,40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237 490,40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224 226,80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224 226,80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224 226,80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224 226,80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"Устройство пешеходных дорожек по ул.Савенко и по ул. Клочко (от ул. Кашубы до ул. Савенко) в селе Дивном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1 565 093,74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1 565 093,74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1 565 093,74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1 565 093,74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"Приобретение малых архитектурных форм для благоустройства села Дивного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530 147,31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530 147,31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2 074 615,55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1 435 703,85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69,20%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2 074 615,55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1 435 703,85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69,20%</w:t>
            </w:r>
          </w:p>
        </w:tc>
      </w:tr>
      <w:tr w:rsidR="006C373C" w:rsidRPr="006C373C" w:rsidTr="00A31D96">
        <w:trPr>
          <w:trHeight w:val="1087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Обустройство детского спортивно-игрового комплекса в селе Дивном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2 074 615,55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1 435 703,85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69,20%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инициативного проекта (Благоустройство кладбища по ул.Клочко в селе Дивное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1 936 000,00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1 936 000,00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 кладбища по ул. Клочко в селе Дивное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1 936 000,00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1 936 000,00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1 774 452,64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1 774 452,64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1 774 452,64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1 774 452,64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Организация пешеходного тротуара по ул. Кашубы (от дома №51в до пер. Почтовый) в с. Дивное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1 774 452,64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1 774 452,64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7 532,20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8 188 651,41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7 502 675,15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91,62%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2 962 485,47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2 886 124,62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97,42%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2 962 485,47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2 886 124,62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97,42%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Муниципальная программа Апанасенковского муниципального округа Ставропольского края "Обеспечение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33 962,60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33 962,60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33 962,60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31 137,40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2 862,60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2 862,60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2 928 485,47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2 852 162,02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2 928 485,47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2 852 162,02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389 800,00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337 357,60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86,55%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57 800,00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53 662,47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92,84%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331 998,38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283 693,51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85,45%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2 435 910,00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2 434 198,98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99,93%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2 435 910,00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2 434 198,98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44 879,97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74,80%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44 879,97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74,80%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7 950,00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53,00%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25 775,47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25 775,47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25 775,47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25 775,47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199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148 245,00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148 245,00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148 245,00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148 245,00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43 178,00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98,13%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2 511 854,15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2 482 914,47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2 511 854,15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2 482 914,47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2 511 854,15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2 482 914,47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2 511 854,15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2 482 914,47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17 943,00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89,72%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17 943,00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89,72%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1 295 444,15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1 269 338,71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97,98%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188 895,56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87,86%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1 080 444,15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1 080 443,15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1 196 410,00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1 195 632,76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1 196 410,00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1 195 632,76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2 511 257,79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1 941 404,06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77,31%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2 511 257,79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1 941 404,06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77,31%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2 511 257,79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1 941 404,06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77,31%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2 511 257,79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1 941 404,06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77,31%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626 020,00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399 853,70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63,87%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626 020,00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399 853,70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63,87%</w:t>
            </w:r>
          </w:p>
        </w:tc>
      </w:tr>
      <w:tr w:rsidR="006C373C" w:rsidRPr="006C373C" w:rsidTr="00A31D96">
        <w:trPr>
          <w:trHeight w:val="584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20 070,00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912 030,00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820 971,57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90,02%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912 030,00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820 971,57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90,02%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"Установка ограждения зоны отдыха в селе Киевка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953 137,79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700 508,79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73,50%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953 137,79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700 508,79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73,50%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8 190 933,87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7 864 861,85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96,02%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3 093 530,27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2 979 510,27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96,31%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3 093 530,27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2 979 510,27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96,31%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33 607,30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Основное мероприятие "Профилактика преступлений совершаемых на улицах и иных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33 607,30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33 607,30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98,85%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30 276,70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29 884,00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98,70%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3 723,30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3 723,30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3 059 530,27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2 945 902,97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96,29%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3 059 530,27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2 945 902,97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96,29%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555 792,00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460 791,42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82,91%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467 092,00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390 809,31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83,67%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27 700,00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9 042,00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32,64%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2 380 393,55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2 376 528,28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2 380 393,55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2 376 528,28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99,84%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1 316,45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1 316,45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41 338,00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40 897,00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41 338,00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40 897,00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55,56%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55,56%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54,98%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10 996,00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54,98%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51 690,27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51 690,27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51 690,27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51 690,27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140 204,00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140 204,00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140 204,00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140 204,00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8 850,00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8 850,00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8 850,00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1 001 480,00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916 693,36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91,53%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1 001 480,00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916 693,36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91,53%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1 001 480,00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916 693,36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91,53%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1 001 480,00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916 693,36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91,53%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68,74%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13 747,00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68,74%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130 480,00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102 138,61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78,28%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130 480,00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102 138,61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78,28%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Расходы на дорожную деятельность (дорожный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800 807,75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94,10%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851 000,00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800 807,75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94,10%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3 946 869,60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3 819 604,22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96,78%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3 946 869,60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3 819 604,22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96,78%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3 946 869,60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3 819 604,22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96,78%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3 946 869,60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3 819 604,22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96,78%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363 600,00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244 520,19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67,25%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363 600,00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244 520,19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67,25%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5 200,00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5 200,00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1 282 900,00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1 279 914,43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1 282 900,00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1 279 914,43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99,77%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(Обустройство площадки для отдыха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384 900,00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384 900,00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384 900,00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384 900,00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"Установка лавок в зоне отдыха парка села Малая Джалга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226 525,20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226 525,20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226 525,20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226 525,20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Реализация инициативного проекта (Обустройство площадки для отдыха в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парке села Малая Джалга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1 640 744,40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1 640 744,40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1 640 744,40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1 640 744,40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Обустройство площадки для отдыха в парке села Малая Джалга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1 640 744,40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1 640 744,40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21 050 859,69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15 146 374,00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71,95%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3 233 857,55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3 187 591,72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3 233 857,55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3 187 591,72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98,57%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34 220,00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"Профилактика преступлений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34 220,00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34 220,00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34 220,00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28 189,50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28 189,50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6 030,50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6 030,50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3 199 637,55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3 153 371,72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3 199 637,55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3 153 371,72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98,55%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507 914,96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461 721,51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90,91%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441 032,85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394 839,40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89,53%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5 942,00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5 942,00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2 532 130,00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2 532 057,62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2 532 130,00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2 532 057,62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65 663,10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65 663,10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65 663,10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65 663,10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19 501,50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19 501,50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19 501,50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19 501,50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9 750,00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61 677,99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61 677,99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61 677,99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61 677,99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219 054,00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920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81 853,00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81 853,00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81 853,00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81 853,00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42 848,37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12 796 600,35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6 988 866,97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54,62%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12 796 600,35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6 988 866,97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54,62%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12 796 600,35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6 988 866,97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54,62%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12 796 600,35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6 988 866,97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54,62%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33 155,00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33 155,00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33 155,00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33 155,00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244 055,00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244 055,00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244 055,00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244 055,00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1 493 383,42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1 493 383,42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1 493 383,42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1 493 383,42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11 026 006,93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5 218 273,55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47,33%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11 026 006,93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5 218 273,55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47,33%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11 026 006,93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5 218 273,55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47,33%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4 758 499,42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4 708 012,94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98,94%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4 758 499,42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4 708 012,94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98,94%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11 293,00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11 293,00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11 293,00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11 293,00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реализацию программ формирования современной городской среды (Реализованы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14.0.F2.55550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11 293,00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122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4 747 206,42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4 708 012,94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99,17%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4 747 206,42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4 708 012,94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489 286,48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452 135,00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92,41%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489 286,48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452 135,00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92,41%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48 830,00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48 830,00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1 090 846,66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1 088 804,66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99,81%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1 090 846,66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1 088 804,66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99,81%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290 063,00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290 063,00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290 063,00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290 063,00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"Выполнение работ по опиловке деревьев в Парке села Манычского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100 295,46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100 295,46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100 295,46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100 295,46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"Благоустройство и санитарная очистка территории села Манычского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202 478,98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202 478,98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202 478,98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202 478,98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Реализация инициативного проекта (Благоустройство стадиона в селе Манычское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1 980 405,84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1 980 405,84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1 980 405,84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1 980 405,84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 стадиона в селе Манычское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1 980 405,84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1 980 405,84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15 904 607,22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11 518 988,99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72,43%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3 306 545,96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3 180 512,55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96,19%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3 306 545,96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3 180 512,55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96,19%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01.2.02.20300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Основное мероприятие "Профилактика преступлений совершаемых на улицах и иных общественных местах на территории Апанасенковского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29 834,70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29 834,70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13.0.08.20020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14 165,30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14 165,30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3 122 545,96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2 996 512,55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95,96%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3 122 545,96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2 996 512,55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95,96%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515 878,00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389 931,19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75,59%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99,90%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404 878,00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279 651,08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69,07%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49 340,00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98,68%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2 507 550,00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2 507 463,40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2 507 550,00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2 507 463,40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21 242,00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21 242,00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21 242,00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21 242,00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27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59 875,96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59 875,96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59 875,96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59 875,96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228 103,91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137 201,00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90 902,91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90 902,91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90 902,91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90 902,91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106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18 300,00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10 358 080,67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6 160 764,66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59,48%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10 358 080,67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6 160 764,66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59,48%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10 358 080,67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6 160 764,66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59,48%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10 358 080,67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6 160 764,66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59,48%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28 924,00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28 924,00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28 924,00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28 924,00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2 322 044,81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2 312 044,81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99,57%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1 142 991,32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1 142 991,32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1 179 053,49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1 169 053,49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99,15%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432 409,00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432 409,00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432 409,00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432 409,00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"Ямочный ремонт сооружений дорожного транспорта на территории села Рагули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317 545,85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317 545,85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317 545,85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317 545,85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4 187 316,01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4 187 316,01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городских и муниципальных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4 187 316,01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 xml:space="preserve">Реализация инициативного проекта (Ремонт участка автомобильной дороги общего пользования местного значения по ул. Комсомольская (от ул. </w:t>
            </w: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Олега Кошевого до дома №52) в селе Рагули Апанасенковского муниципального округа Ставропольского края)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3 069 841,00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3 069 841,00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3 069 841,00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3 069 841,00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8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округу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54.1.00.SИП33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3 069 841,00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3 069 841,00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1 983 576,68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1 931 307,87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1 983 576,68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1 931 307,87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97,36%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1 983 576,68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1 931 307,87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97,36%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1 983 576,68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1 931 307,87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97,36%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556 622,14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528 519,31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94,95%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556 622,14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528 519,31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94,95%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14 457,78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51,27%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28 200,00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14 457,78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51,27%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5 790,00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5 790,00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708 992,54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704 358,78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99,35%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708 992,54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704 358,78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99,35%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Реализация инициативного проекта "Благоустройство парковой зоны по ул. Советская в селе Рагули Апанасенковского муниципального округа Ставропольского края"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683 972,00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683 972,00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54.1.00.2ИП40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683 972,00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683 972,00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25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64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435"/>
        </w:trPr>
        <w:tc>
          <w:tcPr>
            <w:tcW w:w="23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0,00%</w:t>
            </w:r>
          </w:p>
        </w:tc>
      </w:tr>
      <w:tr w:rsidR="006C373C" w:rsidRPr="006C373C" w:rsidTr="00A31D96">
        <w:trPr>
          <w:trHeight w:val="15"/>
        </w:trPr>
        <w:tc>
          <w:tcPr>
            <w:tcW w:w="2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1856515457</w:t>
            </w: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1785014815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96,15%</w:t>
            </w:r>
          </w:p>
        </w:tc>
      </w:tr>
      <w:tr w:rsidR="006C373C" w:rsidRPr="006C373C" w:rsidTr="00A31D96">
        <w:trPr>
          <w:trHeight w:val="300"/>
        </w:trPr>
        <w:tc>
          <w:tcPr>
            <w:tcW w:w="2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1 856 515 457,04</w:t>
            </w: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1 785 014 814,51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373C" w:rsidRPr="006C373C" w:rsidRDefault="006C373C" w:rsidP="006C373C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6C373C">
              <w:rPr>
                <w:rFonts w:ascii="Arial" w:hAnsi="Arial" w:cs="Arial"/>
                <w:sz w:val="16"/>
                <w:szCs w:val="16"/>
                <w:lang w:eastAsia="ru-RU"/>
              </w:rPr>
              <w:t>96,15%</w:t>
            </w:r>
          </w:p>
        </w:tc>
      </w:tr>
    </w:tbl>
    <w:p w:rsidR="00BE2649" w:rsidRPr="004B1BEB" w:rsidRDefault="00BE2649">
      <w:pPr>
        <w:ind w:right="-483"/>
        <w:jc w:val="center"/>
        <w:rPr>
          <w:sz w:val="18"/>
          <w:szCs w:val="18"/>
        </w:rPr>
      </w:pPr>
    </w:p>
    <w:p w:rsidR="00BE2649" w:rsidRDefault="00BE2649">
      <w:pPr>
        <w:ind w:right="-483"/>
        <w:jc w:val="center"/>
      </w:pPr>
    </w:p>
    <w:p w:rsidR="00BE2649" w:rsidRDefault="00BE2649">
      <w:pPr>
        <w:ind w:right="-483"/>
        <w:jc w:val="center"/>
      </w:pPr>
    </w:p>
    <w:p w:rsidR="00B91225" w:rsidRDefault="00B91225">
      <w:pPr>
        <w:rPr>
          <w:sz w:val="20"/>
          <w:szCs w:val="20"/>
        </w:rPr>
      </w:pPr>
    </w:p>
    <w:p w:rsidR="00B91225" w:rsidRDefault="00B91225">
      <w:pPr>
        <w:rPr>
          <w:sz w:val="20"/>
          <w:szCs w:val="20"/>
        </w:rPr>
      </w:pPr>
    </w:p>
    <w:p w:rsidR="00B91225" w:rsidRDefault="00B91225">
      <w:pPr>
        <w:jc w:val="center"/>
        <w:rPr>
          <w:sz w:val="18"/>
          <w:szCs w:val="18"/>
        </w:rPr>
      </w:pPr>
    </w:p>
    <w:p w:rsidR="00B91225" w:rsidRDefault="007F60AC">
      <w:pPr>
        <w:spacing w:line="283" w:lineRule="exact"/>
        <w:jc w:val="both"/>
      </w:pPr>
      <w:r>
        <w:rPr>
          <w:sz w:val="28"/>
        </w:rPr>
        <w:t>Н</w:t>
      </w:r>
      <w:r w:rsidR="00B91225">
        <w:rPr>
          <w:sz w:val="28"/>
        </w:rPr>
        <w:t>ачальник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>финансового управления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>администрации Апанасенковского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муниципального </w:t>
      </w:r>
      <w:r w:rsidR="00E67A85">
        <w:rPr>
          <w:sz w:val="28"/>
        </w:rPr>
        <w:t>округа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Ставропольского края                                                      </w:t>
      </w:r>
      <w:r w:rsidR="007F60AC">
        <w:rPr>
          <w:sz w:val="28"/>
        </w:rPr>
        <w:t xml:space="preserve">                 </w:t>
      </w:r>
      <w:r>
        <w:rPr>
          <w:sz w:val="28"/>
        </w:rPr>
        <w:t xml:space="preserve">          </w:t>
      </w:r>
      <w:r w:rsidR="00F40BCF">
        <w:rPr>
          <w:sz w:val="28"/>
        </w:rPr>
        <w:t xml:space="preserve">  </w:t>
      </w:r>
      <w:r w:rsidR="007F60AC">
        <w:rPr>
          <w:sz w:val="28"/>
        </w:rPr>
        <w:t>Е.И.Медяник</w:t>
      </w:r>
    </w:p>
    <w:sectPr w:rsidR="00B91225">
      <w:headerReference w:type="default" r:id="rId7"/>
      <w:headerReference w:type="first" r:id="rId8"/>
      <w:pgSz w:w="11906" w:h="16838"/>
      <w:pgMar w:top="1021" w:right="851" w:bottom="1134" w:left="76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73C" w:rsidRDefault="006C373C">
      <w:r>
        <w:separator/>
      </w:r>
    </w:p>
  </w:endnote>
  <w:endnote w:type="continuationSeparator" w:id="0">
    <w:p w:rsidR="006C373C" w:rsidRDefault="006C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73C" w:rsidRDefault="006C373C">
      <w:r>
        <w:separator/>
      </w:r>
    </w:p>
  </w:footnote>
  <w:footnote w:type="continuationSeparator" w:id="0">
    <w:p w:rsidR="006C373C" w:rsidRDefault="006C3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73C" w:rsidRDefault="006C373C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A31D96">
      <w:rPr>
        <w:noProof/>
      </w:rPr>
      <w:t>120</w:t>
    </w:r>
    <w:r>
      <w:fldChar w:fldCharType="end"/>
    </w:r>
  </w:p>
  <w:p w:rsidR="006C373C" w:rsidRDefault="006C373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73C" w:rsidRDefault="006C373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BD"/>
    <w:rsid w:val="0001532A"/>
    <w:rsid w:val="0006450A"/>
    <w:rsid w:val="00096D94"/>
    <w:rsid w:val="000B7AA0"/>
    <w:rsid w:val="000D6877"/>
    <w:rsid w:val="00202571"/>
    <w:rsid w:val="0023042A"/>
    <w:rsid w:val="002342E0"/>
    <w:rsid w:val="00234E32"/>
    <w:rsid w:val="00262572"/>
    <w:rsid w:val="002C7F7A"/>
    <w:rsid w:val="003E6BBF"/>
    <w:rsid w:val="00403B47"/>
    <w:rsid w:val="00440C36"/>
    <w:rsid w:val="004515E5"/>
    <w:rsid w:val="00491D22"/>
    <w:rsid w:val="004A3A49"/>
    <w:rsid w:val="004A3F6C"/>
    <w:rsid w:val="004B1BEB"/>
    <w:rsid w:val="004B6026"/>
    <w:rsid w:val="004C6B49"/>
    <w:rsid w:val="004E651F"/>
    <w:rsid w:val="00535D41"/>
    <w:rsid w:val="00557044"/>
    <w:rsid w:val="00573498"/>
    <w:rsid w:val="005D2804"/>
    <w:rsid w:val="006C373C"/>
    <w:rsid w:val="00705694"/>
    <w:rsid w:val="00712CE9"/>
    <w:rsid w:val="00733DB7"/>
    <w:rsid w:val="007779D0"/>
    <w:rsid w:val="007C6A55"/>
    <w:rsid w:val="007D7294"/>
    <w:rsid w:val="007F60AC"/>
    <w:rsid w:val="008208BB"/>
    <w:rsid w:val="00855E3A"/>
    <w:rsid w:val="008A5F16"/>
    <w:rsid w:val="008B75EE"/>
    <w:rsid w:val="008D0853"/>
    <w:rsid w:val="0090192B"/>
    <w:rsid w:val="00902A2D"/>
    <w:rsid w:val="00920FAA"/>
    <w:rsid w:val="0094380A"/>
    <w:rsid w:val="009827C9"/>
    <w:rsid w:val="009C3424"/>
    <w:rsid w:val="009E4088"/>
    <w:rsid w:val="00A02ABD"/>
    <w:rsid w:val="00A31D96"/>
    <w:rsid w:val="00A534DC"/>
    <w:rsid w:val="00A6049D"/>
    <w:rsid w:val="00A96C27"/>
    <w:rsid w:val="00AA2CE7"/>
    <w:rsid w:val="00AB6F6C"/>
    <w:rsid w:val="00B41786"/>
    <w:rsid w:val="00B91225"/>
    <w:rsid w:val="00BA4FC4"/>
    <w:rsid w:val="00BE2649"/>
    <w:rsid w:val="00BF14E1"/>
    <w:rsid w:val="00C237C5"/>
    <w:rsid w:val="00CD656C"/>
    <w:rsid w:val="00E60A49"/>
    <w:rsid w:val="00E67A85"/>
    <w:rsid w:val="00EB4831"/>
    <w:rsid w:val="00EE26B8"/>
    <w:rsid w:val="00F40BCF"/>
    <w:rsid w:val="00F44776"/>
    <w:rsid w:val="00F72F66"/>
    <w:rsid w:val="00FF7FC5"/>
    <w:rsid w:val="37CD6799"/>
    <w:rsid w:val="5D6C0B9B"/>
    <w:rsid w:val="74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E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</w:rPr>
  </w:style>
  <w:style w:type="character" w:styleId="a4">
    <w:name w:val="Hyperlink"/>
    <w:uiPriority w:val="99"/>
    <w:rPr>
      <w:color w:val="0000FF"/>
    </w:rPr>
  </w:style>
  <w:style w:type="character" w:customStyle="1" w:styleId="2">
    <w:name w:val="Основной шрифт абзаца2"/>
  </w:style>
  <w:style w:type="character" w:customStyle="1" w:styleId="4">
    <w:name w:val="Основной шрифт абзаца4"/>
  </w:style>
  <w:style w:type="character" w:customStyle="1" w:styleId="a5">
    <w:name w:val="Нижний колонтитул Знак"/>
    <w:link w:val="a6"/>
    <w:uiPriority w:val="99"/>
    <w:rPr>
      <w:sz w:val="24"/>
      <w:szCs w:val="24"/>
      <w:lang w:eastAsia="zh-CN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3">
    <w:name w:val="Основной шрифт абзаца3"/>
  </w:style>
  <w:style w:type="character" w:customStyle="1" w:styleId="a7">
    <w:name w:val="Верхний колонтитул Знак"/>
    <w:uiPriority w:val="99"/>
    <w:rPr>
      <w:sz w:val="24"/>
      <w:szCs w:val="24"/>
      <w:lang w:eastAsia="zh-CN"/>
    </w:rPr>
  </w:style>
  <w:style w:type="character" w:customStyle="1" w:styleId="1">
    <w:name w:val="Основной шрифт абзаца1"/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a8">
    <w:name w:val="List"/>
    <w:basedOn w:val="a9"/>
    <w:rPr>
      <w:rFonts w:cs="Mangal"/>
    </w:rPr>
  </w:style>
  <w:style w:type="paragraph" w:styleId="a9">
    <w:name w:val="Body Text"/>
    <w:basedOn w:val="a"/>
    <w:pPr>
      <w:spacing w:after="120"/>
    </w:p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99">
    <w:name w:val="xl99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Содержимое врезки"/>
    <w:basedOn w:val="a"/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xl101">
    <w:name w:val="xl10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9">
    <w:name w:val="xl10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0">
    <w:name w:val="xl11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1">
    <w:name w:val="xl111"/>
    <w:basedOn w:val="a"/>
    <w:rsid w:val="002C7F7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2">
    <w:name w:val="xl11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3">
    <w:name w:val="xl113"/>
    <w:basedOn w:val="a"/>
    <w:rsid w:val="002C7F7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C7F7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C7F7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C7F7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4">
    <w:name w:val="xl124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6">
    <w:name w:val="xl126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7">
    <w:name w:val="xl127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8">
    <w:name w:val="xl128"/>
    <w:basedOn w:val="a"/>
    <w:rsid w:val="002C7F7A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9">
    <w:name w:val="xl129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30">
    <w:name w:val="xl130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1">
    <w:name w:val="xl13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2C7F7A"/>
    <w:pPr>
      <w:pBdr>
        <w:left w:val="single" w:sz="4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C7F7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2">
    <w:name w:val="xl142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3">
    <w:name w:val="xl14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8">
    <w:name w:val="xl148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9">
    <w:name w:val="xl149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C7F7A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C7F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52">
    <w:name w:val="xl152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4">
    <w:name w:val="xl154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5">
    <w:name w:val="xl155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C7F7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820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E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</w:rPr>
  </w:style>
  <w:style w:type="character" w:styleId="a4">
    <w:name w:val="Hyperlink"/>
    <w:uiPriority w:val="99"/>
    <w:rPr>
      <w:color w:val="0000FF"/>
    </w:rPr>
  </w:style>
  <w:style w:type="character" w:customStyle="1" w:styleId="2">
    <w:name w:val="Основной шрифт абзаца2"/>
  </w:style>
  <w:style w:type="character" w:customStyle="1" w:styleId="4">
    <w:name w:val="Основной шрифт абзаца4"/>
  </w:style>
  <w:style w:type="character" w:customStyle="1" w:styleId="a5">
    <w:name w:val="Нижний колонтитул Знак"/>
    <w:link w:val="a6"/>
    <w:uiPriority w:val="99"/>
    <w:rPr>
      <w:sz w:val="24"/>
      <w:szCs w:val="24"/>
      <w:lang w:eastAsia="zh-CN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3">
    <w:name w:val="Основной шрифт абзаца3"/>
  </w:style>
  <w:style w:type="character" w:customStyle="1" w:styleId="a7">
    <w:name w:val="Верхний колонтитул Знак"/>
    <w:uiPriority w:val="99"/>
    <w:rPr>
      <w:sz w:val="24"/>
      <w:szCs w:val="24"/>
      <w:lang w:eastAsia="zh-CN"/>
    </w:rPr>
  </w:style>
  <w:style w:type="character" w:customStyle="1" w:styleId="1">
    <w:name w:val="Основной шрифт абзаца1"/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a8">
    <w:name w:val="List"/>
    <w:basedOn w:val="a9"/>
    <w:rPr>
      <w:rFonts w:cs="Mangal"/>
    </w:rPr>
  </w:style>
  <w:style w:type="paragraph" w:styleId="a9">
    <w:name w:val="Body Text"/>
    <w:basedOn w:val="a"/>
    <w:pPr>
      <w:spacing w:after="120"/>
    </w:p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99">
    <w:name w:val="xl99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Содержимое врезки"/>
    <w:basedOn w:val="a"/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xl101">
    <w:name w:val="xl10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8">
    <w:name w:val="xl10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9">
    <w:name w:val="xl10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0">
    <w:name w:val="xl11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1">
    <w:name w:val="xl111"/>
    <w:basedOn w:val="a"/>
    <w:rsid w:val="002C7F7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2">
    <w:name w:val="xl11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3">
    <w:name w:val="xl113"/>
    <w:basedOn w:val="a"/>
    <w:rsid w:val="002C7F7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C7F7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C7F7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C7F7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4">
    <w:name w:val="xl124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6">
    <w:name w:val="xl126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7">
    <w:name w:val="xl127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8">
    <w:name w:val="xl128"/>
    <w:basedOn w:val="a"/>
    <w:rsid w:val="002C7F7A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9">
    <w:name w:val="xl129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30">
    <w:name w:val="xl130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1">
    <w:name w:val="xl13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2C7F7A"/>
    <w:pPr>
      <w:pBdr>
        <w:left w:val="single" w:sz="4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C7F7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2">
    <w:name w:val="xl142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3">
    <w:name w:val="xl14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8">
    <w:name w:val="xl148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9">
    <w:name w:val="xl149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C7F7A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C7F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52">
    <w:name w:val="xl152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4">
    <w:name w:val="xl154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5">
    <w:name w:val="xl155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C7F7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820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120</Pages>
  <Words>39080</Words>
  <Characters>222757</Characters>
  <Application>Microsoft Office Word</Application>
  <DocSecurity>0</DocSecurity>
  <PresentationFormat/>
  <Lines>1856</Lines>
  <Paragraphs>522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 администрации  муниципального района</vt:lpstr>
    </vt:vector>
  </TitlesOfParts>
  <Company/>
  <LinksUpToDate>false</LinksUpToDate>
  <CharactersWithSpaces>261315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 администрации  муниципального района</dc:title>
  <dc:creator>Шевченко Наталья Григорьевна</dc:creator>
  <cp:lastModifiedBy>Юшко Татьяна</cp:lastModifiedBy>
  <cp:revision>2</cp:revision>
  <cp:lastPrinted>2023-03-27T07:01:00Z</cp:lastPrinted>
  <dcterms:created xsi:type="dcterms:W3CDTF">2024-03-19T12:32:00Z</dcterms:created>
  <dcterms:modified xsi:type="dcterms:W3CDTF">2024-03-19T12:32:00Z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