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BF" w:rsidRDefault="001C7EBF">
      <w:pPr>
        <w:pStyle w:val="ConsPlusNormal"/>
        <w:jc w:val="both"/>
        <w:outlineLvl w:val="0"/>
      </w:pP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6C1D" w:rsidRPr="00416C1D" w:rsidRDefault="00416C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от 25 июня 2022 г. N 1143</w:t>
      </w: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ОБ ОПРЕДЕЛЕНИИ</w:t>
      </w:r>
      <w:r w:rsidR="00BF601F">
        <w:rPr>
          <w:rFonts w:ascii="Times New Roman" w:hAnsi="Times New Roman" w:cs="Times New Roman"/>
          <w:sz w:val="28"/>
          <w:szCs w:val="28"/>
        </w:rPr>
        <w:t xml:space="preserve"> </w:t>
      </w:r>
      <w:r w:rsidRPr="00416C1D">
        <w:rPr>
          <w:rFonts w:ascii="Times New Roman" w:hAnsi="Times New Roman" w:cs="Times New Roman"/>
          <w:sz w:val="28"/>
          <w:szCs w:val="28"/>
        </w:rPr>
        <w:t>В ГУМАНИТАРНЫХ ЦЕЛЯХ КАТЕГОРИЙ ЛИЦ, ИМЕЮЩИХ ПРАВО ОБРАТИТЬСЯ</w:t>
      </w:r>
      <w:r w:rsidR="00BF601F">
        <w:rPr>
          <w:rFonts w:ascii="Times New Roman" w:hAnsi="Times New Roman" w:cs="Times New Roman"/>
          <w:sz w:val="28"/>
          <w:szCs w:val="28"/>
        </w:rPr>
        <w:t xml:space="preserve"> </w:t>
      </w:r>
      <w:r w:rsidRPr="00416C1D">
        <w:rPr>
          <w:rFonts w:ascii="Times New Roman" w:hAnsi="Times New Roman" w:cs="Times New Roman"/>
          <w:sz w:val="28"/>
          <w:szCs w:val="28"/>
        </w:rPr>
        <w:t>С ЗАЯВЛЕНИЕМ ОБ ОБМЕНЕ ИНОСТРАННЫХ НАЦИОНАЛЬНЫХ ВОДИТЕЛЬСКИХ</w:t>
      </w:r>
    </w:p>
    <w:p w:rsidR="001C7EBF" w:rsidRPr="00416C1D" w:rsidRDefault="001C7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УДОСТОВЕРЕНИЙ В ОСОБОМ ПОРЯДКЕ</w:t>
      </w:r>
    </w:p>
    <w:p w:rsidR="001C7EBF" w:rsidRPr="00416C1D" w:rsidRDefault="001C7EBF">
      <w:pPr>
        <w:pStyle w:val="ConsPlusNormal"/>
        <w:jc w:val="both"/>
        <w:rPr>
          <w:sz w:val="28"/>
          <w:szCs w:val="28"/>
        </w:rPr>
      </w:pPr>
    </w:p>
    <w:p w:rsidR="001C7EBF" w:rsidRPr="00416C1D" w:rsidRDefault="001C7EBF">
      <w:pPr>
        <w:pStyle w:val="ConsPlusNormal"/>
        <w:ind w:firstLine="540"/>
        <w:jc w:val="both"/>
        <w:rPr>
          <w:sz w:val="28"/>
          <w:szCs w:val="28"/>
        </w:rPr>
      </w:pPr>
      <w:r w:rsidRPr="00416C1D">
        <w:rPr>
          <w:sz w:val="28"/>
          <w:szCs w:val="28"/>
        </w:rPr>
        <w:t xml:space="preserve">В целях защиты прав и свобод человека и гражданина, руководствуясь общепризнанными принципами и нормами международного права, </w:t>
      </w:r>
      <w:hyperlink r:id="rId6" w:history="1">
        <w:r w:rsidRPr="00416C1D">
          <w:rPr>
            <w:color w:val="0000FF"/>
            <w:sz w:val="28"/>
            <w:szCs w:val="28"/>
          </w:rPr>
          <w:t>Договором</w:t>
        </w:r>
      </w:hyperlink>
      <w:r w:rsidRPr="00416C1D">
        <w:rPr>
          <w:sz w:val="28"/>
          <w:szCs w:val="28"/>
        </w:rPr>
        <w:t xml:space="preserve"> о дружбе, сотрудничестве и взаимной помощи между Российской Федерацией и Донецкой Народной Республикой и </w:t>
      </w:r>
      <w:hyperlink r:id="rId7" w:history="1">
        <w:r w:rsidRPr="00416C1D">
          <w:rPr>
            <w:color w:val="0000FF"/>
            <w:sz w:val="28"/>
            <w:szCs w:val="28"/>
          </w:rPr>
          <w:t>Договором</w:t>
        </w:r>
      </w:hyperlink>
      <w:r w:rsidRPr="00416C1D">
        <w:rPr>
          <w:sz w:val="28"/>
          <w:szCs w:val="28"/>
        </w:rPr>
        <w:t xml:space="preserve"> о дружбе, сотрудничестве и взаимной помощи между Российской Федерацией и Луганской Народной Республикой, в соответствии с </w:t>
      </w:r>
      <w:hyperlink r:id="rId8" w:history="1">
        <w:r w:rsidRPr="00416C1D">
          <w:rPr>
            <w:color w:val="0000FF"/>
            <w:sz w:val="28"/>
            <w:szCs w:val="28"/>
          </w:rPr>
          <w:t>пунктом 18 статьи 25</w:t>
        </w:r>
      </w:hyperlink>
      <w:r w:rsidRPr="00416C1D">
        <w:rPr>
          <w:sz w:val="28"/>
          <w:szCs w:val="28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1C7EBF" w:rsidRPr="00416C1D" w:rsidRDefault="001C7EBF">
      <w:pPr>
        <w:pStyle w:val="ConsPlusNormal"/>
        <w:spacing w:before="300"/>
        <w:ind w:firstLine="540"/>
        <w:jc w:val="both"/>
        <w:rPr>
          <w:sz w:val="28"/>
          <w:szCs w:val="28"/>
        </w:rPr>
      </w:pPr>
      <w:bookmarkStart w:id="0" w:name="Par14"/>
      <w:bookmarkEnd w:id="0"/>
      <w:r w:rsidRPr="00416C1D">
        <w:rPr>
          <w:sz w:val="28"/>
          <w:szCs w:val="28"/>
        </w:rPr>
        <w:t xml:space="preserve">1. Установить, что обмен иностранных национальных водительских удостоверений, выданных компетентными органами Донецкой Народной Республики, Луганской Народной Республики и Украины, на российские национальные водительские удостоверения производится в порядке, предусмотренном </w:t>
      </w:r>
      <w:hyperlink r:id="rId9" w:history="1">
        <w:r w:rsidRPr="00416C1D">
          <w:rPr>
            <w:color w:val="0000FF"/>
            <w:sz w:val="28"/>
            <w:szCs w:val="28"/>
          </w:rPr>
          <w:t>постановлением</w:t>
        </w:r>
      </w:hyperlink>
      <w:r w:rsidRPr="00416C1D">
        <w:rPr>
          <w:sz w:val="28"/>
          <w:szCs w:val="28"/>
        </w:rPr>
        <w:t xml:space="preserve"> Правительства Российской Федерации от 24 октября 2014 г. N 1097 "О допуске к управлению транспортными средствами", без сдачи экзаменов на право управления транспортными средствами в случаях, если владелец иностранного национального водительского удостоверения является:</w:t>
      </w:r>
    </w:p>
    <w:p w:rsidR="001C7EBF" w:rsidRPr="00416C1D" w:rsidRDefault="001C7EB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16C1D">
        <w:rPr>
          <w:sz w:val="28"/>
          <w:szCs w:val="28"/>
        </w:rPr>
        <w:t>а) гражданином Донецкой Народной Республики или Луганской Народной Республики;</w:t>
      </w:r>
    </w:p>
    <w:p w:rsidR="001C7EBF" w:rsidRPr="00416C1D" w:rsidRDefault="001C7EB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16C1D">
        <w:rPr>
          <w:sz w:val="28"/>
          <w:szCs w:val="28"/>
        </w:rPr>
        <w:t xml:space="preserve">б) гражданином Украины или лицом без гражданства, въехавшим на территорию Российской Федерации с территорий Луганской Народной Республики, Донецкой Народной Республики и Украины после 21 февраля 2022 г. и имеющим разрешение на временное проживание в Российской Федерации, вид на жительство в Российской Федерации, удостоверение беженца, свидетельство о предоставлении временного убежища на территории Российской Федерации или свидетельство участника Государственной </w:t>
      </w:r>
      <w:hyperlink r:id="rId10" w:history="1">
        <w:r w:rsidRPr="00416C1D">
          <w:rPr>
            <w:color w:val="0000FF"/>
            <w:sz w:val="28"/>
            <w:szCs w:val="28"/>
          </w:rPr>
          <w:t>программы</w:t>
        </w:r>
      </w:hyperlink>
      <w:r w:rsidRPr="00416C1D">
        <w:rPr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1C7EBF" w:rsidRPr="00416C1D" w:rsidRDefault="001C7EB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16C1D">
        <w:rPr>
          <w:sz w:val="28"/>
          <w:szCs w:val="28"/>
        </w:rPr>
        <w:t xml:space="preserve">в) гражданином Российской Федерации, получившим гражданство Российской </w:t>
      </w:r>
      <w:r w:rsidRPr="00416C1D">
        <w:rPr>
          <w:sz w:val="28"/>
          <w:szCs w:val="28"/>
        </w:rPr>
        <w:lastRenderedPageBreak/>
        <w:t xml:space="preserve">Федерации в упрощенном порядке в соответствии с </w:t>
      </w:r>
      <w:hyperlink r:id="rId11" w:history="1">
        <w:r w:rsidRPr="00416C1D">
          <w:rPr>
            <w:color w:val="0000FF"/>
            <w:sz w:val="28"/>
            <w:szCs w:val="28"/>
          </w:rPr>
          <w:t>Указом</w:t>
        </w:r>
      </w:hyperlink>
      <w:r w:rsidRPr="00416C1D">
        <w:rPr>
          <w:sz w:val="28"/>
          <w:szCs w:val="28"/>
        </w:rPr>
        <w:t xml:space="preserve"> Президента Российской Федерации от 24 апреля 2019 г. N 183 "Об 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и постоянно проживающим на территориях Донецкой Народной Республики и Луганской Народной Республики или проживавшим на указанных территориях и переехавшим на постоянное проживание в Российскую Федерацию.</w:t>
      </w:r>
    </w:p>
    <w:p w:rsidR="001C7EBF" w:rsidRPr="00416C1D" w:rsidRDefault="001C7EB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16C1D">
        <w:rPr>
          <w:sz w:val="28"/>
          <w:szCs w:val="28"/>
        </w:rPr>
        <w:t xml:space="preserve">2. </w:t>
      </w:r>
      <w:hyperlink r:id="rId12" w:history="1">
        <w:r w:rsidRPr="00416C1D">
          <w:rPr>
            <w:color w:val="0000FF"/>
            <w:sz w:val="28"/>
            <w:szCs w:val="28"/>
          </w:rPr>
          <w:t>Абзац первый пункта 38</w:t>
        </w:r>
      </w:hyperlink>
      <w:r w:rsidRPr="00416C1D">
        <w:rPr>
          <w:sz w:val="28"/>
          <w:szCs w:val="28"/>
        </w:rPr>
        <w:t xml:space="preserve"> Правил 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6063; 2016, N 7, ст. 975; 2017, N 14, ст. 2063), дополнить словами ", федеральными законами, нормативными правовыми актами Президента Российской Федерации или Правительства Российской Федерации".</w:t>
      </w:r>
    </w:p>
    <w:p w:rsidR="001C7EBF" w:rsidRPr="00416C1D" w:rsidRDefault="001C7EB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416C1D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  <w:hyperlink w:anchor="Par14" w:tooltip="1. Установить, что обмен иностранных национальных водительских удостоверений, выданных компетентными органами Донецкой Народной Республики, Луганской Народной Республики и Украины, на российские национальные водительские удостоверения производится в порядке, предусмотренном постановлением Правительства Российской Федерации от 24 октября 2014 г. N 1097 &quot;О допуске к управлению транспортными средствами&quot;, без сдачи экзаменов на право управления транспортными средствами в случаях, если владелец иностранного н..." w:history="1">
        <w:r w:rsidRPr="00416C1D">
          <w:rPr>
            <w:color w:val="0000FF"/>
            <w:sz w:val="28"/>
            <w:szCs w:val="28"/>
          </w:rPr>
          <w:t>Пункт 1</w:t>
        </w:r>
      </w:hyperlink>
      <w:r w:rsidRPr="00416C1D">
        <w:rPr>
          <w:sz w:val="28"/>
          <w:szCs w:val="28"/>
        </w:rPr>
        <w:t xml:space="preserve"> настоящего постановления действует до 1 марта 2023 г.</w:t>
      </w:r>
    </w:p>
    <w:p w:rsidR="001C7EBF" w:rsidRPr="00416C1D" w:rsidRDefault="001C7EBF">
      <w:pPr>
        <w:pStyle w:val="ConsPlusNormal"/>
        <w:jc w:val="both"/>
        <w:rPr>
          <w:sz w:val="28"/>
          <w:szCs w:val="28"/>
        </w:rPr>
      </w:pPr>
    </w:p>
    <w:p w:rsidR="00416C1D" w:rsidRDefault="00416C1D">
      <w:pPr>
        <w:pStyle w:val="ConsPlusNormal"/>
        <w:jc w:val="right"/>
        <w:rPr>
          <w:sz w:val="28"/>
          <w:szCs w:val="28"/>
        </w:rPr>
      </w:pPr>
    </w:p>
    <w:p w:rsidR="001C7EBF" w:rsidRPr="00416C1D" w:rsidRDefault="001C7EBF">
      <w:pPr>
        <w:pStyle w:val="ConsPlusNormal"/>
        <w:jc w:val="right"/>
        <w:rPr>
          <w:sz w:val="28"/>
          <w:szCs w:val="28"/>
        </w:rPr>
      </w:pPr>
      <w:r w:rsidRPr="00416C1D">
        <w:rPr>
          <w:sz w:val="28"/>
          <w:szCs w:val="28"/>
        </w:rPr>
        <w:t>Председатель Правительства</w:t>
      </w:r>
    </w:p>
    <w:p w:rsidR="001C7EBF" w:rsidRPr="00416C1D" w:rsidRDefault="001C7EBF">
      <w:pPr>
        <w:pStyle w:val="ConsPlusNormal"/>
        <w:jc w:val="right"/>
        <w:rPr>
          <w:sz w:val="28"/>
          <w:szCs w:val="28"/>
        </w:rPr>
      </w:pPr>
      <w:r w:rsidRPr="00416C1D">
        <w:rPr>
          <w:sz w:val="28"/>
          <w:szCs w:val="28"/>
        </w:rPr>
        <w:t>Российской Федерации</w:t>
      </w:r>
    </w:p>
    <w:p w:rsidR="001C7EBF" w:rsidRPr="00416C1D" w:rsidRDefault="001C7EBF">
      <w:pPr>
        <w:pStyle w:val="ConsPlusNormal"/>
        <w:jc w:val="right"/>
        <w:rPr>
          <w:sz w:val="28"/>
          <w:szCs w:val="28"/>
        </w:rPr>
      </w:pPr>
      <w:r w:rsidRPr="00416C1D">
        <w:rPr>
          <w:sz w:val="28"/>
          <w:szCs w:val="28"/>
        </w:rPr>
        <w:t>М.МИШУСТИН</w:t>
      </w:r>
    </w:p>
    <w:p w:rsidR="001C7EBF" w:rsidRPr="00416C1D" w:rsidRDefault="001C7EBF">
      <w:pPr>
        <w:pStyle w:val="ConsPlusNormal"/>
        <w:jc w:val="both"/>
        <w:rPr>
          <w:sz w:val="28"/>
          <w:szCs w:val="28"/>
        </w:rPr>
      </w:pPr>
    </w:p>
    <w:p w:rsidR="001C7EBF" w:rsidRDefault="001C7EBF">
      <w:pPr>
        <w:pStyle w:val="ConsPlusNormal"/>
        <w:jc w:val="both"/>
      </w:pPr>
    </w:p>
    <w:p w:rsidR="001C7EBF" w:rsidRDefault="001C7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7EBF" w:rsidSect="00416C1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CB" w:rsidRDefault="00CF4ECB">
      <w:pPr>
        <w:spacing w:after="0" w:line="240" w:lineRule="auto"/>
      </w:pPr>
      <w:r>
        <w:separator/>
      </w:r>
    </w:p>
  </w:endnote>
  <w:endnote w:type="continuationSeparator" w:id="1">
    <w:p w:rsidR="00CF4ECB" w:rsidRDefault="00CF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BF" w:rsidRDefault="001C7E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C7EB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002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002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C7EBF" w:rsidRDefault="001C7EB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C7EB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C7EBF" w:rsidRDefault="001C7EB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CB" w:rsidRDefault="00CF4ECB">
      <w:pPr>
        <w:spacing w:after="0" w:line="240" w:lineRule="auto"/>
      </w:pPr>
      <w:r>
        <w:separator/>
      </w:r>
    </w:p>
  </w:footnote>
  <w:footnote w:type="continuationSeparator" w:id="1">
    <w:p w:rsidR="00CF4ECB" w:rsidRDefault="00CF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C7EB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7EBF" w:rsidRDefault="001C7E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C7EBF" w:rsidRDefault="001C7EB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BF" w:rsidRPr="00416C1D" w:rsidRDefault="001C7EBF" w:rsidP="00416C1D">
    <w:pPr>
      <w:pStyle w:val="a3"/>
    </w:pPr>
    <w:r w:rsidRPr="00416C1D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138D1"/>
    <w:rsid w:val="001C7EBF"/>
    <w:rsid w:val="002C002F"/>
    <w:rsid w:val="00416C1D"/>
    <w:rsid w:val="005D08A3"/>
    <w:rsid w:val="007138D1"/>
    <w:rsid w:val="0074550E"/>
    <w:rsid w:val="00B13B15"/>
    <w:rsid w:val="00BF601F"/>
    <w:rsid w:val="00C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3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B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3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3B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1709&amp;date=06.07.2022&amp;dst=110&amp;field=1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INT&amp;n=68295&amp;date=06.07.2022" TargetMode="External"/><Relationship Id="rId12" Type="http://schemas.openxmlformats.org/officeDocument/2006/relationships/hyperlink" Target="https://login.consultant.ru/link/?req=doc&amp;demo=2&amp;base=LAW&amp;n=350867&amp;date=06.07.2022&amp;dst=100155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INT&amp;n=68296&amp;date=06.07.2022" TargetMode="External"/><Relationship Id="rId11" Type="http://schemas.openxmlformats.org/officeDocument/2006/relationships/hyperlink" Target="https://login.consultant.ru/link/?req=doc&amp;demo=2&amp;base=LAW&amp;n=418037&amp;date=06.07.2022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demo=2&amp;base=LAW&amp;n=380468&amp;date=06.07.2022&amp;dst=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20293&amp;date=06.07.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2</DocSecurity>
  <Lines>32</Lines>
  <Paragraphs>9</Paragraphs>
  <ScaleCrop>false</ScaleCrop>
  <Company>КонсультантПлюс Версия 4021.00.50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25.06.2022 N 1143"Об определении в гуманитарных целях категорий лиц, имеющих право обратиться с заявлением об обмене иностранных национальных водительских удостоверений в особом порядке"</dc:title>
  <dc:creator>User</dc:creator>
  <cp:lastModifiedBy>Kutsenko_AV</cp:lastModifiedBy>
  <cp:revision>2</cp:revision>
  <dcterms:created xsi:type="dcterms:W3CDTF">2023-03-17T11:46:00Z</dcterms:created>
  <dcterms:modified xsi:type="dcterms:W3CDTF">2023-03-17T11:46:00Z</dcterms:modified>
</cp:coreProperties>
</file>