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24" w:rsidRDefault="00491854" w:rsidP="00337970">
      <w:pPr>
        <w:pStyle w:val="ConsPlusNormal"/>
        <w:spacing w:line="240" w:lineRule="exact"/>
        <w:ind w:left="5103"/>
        <w:jc w:val="center"/>
      </w:pPr>
      <w:r>
        <w:t>УТВЕРЖДЕН</w:t>
      </w:r>
    </w:p>
    <w:p w:rsidR="00337970" w:rsidRDefault="00337970" w:rsidP="00337970">
      <w:pPr>
        <w:pStyle w:val="ConsPlusNormal"/>
        <w:spacing w:line="240" w:lineRule="exact"/>
        <w:ind w:left="5103"/>
        <w:jc w:val="center"/>
      </w:pPr>
    </w:p>
    <w:p w:rsidR="00337970" w:rsidRDefault="00491854" w:rsidP="00337970">
      <w:pPr>
        <w:pStyle w:val="ConsPlusNormal"/>
        <w:spacing w:line="240" w:lineRule="exact"/>
        <w:ind w:left="5103"/>
        <w:jc w:val="center"/>
      </w:pPr>
      <w:r>
        <w:t>постановлением администрации Апанасенковского</w:t>
      </w:r>
    </w:p>
    <w:p w:rsidR="00337970" w:rsidRDefault="00491854" w:rsidP="00337970">
      <w:pPr>
        <w:pStyle w:val="ConsPlusNormal"/>
        <w:spacing w:line="240" w:lineRule="exact"/>
        <w:ind w:left="5103"/>
        <w:jc w:val="center"/>
      </w:pPr>
      <w:r>
        <w:t>муниципального района</w:t>
      </w:r>
    </w:p>
    <w:p w:rsidR="00491854" w:rsidRDefault="00491854" w:rsidP="00337970">
      <w:pPr>
        <w:pStyle w:val="ConsPlusNormal"/>
        <w:spacing w:line="240" w:lineRule="exact"/>
        <w:ind w:left="5103"/>
        <w:jc w:val="center"/>
      </w:pPr>
      <w:r>
        <w:t>Ставропольского края</w:t>
      </w:r>
    </w:p>
    <w:p w:rsidR="00337970" w:rsidRDefault="00337970" w:rsidP="00337970">
      <w:pPr>
        <w:pStyle w:val="ConsPlusNormal"/>
        <w:spacing w:line="240" w:lineRule="exact"/>
        <w:ind w:left="5103"/>
        <w:jc w:val="center"/>
      </w:pPr>
    </w:p>
    <w:p w:rsidR="00491854" w:rsidRDefault="00961884" w:rsidP="00337970">
      <w:pPr>
        <w:pStyle w:val="ConsPlusNormal"/>
        <w:spacing w:line="240" w:lineRule="exact"/>
        <w:ind w:left="5103"/>
        <w:jc w:val="center"/>
      </w:pPr>
      <w:r>
        <w:t>от 09 января 2018</w:t>
      </w:r>
      <w:r w:rsidR="00337970">
        <w:t xml:space="preserve"> г. № </w:t>
      </w:r>
      <w:r w:rsidR="004E531F">
        <w:t>3-п</w:t>
      </w:r>
    </w:p>
    <w:p w:rsidR="00EA4EEA" w:rsidRDefault="00EA4EEA" w:rsidP="00BB7CE3">
      <w:pPr>
        <w:pStyle w:val="ConsPlusTitle"/>
        <w:spacing w:line="240" w:lineRule="exact"/>
        <w:jc w:val="center"/>
        <w:rPr>
          <w:b w:val="0"/>
        </w:rPr>
      </w:pPr>
      <w:bookmarkStart w:id="0" w:name="P35"/>
      <w:bookmarkEnd w:id="0"/>
    </w:p>
    <w:p w:rsidR="00BB4F44" w:rsidRPr="00AA7718" w:rsidRDefault="00BB4F44" w:rsidP="00BB7CE3">
      <w:pPr>
        <w:pStyle w:val="ConsPlusTitle"/>
        <w:spacing w:line="240" w:lineRule="exact"/>
        <w:jc w:val="center"/>
        <w:rPr>
          <w:b w:val="0"/>
        </w:rPr>
      </w:pPr>
      <w:r w:rsidRPr="00AA7718">
        <w:rPr>
          <w:b w:val="0"/>
        </w:rPr>
        <w:t>АДМИНИСТРАТИВНЫЙ РЕГЛАМЕНТ</w:t>
      </w:r>
    </w:p>
    <w:p w:rsidR="00BB4F44" w:rsidRPr="00AA7718" w:rsidRDefault="00337970" w:rsidP="00BB7CE3">
      <w:pPr>
        <w:pStyle w:val="ConsPlusTitle"/>
        <w:spacing w:line="240" w:lineRule="exact"/>
        <w:jc w:val="center"/>
        <w:rPr>
          <w:b w:val="0"/>
        </w:rPr>
      </w:pPr>
      <w:r w:rsidRPr="00AA7718">
        <w:rPr>
          <w:b w:val="0"/>
        </w:rPr>
        <w:t xml:space="preserve">предоставления </w:t>
      </w:r>
      <w:r>
        <w:rPr>
          <w:b w:val="0"/>
        </w:rPr>
        <w:t xml:space="preserve">администрацией Апанасенковского муниципального района Ставропольского края </w:t>
      </w:r>
      <w:r w:rsidRPr="00AA7718">
        <w:rPr>
          <w:b w:val="0"/>
        </w:rPr>
        <w:t>муниципальной услуги</w:t>
      </w:r>
      <w:r>
        <w:rPr>
          <w:b w:val="0"/>
        </w:rPr>
        <w:t xml:space="preserve"> </w:t>
      </w:r>
      <w:r w:rsidRPr="00AA7718">
        <w:rPr>
          <w:b w:val="0"/>
        </w:rPr>
        <w:t>"</w:t>
      </w:r>
      <w:r>
        <w:rPr>
          <w:b w:val="0"/>
        </w:rPr>
        <w:t>Передача материалов для размещения в информационной системе обеспечения градостроительной де</w:t>
      </w:r>
      <w:r>
        <w:rPr>
          <w:b w:val="0"/>
        </w:rPr>
        <w:t>я</w:t>
      </w:r>
      <w:r>
        <w:rPr>
          <w:b w:val="0"/>
        </w:rPr>
        <w:t>тельности</w:t>
      </w:r>
      <w:r w:rsidRPr="00AA7718">
        <w:rPr>
          <w:b w:val="0"/>
        </w:rPr>
        <w:t>"</w:t>
      </w:r>
    </w:p>
    <w:p w:rsidR="00BB4F44" w:rsidRPr="00AA7718" w:rsidRDefault="00BB4F44">
      <w:pPr>
        <w:pStyle w:val="ConsPlusNormal"/>
      </w:pPr>
    </w:p>
    <w:p w:rsidR="00BB4F44" w:rsidRPr="00AA7718" w:rsidRDefault="004E531F">
      <w:pPr>
        <w:pStyle w:val="ConsPlusNormal"/>
        <w:jc w:val="center"/>
        <w:outlineLvl w:val="1"/>
      </w:pPr>
      <w:r>
        <w:t>1. О</w:t>
      </w:r>
      <w:r w:rsidRPr="00AA7718">
        <w:t>бщие положения</w:t>
      </w:r>
    </w:p>
    <w:p w:rsidR="00BB4F44" w:rsidRPr="00AA7718" w:rsidRDefault="00BB4F44">
      <w:pPr>
        <w:pStyle w:val="ConsPlusNormal"/>
      </w:pPr>
    </w:p>
    <w:p w:rsidR="00BB4F44" w:rsidRPr="00AA7718" w:rsidRDefault="00BB4F44">
      <w:pPr>
        <w:pStyle w:val="ConsPlusNormal"/>
        <w:jc w:val="center"/>
        <w:outlineLvl w:val="2"/>
      </w:pPr>
      <w:r w:rsidRPr="00AA7718">
        <w:t>1.1. Предмет регулирования административного регламента</w:t>
      </w:r>
    </w:p>
    <w:p w:rsidR="00BB4F44" w:rsidRPr="00AA7718" w:rsidRDefault="00BB4F44" w:rsidP="00337970">
      <w:pPr>
        <w:pStyle w:val="ConsPlusNormal"/>
        <w:ind w:firstLine="709"/>
        <w:jc w:val="both"/>
      </w:pPr>
      <w:proofErr w:type="gramStart"/>
      <w:r w:rsidRPr="00AA7718">
        <w:t xml:space="preserve">Административный регламент предоставления </w:t>
      </w:r>
      <w:r w:rsidR="007C4F4C">
        <w:t>администрацией Апан</w:t>
      </w:r>
      <w:r w:rsidR="007C4F4C">
        <w:t>а</w:t>
      </w:r>
      <w:r w:rsidR="007C4F4C">
        <w:t>сенковского муниципаль</w:t>
      </w:r>
      <w:r w:rsidR="008417A6">
        <w:t xml:space="preserve">ного района Ставропольского края </w:t>
      </w:r>
      <w:r w:rsidRPr="00AA7718">
        <w:t xml:space="preserve">муниципальной услуги </w:t>
      </w:r>
      <w:r w:rsidR="00E86986">
        <w:t>"</w:t>
      </w:r>
      <w:r w:rsidR="00582C65">
        <w:t>Передача материалов для размещения в информационной системе обеспечения градостроительной деятельности</w:t>
      </w:r>
      <w:r w:rsidR="00E86986">
        <w:t>"</w:t>
      </w:r>
      <w:r w:rsidRPr="00AA7718">
        <w:t xml:space="preserve"> (далее соответственно - </w:t>
      </w:r>
      <w:r w:rsidR="00F500F4">
        <w:t>Р</w:t>
      </w:r>
      <w:r w:rsidRPr="00AA7718">
        <w:t>е</w:t>
      </w:r>
      <w:r w:rsidRPr="00AA7718">
        <w:t>г</w:t>
      </w:r>
      <w:r w:rsidRPr="00AA7718">
        <w:t>ламент, муниципальная услуга) определяет сроки и последовательность де</w:t>
      </w:r>
      <w:r w:rsidRPr="00AA7718">
        <w:t>й</w:t>
      </w:r>
      <w:r w:rsidRPr="00AA7718">
        <w:t xml:space="preserve">ствий (административных процедур) администрации </w:t>
      </w:r>
      <w:r w:rsidR="00D15D33" w:rsidRPr="00AA7718">
        <w:t>Апанасенковского м</w:t>
      </w:r>
      <w:r w:rsidR="00D15D33" w:rsidRPr="00AA7718">
        <w:t>у</w:t>
      </w:r>
      <w:r w:rsidR="00D15D33" w:rsidRPr="00AA7718">
        <w:t>ниципального района Ставропольского края</w:t>
      </w:r>
      <w:r w:rsidRPr="00AA7718">
        <w:t>, а также порядок взаимодейс</w:t>
      </w:r>
      <w:r w:rsidRPr="00AA7718">
        <w:t>т</w:t>
      </w:r>
      <w:r w:rsidRPr="00AA7718">
        <w:t>вия с заявителем, учреждениями и организациями при предоставлении мун</w:t>
      </w:r>
      <w:r w:rsidRPr="00AA7718">
        <w:t>и</w:t>
      </w:r>
      <w:r w:rsidRPr="00AA7718">
        <w:t>ципальной услуги, осуществляемой по обращению заявителей.</w:t>
      </w:r>
      <w:proofErr w:type="gramEnd"/>
    </w:p>
    <w:p w:rsidR="00BB4F44" w:rsidRDefault="00BB4F44" w:rsidP="00337970">
      <w:pPr>
        <w:pStyle w:val="ConsPlusNormal"/>
        <w:ind w:firstLine="709"/>
        <w:jc w:val="both"/>
      </w:pPr>
      <w:r w:rsidRPr="00AA7718">
        <w:t>Административный регламент разработан в целях повышения качества предоставления и доступности муниципальной услуги, создания комфортных условий для ее получения.</w:t>
      </w:r>
    </w:p>
    <w:p w:rsidR="00337970" w:rsidRPr="00AA7718" w:rsidRDefault="00337970" w:rsidP="00337970">
      <w:pPr>
        <w:pStyle w:val="ConsPlusNormal"/>
        <w:ind w:firstLine="709"/>
        <w:jc w:val="both"/>
      </w:pPr>
    </w:p>
    <w:p w:rsidR="00BB4F44" w:rsidRPr="00AA7718" w:rsidRDefault="00BB4F44">
      <w:pPr>
        <w:pStyle w:val="ConsPlusNormal"/>
        <w:jc w:val="center"/>
        <w:outlineLvl w:val="2"/>
      </w:pPr>
      <w:r w:rsidRPr="00AA7718">
        <w:t>1.2. Круг заявителей</w:t>
      </w:r>
    </w:p>
    <w:p w:rsidR="00582C65" w:rsidRDefault="00E117F0" w:rsidP="00337970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AE0947">
        <w:rPr>
          <w:szCs w:val="28"/>
        </w:rPr>
        <w:t>1.2.1.</w:t>
      </w:r>
      <w:r w:rsidR="00582C65">
        <w:rPr>
          <w:rFonts w:eastAsiaTheme="minorHAnsi"/>
          <w:szCs w:val="28"/>
          <w:lang w:eastAsia="en-US"/>
        </w:rPr>
        <w:t xml:space="preserve"> Заявителями являются физические или юридические лица, заи</w:t>
      </w:r>
      <w:r w:rsidR="00582C65">
        <w:rPr>
          <w:rFonts w:eastAsiaTheme="minorHAnsi"/>
          <w:szCs w:val="28"/>
          <w:lang w:eastAsia="en-US"/>
        </w:rPr>
        <w:t>н</w:t>
      </w:r>
      <w:r w:rsidR="00582C65">
        <w:rPr>
          <w:rFonts w:eastAsiaTheme="minorHAnsi"/>
          <w:szCs w:val="28"/>
          <w:lang w:eastAsia="en-US"/>
        </w:rPr>
        <w:t>тересованные в передаче материалов для размещения в информационной системе обеспечения градостроительной деятельности (за исключением г</w:t>
      </w:r>
      <w:r w:rsidR="00582C65">
        <w:rPr>
          <w:rFonts w:eastAsiaTheme="minorHAnsi"/>
          <w:szCs w:val="28"/>
          <w:lang w:eastAsia="en-US"/>
        </w:rPr>
        <w:t>о</w:t>
      </w:r>
      <w:r w:rsidR="00582C65">
        <w:rPr>
          <w:rFonts w:eastAsiaTheme="minorHAnsi"/>
          <w:szCs w:val="28"/>
          <w:lang w:eastAsia="en-US"/>
        </w:rPr>
        <w:t>сударственных органов и их территориальных органов, органов государс</w:t>
      </w:r>
      <w:r w:rsidR="00582C65">
        <w:rPr>
          <w:rFonts w:eastAsiaTheme="minorHAnsi"/>
          <w:szCs w:val="28"/>
          <w:lang w:eastAsia="en-US"/>
        </w:rPr>
        <w:t>т</w:t>
      </w:r>
      <w:r w:rsidR="00582C65">
        <w:rPr>
          <w:rFonts w:eastAsiaTheme="minorHAnsi"/>
          <w:szCs w:val="28"/>
          <w:lang w:eastAsia="en-US"/>
        </w:rPr>
        <w:t>венных внебюджетных фондов и их территориальных органов, органов мес</w:t>
      </w:r>
      <w:r w:rsidR="00582C65">
        <w:rPr>
          <w:rFonts w:eastAsiaTheme="minorHAnsi"/>
          <w:szCs w:val="28"/>
          <w:lang w:eastAsia="en-US"/>
        </w:rPr>
        <w:t>т</w:t>
      </w:r>
      <w:r w:rsidR="00582C65">
        <w:rPr>
          <w:rFonts w:eastAsiaTheme="minorHAnsi"/>
          <w:szCs w:val="28"/>
          <w:lang w:eastAsia="en-US"/>
        </w:rPr>
        <w:t>ного самоуправления).</w:t>
      </w:r>
    </w:p>
    <w:p w:rsidR="00582C65" w:rsidRDefault="00582C65" w:rsidP="0033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имени заявителей с заявлением о предоставлении муниципальной услуги вправе обратиться представители заявителей.</w:t>
      </w:r>
    </w:p>
    <w:p w:rsidR="00E117F0" w:rsidRPr="00AE0947" w:rsidRDefault="00E117F0" w:rsidP="00AE0947">
      <w:pPr>
        <w:pStyle w:val="ConsPlusNormal"/>
        <w:ind w:firstLine="540"/>
        <w:jc w:val="both"/>
        <w:outlineLvl w:val="2"/>
      </w:pPr>
    </w:p>
    <w:p w:rsidR="00E117F0" w:rsidRDefault="00E117F0" w:rsidP="00E117F0">
      <w:pPr>
        <w:pStyle w:val="ConsPlusNormal"/>
        <w:ind w:firstLine="540"/>
        <w:jc w:val="center"/>
        <w:outlineLvl w:val="2"/>
      </w:pPr>
      <w:r>
        <w:t>1.3. Требования к порядку информирования о предоставлении муниц</w:t>
      </w:r>
      <w:r>
        <w:t>и</w:t>
      </w:r>
      <w:r>
        <w:t>пальной услуги.</w:t>
      </w:r>
    </w:p>
    <w:p w:rsidR="00E117F0" w:rsidRPr="00264101" w:rsidRDefault="00E117F0" w:rsidP="0033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1.3.1. Информация о месте нахождения и графике работы (способы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лучения данной информации) органа, предоставляющего муниципальную 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лугу</w:t>
      </w:r>
      <w:r w:rsidRPr="002641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муниципального казенного учреждения "Многофункциональный центр </w:t>
      </w:r>
      <w:r w:rsidRPr="00264101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="00D02699">
        <w:rPr>
          <w:rFonts w:ascii="Times New Roman" w:hAnsi="Times New Roman" w:cs="Times New Roman"/>
          <w:sz w:val="28"/>
          <w:szCs w:val="28"/>
        </w:rPr>
        <w:t>"</w:t>
      </w:r>
      <w:r w:rsidRPr="00264101">
        <w:rPr>
          <w:rFonts w:ascii="Times New Roman" w:hAnsi="Times New Roman" w:cs="Times New Roman"/>
          <w:sz w:val="28"/>
          <w:szCs w:val="28"/>
        </w:rPr>
        <w:t xml:space="preserve"> Апанасе</w:t>
      </w:r>
      <w:r w:rsidRPr="00264101">
        <w:rPr>
          <w:rFonts w:ascii="Times New Roman" w:hAnsi="Times New Roman" w:cs="Times New Roman"/>
          <w:sz w:val="28"/>
          <w:szCs w:val="28"/>
        </w:rPr>
        <w:t>н</w:t>
      </w:r>
      <w:r w:rsidRPr="00264101">
        <w:rPr>
          <w:rFonts w:ascii="Times New Roman" w:hAnsi="Times New Roman" w:cs="Times New Roman"/>
          <w:sz w:val="28"/>
          <w:szCs w:val="28"/>
        </w:rPr>
        <w:t>ковского муниципального района Ставропольского края.</w:t>
      </w:r>
    </w:p>
    <w:p w:rsidR="00E117F0" w:rsidRPr="00AA7718" w:rsidRDefault="00E117F0" w:rsidP="00337970">
      <w:pPr>
        <w:pStyle w:val="ConsPlusNormal"/>
        <w:ind w:firstLine="709"/>
        <w:jc w:val="both"/>
        <w:rPr>
          <w:szCs w:val="28"/>
        </w:rPr>
      </w:pPr>
      <w:bookmarkStart w:id="1" w:name="P62"/>
      <w:bookmarkEnd w:id="1"/>
      <w:r w:rsidRPr="00AA7718">
        <w:rPr>
          <w:szCs w:val="28"/>
        </w:rPr>
        <w:lastRenderedPageBreak/>
        <w:t>Муниципальная услуга предоставляется администрацией Апанасенко</w:t>
      </w:r>
      <w:r w:rsidRPr="00AA7718">
        <w:rPr>
          <w:szCs w:val="28"/>
        </w:rPr>
        <w:t>в</w:t>
      </w:r>
      <w:r w:rsidRPr="00AA7718">
        <w:rPr>
          <w:szCs w:val="28"/>
        </w:rPr>
        <w:t>ского муниципального района Ставропольского края</w:t>
      </w:r>
      <w:r>
        <w:rPr>
          <w:szCs w:val="28"/>
        </w:rPr>
        <w:t xml:space="preserve"> (далее -</w:t>
      </w:r>
      <w:r w:rsidR="004E531F">
        <w:rPr>
          <w:szCs w:val="28"/>
        </w:rPr>
        <w:t xml:space="preserve"> </w:t>
      </w:r>
      <w:r>
        <w:rPr>
          <w:szCs w:val="28"/>
        </w:rPr>
        <w:t>администрация района).</w:t>
      </w:r>
    </w:p>
    <w:p w:rsidR="00E117F0" w:rsidRDefault="00E117F0" w:rsidP="00337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18">
        <w:rPr>
          <w:rFonts w:ascii="Times New Roman" w:hAnsi="Times New Roman" w:cs="Times New Roman"/>
          <w:sz w:val="28"/>
          <w:szCs w:val="28"/>
        </w:rPr>
        <w:t>Юридический адрес: 356720, Ставропольский край, Апанасенковский район, село Дивное, улица Советская, 17.</w:t>
      </w:r>
    </w:p>
    <w:p w:rsidR="00E117F0" w:rsidRDefault="00E117F0" w:rsidP="0033797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Адрес</w:t>
      </w:r>
      <w:r w:rsidRPr="00FE547C">
        <w:rPr>
          <w:szCs w:val="28"/>
        </w:rPr>
        <w:t xml:space="preserve"> официа</w:t>
      </w:r>
      <w:r>
        <w:rPr>
          <w:szCs w:val="28"/>
        </w:rPr>
        <w:t>льного сайта администрации района</w:t>
      </w:r>
      <w:r w:rsidRPr="00002FD1">
        <w:rPr>
          <w:szCs w:val="28"/>
        </w:rPr>
        <w:t xml:space="preserve"> </w:t>
      </w:r>
      <w:r w:rsidRPr="000B726D">
        <w:rPr>
          <w:szCs w:val="28"/>
        </w:rPr>
        <w:t>в информаци</w:t>
      </w:r>
      <w:r>
        <w:rPr>
          <w:szCs w:val="28"/>
        </w:rPr>
        <w:t>онно-телекоммуникационной сети «Интернет</w:t>
      </w:r>
      <w:r w:rsidRPr="00D9576B">
        <w:rPr>
          <w:szCs w:val="28"/>
        </w:rPr>
        <w:t xml:space="preserve">»: </w:t>
      </w:r>
      <w:hyperlink r:id="rId5" w:history="1">
        <w:r w:rsidRPr="008D71C9">
          <w:rPr>
            <w:rStyle w:val="a3"/>
            <w:color w:val="auto"/>
            <w:szCs w:val="28"/>
            <w:u w:val="none"/>
          </w:rPr>
          <w:t>www.aamrsk.ru</w:t>
        </w:r>
      </w:hyperlink>
      <w:r>
        <w:t xml:space="preserve"> (далее - официал</w:t>
      </w:r>
      <w:r>
        <w:t>ь</w:t>
      </w:r>
      <w:r>
        <w:t>ный сайт администрации района)</w:t>
      </w:r>
      <w:r>
        <w:rPr>
          <w:szCs w:val="28"/>
        </w:rPr>
        <w:t>.</w:t>
      </w:r>
    </w:p>
    <w:p w:rsidR="00E117F0" w:rsidRPr="00AA7718" w:rsidRDefault="00E117F0" w:rsidP="00337970">
      <w:pPr>
        <w:pStyle w:val="ConsPlusNormal"/>
        <w:ind w:firstLine="709"/>
        <w:jc w:val="both"/>
        <w:rPr>
          <w:szCs w:val="28"/>
        </w:rPr>
      </w:pPr>
      <w:r w:rsidRPr="00AA7718">
        <w:rPr>
          <w:szCs w:val="28"/>
        </w:rPr>
        <w:t xml:space="preserve">Адрес электронной почты: </w:t>
      </w:r>
      <w:proofErr w:type="spellStart"/>
      <w:r w:rsidRPr="00AA7718">
        <w:rPr>
          <w:szCs w:val="28"/>
        </w:rPr>
        <w:t>E-mail</w:t>
      </w:r>
      <w:proofErr w:type="spellEnd"/>
      <w:r w:rsidRPr="00AA7718">
        <w:rPr>
          <w:szCs w:val="28"/>
        </w:rPr>
        <w:t xml:space="preserve">: </w:t>
      </w:r>
      <w:proofErr w:type="spellStart"/>
      <w:r w:rsidRPr="00AA7718">
        <w:rPr>
          <w:szCs w:val="28"/>
        </w:rPr>
        <w:t>aamrsk@div.stv.ru</w:t>
      </w:r>
      <w:proofErr w:type="spellEnd"/>
      <w:r>
        <w:rPr>
          <w:szCs w:val="28"/>
        </w:rPr>
        <w:t>.</w:t>
      </w:r>
    </w:p>
    <w:p w:rsidR="00E117F0" w:rsidRPr="00AA7718" w:rsidRDefault="00E117F0" w:rsidP="00337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18">
        <w:rPr>
          <w:rFonts w:ascii="Times New Roman" w:hAnsi="Times New Roman" w:cs="Times New Roman"/>
          <w:sz w:val="28"/>
          <w:szCs w:val="28"/>
        </w:rPr>
        <w:t>Контактные телефоны: 8 (865 55) 46385, 51302, факс 8(865 55) 52036.</w:t>
      </w:r>
    </w:p>
    <w:p w:rsidR="00E117F0" w:rsidRPr="00AA7718" w:rsidRDefault="00E117F0" w:rsidP="00337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18">
        <w:rPr>
          <w:rFonts w:ascii="Times New Roman" w:hAnsi="Times New Roman" w:cs="Times New Roman"/>
          <w:sz w:val="28"/>
          <w:szCs w:val="28"/>
        </w:rPr>
        <w:t>Сведения о графике (режиме) работы:</w:t>
      </w:r>
    </w:p>
    <w:p w:rsidR="00E117F0" w:rsidRPr="00AA7718" w:rsidRDefault="00E117F0" w:rsidP="00337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18">
        <w:rPr>
          <w:rFonts w:ascii="Times New Roman" w:hAnsi="Times New Roman" w:cs="Times New Roman"/>
          <w:sz w:val="28"/>
          <w:szCs w:val="28"/>
        </w:rPr>
        <w:t>График работы: понедельник - пятница с 9.00 до 18.00, перерыв на обед с 13.00 до 14.00, выходные дни - суббота, воскресенье. Выходными днями являются также праздничные дни, установленные постановлением Прав</w:t>
      </w:r>
      <w:r w:rsidRPr="00AA7718">
        <w:rPr>
          <w:rFonts w:ascii="Times New Roman" w:hAnsi="Times New Roman" w:cs="Times New Roman"/>
          <w:sz w:val="28"/>
          <w:szCs w:val="28"/>
        </w:rPr>
        <w:t>и</w:t>
      </w:r>
      <w:r w:rsidRPr="00AA7718">
        <w:rPr>
          <w:rFonts w:ascii="Times New Roman" w:hAnsi="Times New Roman" w:cs="Times New Roman"/>
          <w:sz w:val="28"/>
          <w:szCs w:val="28"/>
        </w:rPr>
        <w:t>тельства Российской Федерации на соответствующий календарный год.</w:t>
      </w:r>
    </w:p>
    <w:p w:rsidR="00E117F0" w:rsidRPr="00AA7718" w:rsidRDefault="00E117F0" w:rsidP="00337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18">
        <w:rPr>
          <w:rFonts w:ascii="Times New Roman" w:hAnsi="Times New Roman" w:cs="Times New Roman"/>
          <w:sz w:val="28"/>
          <w:szCs w:val="28"/>
        </w:rPr>
        <w:t xml:space="preserve">Непосредственно муниципальную услугу </w:t>
      </w:r>
      <w:r w:rsidR="00AE0947">
        <w:rPr>
          <w:rFonts w:ascii="Times New Roman" w:hAnsi="Times New Roman" w:cs="Times New Roman"/>
          <w:sz w:val="28"/>
          <w:szCs w:val="28"/>
        </w:rPr>
        <w:t>предоставляет</w:t>
      </w:r>
      <w:r w:rsidRPr="00AA7718">
        <w:rPr>
          <w:rFonts w:ascii="Times New Roman" w:hAnsi="Times New Roman" w:cs="Times New Roman"/>
          <w:sz w:val="28"/>
          <w:szCs w:val="28"/>
        </w:rPr>
        <w:t xml:space="preserve"> отдел муниц</w:t>
      </w:r>
      <w:r w:rsidRPr="00AA7718">
        <w:rPr>
          <w:rFonts w:ascii="Times New Roman" w:hAnsi="Times New Roman" w:cs="Times New Roman"/>
          <w:sz w:val="28"/>
          <w:szCs w:val="28"/>
        </w:rPr>
        <w:t>и</w:t>
      </w:r>
      <w:r w:rsidRPr="00AA7718">
        <w:rPr>
          <w:rFonts w:ascii="Times New Roman" w:hAnsi="Times New Roman" w:cs="Times New Roman"/>
          <w:sz w:val="28"/>
          <w:szCs w:val="28"/>
        </w:rPr>
        <w:t>пального хозяйства администрации Апанасенковского муниципального ра</w:t>
      </w:r>
      <w:r w:rsidRPr="00AA7718">
        <w:rPr>
          <w:rFonts w:ascii="Times New Roman" w:hAnsi="Times New Roman" w:cs="Times New Roman"/>
          <w:sz w:val="28"/>
          <w:szCs w:val="28"/>
        </w:rPr>
        <w:t>й</w:t>
      </w:r>
      <w:r w:rsidRPr="00AA7718">
        <w:rPr>
          <w:rFonts w:ascii="Times New Roman" w:hAnsi="Times New Roman" w:cs="Times New Roman"/>
          <w:sz w:val="28"/>
          <w:szCs w:val="28"/>
        </w:rPr>
        <w:t>она Ставропольского края (далее - Отдел).</w:t>
      </w:r>
    </w:p>
    <w:p w:rsidR="00E117F0" w:rsidRPr="00AA7718" w:rsidRDefault="00E117F0" w:rsidP="00337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18">
        <w:rPr>
          <w:rFonts w:ascii="Times New Roman" w:hAnsi="Times New Roman" w:cs="Times New Roman"/>
          <w:sz w:val="28"/>
          <w:szCs w:val="28"/>
        </w:rPr>
        <w:t>Юридический адрес: 356720, Ставропольский край, Апанасенковский район, село Дивное, улица Советская, 17.</w:t>
      </w:r>
    </w:p>
    <w:p w:rsidR="00E117F0" w:rsidRPr="00AA7718" w:rsidRDefault="00E117F0" w:rsidP="00337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1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AA7718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AA77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A7718">
        <w:rPr>
          <w:rFonts w:ascii="Times New Roman" w:hAnsi="Times New Roman" w:cs="Times New Roman"/>
          <w:sz w:val="28"/>
          <w:szCs w:val="28"/>
        </w:rPr>
        <w:t>arxtapan@yandex.ru</w:t>
      </w:r>
      <w:proofErr w:type="spellEnd"/>
      <w:r w:rsidRPr="00AA7718">
        <w:rPr>
          <w:rFonts w:ascii="Times New Roman" w:hAnsi="Times New Roman" w:cs="Times New Roman"/>
          <w:sz w:val="28"/>
          <w:szCs w:val="28"/>
        </w:rPr>
        <w:t>.</w:t>
      </w:r>
    </w:p>
    <w:p w:rsidR="00E117F0" w:rsidRPr="00AA7718" w:rsidRDefault="00E117F0" w:rsidP="00337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18">
        <w:rPr>
          <w:rFonts w:ascii="Times New Roman" w:hAnsi="Times New Roman" w:cs="Times New Roman"/>
          <w:sz w:val="28"/>
          <w:szCs w:val="28"/>
        </w:rPr>
        <w:t>Контактные телефоны: 8 (865 55) 5 13 02, факс - 4 63 85.</w:t>
      </w:r>
    </w:p>
    <w:p w:rsidR="00E117F0" w:rsidRPr="00AA7718" w:rsidRDefault="00E117F0" w:rsidP="00337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18">
        <w:rPr>
          <w:rFonts w:ascii="Times New Roman" w:hAnsi="Times New Roman" w:cs="Times New Roman"/>
          <w:sz w:val="28"/>
          <w:szCs w:val="28"/>
        </w:rPr>
        <w:t>Сведения о графике (режиме) работы:</w:t>
      </w:r>
    </w:p>
    <w:p w:rsidR="00E117F0" w:rsidRPr="00AA7718" w:rsidRDefault="00E117F0" w:rsidP="00337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18">
        <w:rPr>
          <w:rFonts w:ascii="Times New Roman" w:hAnsi="Times New Roman" w:cs="Times New Roman"/>
          <w:sz w:val="28"/>
          <w:szCs w:val="28"/>
        </w:rPr>
        <w:t>График работы: понедельник - пятница с 9.00 до 18.00, перерыв на обед с 13.00 до 14.00, выходные дни - суббота, воскресенье. Выходными днями являются также праздничные дни, установленные постановлением Прав</w:t>
      </w:r>
      <w:r w:rsidRPr="00AA7718">
        <w:rPr>
          <w:rFonts w:ascii="Times New Roman" w:hAnsi="Times New Roman" w:cs="Times New Roman"/>
          <w:sz w:val="28"/>
          <w:szCs w:val="28"/>
        </w:rPr>
        <w:t>и</w:t>
      </w:r>
      <w:r w:rsidRPr="00AA7718">
        <w:rPr>
          <w:rFonts w:ascii="Times New Roman" w:hAnsi="Times New Roman" w:cs="Times New Roman"/>
          <w:sz w:val="28"/>
          <w:szCs w:val="28"/>
        </w:rPr>
        <w:t>тельства Российской Федерации на соответствующий календарный год.</w:t>
      </w:r>
    </w:p>
    <w:p w:rsidR="00E117F0" w:rsidRPr="00AA7718" w:rsidRDefault="00E117F0" w:rsidP="00337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D4D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«Многофункциональный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082D4D">
        <w:rPr>
          <w:rFonts w:ascii="Times New Roman" w:hAnsi="Times New Roman" w:cs="Times New Roman"/>
          <w:sz w:val="28"/>
          <w:szCs w:val="28"/>
        </w:rPr>
        <w:t>ентр предоставления государственных и муниципальных услуг» Апанасенковск</w:t>
      </w:r>
      <w:r w:rsidRPr="00082D4D">
        <w:rPr>
          <w:rFonts w:ascii="Times New Roman" w:hAnsi="Times New Roman" w:cs="Times New Roman"/>
          <w:sz w:val="28"/>
          <w:szCs w:val="28"/>
        </w:rPr>
        <w:t>о</w:t>
      </w:r>
      <w:r w:rsidRPr="00082D4D">
        <w:rPr>
          <w:rFonts w:ascii="Times New Roman" w:hAnsi="Times New Roman" w:cs="Times New Roman"/>
          <w:sz w:val="28"/>
          <w:szCs w:val="28"/>
        </w:rPr>
        <w:t xml:space="preserve">го муниципального района Ставропольского края ( далее </w:t>
      </w:r>
      <w:proofErr w:type="gramStart"/>
      <w:r w:rsidRPr="00082D4D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082D4D">
        <w:rPr>
          <w:rFonts w:ascii="Times New Roman" w:hAnsi="Times New Roman" w:cs="Times New Roman"/>
          <w:sz w:val="28"/>
          <w:szCs w:val="28"/>
        </w:rPr>
        <w:t>МФЦ»)</w:t>
      </w:r>
      <w:r w:rsidRPr="00AA7718">
        <w:rPr>
          <w:rFonts w:ascii="Times New Roman" w:hAnsi="Times New Roman" w:cs="Times New Roman"/>
          <w:color w:val="000000"/>
          <w:sz w:val="28"/>
          <w:szCs w:val="28"/>
        </w:rPr>
        <w:t xml:space="preserve"> распол</w:t>
      </w:r>
      <w:r w:rsidRPr="00AA771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A7718">
        <w:rPr>
          <w:rFonts w:ascii="Times New Roman" w:hAnsi="Times New Roman" w:cs="Times New Roman"/>
          <w:color w:val="000000"/>
          <w:sz w:val="28"/>
          <w:szCs w:val="28"/>
        </w:rPr>
        <w:t xml:space="preserve">жено по адресу: </w:t>
      </w:r>
      <w:r w:rsidRPr="00AA7718">
        <w:rPr>
          <w:rFonts w:ascii="Times New Roman" w:hAnsi="Times New Roman" w:cs="Times New Roman"/>
          <w:sz w:val="28"/>
          <w:szCs w:val="28"/>
        </w:rPr>
        <w:t>356720, Ставропольский край, Апанасенковский район, село Дивное, улица Советская, 45.</w:t>
      </w:r>
    </w:p>
    <w:p w:rsidR="00E117F0" w:rsidRDefault="00503E1D" w:rsidP="0033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E117F0" w:rsidRPr="00F321F2">
          <w:rPr>
            <w:rFonts w:ascii="Times New Roman" w:eastAsia="Times New Roman" w:hAnsi="Times New Roman" w:cs="Times New Roman"/>
            <w:sz w:val="28"/>
            <w:szCs w:val="28"/>
          </w:rPr>
          <w:t>Информация</w:t>
        </w:r>
      </w:hyperlink>
      <w:r w:rsidR="00E117F0" w:rsidRPr="00F321F2">
        <w:rPr>
          <w:rFonts w:ascii="Times New Roman" w:eastAsia="Times New Roman" w:hAnsi="Times New Roman" w:cs="Times New Roman"/>
          <w:sz w:val="28"/>
          <w:szCs w:val="28"/>
        </w:rPr>
        <w:t xml:space="preserve"> о местах нахождения и графиках работы многофункци</w:t>
      </w:r>
      <w:r w:rsidR="00E117F0" w:rsidRPr="00F321F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17F0" w:rsidRPr="00F321F2">
        <w:rPr>
          <w:rFonts w:ascii="Times New Roman" w:eastAsia="Times New Roman" w:hAnsi="Times New Roman" w:cs="Times New Roman"/>
          <w:sz w:val="28"/>
          <w:szCs w:val="28"/>
        </w:rPr>
        <w:t xml:space="preserve">нальных центров предоставления государственных и муниципальных услуг в Ставропольском крае (далее - многофункциональные центры) размещена </w:t>
      </w:r>
      <w:r w:rsidR="00E117F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117F0" w:rsidRPr="00F321F2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информационно-телекоммуникационной сети «Интернет» на официальном сайте министерства экономического развития Ставропольского края </w:t>
      </w:r>
      <w:r w:rsidR="00E117F0" w:rsidRPr="00F321F2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E117F0" w:rsidRPr="00F321F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E117F0" w:rsidRPr="00F321F2">
        <w:rPr>
          <w:rFonts w:ascii="Times New Roman" w:eastAsia="Times New Roman" w:hAnsi="Times New Roman" w:cs="Times New Roman"/>
          <w:sz w:val="28"/>
          <w:szCs w:val="28"/>
          <w:lang w:val="en-US"/>
        </w:rPr>
        <w:t>stavinvest</w:t>
      </w:r>
      <w:proofErr w:type="spellEnd"/>
      <w:r w:rsidR="00E117F0" w:rsidRPr="00F321F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E117F0" w:rsidRPr="00F321F2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E117F0" w:rsidRPr="00F321F2">
        <w:rPr>
          <w:rFonts w:ascii="Times New Roman" w:eastAsia="Times New Roman" w:hAnsi="Times New Roman" w:cs="Times New Roman"/>
          <w:sz w:val="28"/>
          <w:szCs w:val="28"/>
        </w:rPr>
        <w:t xml:space="preserve"> и на Портале многофункциональных центров Ставропол</w:t>
      </w:r>
      <w:r w:rsidR="00E117F0" w:rsidRPr="00F321F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117F0" w:rsidRPr="00F321F2">
        <w:rPr>
          <w:rFonts w:ascii="Times New Roman" w:eastAsia="Times New Roman" w:hAnsi="Times New Roman" w:cs="Times New Roman"/>
          <w:sz w:val="28"/>
          <w:szCs w:val="28"/>
        </w:rPr>
        <w:t xml:space="preserve">ского края </w:t>
      </w:r>
      <w:r w:rsidR="00E117F0" w:rsidRPr="00F321F2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E117F0" w:rsidRPr="00F321F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E117F0" w:rsidRPr="00F321F2">
        <w:rPr>
          <w:rFonts w:ascii="Times New Roman" w:eastAsia="Times New Roman" w:hAnsi="Times New Roman" w:cs="Times New Roman"/>
          <w:sz w:val="28"/>
          <w:szCs w:val="28"/>
          <w:lang w:val="en-US"/>
        </w:rPr>
        <w:t>umfc</w:t>
      </w:r>
      <w:proofErr w:type="spellEnd"/>
      <w:r w:rsidR="00E117F0" w:rsidRPr="00F321F2">
        <w:rPr>
          <w:rFonts w:ascii="Times New Roman" w:eastAsia="Times New Roman" w:hAnsi="Times New Roman" w:cs="Times New Roman"/>
          <w:sz w:val="28"/>
          <w:szCs w:val="28"/>
        </w:rPr>
        <w:t>26.</w:t>
      </w:r>
      <w:proofErr w:type="spellStart"/>
      <w:r w:rsidR="00E117F0" w:rsidRPr="00F321F2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E117F0" w:rsidRPr="00F321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AA7718">
        <w:rPr>
          <w:szCs w:val="28"/>
        </w:rPr>
        <w:t xml:space="preserve">1.3.2. </w:t>
      </w:r>
      <w:r w:rsidRPr="000B726D">
        <w:rPr>
          <w:szCs w:val="28"/>
        </w:rPr>
        <w:t>Для получения информации о порядке предоставления муниц</w:t>
      </w:r>
      <w:r w:rsidRPr="000B726D">
        <w:rPr>
          <w:szCs w:val="28"/>
        </w:rPr>
        <w:t>и</w:t>
      </w:r>
      <w:r w:rsidRPr="000B726D">
        <w:rPr>
          <w:szCs w:val="28"/>
        </w:rPr>
        <w:t>пальной услуги и сведений о ходе ее предоставления (далее - информация) заявители обращаются: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1) лично в администрацию</w:t>
      </w:r>
      <w:r>
        <w:rPr>
          <w:szCs w:val="28"/>
        </w:rPr>
        <w:t xml:space="preserve"> района;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2) устно по</w:t>
      </w:r>
      <w:r>
        <w:rPr>
          <w:szCs w:val="28"/>
        </w:rPr>
        <w:t xml:space="preserve"> справочным телефонам</w:t>
      </w:r>
      <w:r w:rsidRPr="000B726D">
        <w:rPr>
          <w:szCs w:val="28"/>
        </w:rPr>
        <w:t>;</w:t>
      </w:r>
    </w:p>
    <w:p w:rsidR="00E117F0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lastRenderedPageBreak/>
        <w:t>3) в письменной форме путем направления почтовых отправлений в администраци</w:t>
      </w:r>
      <w:r>
        <w:rPr>
          <w:szCs w:val="28"/>
        </w:rPr>
        <w:t>ю района;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4) в форме электронного документа:</w:t>
      </w:r>
    </w:p>
    <w:p w:rsidR="00E117F0" w:rsidRPr="00AA7718" w:rsidRDefault="00E117F0" w:rsidP="00337970">
      <w:pPr>
        <w:pStyle w:val="ConsPlusNormal"/>
        <w:ind w:firstLine="709"/>
        <w:jc w:val="both"/>
      </w:pPr>
      <w:r w:rsidRPr="00AA7718">
        <w:t xml:space="preserve">с использованием электронной почты по адресу: </w:t>
      </w:r>
      <w:proofErr w:type="spellStart"/>
      <w:r w:rsidRPr="00AA7718">
        <w:rPr>
          <w:szCs w:val="28"/>
        </w:rPr>
        <w:t>aamrsk@div.stv.ru</w:t>
      </w:r>
      <w:proofErr w:type="spellEnd"/>
      <w:r>
        <w:rPr>
          <w:szCs w:val="28"/>
        </w:rPr>
        <w:t>;</w:t>
      </w:r>
    </w:p>
    <w:p w:rsidR="00E117F0" w:rsidRPr="00AA7718" w:rsidRDefault="00E117F0" w:rsidP="00337970">
      <w:pPr>
        <w:pStyle w:val="ConsPlusNormal"/>
        <w:ind w:firstLine="709"/>
        <w:jc w:val="both"/>
      </w:pPr>
      <w:proofErr w:type="gramStart"/>
      <w:r w:rsidRPr="00AA7718">
        <w:t>с использованием федеральной государственной информационной си</w:t>
      </w:r>
      <w:r w:rsidRPr="00AA7718">
        <w:t>с</w:t>
      </w:r>
      <w:r w:rsidRPr="00AA7718">
        <w:t>темы "Единый портал государственных и муниципальных услуг (функций)" (далее - единый портал) (</w:t>
      </w:r>
      <w:proofErr w:type="spellStart"/>
      <w:r w:rsidRPr="00AA7718">
        <w:t>www.gosuslugi.ru</w:t>
      </w:r>
      <w:proofErr w:type="spellEnd"/>
      <w:r w:rsidRPr="00AA7718">
        <w:t>) и государственной информацио</w:t>
      </w:r>
      <w:r w:rsidRPr="00AA7718">
        <w:t>н</w:t>
      </w:r>
      <w:r w:rsidRPr="00AA7718">
        <w:t>ной системы Ставропольского края "Портал государственных и муниципал</w:t>
      </w:r>
      <w:r w:rsidRPr="00AA7718">
        <w:t>ь</w:t>
      </w:r>
      <w:r w:rsidRPr="00AA7718">
        <w:t>ных услуг (функций), предоставляемых (исполняемых) органами исполн</w:t>
      </w:r>
      <w:r w:rsidRPr="00AA7718">
        <w:t>и</w:t>
      </w:r>
      <w:r w:rsidRPr="00AA7718">
        <w:t>тельной власти Ставропольского края и органами местного самоуправления муниципальных образований Ставропольского края" (далее - региональный портал) (www.gosuslugi26.ru).</w:t>
      </w:r>
      <w:proofErr w:type="gramEnd"/>
    </w:p>
    <w:p w:rsidR="00E117F0" w:rsidRDefault="00E117F0" w:rsidP="003379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64101">
        <w:rPr>
          <w:rFonts w:ascii="Times New Roman" w:eastAsia="Times New Roman" w:hAnsi="Times New Roman" w:cs="Times New Roman"/>
          <w:sz w:val="28"/>
          <w:szCs w:val="28"/>
        </w:rPr>
        <w:t>) через многофункциональные центры.</w:t>
      </w:r>
    </w:p>
    <w:p w:rsidR="00E117F0" w:rsidRPr="000B726D" w:rsidRDefault="00E117F0" w:rsidP="003379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26D">
        <w:rPr>
          <w:rFonts w:ascii="Times New Roman" w:hAnsi="Times New Roman" w:cs="Times New Roman"/>
          <w:sz w:val="28"/>
          <w:szCs w:val="28"/>
        </w:rPr>
        <w:t>Информация предоставляется бесплатно.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1.3.3.</w:t>
      </w:r>
      <w:r w:rsidRPr="000B726D">
        <w:rPr>
          <w:szCs w:val="28"/>
        </w:rPr>
        <w:t xml:space="preserve"> Основными требованиями к информированию заявителей о п</w:t>
      </w:r>
      <w:r w:rsidRPr="000B726D">
        <w:rPr>
          <w:szCs w:val="28"/>
        </w:rPr>
        <w:t>о</w:t>
      </w:r>
      <w:r w:rsidRPr="000B726D">
        <w:rPr>
          <w:szCs w:val="28"/>
        </w:rPr>
        <w:t>рядке предоставления муниципальной услуги (далее - информирование) я</w:t>
      </w:r>
      <w:r w:rsidRPr="000B726D">
        <w:rPr>
          <w:szCs w:val="28"/>
        </w:rPr>
        <w:t>в</w:t>
      </w:r>
      <w:r w:rsidRPr="000B726D">
        <w:rPr>
          <w:szCs w:val="28"/>
        </w:rPr>
        <w:t>ляются: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достоверность предоставляемой информации;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четкость изложения информации;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полнота предоставления информации;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удобство и доступность получения информации;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оперативность предоставления информации.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1.3.4. </w:t>
      </w:r>
      <w:r w:rsidRPr="000B726D">
        <w:rPr>
          <w:szCs w:val="28"/>
        </w:rPr>
        <w:t>Предоставление информации осуществляется в виде: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индивидуального информирования заявителей;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публичного информирования заявителей.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Информирование проводится в форме: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устного информирования;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письменного информирования.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 xml:space="preserve">Индивидуальное устное информирование заявителей обеспечивается должностными лицами </w:t>
      </w:r>
      <w:r>
        <w:rPr>
          <w:szCs w:val="28"/>
        </w:rPr>
        <w:t xml:space="preserve">отдела </w:t>
      </w:r>
      <w:r w:rsidRPr="000B726D">
        <w:rPr>
          <w:szCs w:val="28"/>
        </w:rPr>
        <w:t xml:space="preserve">лично и </w:t>
      </w:r>
      <w:r>
        <w:rPr>
          <w:szCs w:val="28"/>
        </w:rPr>
        <w:t>по телефону.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При индивидуальном устном информировании время ожидания заяв</w:t>
      </w:r>
      <w:r w:rsidRPr="000B726D">
        <w:rPr>
          <w:szCs w:val="28"/>
        </w:rPr>
        <w:t>и</w:t>
      </w:r>
      <w:r w:rsidRPr="000B726D">
        <w:rPr>
          <w:szCs w:val="28"/>
        </w:rPr>
        <w:t>теля не должно превышать 15 минут.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На индивидуальное устное информирование лично каждого заявителя должностными лицами, осуществляющими информирование, выделяется не более 10 минут.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 xml:space="preserve">При индивидуальном устном информировании </w:t>
      </w:r>
      <w:r>
        <w:rPr>
          <w:szCs w:val="28"/>
        </w:rPr>
        <w:t xml:space="preserve">по телефону </w:t>
      </w:r>
      <w:r w:rsidRPr="000B726D">
        <w:rPr>
          <w:szCs w:val="28"/>
        </w:rPr>
        <w:t xml:space="preserve">ответ </w:t>
      </w:r>
      <w:r>
        <w:rPr>
          <w:szCs w:val="28"/>
        </w:rPr>
        <w:t>на телефонный звонок должностное лицо отдела, ответственное за осуществл</w:t>
      </w:r>
      <w:r>
        <w:rPr>
          <w:szCs w:val="28"/>
        </w:rPr>
        <w:t>е</w:t>
      </w:r>
      <w:r>
        <w:rPr>
          <w:szCs w:val="28"/>
        </w:rPr>
        <w:t>ние информирования, начинае</w:t>
      </w:r>
      <w:r w:rsidRPr="000B726D">
        <w:rPr>
          <w:szCs w:val="28"/>
        </w:rPr>
        <w:t>т с информации о наименовании орга</w:t>
      </w:r>
      <w:r>
        <w:rPr>
          <w:szCs w:val="28"/>
        </w:rPr>
        <w:t>на, в к</w:t>
      </w:r>
      <w:r>
        <w:rPr>
          <w:szCs w:val="28"/>
        </w:rPr>
        <w:t>о</w:t>
      </w:r>
      <w:r>
        <w:rPr>
          <w:szCs w:val="28"/>
        </w:rPr>
        <w:t>торый позвонил заявитель</w:t>
      </w:r>
      <w:r w:rsidRPr="000B726D">
        <w:rPr>
          <w:szCs w:val="28"/>
        </w:rPr>
        <w:t>, своей фамилии, имени, отчестве и должности. Время телефонного разговора не должно превышать 10 минут.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При устном</w:t>
      </w:r>
      <w:r>
        <w:rPr>
          <w:szCs w:val="28"/>
        </w:rPr>
        <w:t xml:space="preserve"> обращении заявителя должностное лицо отдела, ответс</w:t>
      </w:r>
      <w:r>
        <w:rPr>
          <w:szCs w:val="28"/>
        </w:rPr>
        <w:t>т</w:t>
      </w:r>
      <w:r>
        <w:rPr>
          <w:szCs w:val="28"/>
        </w:rPr>
        <w:t>венное за осуществление информирования, дае</w:t>
      </w:r>
      <w:r w:rsidRPr="000B726D">
        <w:rPr>
          <w:szCs w:val="28"/>
        </w:rPr>
        <w:t>т ответ на поставленные в</w:t>
      </w:r>
      <w:r w:rsidRPr="000B726D">
        <w:rPr>
          <w:szCs w:val="28"/>
        </w:rPr>
        <w:t>о</w:t>
      </w:r>
      <w:r w:rsidRPr="000B726D">
        <w:rPr>
          <w:szCs w:val="28"/>
        </w:rPr>
        <w:t>просы самостоятельно.</w:t>
      </w:r>
    </w:p>
    <w:p w:rsidR="00E117F0" w:rsidRPr="00855EF9" w:rsidRDefault="00E117F0" w:rsidP="0033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5EF9">
        <w:rPr>
          <w:rFonts w:ascii="Times New Roman" w:hAnsi="Times New Roman" w:cs="Times New Roman"/>
          <w:sz w:val="28"/>
          <w:szCs w:val="28"/>
        </w:rPr>
        <w:lastRenderedPageBreak/>
        <w:t xml:space="preserve">При невозможности должностного лица, </w:t>
      </w:r>
      <w:r w:rsidRPr="00855EF9">
        <w:rPr>
          <w:rFonts w:ascii="Times New Roman" w:eastAsia="Times New Roman" w:hAnsi="Times New Roman" w:cs="Times New Roman"/>
          <w:sz w:val="28"/>
          <w:szCs w:val="28"/>
        </w:rPr>
        <w:t>ответственного за осущест</w:t>
      </w:r>
      <w:r w:rsidRPr="00855E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5EF9">
        <w:rPr>
          <w:rFonts w:ascii="Times New Roman" w:eastAsia="Times New Roman" w:hAnsi="Times New Roman" w:cs="Times New Roman"/>
          <w:sz w:val="28"/>
          <w:szCs w:val="28"/>
        </w:rPr>
        <w:t xml:space="preserve">ление информирования и </w:t>
      </w:r>
      <w:r w:rsidRPr="00855EF9">
        <w:rPr>
          <w:rFonts w:ascii="Times New Roman" w:hAnsi="Times New Roman" w:cs="Times New Roman"/>
          <w:sz w:val="28"/>
          <w:szCs w:val="28"/>
        </w:rPr>
        <w:t xml:space="preserve">принявшего телефонный звонок, самостоятельно ответить на поставленные вопросы, </w:t>
      </w:r>
      <w:r w:rsidRPr="00855EF9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предлагает заявителю обратиться </w:t>
      </w:r>
      <w:r w:rsidRPr="00855EF9">
        <w:rPr>
          <w:rFonts w:ascii="Times New Roman" w:hAnsi="Times New Roman" w:cs="Times New Roman"/>
          <w:sz w:val="28"/>
          <w:szCs w:val="28"/>
        </w:rPr>
        <w:t>за необходимой информацией в письменной форме или в форме электронного документа, либо назначить другое удобное для заявителя время для индивидуального устного информирования, либо переадресовать (пер</w:t>
      </w:r>
      <w:r w:rsidRPr="00855EF9">
        <w:rPr>
          <w:rFonts w:ascii="Times New Roman" w:hAnsi="Times New Roman" w:cs="Times New Roman"/>
          <w:sz w:val="28"/>
          <w:szCs w:val="28"/>
        </w:rPr>
        <w:t>е</w:t>
      </w:r>
      <w:r w:rsidRPr="00855EF9">
        <w:rPr>
          <w:rFonts w:ascii="Times New Roman" w:hAnsi="Times New Roman" w:cs="Times New Roman"/>
          <w:sz w:val="28"/>
          <w:szCs w:val="28"/>
        </w:rPr>
        <w:t>вести) телефонный звонок на другое должностное лицо, либо сообщить т</w:t>
      </w:r>
      <w:r w:rsidRPr="00855EF9">
        <w:rPr>
          <w:rFonts w:ascii="Times New Roman" w:hAnsi="Times New Roman" w:cs="Times New Roman"/>
          <w:sz w:val="28"/>
          <w:szCs w:val="28"/>
        </w:rPr>
        <w:t>е</w:t>
      </w:r>
      <w:r w:rsidRPr="00855EF9">
        <w:rPr>
          <w:rFonts w:ascii="Times New Roman" w:hAnsi="Times New Roman" w:cs="Times New Roman"/>
          <w:sz w:val="28"/>
          <w:szCs w:val="28"/>
        </w:rPr>
        <w:t>лефонный номер, по которому можно</w:t>
      </w:r>
      <w:proofErr w:type="gramEnd"/>
      <w:r w:rsidRPr="00855EF9">
        <w:rPr>
          <w:rFonts w:ascii="Times New Roman" w:hAnsi="Times New Roman" w:cs="Times New Roman"/>
          <w:sz w:val="28"/>
          <w:szCs w:val="28"/>
        </w:rPr>
        <w:t xml:space="preserve"> получить интересующую заявителя информацию.</w:t>
      </w:r>
    </w:p>
    <w:p w:rsidR="00E117F0" w:rsidRPr="00855EF9" w:rsidRDefault="00E117F0" w:rsidP="003379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55EF9">
        <w:rPr>
          <w:rFonts w:ascii="Times New Roman" w:hAnsi="Times New Roman" w:cs="Times New Roman"/>
          <w:sz w:val="28"/>
          <w:szCs w:val="28"/>
        </w:rPr>
        <w:t xml:space="preserve">Должностному лицу отдела, </w:t>
      </w:r>
      <w:r w:rsidRPr="00855EF9">
        <w:rPr>
          <w:rFonts w:ascii="Times New Roman" w:eastAsia="Times New Roman" w:hAnsi="Times New Roman" w:cs="Times New Roman"/>
          <w:sz w:val="28"/>
          <w:szCs w:val="28"/>
        </w:rPr>
        <w:t>ответственному за осуществление инфо</w:t>
      </w:r>
      <w:r w:rsidRPr="00855E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55EF9">
        <w:rPr>
          <w:rFonts w:ascii="Times New Roman" w:eastAsia="Times New Roman" w:hAnsi="Times New Roman" w:cs="Times New Roman"/>
          <w:sz w:val="28"/>
          <w:szCs w:val="28"/>
        </w:rPr>
        <w:t>мирования, необходимо:</w:t>
      </w:r>
    </w:p>
    <w:p w:rsidR="00E117F0" w:rsidRPr="00855EF9" w:rsidRDefault="00E117F0" w:rsidP="00337970">
      <w:pPr>
        <w:pStyle w:val="ConsPlusNormal"/>
        <w:ind w:firstLine="709"/>
        <w:jc w:val="both"/>
        <w:rPr>
          <w:szCs w:val="28"/>
        </w:rPr>
      </w:pPr>
      <w:r w:rsidRPr="00855EF9">
        <w:rPr>
          <w:szCs w:val="28"/>
        </w:rPr>
        <w:t>корректно и внимательно относиться к заявителям;</w:t>
      </w:r>
    </w:p>
    <w:p w:rsidR="00E117F0" w:rsidRPr="00855EF9" w:rsidRDefault="00E117F0" w:rsidP="00337970">
      <w:pPr>
        <w:pStyle w:val="ConsPlusNormal"/>
        <w:ind w:firstLine="709"/>
        <w:jc w:val="both"/>
        <w:rPr>
          <w:szCs w:val="28"/>
        </w:rPr>
      </w:pPr>
      <w:r w:rsidRPr="00855EF9">
        <w:rPr>
          <w:szCs w:val="28"/>
        </w:rPr>
        <w:t>во время телефонного разговора произносить слова четко, избегать «параллельных разговоров» с окружающими людьми и не прерывать разг</w:t>
      </w:r>
      <w:r w:rsidRPr="00855EF9">
        <w:rPr>
          <w:szCs w:val="28"/>
        </w:rPr>
        <w:t>о</w:t>
      </w:r>
      <w:r w:rsidRPr="00855EF9">
        <w:rPr>
          <w:szCs w:val="28"/>
        </w:rPr>
        <w:t>вор по причине поступления звонка по другому телефонному аппарату;</w:t>
      </w:r>
    </w:p>
    <w:p w:rsidR="00E117F0" w:rsidRPr="00855EF9" w:rsidRDefault="00E117F0" w:rsidP="00337970">
      <w:pPr>
        <w:pStyle w:val="ConsPlusNormal"/>
        <w:ind w:firstLine="709"/>
        <w:jc w:val="both"/>
        <w:rPr>
          <w:szCs w:val="28"/>
        </w:rPr>
      </w:pPr>
      <w:r w:rsidRPr="00855EF9">
        <w:rPr>
          <w:szCs w:val="28"/>
        </w:rPr>
        <w:t>в конце информирования кратко подвести итоги и перечислить меры, которые надо принять заявителю (кто именно, когда и что должен сделать).</w:t>
      </w:r>
    </w:p>
    <w:p w:rsidR="00E117F0" w:rsidRPr="00855EF9" w:rsidRDefault="00E117F0" w:rsidP="003379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55EF9">
        <w:rPr>
          <w:rFonts w:ascii="Times New Roman" w:hAnsi="Times New Roman" w:cs="Times New Roman"/>
          <w:sz w:val="28"/>
          <w:szCs w:val="28"/>
        </w:rPr>
        <w:t>Должностное лицо отдела,</w:t>
      </w:r>
      <w:r w:rsidRPr="00855EF9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ответственное за осуществление информ</w:t>
      </w:r>
      <w:r w:rsidRPr="00855E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5EF9">
        <w:rPr>
          <w:rFonts w:ascii="Times New Roman" w:eastAsia="Times New Roman" w:hAnsi="Times New Roman" w:cs="Times New Roman"/>
          <w:sz w:val="28"/>
          <w:szCs w:val="28"/>
        </w:rPr>
        <w:t>рования (специалист многофункционального центра), не вправе осущест</w:t>
      </w:r>
      <w:r w:rsidRPr="00855E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5EF9">
        <w:rPr>
          <w:rFonts w:ascii="Times New Roman" w:eastAsia="Times New Roman" w:hAnsi="Times New Roman" w:cs="Times New Roman"/>
          <w:sz w:val="28"/>
          <w:szCs w:val="28"/>
        </w:rPr>
        <w:t>лять информирование заявителей, выходящее за рамки информирования от стандартных процедур и условий оказания муниципальной услуги и влия</w:t>
      </w:r>
      <w:r w:rsidRPr="00855EF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55EF9">
        <w:rPr>
          <w:rFonts w:ascii="Times New Roman" w:eastAsia="Times New Roman" w:hAnsi="Times New Roman" w:cs="Times New Roman"/>
          <w:sz w:val="28"/>
          <w:szCs w:val="28"/>
        </w:rPr>
        <w:t>щее прямо или косвенно на индивидуальное решение заявителя.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855EF9">
        <w:rPr>
          <w:szCs w:val="28"/>
        </w:rPr>
        <w:t xml:space="preserve"> Индивидуальное письменное информирование заявителей осущест</w:t>
      </w:r>
      <w:r w:rsidRPr="00855EF9">
        <w:rPr>
          <w:szCs w:val="28"/>
        </w:rPr>
        <w:t>в</w:t>
      </w:r>
      <w:r w:rsidRPr="00855EF9">
        <w:rPr>
          <w:szCs w:val="28"/>
        </w:rPr>
        <w:t>ляется путем направления заявителю ответа в письменной форме</w:t>
      </w:r>
      <w:r w:rsidRPr="000B726D">
        <w:rPr>
          <w:szCs w:val="28"/>
        </w:rPr>
        <w:t xml:space="preserve"> по почт</w:t>
      </w:r>
      <w:r w:rsidRPr="000B726D">
        <w:rPr>
          <w:szCs w:val="28"/>
        </w:rPr>
        <w:t>о</w:t>
      </w:r>
      <w:r w:rsidRPr="000B726D">
        <w:rPr>
          <w:szCs w:val="28"/>
        </w:rPr>
        <w:t xml:space="preserve">вому адресу, указанному в обращении заявителя, или в форме электронного документа по адресу электронной почты, указанному в обращении заявителя, в срок, не превышающий </w:t>
      </w:r>
      <w:r>
        <w:rPr>
          <w:szCs w:val="28"/>
        </w:rPr>
        <w:t>30</w:t>
      </w:r>
      <w:r w:rsidRPr="000B726D">
        <w:rPr>
          <w:szCs w:val="28"/>
        </w:rPr>
        <w:t xml:space="preserve"> календарных дней со дня регистрации такого обращения.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При индивидуальном письменном информировании ответы на пис</w:t>
      </w:r>
      <w:r w:rsidRPr="000B726D">
        <w:rPr>
          <w:szCs w:val="28"/>
        </w:rPr>
        <w:t>ь</w:t>
      </w:r>
      <w:r w:rsidRPr="000B726D">
        <w:rPr>
          <w:szCs w:val="28"/>
        </w:rPr>
        <w:t>менные обращения заявителей даются в простой, четкой и понятной форме в письменном виде и должны содержать: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ответы на поставленные вопросы;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должность, фамилию и инициалы должностного лица, подписавшего ответ;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фамилию и инициалы исполнителя;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наименование структурного подразделения-исполнителя;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номер телефона исполнителя.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Публичное информирование заявителей проводится посредством пр</w:t>
      </w:r>
      <w:r w:rsidRPr="000B726D">
        <w:rPr>
          <w:szCs w:val="28"/>
        </w:rPr>
        <w:t>и</w:t>
      </w:r>
      <w:r w:rsidRPr="000B726D">
        <w:rPr>
          <w:szCs w:val="28"/>
        </w:rPr>
        <w:t>влечения печатных средств массовой информации, а также путем размещ</w:t>
      </w:r>
      <w:r w:rsidRPr="000B726D">
        <w:rPr>
          <w:szCs w:val="28"/>
        </w:rPr>
        <w:t>е</w:t>
      </w:r>
      <w:r w:rsidRPr="000B726D">
        <w:rPr>
          <w:szCs w:val="28"/>
        </w:rPr>
        <w:t>ния информационных материалов с использованием информаци</w:t>
      </w:r>
      <w:r>
        <w:rPr>
          <w:szCs w:val="28"/>
        </w:rPr>
        <w:t>онно-телекоммуникационной сети «Интернет»</w:t>
      </w:r>
      <w:r w:rsidRPr="000B726D">
        <w:rPr>
          <w:szCs w:val="28"/>
        </w:rPr>
        <w:t xml:space="preserve"> на официальном сайте администр</w:t>
      </w:r>
      <w:r w:rsidRPr="000B726D">
        <w:rPr>
          <w:szCs w:val="28"/>
        </w:rPr>
        <w:t>а</w:t>
      </w:r>
      <w:r w:rsidRPr="000B726D">
        <w:rPr>
          <w:szCs w:val="28"/>
        </w:rPr>
        <w:t>ции</w:t>
      </w:r>
      <w:r>
        <w:rPr>
          <w:szCs w:val="28"/>
        </w:rPr>
        <w:t xml:space="preserve"> района</w:t>
      </w:r>
      <w:r w:rsidRPr="000B726D">
        <w:rPr>
          <w:szCs w:val="28"/>
        </w:rPr>
        <w:t xml:space="preserve"> (</w:t>
      </w:r>
      <w:proofErr w:type="spellStart"/>
      <w:r w:rsidRPr="000B726D">
        <w:rPr>
          <w:szCs w:val="28"/>
        </w:rPr>
        <w:t>www.aamrsk.ru</w:t>
      </w:r>
      <w:proofErr w:type="spellEnd"/>
      <w:r w:rsidRPr="000B726D">
        <w:rPr>
          <w:szCs w:val="28"/>
        </w:rPr>
        <w:t xml:space="preserve">), </w:t>
      </w:r>
      <w:r w:rsidRPr="000818B0">
        <w:rPr>
          <w:szCs w:val="28"/>
        </w:rPr>
        <w:t>на Един</w:t>
      </w:r>
      <w:r>
        <w:rPr>
          <w:szCs w:val="28"/>
        </w:rPr>
        <w:t>ом</w:t>
      </w:r>
      <w:r w:rsidRPr="000818B0">
        <w:rPr>
          <w:szCs w:val="28"/>
        </w:rPr>
        <w:t xml:space="preserve"> портал</w:t>
      </w:r>
      <w:r>
        <w:rPr>
          <w:szCs w:val="28"/>
        </w:rPr>
        <w:t xml:space="preserve">е, </w:t>
      </w:r>
      <w:r w:rsidRPr="000818B0">
        <w:rPr>
          <w:szCs w:val="28"/>
        </w:rPr>
        <w:t xml:space="preserve">на </w:t>
      </w:r>
      <w:r>
        <w:rPr>
          <w:szCs w:val="28"/>
        </w:rPr>
        <w:t>Региональном</w:t>
      </w:r>
      <w:r w:rsidRPr="000818B0">
        <w:rPr>
          <w:szCs w:val="28"/>
        </w:rPr>
        <w:t xml:space="preserve"> портал</w:t>
      </w:r>
      <w:r>
        <w:rPr>
          <w:szCs w:val="28"/>
        </w:rPr>
        <w:t>е</w:t>
      </w:r>
      <w:r w:rsidRPr="000818B0">
        <w:rPr>
          <w:szCs w:val="28"/>
        </w:rPr>
        <w:t xml:space="preserve"> </w:t>
      </w:r>
      <w:r w:rsidRPr="000B726D">
        <w:rPr>
          <w:szCs w:val="28"/>
        </w:rPr>
        <w:t>и на информационных стендах, размещаемых в администрации</w:t>
      </w:r>
      <w:r>
        <w:rPr>
          <w:szCs w:val="28"/>
        </w:rPr>
        <w:t xml:space="preserve"> района</w:t>
      </w:r>
      <w:r w:rsidRPr="000B726D">
        <w:rPr>
          <w:szCs w:val="28"/>
        </w:rPr>
        <w:t>.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1.3.5. </w:t>
      </w:r>
      <w:r w:rsidRPr="000B726D">
        <w:rPr>
          <w:szCs w:val="28"/>
        </w:rPr>
        <w:t xml:space="preserve">На информационных стендах, размещаемых в администрации </w:t>
      </w:r>
      <w:r>
        <w:rPr>
          <w:szCs w:val="28"/>
        </w:rPr>
        <w:lastRenderedPageBreak/>
        <w:t xml:space="preserve">района </w:t>
      </w:r>
      <w:r w:rsidRPr="000B726D">
        <w:rPr>
          <w:szCs w:val="28"/>
        </w:rPr>
        <w:t>в местах предоставления муниципальной услуги, размещаются и по</w:t>
      </w:r>
      <w:r w:rsidRPr="000B726D">
        <w:rPr>
          <w:szCs w:val="28"/>
        </w:rPr>
        <w:t>д</w:t>
      </w:r>
      <w:r w:rsidRPr="000B726D">
        <w:rPr>
          <w:szCs w:val="28"/>
        </w:rPr>
        <w:t>держиваются в актуальном состоянии следующие информационные матери</w:t>
      </w:r>
      <w:r w:rsidRPr="000B726D">
        <w:rPr>
          <w:szCs w:val="28"/>
        </w:rPr>
        <w:t>а</w:t>
      </w:r>
      <w:r w:rsidRPr="000B726D">
        <w:rPr>
          <w:szCs w:val="28"/>
        </w:rPr>
        <w:t>лы: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исчерпывающая информация о порядке предоставления муниципал</w:t>
      </w:r>
      <w:r w:rsidRPr="000B726D">
        <w:rPr>
          <w:szCs w:val="28"/>
        </w:rPr>
        <w:t>ь</w:t>
      </w:r>
      <w:r w:rsidRPr="000B726D">
        <w:rPr>
          <w:szCs w:val="28"/>
        </w:rPr>
        <w:t xml:space="preserve">ной услуги в виде </w:t>
      </w:r>
      <w:hyperlink w:anchor="Par611" w:history="1">
        <w:r w:rsidRPr="00A24DB3">
          <w:rPr>
            <w:szCs w:val="28"/>
          </w:rPr>
          <w:t>блок-схемы</w:t>
        </w:r>
      </w:hyperlink>
      <w:r w:rsidRPr="000B726D">
        <w:rPr>
          <w:szCs w:val="28"/>
        </w:rPr>
        <w:t xml:space="preserve"> предоставления муниципальной услуги (далее - блок-схема);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 xml:space="preserve">извлечения из настоящего </w:t>
      </w:r>
      <w:r>
        <w:rPr>
          <w:szCs w:val="28"/>
        </w:rPr>
        <w:t>Р</w:t>
      </w:r>
      <w:r w:rsidRPr="000B726D">
        <w:rPr>
          <w:szCs w:val="28"/>
        </w:rPr>
        <w:t>егламента (полная версия в информаци</w:t>
      </w:r>
      <w:r>
        <w:rPr>
          <w:szCs w:val="28"/>
        </w:rPr>
        <w:t>о</w:t>
      </w:r>
      <w:r>
        <w:rPr>
          <w:szCs w:val="28"/>
        </w:rPr>
        <w:t>н</w:t>
      </w:r>
      <w:r>
        <w:rPr>
          <w:szCs w:val="28"/>
        </w:rPr>
        <w:t>но-телекоммуникационной сети «Интернет»</w:t>
      </w:r>
      <w:r w:rsidRPr="000B726D">
        <w:rPr>
          <w:szCs w:val="28"/>
        </w:rPr>
        <w:t xml:space="preserve"> на официальном сайте админ</w:t>
      </w:r>
      <w:r w:rsidRPr="000B726D">
        <w:rPr>
          <w:szCs w:val="28"/>
        </w:rPr>
        <w:t>и</w:t>
      </w:r>
      <w:r w:rsidRPr="000B726D">
        <w:rPr>
          <w:szCs w:val="28"/>
        </w:rPr>
        <w:t>страции (</w:t>
      </w:r>
      <w:proofErr w:type="spellStart"/>
      <w:r w:rsidRPr="000B726D">
        <w:rPr>
          <w:szCs w:val="28"/>
        </w:rPr>
        <w:t>www.aamrsk.ru</w:t>
      </w:r>
      <w:proofErr w:type="spellEnd"/>
      <w:r w:rsidRPr="000B726D">
        <w:rPr>
          <w:szCs w:val="28"/>
        </w:rPr>
        <w:t>);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местонахождение, график (режим) работы, номера телефонов, адреса официальных сайтов в информаци</w:t>
      </w:r>
      <w:r>
        <w:rPr>
          <w:szCs w:val="28"/>
        </w:rPr>
        <w:t>онно-телекоммуникационной сети «</w:t>
      </w:r>
      <w:r w:rsidRPr="000B726D">
        <w:rPr>
          <w:szCs w:val="28"/>
        </w:rPr>
        <w:t>И</w:t>
      </w:r>
      <w:r w:rsidRPr="000B726D">
        <w:rPr>
          <w:szCs w:val="28"/>
        </w:rPr>
        <w:t>н</w:t>
      </w:r>
      <w:r w:rsidRPr="000B726D">
        <w:rPr>
          <w:szCs w:val="28"/>
        </w:rPr>
        <w:t>тернет</w:t>
      </w:r>
      <w:r>
        <w:rPr>
          <w:szCs w:val="28"/>
        </w:rPr>
        <w:t>»</w:t>
      </w:r>
      <w:r w:rsidRPr="000B726D">
        <w:rPr>
          <w:szCs w:val="28"/>
        </w:rPr>
        <w:t xml:space="preserve"> и электронной почты органов, в которых заявители могут получить документы, необходимые для предоставления муниципальной услуги (при наличии);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номера кабинетов, в которых предоставляется муниципальная услуга, фамилии, имена, отчества и должности соответствующих должностных лиц;</w:t>
      </w:r>
    </w:p>
    <w:p w:rsidR="00E117F0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перечень документов, направляемых заявителем в администрацию</w:t>
      </w:r>
      <w:r>
        <w:rPr>
          <w:szCs w:val="28"/>
        </w:rPr>
        <w:t xml:space="preserve"> ра</w:t>
      </w:r>
      <w:r>
        <w:rPr>
          <w:szCs w:val="28"/>
        </w:rPr>
        <w:t>й</w:t>
      </w:r>
      <w:r>
        <w:rPr>
          <w:szCs w:val="28"/>
        </w:rPr>
        <w:t>она</w:t>
      </w:r>
      <w:r w:rsidRPr="000B726D">
        <w:rPr>
          <w:szCs w:val="28"/>
        </w:rPr>
        <w:t xml:space="preserve">, и требования к этим документам; 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формы документов для заполнения, образцы заполнения документов;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перечень оснований для отказа в предоставлении муниципальной усл</w:t>
      </w:r>
      <w:r w:rsidRPr="000B726D">
        <w:rPr>
          <w:szCs w:val="28"/>
        </w:rPr>
        <w:t>у</w:t>
      </w:r>
      <w:r w:rsidRPr="000B726D">
        <w:rPr>
          <w:szCs w:val="28"/>
        </w:rPr>
        <w:t>ги;</w:t>
      </w:r>
    </w:p>
    <w:p w:rsidR="00E117F0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порядок обжалования решений и действий (бездействия) должностных лиц администрации</w:t>
      </w:r>
      <w:r>
        <w:rPr>
          <w:szCs w:val="28"/>
        </w:rPr>
        <w:t xml:space="preserve"> района</w:t>
      </w:r>
      <w:r w:rsidRPr="000B726D">
        <w:rPr>
          <w:szCs w:val="28"/>
        </w:rPr>
        <w:t>, предоставляющих муниципальную услугу.</w:t>
      </w:r>
    </w:p>
    <w:p w:rsidR="00E117F0" w:rsidRPr="000B726D" w:rsidRDefault="00E117F0" w:rsidP="00337970">
      <w:pPr>
        <w:pStyle w:val="ConsPlusNormal"/>
        <w:ind w:firstLine="709"/>
        <w:jc w:val="both"/>
        <w:rPr>
          <w:szCs w:val="28"/>
        </w:rPr>
      </w:pPr>
      <w:r w:rsidRPr="000B726D">
        <w:rPr>
          <w:szCs w:val="28"/>
        </w:rPr>
        <w:t>В информаци</w:t>
      </w:r>
      <w:r>
        <w:rPr>
          <w:szCs w:val="28"/>
        </w:rPr>
        <w:t>онно-телекоммуникационной сети «Интернет»</w:t>
      </w:r>
      <w:r w:rsidRPr="000B726D">
        <w:rPr>
          <w:szCs w:val="28"/>
        </w:rPr>
        <w:t xml:space="preserve"> размещ</w:t>
      </w:r>
      <w:r w:rsidRPr="000B726D">
        <w:rPr>
          <w:szCs w:val="28"/>
        </w:rPr>
        <w:t>а</w:t>
      </w:r>
      <w:r w:rsidRPr="000B726D">
        <w:rPr>
          <w:szCs w:val="28"/>
        </w:rPr>
        <w:t>ются следующие информационные материалы:</w:t>
      </w:r>
    </w:p>
    <w:p w:rsidR="00E117F0" w:rsidRPr="00855EF9" w:rsidRDefault="00E117F0" w:rsidP="00337970">
      <w:pPr>
        <w:pStyle w:val="ConsPlusNormal"/>
        <w:ind w:firstLine="709"/>
        <w:jc w:val="both"/>
        <w:rPr>
          <w:szCs w:val="28"/>
        </w:rPr>
      </w:pPr>
      <w:r w:rsidRPr="00855EF9">
        <w:rPr>
          <w:szCs w:val="28"/>
        </w:rPr>
        <w:t xml:space="preserve">1) на официальном сайте администрации </w:t>
      </w:r>
      <w:r>
        <w:rPr>
          <w:szCs w:val="28"/>
        </w:rPr>
        <w:t>района</w:t>
      </w:r>
      <w:r w:rsidRPr="00855EF9">
        <w:rPr>
          <w:szCs w:val="28"/>
        </w:rPr>
        <w:t>(</w:t>
      </w:r>
      <w:proofErr w:type="spellStart"/>
      <w:r w:rsidRPr="00855EF9">
        <w:rPr>
          <w:szCs w:val="28"/>
        </w:rPr>
        <w:t>www.aamrsk.ru</w:t>
      </w:r>
      <w:proofErr w:type="spellEnd"/>
      <w:r w:rsidRPr="00855EF9">
        <w:rPr>
          <w:szCs w:val="28"/>
        </w:rPr>
        <w:t>):</w:t>
      </w:r>
    </w:p>
    <w:p w:rsidR="00E117F0" w:rsidRPr="00855EF9" w:rsidRDefault="00E117F0" w:rsidP="00337970">
      <w:pPr>
        <w:pStyle w:val="ConsPlusNormal"/>
        <w:ind w:firstLine="709"/>
        <w:jc w:val="both"/>
        <w:rPr>
          <w:szCs w:val="28"/>
        </w:rPr>
      </w:pPr>
      <w:r w:rsidRPr="00855EF9">
        <w:rPr>
          <w:szCs w:val="28"/>
        </w:rPr>
        <w:t>полное наименование и полный почтовый адрес администрации</w:t>
      </w:r>
      <w:r>
        <w:rPr>
          <w:szCs w:val="28"/>
        </w:rPr>
        <w:t xml:space="preserve"> ра</w:t>
      </w:r>
      <w:r>
        <w:rPr>
          <w:szCs w:val="28"/>
        </w:rPr>
        <w:t>й</w:t>
      </w:r>
      <w:r>
        <w:rPr>
          <w:szCs w:val="28"/>
        </w:rPr>
        <w:t>она</w:t>
      </w:r>
      <w:r w:rsidRPr="00855EF9">
        <w:rPr>
          <w:szCs w:val="28"/>
        </w:rPr>
        <w:t>;</w:t>
      </w:r>
    </w:p>
    <w:p w:rsidR="00E117F0" w:rsidRPr="00855EF9" w:rsidRDefault="00E117F0" w:rsidP="00337970">
      <w:pPr>
        <w:pStyle w:val="ConsPlusNormal"/>
        <w:ind w:firstLine="709"/>
        <w:jc w:val="both"/>
        <w:rPr>
          <w:szCs w:val="28"/>
        </w:rPr>
      </w:pPr>
      <w:r w:rsidRPr="00855EF9">
        <w:rPr>
          <w:szCs w:val="28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E117F0" w:rsidRPr="00855EF9" w:rsidRDefault="00E117F0" w:rsidP="00337970">
      <w:pPr>
        <w:pStyle w:val="ConsPlusNormal"/>
        <w:ind w:firstLine="709"/>
        <w:jc w:val="both"/>
        <w:rPr>
          <w:szCs w:val="28"/>
        </w:rPr>
      </w:pPr>
      <w:r w:rsidRPr="00855EF9">
        <w:rPr>
          <w:szCs w:val="28"/>
        </w:rPr>
        <w:t>адрес электронной почты администрации</w:t>
      </w:r>
      <w:r>
        <w:rPr>
          <w:szCs w:val="28"/>
        </w:rPr>
        <w:t xml:space="preserve"> района</w:t>
      </w:r>
      <w:r w:rsidRPr="00855EF9">
        <w:rPr>
          <w:szCs w:val="28"/>
        </w:rPr>
        <w:t>;</w:t>
      </w:r>
    </w:p>
    <w:p w:rsidR="00E117F0" w:rsidRPr="00855EF9" w:rsidRDefault="00E117F0" w:rsidP="00337970">
      <w:pPr>
        <w:pStyle w:val="ConsPlusNormal"/>
        <w:ind w:firstLine="709"/>
        <w:jc w:val="both"/>
        <w:rPr>
          <w:szCs w:val="28"/>
        </w:rPr>
      </w:pPr>
      <w:r w:rsidRPr="00855EF9">
        <w:rPr>
          <w:szCs w:val="28"/>
        </w:rPr>
        <w:t xml:space="preserve">текст настоящего </w:t>
      </w:r>
      <w:r>
        <w:rPr>
          <w:szCs w:val="28"/>
        </w:rPr>
        <w:t>Р</w:t>
      </w:r>
      <w:r w:rsidRPr="00855EF9">
        <w:rPr>
          <w:szCs w:val="28"/>
        </w:rPr>
        <w:t>егламента с блок-схемой, отображающей алгоритм прохождения административных процедур;</w:t>
      </w:r>
    </w:p>
    <w:p w:rsidR="00E117F0" w:rsidRPr="00855EF9" w:rsidRDefault="00E117F0" w:rsidP="0033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EF9">
        <w:rPr>
          <w:rFonts w:ascii="Times New Roman" w:eastAsia="Times New Roman" w:hAnsi="Times New Roman" w:cs="Times New Roman"/>
          <w:sz w:val="28"/>
          <w:szCs w:val="28"/>
        </w:rPr>
        <w:t xml:space="preserve">полная версия информационных материалов, содержащихся на 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855EF9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855E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55EF9">
        <w:rPr>
          <w:rFonts w:ascii="Times New Roman" w:eastAsia="Times New Roman" w:hAnsi="Times New Roman" w:cs="Times New Roman"/>
          <w:sz w:val="28"/>
          <w:szCs w:val="28"/>
        </w:rPr>
        <w:t xml:space="preserve">мационных стендах, размещаемых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855EF9">
        <w:rPr>
          <w:rFonts w:ascii="Times New Roman" w:eastAsia="Times New Roman" w:hAnsi="Times New Roman" w:cs="Times New Roman"/>
          <w:sz w:val="28"/>
          <w:szCs w:val="28"/>
        </w:rPr>
        <w:t>в местах предо</w:t>
      </w:r>
      <w:r w:rsidRPr="00855EF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5EF9">
        <w:rPr>
          <w:rFonts w:ascii="Times New Roman" w:eastAsia="Times New Roman" w:hAnsi="Times New Roman" w:cs="Times New Roman"/>
          <w:sz w:val="28"/>
          <w:szCs w:val="28"/>
        </w:rPr>
        <w:t>тавления муниципальной услуги;</w:t>
      </w:r>
    </w:p>
    <w:p w:rsidR="00E117F0" w:rsidRPr="00855EF9" w:rsidRDefault="00E117F0" w:rsidP="0033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EF9">
        <w:rPr>
          <w:rFonts w:ascii="Times New Roman" w:hAnsi="Times New Roman" w:cs="Times New Roman"/>
          <w:sz w:val="28"/>
          <w:szCs w:val="28"/>
        </w:rPr>
        <w:t xml:space="preserve">2) </w:t>
      </w:r>
      <w:r w:rsidRPr="00855EF9">
        <w:rPr>
          <w:rFonts w:ascii="Times New Roman" w:eastAsia="Times New Roman" w:hAnsi="Times New Roman" w:cs="Times New Roman"/>
          <w:sz w:val="28"/>
          <w:szCs w:val="28"/>
        </w:rPr>
        <w:t>на Едином портале и на Региональном портале:</w:t>
      </w:r>
    </w:p>
    <w:p w:rsidR="00E117F0" w:rsidRPr="00855EF9" w:rsidRDefault="00E117F0" w:rsidP="00337970">
      <w:pPr>
        <w:pStyle w:val="ConsPlusNormal"/>
        <w:ind w:firstLine="709"/>
        <w:jc w:val="both"/>
        <w:rPr>
          <w:szCs w:val="28"/>
        </w:rPr>
      </w:pPr>
      <w:r w:rsidRPr="00855EF9">
        <w:rPr>
          <w:szCs w:val="28"/>
        </w:rPr>
        <w:t xml:space="preserve"> полное наименование, полный почтовый адрес и график работы адм</w:t>
      </w:r>
      <w:r w:rsidRPr="00855EF9">
        <w:rPr>
          <w:szCs w:val="28"/>
        </w:rPr>
        <w:t>и</w:t>
      </w:r>
      <w:r w:rsidRPr="00855EF9">
        <w:rPr>
          <w:szCs w:val="28"/>
        </w:rPr>
        <w:t>нистрации</w:t>
      </w:r>
      <w:r>
        <w:rPr>
          <w:szCs w:val="28"/>
        </w:rPr>
        <w:t xml:space="preserve"> района</w:t>
      </w:r>
      <w:r w:rsidRPr="00855EF9">
        <w:rPr>
          <w:szCs w:val="28"/>
        </w:rPr>
        <w:t>;</w:t>
      </w:r>
    </w:p>
    <w:p w:rsidR="00E117F0" w:rsidRPr="00855EF9" w:rsidRDefault="00E117F0" w:rsidP="00337970">
      <w:pPr>
        <w:pStyle w:val="ConsPlusNormal"/>
        <w:ind w:firstLine="709"/>
        <w:jc w:val="both"/>
        <w:rPr>
          <w:szCs w:val="28"/>
        </w:rPr>
      </w:pPr>
      <w:r w:rsidRPr="00855EF9">
        <w:rPr>
          <w:szCs w:val="28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E117F0" w:rsidRPr="00855EF9" w:rsidRDefault="00E117F0" w:rsidP="00337970">
      <w:pPr>
        <w:pStyle w:val="ConsPlusNormal"/>
        <w:ind w:firstLine="709"/>
        <w:jc w:val="both"/>
        <w:rPr>
          <w:szCs w:val="28"/>
        </w:rPr>
      </w:pPr>
      <w:r w:rsidRPr="00855EF9">
        <w:rPr>
          <w:szCs w:val="28"/>
        </w:rPr>
        <w:t>адреса электронной почты;</w:t>
      </w:r>
    </w:p>
    <w:p w:rsidR="00E117F0" w:rsidRDefault="00E117F0" w:rsidP="00337970">
      <w:pPr>
        <w:pStyle w:val="ConsPlusNormal"/>
        <w:ind w:firstLine="709"/>
        <w:jc w:val="both"/>
        <w:rPr>
          <w:szCs w:val="28"/>
        </w:rPr>
      </w:pPr>
      <w:r w:rsidRPr="00855EF9">
        <w:rPr>
          <w:szCs w:val="28"/>
        </w:rPr>
        <w:t>порядок получения информации заявителем по вопросам предоставл</w:t>
      </w:r>
      <w:r w:rsidRPr="00855EF9">
        <w:rPr>
          <w:szCs w:val="28"/>
        </w:rPr>
        <w:t>е</w:t>
      </w:r>
      <w:r w:rsidRPr="00855EF9">
        <w:rPr>
          <w:szCs w:val="28"/>
        </w:rPr>
        <w:t>ния муниципальной услуги</w:t>
      </w:r>
      <w:r w:rsidRPr="000B726D">
        <w:rPr>
          <w:szCs w:val="28"/>
        </w:rPr>
        <w:t>, сведений о результатах предоставления муниц</w:t>
      </w:r>
      <w:r w:rsidRPr="000B726D">
        <w:rPr>
          <w:szCs w:val="28"/>
        </w:rPr>
        <w:t>и</w:t>
      </w:r>
      <w:r w:rsidRPr="000B726D">
        <w:rPr>
          <w:szCs w:val="28"/>
        </w:rPr>
        <w:lastRenderedPageBreak/>
        <w:t>пальной услуги.</w:t>
      </w:r>
    </w:p>
    <w:p w:rsidR="00D02699" w:rsidRPr="000B726D" w:rsidRDefault="00D02699" w:rsidP="00E117F0">
      <w:pPr>
        <w:pStyle w:val="ConsPlusNormal"/>
        <w:ind w:firstLine="539"/>
        <w:jc w:val="both"/>
        <w:rPr>
          <w:szCs w:val="28"/>
        </w:rPr>
      </w:pPr>
    </w:p>
    <w:p w:rsidR="00BB4F44" w:rsidRPr="00AA7718" w:rsidRDefault="004E531F">
      <w:pPr>
        <w:pStyle w:val="ConsPlusNormal"/>
        <w:jc w:val="center"/>
        <w:outlineLvl w:val="1"/>
      </w:pPr>
      <w:r>
        <w:t>2. С</w:t>
      </w:r>
      <w:r w:rsidRPr="00AA7718">
        <w:t>тандарт предоставления муниципальной услуги</w:t>
      </w:r>
    </w:p>
    <w:p w:rsidR="00BB4F44" w:rsidRDefault="00BB4F44">
      <w:pPr>
        <w:pStyle w:val="ConsPlusNormal"/>
      </w:pPr>
    </w:p>
    <w:p w:rsidR="00BB4F44" w:rsidRPr="00AA7718" w:rsidRDefault="00BB4F44">
      <w:pPr>
        <w:pStyle w:val="ConsPlusNormal"/>
        <w:jc w:val="center"/>
        <w:outlineLvl w:val="2"/>
      </w:pPr>
      <w:r w:rsidRPr="00AA7718">
        <w:t>2.1. Наименование муниципальной услуги</w:t>
      </w:r>
    </w:p>
    <w:p w:rsidR="00BB4F44" w:rsidRPr="00AA7718" w:rsidRDefault="00BB4F44">
      <w:pPr>
        <w:pStyle w:val="ConsPlusNormal"/>
      </w:pPr>
    </w:p>
    <w:p w:rsidR="00BB4F44" w:rsidRPr="00AA7718" w:rsidRDefault="00BB4F44" w:rsidP="00337970">
      <w:pPr>
        <w:pStyle w:val="ConsPlusNormal"/>
        <w:ind w:firstLine="709"/>
        <w:jc w:val="both"/>
      </w:pPr>
      <w:r w:rsidRPr="00AA7718">
        <w:t>Полное наименование муниципальной услуги</w:t>
      </w:r>
      <w:r w:rsidR="00BB7CE3">
        <w:t>:</w:t>
      </w:r>
      <w:r w:rsidRPr="00AA7718">
        <w:t xml:space="preserve"> </w:t>
      </w:r>
      <w:r w:rsidR="00E86986">
        <w:t>"</w:t>
      </w:r>
      <w:r w:rsidR="00582C65">
        <w:t>Передача материалов для размещения в информационной системе обеспечения градостроительной деятельности</w:t>
      </w:r>
      <w:r w:rsidR="00E86986">
        <w:t>"</w:t>
      </w:r>
      <w:r w:rsidRPr="00AA7718">
        <w:t>.</w:t>
      </w:r>
    </w:p>
    <w:p w:rsidR="00BB4F44" w:rsidRPr="00AA7718" w:rsidRDefault="00BB4F44">
      <w:pPr>
        <w:pStyle w:val="ConsPlusNormal"/>
      </w:pPr>
    </w:p>
    <w:p w:rsidR="00BB4F44" w:rsidRPr="00AA7718" w:rsidRDefault="00BB4F44" w:rsidP="00BB7CE3">
      <w:pPr>
        <w:pStyle w:val="ConsPlusNormal"/>
        <w:spacing w:line="240" w:lineRule="exact"/>
        <w:jc w:val="center"/>
        <w:outlineLvl w:val="2"/>
      </w:pPr>
      <w:r w:rsidRPr="00AA7718">
        <w:t xml:space="preserve">2.2. Наименование органа, предоставляющего </w:t>
      </w:r>
      <w:proofErr w:type="gramStart"/>
      <w:r w:rsidRPr="00AA7718">
        <w:t>муниципальную</w:t>
      </w:r>
      <w:proofErr w:type="gramEnd"/>
    </w:p>
    <w:p w:rsidR="00BB4F44" w:rsidRPr="00AA7718" w:rsidRDefault="00BB4F44" w:rsidP="00BB7CE3">
      <w:pPr>
        <w:pStyle w:val="ConsPlusNormal"/>
        <w:spacing w:line="240" w:lineRule="exact"/>
        <w:jc w:val="center"/>
      </w:pPr>
      <w:r w:rsidRPr="00AA7718">
        <w:t>услугу, а также наименования всех иных организаций,</w:t>
      </w:r>
    </w:p>
    <w:p w:rsidR="00BB4F44" w:rsidRPr="00AA7718" w:rsidRDefault="00BB4F44" w:rsidP="00BB7CE3">
      <w:pPr>
        <w:pStyle w:val="ConsPlusNormal"/>
        <w:spacing w:line="240" w:lineRule="exact"/>
        <w:jc w:val="center"/>
      </w:pPr>
      <w:r w:rsidRPr="00AA7718">
        <w:t>участвующих в предоставлении муниципальной услуги, обращение</w:t>
      </w:r>
    </w:p>
    <w:p w:rsidR="00BB4F44" w:rsidRPr="00AA7718" w:rsidRDefault="00BB4F44" w:rsidP="00BB7CE3">
      <w:pPr>
        <w:pStyle w:val="ConsPlusNormal"/>
        <w:spacing w:line="240" w:lineRule="exact"/>
        <w:jc w:val="center"/>
      </w:pPr>
      <w:proofErr w:type="gramStart"/>
      <w:r w:rsidRPr="00AA7718">
        <w:t>в которые необходимо для предоставления муниципальной услуги</w:t>
      </w:r>
      <w:proofErr w:type="gramEnd"/>
    </w:p>
    <w:p w:rsidR="00BB4F44" w:rsidRPr="00AA7718" w:rsidRDefault="00BB4F44">
      <w:pPr>
        <w:pStyle w:val="ConsPlusNormal"/>
      </w:pPr>
    </w:p>
    <w:p w:rsidR="00BB4F44" w:rsidRPr="00AA7718" w:rsidRDefault="00BB4F44" w:rsidP="00337970">
      <w:pPr>
        <w:pStyle w:val="ConsPlusNormal"/>
        <w:ind w:firstLine="709"/>
        <w:jc w:val="both"/>
      </w:pPr>
      <w:r w:rsidRPr="00AA7718">
        <w:t xml:space="preserve">Муниципальную услугу предоставляет </w:t>
      </w:r>
      <w:r w:rsidR="00BC6C24" w:rsidRPr="00AA7718">
        <w:t>администрация района</w:t>
      </w:r>
      <w:r w:rsidRPr="00AA7718">
        <w:t>, неп</w:t>
      </w:r>
      <w:r w:rsidRPr="00AA7718">
        <w:t>о</w:t>
      </w:r>
      <w:r w:rsidRPr="00AA7718">
        <w:t>средственно</w:t>
      </w:r>
      <w:r w:rsidR="00AE0947">
        <w:t>е предоставление муниципальной услуги осуществляет -</w:t>
      </w:r>
      <w:r w:rsidRPr="00AA7718">
        <w:t xml:space="preserve"> отдел.</w:t>
      </w:r>
    </w:p>
    <w:p w:rsidR="00CA74F1" w:rsidRDefault="00BB4F44" w:rsidP="00337970">
      <w:pPr>
        <w:pStyle w:val="ConsPlusNormal"/>
        <w:ind w:firstLine="709"/>
        <w:jc w:val="both"/>
      </w:pPr>
      <w:r w:rsidRPr="00AA7718">
        <w:t xml:space="preserve">При предоставлении муниципальной услуги </w:t>
      </w:r>
      <w:r w:rsidR="00BC6C24" w:rsidRPr="00AA7718">
        <w:t>администрация района</w:t>
      </w:r>
      <w:r w:rsidRPr="00AA7718">
        <w:t xml:space="preserve"> осуществляет взаимодействие с</w:t>
      </w:r>
      <w:r w:rsidR="00D02699">
        <w:t xml:space="preserve"> </w:t>
      </w:r>
      <w:r w:rsidR="00CA74F1">
        <w:t>МФЦ</w:t>
      </w:r>
      <w:r w:rsidR="00D02699">
        <w:t>.</w:t>
      </w:r>
    </w:p>
    <w:p w:rsidR="000D349A" w:rsidRDefault="000D349A" w:rsidP="00337970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6D07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Pr="006D07B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3 части 1 статьи 7</w:t>
        </w:r>
      </w:hyperlink>
      <w:r w:rsidRPr="006D07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27 июля 2010 г. N 210-ФЗ "Об организации предоставления государственных и муниципальных услуг"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</w:t>
      </w:r>
      <w:proofErr w:type="gramEnd"/>
      <w:r w:rsidRPr="006D07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6D07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предоставляемых в результате предоставления таких услуг, включенных в </w:t>
      </w:r>
      <w:hyperlink r:id="rId8" w:history="1">
        <w:r w:rsidRPr="006D07B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Перечень</w:t>
        </w:r>
      </w:hyperlink>
      <w:r w:rsidRPr="006D07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услуг, которые являются необходим</w:t>
      </w:r>
      <w:r w:rsidRPr="006D07B1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6D07B1">
        <w:rPr>
          <w:rFonts w:ascii="Times New Roman" w:eastAsiaTheme="minorHAnsi" w:hAnsi="Times New Roman" w:cs="Times New Roman"/>
          <w:sz w:val="28"/>
          <w:szCs w:val="28"/>
          <w:lang w:eastAsia="en-US"/>
        </w:rPr>
        <w:t>ми и обязательными для предоставления органами местного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самоуправления муниципальных услуг и предоставляются организациями, участвующими в предоставлении муниципальных услуг, утвержденный решением совета Ап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насенковского муниципального района Ставропольского края.</w:t>
      </w:r>
      <w:proofErr w:type="gramEnd"/>
    </w:p>
    <w:p w:rsidR="00BB4F44" w:rsidRPr="00AA7718" w:rsidRDefault="00BB4F44">
      <w:pPr>
        <w:pStyle w:val="ConsPlusNormal"/>
      </w:pPr>
    </w:p>
    <w:p w:rsidR="00BB4F44" w:rsidRPr="00AA7718" w:rsidRDefault="00BB4F44">
      <w:pPr>
        <w:pStyle w:val="ConsPlusNormal"/>
        <w:jc w:val="center"/>
        <w:outlineLvl w:val="2"/>
      </w:pPr>
      <w:r w:rsidRPr="00AA7718">
        <w:t>2.3. Описание результата предоставления муниципальной услуги</w:t>
      </w:r>
    </w:p>
    <w:p w:rsidR="00BB4F44" w:rsidRDefault="00BB4F44" w:rsidP="00337970">
      <w:pPr>
        <w:pStyle w:val="ConsPlusNormal"/>
        <w:ind w:firstLine="709"/>
        <w:jc w:val="both"/>
      </w:pPr>
      <w:r w:rsidRPr="00AA7718">
        <w:t>Результатом предоставления муниципальной услуги является:</w:t>
      </w:r>
    </w:p>
    <w:p w:rsidR="00582C65" w:rsidRDefault="00582C65" w:rsidP="00337970">
      <w:pPr>
        <w:pStyle w:val="ConsPlusNormal"/>
        <w:ind w:firstLine="709"/>
        <w:jc w:val="both"/>
      </w:pPr>
      <w:r>
        <w:t>1) размещение сведений в информационной системе обеспечения гр</w:t>
      </w:r>
      <w:r>
        <w:t>а</w:t>
      </w:r>
      <w:r>
        <w:t>достроительной деятельности (далее - ИСОГД) и выдача заявителю уведо</w:t>
      </w:r>
      <w:r>
        <w:t>м</w:t>
      </w:r>
      <w:r>
        <w:t>ления о предоставлении муниципальной услуги;</w:t>
      </w:r>
    </w:p>
    <w:p w:rsidR="00582C65" w:rsidRDefault="00582C65" w:rsidP="00337970">
      <w:pPr>
        <w:pStyle w:val="ConsPlusNormal"/>
        <w:ind w:firstLine="709"/>
        <w:jc w:val="both"/>
      </w:pPr>
      <w:r>
        <w:t>2) выдача уведомления об отказе в предоставлении муниципальной у</w:t>
      </w:r>
      <w:r>
        <w:t>с</w:t>
      </w:r>
      <w:r>
        <w:t>луги.</w:t>
      </w:r>
    </w:p>
    <w:p w:rsidR="00310B0D" w:rsidRDefault="00310B0D">
      <w:pPr>
        <w:pStyle w:val="ConsPlusNormal"/>
        <w:jc w:val="center"/>
        <w:outlineLvl w:val="2"/>
      </w:pPr>
    </w:p>
    <w:p w:rsidR="00BB4F44" w:rsidRDefault="00BB4F44">
      <w:pPr>
        <w:pStyle w:val="ConsPlusNormal"/>
        <w:jc w:val="center"/>
        <w:outlineLvl w:val="2"/>
      </w:pPr>
      <w:r w:rsidRPr="00AA7718">
        <w:t>2.4. Срок предоставления муниципальной услуги</w:t>
      </w:r>
    </w:p>
    <w:p w:rsidR="00614547" w:rsidRPr="00AA7718" w:rsidRDefault="00614547">
      <w:pPr>
        <w:pStyle w:val="ConsPlusNormal"/>
        <w:jc w:val="center"/>
        <w:outlineLvl w:val="2"/>
      </w:pPr>
    </w:p>
    <w:p w:rsidR="00310B0D" w:rsidRDefault="00310B0D" w:rsidP="00310B0D">
      <w:pPr>
        <w:pStyle w:val="ConsPlusNormal"/>
        <w:ind w:firstLine="540"/>
        <w:jc w:val="both"/>
      </w:pPr>
      <w:r>
        <w:t>Общий срок предоставления муниципальной услуги составляет 14 дней.</w:t>
      </w:r>
    </w:p>
    <w:p w:rsidR="005F5204" w:rsidRDefault="005F5204" w:rsidP="00337970">
      <w:pPr>
        <w:pStyle w:val="ConsPlusNormal"/>
        <w:spacing w:line="240" w:lineRule="exact"/>
        <w:ind w:firstLine="539"/>
        <w:jc w:val="both"/>
      </w:pPr>
    </w:p>
    <w:p w:rsidR="00337970" w:rsidRDefault="00337970" w:rsidP="00337970">
      <w:pPr>
        <w:pStyle w:val="ConsPlusNormal"/>
        <w:spacing w:line="240" w:lineRule="exact"/>
        <w:ind w:firstLine="539"/>
        <w:jc w:val="both"/>
      </w:pPr>
    </w:p>
    <w:p w:rsidR="00337970" w:rsidRDefault="00337970" w:rsidP="00337970">
      <w:pPr>
        <w:pStyle w:val="ConsPlusNormal"/>
        <w:spacing w:line="240" w:lineRule="exact"/>
        <w:ind w:firstLine="539"/>
        <w:jc w:val="both"/>
      </w:pPr>
    </w:p>
    <w:p w:rsidR="00BB4F44" w:rsidRDefault="00BB4F44" w:rsidP="00EA4EEA">
      <w:pPr>
        <w:pStyle w:val="ConsPlusNormal"/>
        <w:spacing w:line="240" w:lineRule="exact"/>
        <w:jc w:val="center"/>
        <w:outlineLvl w:val="2"/>
      </w:pPr>
      <w:r w:rsidRPr="00AA7718">
        <w:lastRenderedPageBreak/>
        <w:t>2.5. Перечень нормативных правовых актов</w:t>
      </w:r>
      <w:r w:rsidR="00EA4EEA">
        <w:t xml:space="preserve"> </w:t>
      </w:r>
      <w:r w:rsidRPr="00AA7718">
        <w:t>Российской Федерации, норм</w:t>
      </w:r>
      <w:r w:rsidRPr="00AA7718">
        <w:t>а</w:t>
      </w:r>
      <w:r w:rsidRPr="00AA7718">
        <w:t>тивных правовых актов</w:t>
      </w:r>
      <w:r w:rsidR="00EA4EEA">
        <w:t xml:space="preserve"> </w:t>
      </w:r>
      <w:r w:rsidRPr="00AA7718">
        <w:t>Ставропольского края, регулирующих предоставл</w:t>
      </w:r>
      <w:r w:rsidRPr="00AA7718">
        <w:t>е</w:t>
      </w:r>
      <w:r w:rsidRPr="00AA7718">
        <w:t>ние</w:t>
      </w:r>
      <w:r w:rsidR="00EA4EEA">
        <w:t xml:space="preserve"> </w:t>
      </w:r>
      <w:r w:rsidRPr="00AA7718">
        <w:t>муниципальной услуги</w:t>
      </w:r>
    </w:p>
    <w:p w:rsidR="00614547" w:rsidRPr="00AA7718" w:rsidRDefault="00614547" w:rsidP="00EA4EEA">
      <w:pPr>
        <w:pStyle w:val="ConsPlusNormal"/>
        <w:spacing w:line="240" w:lineRule="exact"/>
        <w:jc w:val="center"/>
        <w:outlineLvl w:val="2"/>
      </w:pPr>
    </w:p>
    <w:p w:rsidR="00BB4F44" w:rsidRPr="00AA7718" w:rsidRDefault="00BB4F44" w:rsidP="00337970">
      <w:pPr>
        <w:pStyle w:val="ConsPlusNormal"/>
        <w:ind w:firstLine="709"/>
        <w:jc w:val="both"/>
      </w:pPr>
      <w:r w:rsidRPr="00AA7718">
        <w:t>Предоставление муниципальной услуги осуществляется в соответствии со следующими нормативными правовыми актами:</w:t>
      </w:r>
    </w:p>
    <w:p w:rsidR="00BB4F44" w:rsidRPr="00AA7718" w:rsidRDefault="00503E1D" w:rsidP="00337970">
      <w:pPr>
        <w:pStyle w:val="ConsPlusNormal"/>
        <w:ind w:firstLine="709"/>
        <w:jc w:val="both"/>
      </w:pPr>
      <w:hyperlink r:id="rId9" w:history="1">
        <w:r w:rsidR="00BB4F44" w:rsidRPr="00AA7718">
          <w:t>Конституцией</w:t>
        </w:r>
      </w:hyperlink>
      <w:r w:rsidR="00BB4F44" w:rsidRPr="00AA7718">
        <w:t xml:space="preserve"> Российской Федерации, принятой всенародным голос</w:t>
      </w:r>
      <w:r w:rsidR="00BB4F44" w:rsidRPr="00AA7718">
        <w:t>о</w:t>
      </w:r>
      <w:r w:rsidR="00BB4F44" w:rsidRPr="00AA7718">
        <w:t>ванием 12 декабря 1993 г. ("Российская газета", 2</w:t>
      </w:r>
      <w:r w:rsidR="00337970">
        <w:t>5 декабря 1993 г., №</w:t>
      </w:r>
      <w:r w:rsidR="00BB4F44" w:rsidRPr="00AA7718">
        <w:t xml:space="preserve"> 237);</w:t>
      </w:r>
    </w:p>
    <w:p w:rsidR="00BB4F44" w:rsidRPr="00AA7718" w:rsidRDefault="00BB4F44" w:rsidP="00337970">
      <w:pPr>
        <w:pStyle w:val="ConsPlusNormal"/>
        <w:ind w:firstLine="709"/>
        <w:jc w:val="both"/>
      </w:pPr>
      <w:r w:rsidRPr="00AA7718">
        <w:t xml:space="preserve">Земельным </w:t>
      </w:r>
      <w:hyperlink r:id="rId10" w:history="1">
        <w:r w:rsidRPr="00AA7718">
          <w:t>кодексом</w:t>
        </w:r>
      </w:hyperlink>
      <w:r w:rsidRPr="00AA7718">
        <w:t xml:space="preserve"> Российской Ф</w:t>
      </w:r>
      <w:r w:rsidR="00337970">
        <w:t>едерации от 25 октября 2001 г.      №</w:t>
      </w:r>
      <w:r w:rsidRPr="00AA7718">
        <w:t xml:space="preserve"> 136-ФЗ ("Собрание законодательства Российской Федерации", </w:t>
      </w:r>
      <w:r w:rsidR="00337970">
        <w:t>29 октября 2001 г., №</w:t>
      </w:r>
      <w:r w:rsidRPr="00AA7718">
        <w:t xml:space="preserve"> 44, ст. 4147; "Парламентска</w:t>
      </w:r>
      <w:r w:rsidR="00337970">
        <w:t>я газета", 30 октября 2001 г., №</w:t>
      </w:r>
      <w:r w:rsidRPr="00AA7718">
        <w:t xml:space="preserve"> 204-205; "Российск</w:t>
      </w:r>
      <w:r w:rsidR="00337970">
        <w:t>ая газета", 30 октября 2001 г. №</w:t>
      </w:r>
      <w:r w:rsidRPr="00AA7718">
        <w:t xml:space="preserve"> 211-212);</w:t>
      </w:r>
    </w:p>
    <w:p w:rsidR="00BB4F44" w:rsidRPr="00AA7718" w:rsidRDefault="00BB4F44" w:rsidP="00337970">
      <w:pPr>
        <w:pStyle w:val="ConsPlusNormal"/>
        <w:ind w:firstLine="709"/>
        <w:jc w:val="both"/>
      </w:pPr>
      <w:r w:rsidRPr="00AA7718">
        <w:t xml:space="preserve">Градостроительным </w:t>
      </w:r>
      <w:hyperlink r:id="rId11" w:history="1">
        <w:r w:rsidRPr="00AA7718">
          <w:t>кодексом</w:t>
        </w:r>
      </w:hyperlink>
      <w:r w:rsidRPr="00AA7718">
        <w:t xml:space="preserve"> Российской Ф</w:t>
      </w:r>
      <w:r w:rsidR="00337970">
        <w:t>едерации от 29 декабря 2004 г. №</w:t>
      </w:r>
      <w:r w:rsidRPr="00AA7718">
        <w:t xml:space="preserve"> 190-ФЗ ("Российск</w:t>
      </w:r>
      <w:r w:rsidR="00337970">
        <w:t>ая газета", 30 декабря 2004 г. №</w:t>
      </w:r>
      <w:r w:rsidRPr="00AA7718">
        <w:t xml:space="preserve"> 290; "Собрание законодательства Российской </w:t>
      </w:r>
      <w:r w:rsidR="00337970">
        <w:t>Федерации", 03 января 2005 г., №</w:t>
      </w:r>
      <w:r w:rsidRPr="00AA7718">
        <w:t xml:space="preserve"> 1 (часть 1), ст. 16; "Парламентская газета</w:t>
      </w:r>
      <w:r w:rsidR="00337970">
        <w:t>", 14 января 2005 г., №</w:t>
      </w:r>
      <w:r w:rsidRPr="00AA7718">
        <w:t xml:space="preserve"> 5-6);</w:t>
      </w:r>
    </w:p>
    <w:p w:rsidR="00BB4F44" w:rsidRPr="00AA7718" w:rsidRDefault="00BB4F44" w:rsidP="00337970">
      <w:pPr>
        <w:pStyle w:val="ConsPlusNormal"/>
        <w:ind w:firstLine="709"/>
        <w:jc w:val="both"/>
      </w:pPr>
      <w:r w:rsidRPr="00AA7718">
        <w:t xml:space="preserve">Федеральным </w:t>
      </w:r>
      <w:hyperlink r:id="rId12" w:history="1">
        <w:r w:rsidRPr="00AA7718">
          <w:t>законом</w:t>
        </w:r>
      </w:hyperlink>
      <w:r w:rsidR="00337970">
        <w:t xml:space="preserve"> от 06 октября 2003 года №</w:t>
      </w:r>
      <w:r w:rsidRPr="00AA7718">
        <w:t xml:space="preserve"> 131-ФЗ "Об общих принципах организации местного самоуправления в Российской Федерации" ("Собрание законодательства Российской Ф</w:t>
      </w:r>
      <w:r w:rsidR="00337970">
        <w:t>едерации", 06 октября 2003 г.,    №</w:t>
      </w:r>
      <w:r w:rsidRPr="00AA7718">
        <w:t xml:space="preserve"> 40, ст. 3822; "Парламентска</w:t>
      </w:r>
      <w:r w:rsidR="00337970">
        <w:t>я газета", 08 октября 2003 г., №</w:t>
      </w:r>
      <w:r w:rsidRPr="00AA7718">
        <w:t xml:space="preserve"> 186; "Росси</w:t>
      </w:r>
      <w:r w:rsidRPr="00AA7718">
        <w:t>й</w:t>
      </w:r>
      <w:r w:rsidRPr="00AA7718">
        <w:t>ска</w:t>
      </w:r>
      <w:r w:rsidR="00337970">
        <w:t>я газета", 08 октября 2003 г., №</w:t>
      </w:r>
      <w:r w:rsidRPr="00AA7718">
        <w:t xml:space="preserve"> 202);</w:t>
      </w:r>
    </w:p>
    <w:p w:rsidR="00BB4F44" w:rsidRPr="00AA7718" w:rsidRDefault="00BB4F44" w:rsidP="00337970">
      <w:pPr>
        <w:pStyle w:val="ConsPlusNormal"/>
        <w:ind w:firstLine="709"/>
        <w:jc w:val="both"/>
      </w:pPr>
      <w:r w:rsidRPr="00AA7718">
        <w:t xml:space="preserve">Федеральным </w:t>
      </w:r>
      <w:hyperlink r:id="rId13" w:history="1">
        <w:r w:rsidRPr="00AA7718">
          <w:t>законом</w:t>
        </w:r>
      </w:hyperlink>
      <w:r w:rsidR="00337970">
        <w:t xml:space="preserve"> от 29 декабря 2004 года №</w:t>
      </w:r>
      <w:r w:rsidRPr="00AA7718">
        <w:t xml:space="preserve"> 191-ФЗ "О введении в действие Градостроительного кодекса Российской Федерации" ("Росси</w:t>
      </w:r>
      <w:r w:rsidRPr="00AA7718">
        <w:t>й</w:t>
      </w:r>
      <w:r w:rsidRPr="00AA7718">
        <w:t>ска</w:t>
      </w:r>
      <w:r w:rsidR="00337970">
        <w:t>я газета", 30 декабря 2004 г., №</w:t>
      </w:r>
      <w:r w:rsidRPr="00AA7718">
        <w:t xml:space="preserve"> 290; "Собрание законодательства Росси</w:t>
      </w:r>
      <w:r w:rsidRPr="00AA7718">
        <w:t>й</w:t>
      </w:r>
      <w:r w:rsidRPr="00AA7718">
        <w:t xml:space="preserve">ской </w:t>
      </w:r>
      <w:r w:rsidR="00337970">
        <w:t>Федерации", 03 января 2005 г., №</w:t>
      </w:r>
      <w:r w:rsidRPr="00AA7718">
        <w:t xml:space="preserve"> 1 (часть 1), ст. 17; "Парламентская г</w:t>
      </w:r>
      <w:r w:rsidRPr="00AA7718">
        <w:t>а</w:t>
      </w:r>
      <w:r w:rsidRPr="00AA7718">
        <w:t>зе</w:t>
      </w:r>
      <w:r w:rsidR="00337970">
        <w:t>та", 14 января 2005 г., №</w:t>
      </w:r>
      <w:r w:rsidRPr="00AA7718">
        <w:t xml:space="preserve"> 5-6);</w:t>
      </w:r>
    </w:p>
    <w:p w:rsidR="00BB4F44" w:rsidRPr="00AA7718" w:rsidRDefault="00BB4F44" w:rsidP="00337970">
      <w:pPr>
        <w:pStyle w:val="ConsPlusNormal"/>
        <w:ind w:firstLine="709"/>
        <w:jc w:val="both"/>
      </w:pPr>
      <w:r w:rsidRPr="00AA7718">
        <w:t xml:space="preserve">Федеральным </w:t>
      </w:r>
      <w:hyperlink r:id="rId14" w:history="1">
        <w:r w:rsidRPr="00AA7718">
          <w:t>законом</w:t>
        </w:r>
      </w:hyperlink>
      <w:r w:rsidRPr="00AA7718">
        <w:t xml:space="preserve"> от</w:t>
      </w:r>
      <w:r w:rsidR="00337970">
        <w:t xml:space="preserve"> 09 февраля 2009 года №</w:t>
      </w:r>
      <w:r w:rsidRPr="00AA7718">
        <w:t xml:space="preserve"> 8-ФЗ "Об обеспеч</w:t>
      </w:r>
      <w:r w:rsidRPr="00AA7718">
        <w:t>е</w:t>
      </w:r>
      <w:r w:rsidRPr="00AA7718">
        <w:t>нии доступа к информации о деятельности государственных органов и орг</w:t>
      </w:r>
      <w:r w:rsidRPr="00AA7718">
        <w:t>а</w:t>
      </w:r>
      <w:r w:rsidRPr="00AA7718">
        <w:t>нов местного самоуправления" ("Парламентска</w:t>
      </w:r>
      <w:r w:rsidR="00337970">
        <w:t>я газета", 13 февраля 2009 г., №</w:t>
      </w:r>
      <w:r w:rsidRPr="00AA7718">
        <w:t xml:space="preserve"> 8; "Российска</w:t>
      </w:r>
      <w:r w:rsidR="00337970">
        <w:t>я газета", 13 февраля 2009 г., №</w:t>
      </w:r>
      <w:r w:rsidRPr="00AA7718">
        <w:t xml:space="preserve"> 25; "Собрание законодател</w:t>
      </w:r>
      <w:r w:rsidRPr="00AA7718">
        <w:t>ь</w:t>
      </w:r>
      <w:r w:rsidRPr="00AA7718">
        <w:t>ства Российской Ф</w:t>
      </w:r>
      <w:r w:rsidR="00337970">
        <w:t>едерации", 16 февраля 2009 г., №</w:t>
      </w:r>
      <w:r w:rsidRPr="00AA7718">
        <w:t xml:space="preserve"> 7, ст. 776);</w:t>
      </w:r>
    </w:p>
    <w:p w:rsidR="00BB4F44" w:rsidRPr="00AA7718" w:rsidRDefault="00BB4F44" w:rsidP="00337970">
      <w:pPr>
        <w:pStyle w:val="ConsPlusNormal"/>
        <w:ind w:firstLine="709"/>
        <w:jc w:val="both"/>
      </w:pPr>
      <w:r w:rsidRPr="00AA7718">
        <w:t xml:space="preserve">Федеральным </w:t>
      </w:r>
      <w:hyperlink r:id="rId15" w:history="1">
        <w:r w:rsidRPr="00AA7718">
          <w:t>законом</w:t>
        </w:r>
      </w:hyperlink>
      <w:r w:rsidR="00337970">
        <w:t xml:space="preserve"> от 27 июля 2010 года №</w:t>
      </w:r>
      <w:r w:rsidRPr="00AA7718">
        <w:t xml:space="preserve"> 210-ФЗ "Об организ</w:t>
      </w:r>
      <w:r w:rsidRPr="00AA7718">
        <w:t>а</w:t>
      </w:r>
      <w:r w:rsidRPr="00AA7718">
        <w:t>ции предоставления государственных и муниципальных услуг" ("Российская га</w:t>
      </w:r>
      <w:r w:rsidR="00337970">
        <w:t>зета", 30 июля 2010 г., №</w:t>
      </w:r>
      <w:r w:rsidRPr="00AA7718">
        <w:t xml:space="preserve"> 168; "Собрание законодательства Российской Ф</w:t>
      </w:r>
      <w:r w:rsidRPr="00AA7718">
        <w:t>е</w:t>
      </w:r>
      <w:r w:rsidRPr="00AA7718">
        <w:t>де</w:t>
      </w:r>
      <w:r w:rsidR="00337970">
        <w:t>рации", 02 августа 2010 г., №</w:t>
      </w:r>
      <w:r w:rsidRPr="00AA7718">
        <w:t xml:space="preserve"> 31, ст. 4179);</w:t>
      </w:r>
    </w:p>
    <w:p w:rsidR="00BB4F44" w:rsidRDefault="00503E1D" w:rsidP="00337970">
      <w:pPr>
        <w:pStyle w:val="ConsPlusNormal"/>
        <w:ind w:firstLine="709"/>
        <w:jc w:val="both"/>
      </w:pPr>
      <w:hyperlink r:id="rId16" w:history="1">
        <w:r w:rsidR="00BB4F44" w:rsidRPr="00AA7718">
          <w:t>постановлением</w:t>
        </w:r>
      </w:hyperlink>
      <w:r w:rsidR="00BB4F44" w:rsidRPr="00AA7718">
        <w:t xml:space="preserve"> Правительства Российской </w:t>
      </w:r>
      <w:r w:rsidR="00337970">
        <w:t>Федерации от 30 апреля 2014 г. №</w:t>
      </w:r>
      <w:r w:rsidR="00BB4F44" w:rsidRPr="00AA7718">
        <w:t xml:space="preserve"> 403 "Об исчерпывающем перечне процедур в сфере жилищного строительства" (Собрание законодательства Российск</w:t>
      </w:r>
      <w:r w:rsidR="00337970">
        <w:t>ой Федерации", 12 мая 2014 г., №</w:t>
      </w:r>
      <w:r w:rsidR="00BB4F44" w:rsidRPr="00AA7718">
        <w:t xml:space="preserve"> 19, ст. 2437);</w:t>
      </w:r>
    </w:p>
    <w:p w:rsidR="00310B0D" w:rsidRDefault="00310B0D" w:rsidP="00337970">
      <w:pPr>
        <w:pStyle w:val="ConsPlusNormal"/>
        <w:ind w:firstLine="709"/>
        <w:jc w:val="both"/>
      </w:pPr>
      <w:proofErr w:type="gramStart"/>
      <w:r>
        <w:t>Федеральным</w:t>
      </w:r>
      <w:proofErr w:type="gramEnd"/>
      <w:r>
        <w:t xml:space="preserve"> </w:t>
      </w:r>
      <w:hyperlink r:id="rId17" w:history="1">
        <w:r w:rsidRPr="00310B0D">
          <w:t>закон</w:t>
        </w:r>
      </w:hyperlink>
      <w:r w:rsidR="00337970">
        <w:t>ом от 02 мая 2006 года №</w:t>
      </w:r>
      <w:r>
        <w:t xml:space="preserve"> 59-ФЗ "О порядке ра</w:t>
      </w:r>
      <w:r>
        <w:t>с</w:t>
      </w:r>
      <w:r>
        <w:t>смотрения обращений граждан Российской Федерации" ("Собрание закон</w:t>
      </w:r>
      <w:r>
        <w:t>о</w:t>
      </w:r>
      <w:r>
        <w:t>дательства Росс</w:t>
      </w:r>
      <w:r w:rsidR="00337970">
        <w:t>ийской Федерации", 08.05.2006, №</w:t>
      </w:r>
      <w:r>
        <w:t xml:space="preserve"> 19, ст. 2060);</w:t>
      </w:r>
    </w:p>
    <w:p w:rsidR="00310B0D" w:rsidRDefault="00503E1D" w:rsidP="00337970">
      <w:pPr>
        <w:pStyle w:val="ConsPlusNormal"/>
        <w:ind w:firstLine="709"/>
        <w:jc w:val="both"/>
      </w:pPr>
      <w:hyperlink r:id="rId18" w:history="1">
        <w:r w:rsidR="00310B0D" w:rsidRPr="00310B0D">
          <w:t>Постановление</w:t>
        </w:r>
      </w:hyperlink>
      <w:proofErr w:type="gramStart"/>
      <w:r w:rsidR="00310B0D" w:rsidRPr="00310B0D">
        <w:t>м</w:t>
      </w:r>
      <w:proofErr w:type="gramEnd"/>
      <w:r w:rsidR="00310B0D">
        <w:t xml:space="preserve"> Правительства Российской </w:t>
      </w:r>
      <w:r w:rsidR="00337970">
        <w:t>Федерации от 09 июня 2006 года №</w:t>
      </w:r>
      <w:r w:rsidR="00310B0D">
        <w:t xml:space="preserve"> 363 "Об информации обеспечения градостроительной деятел</w:t>
      </w:r>
      <w:r w:rsidR="00310B0D">
        <w:t>ь</w:t>
      </w:r>
      <w:r w:rsidR="00310B0D">
        <w:t xml:space="preserve">ности" ("Собрание законодательства Российской Федерации", от 19.06.2006, </w:t>
      </w:r>
      <w:r w:rsidR="00337970">
        <w:lastRenderedPageBreak/>
        <w:t>№</w:t>
      </w:r>
      <w:r w:rsidR="00310B0D">
        <w:t xml:space="preserve"> 25, "Росс</w:t>
      </w:r>
      <w:r w:rsidR="00337970">
        <w:t>ийская газета", от 29.06.2006, №</w:t>
      </w:r>
      <w:r w:rsidR="00310B0D">
        <w:t xml:space="preserve"> 138);</w:t>
      </w:r>
    </w:p>
    <w:p w:rsidR="00310B0D" w:rsidRDefault="00503E1D" w:rsidP="00337970">
      <w:pPr>
        <w:pStyle w:val="ConsPlusNormal"/>
        <w:ind w:firstLine="709"/>
        <w:jc w:val="both"/>
      </w:pPr>
      <w:hyperlink r:id="rId19" w:history="1">
        <w:r w:rsidR="00310B0D" w:rsidRPr="00310B0D">
          <w:t>Приказ</w:t>
        </w:r>
      </w:hyperlink>
      <w:r w:rsidR="00310B0D" w:rsidRPr="00310B0D">
        <w:t>ом</w:t>
      </w:r>
      <w:r w:rsidR="00310B0D">
        <w:t xml:space="preserve"> Министерства регионального развития Российской Федер</w:t>
      </w:r>
      <w:r w:rsidR="00310B0D">
        <w:t>а</w:t>
      </w:r>
      <w:r w:rsidR="00337970">
        <w:t>ции от 30 августа 2007 года №</w:t>
      </w:r>
      <w:r w:rsidR="00310B0D">
        <w:t xml:space="preserve"> 85 "Об утверждении документов по ведению информационной системы обеспечения градостроительной деятельности" ("Бюллетень нормативных правовых актов федеральных органов исполн</w:t>
      </w:r>
      <w:r w:rsidR="00310B0D">
        <w:t>и</w:t>
      </w:r>
      <w:r w:rsidR="00310B0D">
        <w:t>тельной власти"</w:t>
      </w:r>
      <w:r w:rsidR="00337970">
        <w:t>, от 03.03.2009, №</w:t>
      </w:r>
      <w:r w:rsidR="00310B0D">
        <w:t xml:space="preserve"> 9);</w:t>
      </w:r>
    </w:p>
    <w:p w:rsidR="00310B0D" w:rsidRDefault="00503E1D" w:rsidP="00337970">
      <w:pPr>
        <w:pStyle w:val="ConsPlusNormal"/>
        <w:ind w:firstLine="709"/>
        <w:jc w:val="both"/>
      </w:pPr>
      <w:hyperlink r:id="rId20" w:history="1">
        <w:r w:rsidR="00310B0D" w:rsidRPr="00310B0D">
          <w:t>Закон</w:t>
        </w:r>
      </w:hyperlink>
      <w:r w:rsidR="00310B0D" w:rsidRPr="00310B0D">
        <w:t>ом</w:t>
      </w:r>
      <w:r w:rsidR="00310B0D">
        <w:t xml:space="preserve"> Российской Федерации "О государственн</w:t>
      </w:r>
      <w:r w:rsidR="00337970">
        <w:t>ой тайне" от 21 июля 1993 года №</w:t>
      </w:r>
      <w:r w:rsidR="00310B0D">
        <w:t xml:space="preserve"> 5485-1 ("Росс</w:t>
      </w:r>
      <w:r w:rsidR="00337970">
        <w:t>ийская газета", от 21.09.1993, №</w:t>
      </w:r>
      <w:r w:rsidR="00310B0D">
        <w:t xml:space="preserve"> 182);</w:t>
      </w:r>
    </w:p>
    <w:p w:rsidR="00310B0D" w:rsidRDefault="00503E1D" w:rsidP="00337970">
      <w:pPr>
        <w:pStyle w:val="ConsPlusNormal"/>
        <w:ind w:firstLine="709"/>
        <w:jc w:val="both"/>
      </w:pPr>
      <w:hyperlink r:id="rId21" w:history="1">
        <w:r w:rsidR="00310B0D" w:rsidRPr="00310B0D">
          <w:t>Приказ</w:t>
        </w:r>
      </w:hyperlink>
      <w:r w:rsidR="00310B0D" w:rsidRPr="00310B0D">
        <w:t>ом</w:t>
      </w:r>
      <w:r w:rsidR="00310B0D">
        <w:t xml:space="preserve"> Министерства экономического развития и торговли Росси</w:t>
      </w:r>
      <w:r w:rsidR="00310B0D">
        <w:t>й</w:t>
      </w:r>
      <w:r w:rsidR="00310B0D">
        <w:t>ской Фед</w:t>
      </w:r>
      <w:r w:rsidR="00337970">
        <w:t>ерации от 26 февраля 2007 года №</w:t>
      </w:r>
      <w:r w:rsidR="00310B0D">
        <w:t xml:space="preserve"> 57 "Об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деятельности" ("Росс</w:t>
      </w:r>
      <w:r w:rsidR="00337970">
        <w:t>ийская газета", от 16.05.2007, №</w:t>
      </w:r>
      <w:r w:rsidR="00310B0D">
        <w:t xml:space="preserve"> 101);</w:t>
      </w:r>
    </w:p>
    <w:p w:rsidR="00BB4F44" w:rsidRPr="00AA7718" w:rsidRDefault="00503E1D" w:rsidP="00337970">
      <w:pPr>
        <w:pStyle w:val="ConsPlusNormal"/>
        <w:ind w:firstLine="709"/>
        <w:jc w:val="both"/>
      </w:pPr>
      <w:hyperlink r:id="rId22" w:history="1">
        <w:proofErr w:type="gramStart"/>
        <w:r w:rsidR="007336AB" w:rsidRPr="00AA7718">
          <w:rPr>
            <w:szCs w:val="28"/>
          </w:rPr>
          <w:t>постановлением</w:t>
        </w:r>
      </w:hyperlink>
      <w:r w:rsidR="007336AB" w:rsidRPr="00AA7718">
        <w:rPr>
          <w:szCs w:val="28"/>
        </w:rPr>
        <w:t xml:space="preserve"> администрации Апанасенковского муниципального района Ставропольского края от 27 сентября </w:t>
      </w:r>
      <w:smartTag w:uri="urn:schemas-microsoft-com:office:smarttags" w:element="metricconverter">
        <w:smartTagPr>
          <w:attr w:name="ProductID" w:val="2011 г"/>
        </w:smartTagPr>
        <w:r w:rsidR="007336AB" w:rsidRPr="00AA7718">
          <w:rPr>
            <w:szCs w:val="28"/>
          </w:rPr>
          <w:t>2011 г</w:t>
        </w:r>
      </w:smartTag>
      <w:r w:rsidR="007336AB" w:rsidRPr="00AA7718">
        <w:rPr>
          <w:szCs w:val="28"/>
        </w:rPr>
        <w:t>. № 435-п «Об утвержд</w:t>
      </w:r>
      <w:r w:rsidR="007336AB" w:rsidRPr="00AA7718">
        <w:rPr>
          <w:szCs w:val="28"/>
        </w:rPr>
        <w:t>е</w:t>
      </w:r>
      <w:r w:rsidR="007336AB" w:rsidRPr="00AA7718">
        <w:rPr>
          <w:szCs w:val="28"/>
        </w:rPr>
        <w:t>нии Порядка разработки и утверждения администрацией Апанасенковского муниципального района Ставропольского края административных регламе</w:t>
      </w:r>
      <w:r w:rsidR="007336AB" w:rsidRPr="00AA7718">
        <w:rPr>
          <w:szCs w:val="28"/>
        </w:rPr>
        <w:t>н</w:t>
      </w:r>
      <w:r w:rsidR="007336AB" w:rsidRPr="00AA7718">
        <w:rPr>
          <w:szCs w:val="28"/>
        </w:rPr>
        <w:t>тов предоставления муниципальных услуг, Порядка разработки и утвержд</w:t>
      </w:r>
      <w:r w:rsidR="007336AB" w:rsidRPr="00AA7718">
        <w:rPr>
          <w:szCs w:val="28"/>
        </w:rPr>
        <w:t>е</w:t>
      </w:r>
      <w:r w:rsidR="007336AB" w:rsidRPr="00AA7718">
        <w:rPr>
          <w:szCs w:val="28"/>
        </w:rPr>
        <w:t>ния администрацией Апанасенковского муниципального района Ставропол</w:t>
      </w:r>
      <w:r w:rsidR="007336AB" w:rsidRPr="00AA7718">
        <w:rPr>
          <w:szCs w:val="28"/>
        </w:rPr>
        <w:t>ь</w:t>
      </w:r>
      <w:r w:rsidR="007336AB" w:rsidRPr="00AA7718">
        <w:rPr>
          <w:szCs w:val="28"/>
        </w:rPr>
        <w:t>ского края административных регламентов исполнения муниципальных ко</w:t>
      </w:r>
      <w:r w:rsidR="007336AB" w:rsidRPr="00AA7718">
        <w:rPr>
          <w:szCs w:val="28"/>
        </w:rPr>
        <w:t>н</w:t>
      </w:r>
      <w:r w:rsidR="007336AB" w:rsidRPr="00AA7718">
        <w:rPr>
          <w:szCs w:val="28"/>
        </w:rPr>
        <w:t>трольных функций и Порядка проведения экспертизы проектов администр</w:t>
      </w:r>
      <w:r w:rsidR="007336AB" w:rsidRPr="00AA7718">
        <w:rPr>
          <w:szCs w:val="28"/>
        </w:rPr>
        <w:t>а</w:t>
      </w:r>
      <w:r w:rsidR="007336AB" w:rsidRPr="00AA7718">
        <w:rPr>
          <w:szCs w:val="28"/>
        </w:rPr>
        <w:t>тивных регламентов предоставления муниципальных услуг и проектов адм</w:t>
      </w:r>
      <w:r w:rsidR="007336AB" w:rsidRPr="00AA7718">
        <w:rPr>
          <w:szCs w:val="28"/>
        </w:rPr>
        <w:t>и</w:t>
      </w:r>
      <w:r w:rsidR="007336AB" w:rsidRPr="00AA7718">
        <w:rPr>
          <w:szCs w:val="28"/>
        </w:rPr>
        <w:t>нистративных регламентов</w:t>
      </w:r>
      <w:proofErr w:type="gramEnd"/>
      <w:r w:rsidR="007336AB" w:rsidRPr="00AA7718">
        <w:rPr>
          <w:szCs w:val="28"/>
        </w:rPr>
        <w:t xml:space="preserve"> исполнения муниципальных контрольных фун</w:t>
      </w:r>
      <w:r w:rsidR="007336AB" w:rsidRPr="00AA7718">
        <w:rPr>
          <w:szCs w:val="28"/>
        </w:rPr>
        <w:t>к</w:t>
      </w:r>
      <w:r w:rsidR="007336AB" w:rsidRPr="00AA7718">
        <w:rPr>
          <w:szCs w:val="28"/>
        </w:rPr>
        <w:t>ций» (с изменениями, внесенными постановлениями администрации Апан</w:t>
      </w:r>
      <w:r w:rsidR="007336AB" w:rsidRPr="00AA7718">
        <w:rPr>
          <w:szCs w:val="28"/>
        </w:rPr>
        <w:t>а</w:t>
      </w:r>
      <w:r w:rsidR="007336AB" w:rsidRPr="00AA7718">
        <w:rPr>
          <w:szCs w:val="28"/>
        </w:rPr>
        <w:t>сенковского муниципального района Ставропольского края от 19 декабря 2011</w:t>
      </w:r>
      <w:r w:rsidR="00337970">
        <w:rPr>
          <w:szCs w:val="28"/>
        </w:rPr>
        <w:t xml:space="preserve"> </w:t>
      </w:r>
      <w:r w:rsidR="007336AB" w:rsidRPr="00AA7718">
        <w:rPr>
          <w:szCs w:val="28"/>
        </w:rPr>
        <w:t>г</w:t>
      </w:r>
      <w:r w:rsidR="007336AB" w:rsidRPr="00302F75">
        <w:rPr>
          <w:szCs w:val="28"/>
        </w:rPr>
        <w:t>. №</w:t>
      </w:r>
      <w:r w:rsidR="00337970" w:rsidRPr="00302F75">
        <w:rPr>
          <w:szCs w:val="28"/>
        </w:rPr>
        <w:t xml:space="preserve"> </w:t>
      </w:r>
      <w:r w:rsidR="007336AB" w:rsidRPr="00302F75">
        <w:rPr>
          <w:szCs w:val="28"/>
        </w:rPr>
        <w:t>687-п</w:t>
      </w:r>
      <w:r w:rsidR="00826110" w:rsidRPr="00302F75">
        <w:rPr>
          <w:szCs w:val="28"/>
        </w:rPr>
        <w:t>, от 12 ноября 2012</w:t>
      </w:r>
      <w:r w:rsidR="00337970" w:rsidRPr="00302F75">
        <w:rPr>
          <w:szCs w:val="28"/>
        </w:rPr>
        <w:t xml:space="preserve"> </w:t>
      </w:r>
      <w:r w:rsidR="00826110" w:rsidRPr="00302F75">
        <w:rPr>
          <w:szCs w:val="28"/>
        </w:rPr>
        <w:t>г. №</w:t>
      </w:r>
      <w:r w:rsidR="00337970" w:rsidRPr="00302F75">
        <w:rPr>
          <w:szCs w:val="28"/>
        </w:rPr>
        <w:t xml:space="preserve"> </w:t>
      </w:r>
      <w:r w:rsidR="00826110" w:rsidRPr="00302F75">
        <w:rPr>
          <w:szCs w:val="28"/>
        </w:rPr>
        <w:t xml:space="preserve">849-п, </w:t>
      </w:r>
      <w:r w:rsidR="004E531F">
        <w:rPr>
          <w:szCs w:val="28"/>
        </w:rPr>
        <w:t xml:space="preserve">от 22 июля 2013 г. </w:t>
      </w:r>
      <w:r w:rsidR="00826110" w:rsidRPr="004E531F">
        <w:rPr>
          <w:szCs w:val="28"/>
        </w:rPr>
        <w:t>№ 501-п,</w:t>
      </w:r>
      <w:r w:rsidR="004E531F">
        <w:rPr>
          <w:szCs w:val="28"/>
        </w:rPr>
        <w:t xml:space="preserve"> </w:t>
      </w:r>
      <w:r w:rsidR="00826110" w:rsidRPr="00302F75">
        <w:rPr>
          <w:szCs w:val="28"/>
        </w:rPr>
        <w:t xml:space="preserve"> от 03 июня 2016</w:t>
      </w:r>
      <w:r w:rsidR="00337970" w:rsidRPr="00302F75">
        <w:rPr>
          <w:szCs w:val="28"/>
        </w:rPr>
        <w:t xml:space="preserve"> </w:t>
      </w:r>
      <w:r w:rsidR="00826110" w:rsidRPr="00302F75">
        <w:rPr>
          <w:szCs w:val="28"/>
        </w:rPr>
        <w:t xml:space="preserve">г. № </w:t>
      </w:r>
      <w:r w:rsidR="00633C78" w:rsidRPr="00302F75">
        <w:rPr>
          <w:szCs w:val="28"/>
        </w:rPr>
        <w:t>197-п, от 10 августа 2016 г. №</w:t>
      </w:r>
      <w:r w:rsidR="00337970" w:rsidRPr="00302F75">
        <w:rPr>
          <w:szCs w:val="28"/>
        </w:rPr>
        <w:t xml:space="preserve"> </w:t>
      </w:r>
      <w:r w:rsidR="00633C78" w:rsidRPr="00302F75">
        <w:rPr>
          <w:szCs w:val="28"/>
        </w:rPr>
        <w:t xml:space="preserve">284-п, от 28 апреля </w:t>
      </w:r>
      <w:r w:rsidR="004E531F">
        <w:rPr>
          <w:szCs w:val="28"/>
        </w:rPr>
        <w:t xml:space="preserve">   </w:t>
      </w:r>
      <w:r w:rsidR="00633C78" w:rsidRPr="00302F75">
        <w:rPr>
          <w:szCs w:val="28"/>
        </w:rPr>
        <w:t>2017 г. №</w:t>
      </w:r>
      <w:r w:rsidR="00337970" w:rsidRPr="00302F75">
        <w:rPr>
          <w:szCs w:val="28"/>
        </w:rPr>
        <w:t xml:space="preserve"> </w:t>
      </w:r>
      <w:r w:rsidR="00633C78" w:rsidRPr="00302F75">
        <w:rPr>
          <w:szCs w:val="28"/>
        </w:rPr>
        <w:t>164-п</w:t>
      </w:r>
      <w:r w:rsidR="00826110" w:rsidRPr="00302F75">
        <w:rPr>
          <w:szCs w:val="28"/>
        </w:rPr>
        <w:t>)</w:t>
      </w:r>
      <w:r w:rsidR="00633C78" w:rsidRPr="00302F75">
        <w:rPr>
          <w:szCs w:val="28"/>
        </w:rPr>
        <w:t>.</w:t>
      </w:r>
    </w:p>
    <w:p w:rsidR="00BB7CE3" w:rsidRDefault="00BB7CE3" w:rsidP="00BB7CE3">
      <w:pPr>
        <w:pStyle w:val="ConsPlusNormal"/>
        <w:spacing w:line="240" w:lineRule="exact"/>
        <w:jc w:val="center"/>
        <w:outlineLvl w:val="2"/>
      </w:pPr>
      <w:bookmarkStart w:id="2" w:name="P151"/>
      <w:bookmarkEnd w:id="2"/>
    </w:p>
    <w:p w:rsidR="00BB4F44" w:rsidRPr="00AA7718" w:rsidRDefault="00BB4F44" w:rsidP="00CC464F">
      <w:pPr>
        <w:pStyle w:val="ConsPlusNormal"/>
        <w:spacing w:line="240" w:lineRule="exact"/>
        <w:jc w:val="center"/>
        <w:outlineLvl w:val="2"/>
      </w:pPr>
      <w:r w:rsidRPr="00AA7718">
        <w:t>2.6. Исчерпывающий перечень документов, необходимых</w:t>
      </w:r>
    </w:p>
    <w:p w:rsidR="00BB4F44" w:rsidRPr="00AA7718" w:rsidRDefault="00BB4F44" w:rsidP="00CC464F">
      <w:pPr>
        <w:pStyle w:val="ConsPlusNormal"/>
        <w:spacing w:line="240" w:lineRule="exact"/>
        <w:jc w:val="center"/>
      </w:pPr>
      <w:r w:rsidRPr="00AA7718">
        <w:t>в соответствии с нормативными правовыми актами</w:t>
      </w:r>
    </w:p>
    <w:p w:rsidR="00BB4F44" w:rsidRPr="00AA7718" w:rsidRDefault="00BB4F44" w:rsidP="00CC464F">
      <w:pPr>
        <w:pStyle w:val="ConsPlusNormal"/>
        <w:spacing w:line="240" w:lineRule="exact"/>
        <w:jc w:val="center"/>
      </w:pPr>
      <w:r w:rsidRPr="00AA7718">
        <w:t>Российской Федерации и нормативными правовыми актами</w:t>
      </w:r>
    </w:p>
    <w:p w:rsidR="00BB4F44" w:rsidRPr="00AA7718" w:rsidRDefault="00BB4F44" w:rsidP="00CC464F">
      <w:pPr>
        <w:pStyle w:val="ConsPlusNormal"/>
        <w:spacing w:line="240" w:lineRule="exact"/>
        <w:jc w:val="center"/>
      </w:pPr>
      <w:r w:rsidRPr="00AA7718">
        <w:t xml:space="preserve">Ставропольского края для предоставления </w:t>
      </w:r>
      <w:proofErr w:type="gramStart"/>
      <w:r w:rsidRPr="00AA7718">
        <w:t>муниципальной</w:t>
      </w:r>
      <w:proofErr w:type="gramEnd"/>
    </w:p>
    <w:p w:rsidR="00BB4F44" w:rsidRPr="00AA7718" w:rsidRDefault="00BB4F44" w:rsidP="00CC464F">
      <w:pPr>
        <w:pStyle w:val="ConsPlusNormal"/>
        <w:spacing w:line="240" w:lineRule="exact"/>
        <w:jc w:val="center"/>
      </w:pPr>
      <w:r w:rsidRPr="00AA7718">
        <w:t>услуги, и услуг, которые являются необходимыми</w:t>
      </w:r>
    </w:p>
    <w:p w:rsidR="00BB4F44" w:rsidRPr="00AA7718" w:rsidRDefault="00BB4F44" w:rsidP="00CC464F">
      <w:pPr>
        <w:pStyle w:val="ConsPlusNormal"/>
        <w:spacing w:line="240" w:lineRule="exact"/>
        <w:jc w:val="center"/>
      </w:pPr>
      <w:r w:rsidRPr="00AA7718">
        <w:t xml:space="preserve">и </w:t>
      </w:r>
      <w:proofErr w:type="gramStart"/>
      <w:r w:rsidRPr="00AA7718">
        <w:t>обязательными</w:t>
      </w:r>
      <w:proofErr w:type="gramEnd"/>
      <w:r w:rsidRPr="00AA7718">
        <w:t>, подлежащих представлению заявителем</w:t>
      </w:r>
    </w:p>
    <w:p w:rsidR="00BB4F44" w:rsidRPr="00AA7718" w:rsidRDefault="00BB4F44">
      <w:pPr>
        <w:pStyle w:val="ConsPlusNormal"/>
      </w:pPr>
    </w:p>
    <w:p w:rsidR="004A646F" w:rsidRDefault="004A646F" w:rsidP="004E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="0093508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Pr="005A208C">
        <w:rPr>
          <w:rFonts w:ascii="Times New Roman" w:hAnsi="Times New Roman" w:cs="Times New Roman"/>
          <w:sz w:val="28"/>
          <w:szCs w:val="28"/>
        </w:rPr>
        <w:t>предоставляет в администрацию района или в МФЦ</w:t>
      </w:r>
      <w:r w:rsidRPr="005A20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23" w:history="1">
        <w:r w:rsidRPr="005A208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</w:t>
        </w:r>
        <w:r w:rsidRPr="005A208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</w:t>
        </w:r>
        <w:r w:rsidRPr="005A208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явление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предоставлении муниципальной услуги, заполненное по форме, приведенной в </w:t>
      </w:r>
      <w:r w:rsidRPr="008417A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приложении</w:t>
      </w:r>
      <w:r w:rsidR="00BD3EC1" w:rsidRPr="008417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</w:t>
      </w:r>
      <w:r w:rsidRPr="008417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Регламенту</w:t>
      </w:r>
      <w:r w:rsidR="008F6D7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10B0D" w:rsidRDefault="00310B0D" w:rsidP="004E531F">
      <w:pPr>
        <w:pStyle w:val="ConsPlusNormal"/>
        <w:ind w:firstLine="709"/>
        <w:jc w:val="both"/>
      </w:pPr>
      <w:r>
        <w:t>1) документ, удостоверяющий личность заявителя (паспорт гражданина Российской Федерации) или документ, удостоверяющий права (полномочия) представителя физического лица или юридического лица, если с заявлением обращается представитель заявителя;</w:t>
      </w:r>
    </w:p>
    <w:p w:rsidR="00310B0D" w:rsidRDefault="00310B0D" w:rsidP="004E531F">
      <w:pPr>
        <w:pStyle w:val="ConsPlusNormal"/>
        <w:ind w:firstLine="709"/>
        <w:jc w:val="both"/>
      </w:pPr>
      <w:r>
        <w:t>2) сведения о площади, о высоте и количестве этажей планируемого объекта капитального строительства;</w:t>
      </w:r>
    </w:p>
    <w:p w:rsidR="00310B0D" w:rsidRDefault="00310B0D" w:rsidP="004E531F">
      <w:pPr>
        <w:pStyle w:val="ConsPlusNormal"/>
        <w:ind w:firstLine="709"/>
        <w:jc w:val="both"/>
      </w:pPr>
      <w:r>
        <w:t>3) сведения о сетях инженерно-технического обеспечения;</w:t>
      </w:r>
    </w:p>
    <w:p w:rsidR="00310B0D" w:rsidRDefault="00310B0D" w:rsidP="004E531F">
      <w:pPr>
        <w:pStyle w:val="ConsPlusNormal"/>
        <w:ind w:firstLine="709"/>
        <w:jc w:val="both"/>
      </w:pPr>
      <w:r>
        <w:lastRenderedPageBreak/>
        <w:t>4) результаты инженерных изысканий;</w:t>
      </w:r>
    </w:p>
    <w:p w:rsidR="00310B0D" w:rsidRDefault="00310B0D" w:rsidP="004E531F">
      <w:pPr>
        <w:pStyle w:val="ConsPlusNormal"/>
        <w:ind w:firstLine="709"/>
        <w:jc w:val="both"/>
      </w:pPr>
      <w:r>
        <w:t>5) разделы 2, 8 - 10 проектной документации;</w:t>
      </w:r>
    </w:p>
    <w:p w:rsidR="00310B0D" w:rsidRDefault="00310B0D" w:rsidP="004E531F">
      <w:pPr>
        <w:pStyle w:val="ConsPlusNormal"/>
        <w:ind w:firstLine="709"/>
        <w:jc w:val="both"/>
      </w:pPr>
      <w:r>
        <w:t>схема планировочной организации земельного участка;</w:t>
      </w:r>
    </w:p>
    <w:p w:rsidR="00310B0D" w:rsidRDefault="00310B0D" w:rsidP="004E531F">
      <w:pPr>
        <w:pStyle w:val="ConsPlusNormal"/>
        <w:ind w:firstLine="709"/>
        <w:jc w:val="both"/>
      </w:pPr>
      <w:r>
        <w:t>перечень мероприятий по охране окружающей среды;</w:t>
      </w:r>
    </w:p>
    <w:p w:rsidR="00310B0D" w:rsidRDefault="00310B0D" w:rsidP="004E531F">
      <w:pPr>
        <w:pStyle w:val="ConsPlusNormal"/>
        <w:ind w:firstLine="709"/>
        <w:jc w:val="both"/>
      </w:pPr>
      <w:r>
        <w:t>перечень мероприятий по обеспечению пожарной безопасности;</w:t>
      </w:r>
    </w:p>
    <w:p w:rsidR="00310B0D" w:rsidRDefault="00310B0D" w:rsidP="004E531F">
      <w:pPr>
        <w:pStyle w:val="ConsPlusNormal"/>
        <w:ind w:firstLine="709"/>
        <w:jc w:val="both"/>
      </w:pPr>
      <w:r>
        <w:t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</w:t>
      </w:r>
      <w:r>
        <w:t>и</w:t>
      </w:r>
      <w:r>
        <w:t>стративного, финансового, религиозного назначения, объектам жилищного фонда (в случае подготовки соответствующей проектной документации);</w:t>
      </w:r>
    </w:p>
    <w:p w:rsidR="00310B0D" w:rsidRDefault="00310B0D" w:rsidP="004E531F">
      <w:pPr>
        <w:pStyle w:val="ConsPlusNormal"/>
        <w:ind w:firstLine="709"/>
        <w:jc w:val="both"/>
      </w:pPr>
      <w:r>
        <w:t>раздел проектной документации "Перечень мероприятий по обеспеч</w:t>
      </w:r>
      <w:r>
        <w:t>е</w:t>
      </w:r>
      <w:r>
        <w:t>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ресурсов" (кроме объектов индивидуального жилищного строительства);</w:t>
      </w:r>
    </w:p>
    <w:p w:rsidR="00310B0D" w:rsidRDefault="00310B0D" w:rsidP="004E531F">
      <w:pPr>
        <w:pStyle w:val="ConsPlusNormal"/>
        <w:ind w:firstLine="709"/>
        <w:jc w:val="both"/>
      </w:pPr>
      <w:r>
        <w:t>6) схема планировочной организации земельного участка (для объектов индивидуального жилищного строительства).</w:t>
      </w:r>
    </w:p>
    <w:p w:rsidR="00310B0D" w:rsidRDefault="00310B0D" w:rsidP="004E531F">
      <w:pPr>
        <w:pStyle w:val="ConsPlusNormal"/>
        <w:ind w:firstLine="709"/>
        <w:jc w:val="both"/>
      </w:pPr>
      <w:r>
        <w:t xml:space="preserve">В случае, выполнения документов, указанных в </w:t>
      </w:r>
      <w:hyperlink w:anchor="P125" w:history="1">
        <w:r w:rsidRPr="006B3B28">
          <w:t>пункте 2.6.1</w:t>
        </w:r>
      </w:hyperlink>
      <w:r w:rsidR="006B3B28">
        <w:t xml:space="preserve"> Регламе</w:t>
      </w:r>
      <w:r w:rsidR="006B3B28">
        <w:t>н</w:t>
      </w:r>
      <w:r w:rsidR="006B3B28">
        <w:t xml:space="preserve">та </w:t>
      </w:r>
      <w:r>
        <w:t xml:space="preserve"> на топографической основе, электронный вид указанных документов должен быть предоставлен в формате *.</w:t>
      </w:r>
      <w:proofErr w:type="spellStart"/>
      <w:r>
        <w:t>dmf</w:t>
      </w:r>
      <w:proofErr w:type="spellEnd"/>
      <w:r>
        <w:t xml:space="preserve"> на электронном носителе.</w:t>
      </w:r>
    </w:p>
    <w:p w:rsidR="007208A0" w:rsidRDefault="007208A0" w:rsidP="004E531F">
      <w:pPr>
        <w:pStyle w:val="ConsPlusNormal"/>
        <w:ind w:firstLine="709"/>
        <w:jc w:val="both"/>
      </w:pPr>
      <w:r>
        <w:t>2.6.2. При обращении за получением муниципальной услуги в эле</w:t>
      </w:r>
      <w:r>
        <w:t>к</w:t>
      </w:r>
      <w:r>
        <w:t>тронной форме заявление  и документы подписываются с использованием усиленной квалифицированной электронной подписи (далее - электронная подпись) следующих классов средств электронной подписи: КС</w:t>
      </w:r>
      <w:proofErr w:type="gramStart"/>
      <w:r>
        <w:t>1</w:t>
      </w:r>
      <w:proofErr w:type="gramEnd"/>
      <w:r>
        <w:t>,</w:t>
      </w:r>
      <w:r w:rsidR="004E531F">
        <w:t xml:space="preserve"> </w:t>
      </w:r>
      <w:r>
        <w:t>КС2,</w:t>
      </w:r>
      <w:r w:rsidR="004E531F">
        <w:t xml:space="preserve"> </w:t>
      </w:r>
      <w:r>
        <w:t>КС3,</w:t>
      </w:r>
      <w:r w:rsidR="004E531F">
        <w:t xml:space="preserve"> </w:t>
      </w:r>
      <w:r>
        <w:t>КВ1,</w:t>
      </w:r>
      <w:r w:rsidR="004E531F">
        <w:t xml:space="preserve"> </w:t>
      </w:r>
      <w:r>
        <w:t>КВ2,</w:t>
      </w:r>
      <w:r w:rsidR="004E531F">
        <w:t xml:space="preserve"> </w:t>
      </w:r>
      <w:r>
        <w:t>КА1.</w:t>
      </w:r>
    </w:p>
    <w:p w:rsidR="007208A0" w:rsidRDefault="007208A0" w:rsidP="004E531F">
      <w:pPr>
        <w:pStyle w:val="ConsPlusNormal"/>
        <w:ind w:firstLine="709"/>
        <w:jc w:val="both"/>
      </w:pPr>
      <w:proofErr w:type="gramStart"/>
      <w:r>
        <w:t>Правила использования электронной подписи при обращении за пол</w:t>
      </w:r>
      <w:r>
        <w:t>у</w:t>
      </w:r>
      <w:r>
        <w:t>чением муниципальной услуги установлены постановлением Правительства Российской Федерации от 25 августа 2012 года № 852 "Об утверждении Пр</w:t>
      </w:r>
      <w:r>
        <w:t>а</w:t>
      </w:r>
      <w:r>
        <w:t>вил использования усиленной квалифицированной электронной подписи при обращении за получением государственных и муниципальных услуг и о вн</w:t>
      </w:r>
      <w:r>
        <w:t>е</w:t>
      </w:r>
      <w:r>
        <w:t>сении изменения в Правила разработки и утверждения административных регламентов предоставления государственных услуг".</w:t>
      </w:r>
      <w:proofErr w:type="gramEnd"/>
    </w:p>
    <w:p w:rsidR="007208A0" w:rsidRDefault="007208A0" w:rsidP="004E531F">
      <w:pPr>
        <w:pStyle w:val="ConsPlusNormal"/>
        <w:ind w:firstLine="709"/>
        <w:jc w:val="both"/>
      </w:pPr>
      <w:r>
        <w:t>Для использования электронной подписи при обращении за получен</w:t>
      </w:r>
      <w:r>
        <w:t>и</w:t>
      </w:r>
      <w:r>
        <w:t>ем муниципальной услуги заявителю необходимо получить квалифицир</w:t>
      </w:r>
      <w:r>
        <w:t>о</w:t>
      </w:r>
      <w:r>
        <w:t xml:space="preserve">ванный сертификат ключа проверки электронной подписи в удостоверяющем центре, аккредитованном в порядке, установленном Федеральным законом </w:t>
      </w:r>
      <w:r w:rsidR="004E531F">
        <w:t xml:space="preserve"> </w:t>
      </w:r>
      <w:r>
        <w:t>от 06 апреля 2011 года № 63-ФЗ "Об электронной подписи" (далее удостов</w:t>
      </w:r>
      <w:r>
        <w:t>е</w:t>
      </w:r>
      <w:r>
        <w:t>ряющий центр).</w:t>
      </w:r>
    </w:p>
    <w:p w:rsidR="007208A0" w:rsidRDefault="007208A0" w:rsidP="004E531F">
      <w:pPr>
        <w:pStyle w:val="ConsPlusNormal"/>
        <w:ind w:firstLine="709"/>
        <w:jc w:val="both"/>
      </w:pPr>
      <w:r>
        <w:t>Ключи электронной подписи,</w:t>
      </w:r>
      <w:r w:rsidR="004E531F">
        <w:t xml:space="preserve"> используемые для формирования </w:t>
      </w:r>
      <w:r>
        <w:t>эле</w:t>
      </w:r>
      <w:r>
        <w:t>к</w:t>
      </w:r>
      <w:r>
        <w:t>тронной подписи, создаются заявителем самостоятельно или по его обращ</w:t>
      </w:r>
      <w:r>
        <w:t>е</w:t>
      </w:r>
      <w:r>
        <w:t>нию удостоверяющим центром.</w:t>
      </w:r>
    </w:p>
    <w:p w:rsidR="007208A0" w:rsidRDefault="007208A0" w:rsidP="004E531F">
      <w:pPr>
        <w:pStyle w:val="ConsPlusNormal"/>
        <w:ind w:firstLine="709"/>
        <w:jc w:val="both"/>
      </w:pPr>
      <w:r>
        <w:t>Использование заявителем электронной подписи осуществляется с с</w:t>
      </w:r>
      <w:r>
        <w:t>о</w:t>
      </w:r>
      <w:r>
        <w:t xml:space="preserve">блюдением обязанностей, предусмотренных статьей 10 Федерального закона  </w:t>
      </w:r>
      <w:r>
        <w:lastRenderedPageBreak/>
        <w:t>от 06 апреля 2011 года № 63-ФЗ "Об электронной подписи".</w:t>
      </w:r>
    </w:p>
    <w:p w:rsidR="007208A0" w:rsidRDefault="007208A0" w:rsidP="004E531F">
      <w:pPr>
        <w:pStyle w:val="ConsPlusNormal"/>
        <w:ind w:firstLine="709"/>
        <w:jc w:val="both"/>
      </w:pPr>
      <w:r>
        <w:t>2.6.3. Форму заявления можно получить непосредственно в админис</w:t>
      </w:r>
      <w:r>
        <w:t>т</w:t>
      </w:r>
      <w:r>
        <w:t>рации района, а также на официальном сайте администрации района в и</w:t>
      </w:r>
      <w:r>
        <w:t>н</w:t>
      </w:r>
      <w:r>
        <w:t xml:space="preserve">формационно-телекоммуникационной сети "Интернет", на </w:t>
      </w:r>
      <w:r>
        <w:rPr>
          <w:rFonts w:eastAsiaTheme="minorHAnsi"/>
          <w:szCs w:val="28"/>
          <w:lang w:eastAsia="en-US"/>
        </w:rPr>
        <w:t>Едином портале</w:t>
      </w:r>
      <w:r>
        <w:t>.</w:t>
      </w:r>
    </w:p>
    <w:p w:rsidR="00BB4F44" w:rsidRDefault="00BB4F44" w:rsidP="00CC464F">
      <w:pPr>
        <w:pStyle w:val="ConsPlusNormal"/>
      </w:pPr>
    </w:p>
    <w:p w:rsidR="00BB4F44" w:rsidRDefault="00BB4F44" w:rsidP="004E531F">
      <w:pPr>
        <w:pStyle w:val="ConsPlusNormal"/>
        <w:spacing w:line="240" w:lineRule="exact"/>
        <w:jc w:val="center"/>
        <w:outlineLvl w:val="2"/>
      </w:pPr>
      <w:r w:rsidRPr="00AA7718">
        <w:t>2.7. Исчерпывающий перечень документов, необходимых</w:t>
      </w:r>
      <w:r w:rsidR="00BB7CE3">
        <w:t xml:space="preserve"> </w:t>
      </w:r>
      <w:r w:rsidRPr="00AA7718">
        <w:t>в соответствии с нормативными правовыми актами</w:t>
      </w:r>
      <w:r w:rsidR="00BB7CE3">
        <w:t xml:space="preserve"> </w:t>
      </w:r>
      <w:r w:rsidRPr="00AA7718">
        <w:t>Российской Федерации и нормативными правовыми актами</w:t>
      </w:r>
      <w:r w:rsidR="00BB7CE3">
        <w:t xml:space="preserve"> </w:t>
      </w:r>
      <w:r w:rsidRPr="00AA7718">
        <w:t>Ставропольского края для предоставления муниципал</w:t>
      </w:r>
      <w:r w:rsidRPr="00AA7718">
        <w:t>ь</w:t>
      </w:r>
      <w:r w:rsidRPr="00AA7718">
        <w:t>ной</w:t>
      </w:r>
      <w:r w:rsidR="004E531F">
        <w:t xml:space="preserve"> </w:t>
      </w:r>
      <w:r w:rsidRPr="00AA7718">
        <w:t>услуги, которые находятся в распоряжении иных организаций,</w:t>
      </w:r>
      <w:r w:rsidR="00BB7CE3">
        <w:t xml:space="preserve"> </w:t>
      </w:r>
      <w:r w:rsidRPr="00AA7718">
        <w:t>учас</w:t>
      </w:r>
      <w:r w:rsidRPr="00AA7718">
        <w:t>т</w:t>
      </w:r>
      <w:r w:rsidRPr="00AA7718">
        <w:t>вующих в предоставлении муниципальной услуги</w:t>
      </w:r>
      <w:r w:rsidR="00BB7CE3">
        <w:t xml:space="preserve"> </w:t>
      </w:r>
      <w:r w:rsidRPr="00AA7718">
        <w:t>и которые заявитель впр</w:t>
      </w:r>
      <w:r w:rsidRPr="00AA7718">
        <w:t>а</w:t>
      </w:r>
      <w:r w:rsidRPr="00AA7718">
        <w:t>ве</w:t>
      </w:r>
      <w:r w:rsidR="00BB7CE3">
        <w:t xml:space="preserve"> </w:t>
      </w:r>
      <w:r w:rsidRPr="00AA7718">
        <w:t>представить лично</w:t>
      </w:r>
    </w:p>
    <w:p w:rsidR="00935088" w:rsidRDefault="00935088" w:rsidP="00CC464F">
      <w:pPr>
        <w:pStyle w:val="ConsPlusNormal"/>
        <w:spacing w:line="276" w:lineRule="auto"/>
        <w:ind w:firstLine="540"/>
        <w:jc w:val="both"/>
      </w:pPr>
    </w:p>
    <w:p w:rsidR="00310B0D" w:rsidRDefault="007208A0" w:rsidP="004E531F">
      <w:pPr>
        <w:pStyle w:val="ConsPlusNormal"/>
        <w:ind w:firstLine="709"/>
        <w:jc w:val="both"/>
      </w:pPr>
      <w:r>
        <w:t>2.7.1.</w:t>
      </w:r>
      <w:r w:rsidR="00D02699">
        <w:t xml:space="preserve"> </w:t>
      </w:r>
      <w:r w:rsidR="00310B0D">
        <w:t>Документы, необходимые для предоставления муниципальной услуги, которые находятся в распоряжении государственных органов, орг</w:t>
      </w:r>
      <w:r w:rsidR="00310B0D">
        <w:t>а</w:t>
      </w:r>
      <w:r w:rsidR="00310B0D">
        <w:t>нов местного самоуправления и иных органов, участвующих в предоставл</w:t>
      </w:r>
      <w:r w:rsidR="00310B0D">
        <w:t>е</w:t>
      </w:r>
      <w:r w:rsidR="00310B0D">
        <w:t>нии муниципальной услуги отсутствуют.</w:t>
      </w:r>
    </w:p>
    <w:p w:rsidR="007208A0" w:rsidRDefault="007208A0" w:rsidP="004E531F">
      <w:pPr>
        <w:pStyle w:val="ConsPlusNormal"/>
        <w:ind w:firstLine="709"/>
        <w:jc w:val="both"/>
      </w:pPr>
      <w:r>
        <w:t>2.7.2. Запрещается требовать от заявителя:</w:t>
      </w:r>
    </w:p>
    <w:p w:rsidR="007208A0" w:rsidRDefault="007208A0" w:rsidP="004E531F">
      <w:pPr>
        <w:pStyle w:val="ConsPlusNormal"/>
        <w:ind w:firstLine="709"/>
        <w:jc w:val="both"/>
      </w:pPr>
      <w:r w:rsidRPr="00AA7718">
        <w:t>представления документов и информации или осуществления дейс</w:t>
      </w:r>
      <w:r w:rsidRPr="00AA7718">
        <w:t>т</w:t>
      </w:r>
      <w:r w:rsidRPr="00AA7718">
        <w:t>вий, представление или осуществление которых не предусмотрено норм</w:t>
      </w:r>
      <w:r w:rsidRPr="00AA7718">
        <w:t>а</w:t>
      </w:r>
      <w:r w:rsidRPr="00AA7718">
        <w:t>тивными правовыми актами, регулирующими отношения, возникающие в связи с предоставлением муниципальной услуги;</w:t>
      </w:r>
    </w:p>
    <w:p w:rsidR="007208A0" w:rsidRDefault="007208A0" w:rsidP="004E53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21A3">
        <w:rPr>
          <w:rFonts w:ascii="Times New Roman" w:eastAsia="Calibri" w:hAnsi="Times New Roman" w:cs="Times New Roman"/>
          <w:sz w:val="28"/>
          <w:szCs w:val="28"/>
        </w:rPr>
        <w:t>представления документов и информации, в том числе подтвержда</w:t>
      </w:r>
      <w:r w:rsidRPr="004021A3">
        <w:rPr>
          <w:rFonts w:ascii="Times New Roman" w:eastAsia="Calibri" w:hAnsi="Times New Roman" w:cs="Times New Roman"/>
          <w:sz w:val="28"/>
          <w:szCs w:val="28"/>
        </w:rPr>
        <w:t>ю</w:t>
      </w:r>
      <w:r w:rsidRPr="004021A3">
        <w:rPr>
          <w:rFonts w:ascii="Times New Roman" w:eastAsia="Calibri" w:hAnsi="Times New Roman" w:cs="Times New Roman"/>
          <w:sz w:val="28"/>
          <w:szCs w:val="28"/>
        </w:rPr>
        <w:t>щих внесение заявителем платы за предоставление муниципальных услуг, которые находятся в распоряжении органов,  предоставляющих муниципал</w:t>
      </w:r>
      <w:r w:rsidRPr="004021A3">
        <w:rPr>
          <w:rFonts w:ascii="Times New Roman" w:eastAsia="Calibri" w:hAnsi="Times New Roman" w:cs="Times New Roman"/>
          <w:sz w:val="28"/>
          <w:szCs w:val="28"/>
        </w:rPr>
        <w:t>ь</w:t>
      </w:r>
      <w:r w:rsidRPr="004021A3">
        <w:rPr>
          <w:rFonts w:ascii="Times New Roman" w:eastAsia="Calibri" w:hAnsi="Times New Roman" w:cs="Times New Roman"/>
          <w:sz w:val="28"/>
          <w:szCs w:val="28"/>
        </w:rPr>
        <w:t>ные услуги, иных государственных органов, органов местного самоуправл</w:t>
      </w:r>
      <w:r w:rsidRPr="004021A3">
        <w:rPr>
          <w:rFonts w:ascii="Times New Roman" w:eastAsia="Calibri" w:hAnsi="Times New Roman" w:cs="Times New Roman"/>
          <w:sz w:val="28"/>
          <w:szCs w:val="28"/>
        </w:rPr>
        <w:t>е</w:t>
      </w:r>
      <w:r w:rsidRPr="004021A3">
        <w:rPr>
          <w:rFonts w:ascii="Times New Roman" w:eastAsia="Calibri" w:hAnsi="Times New Roman" w:cs="Times New Roman"/>
          <w:sz w:val="28"/>
          <w:szCs w:val="28"/>
        </w:rPr>
        <w:t>ния либо подведомственных государственным органам или органам местного самоуправления организаций, участвующих в предоставлении муниципал</w:t>
      </w:r>
      <w:r w:rsidRPr="004021A3">
        <w:rPr>
          <w:rFonts w:ascii="Times New Roman" w:eastAsia="Calibri" w:hAnsi="Times New Roman" w:cs="Times New Roman"/>
          <w:sz w:val="28"/>
          <w:szCs w:val="28"/>
        </w:rPr>
        <w:t>ь</w:t>
      </w:r>
      <w:r w:rsidRPr="004021A3">
        <w:rPr>
          <w:rFonts w:ascii="Times New Roman" w:eastAsia="Calibri" w:hAnsi="Times New Roman" w:cs="Times New Roman"/>
          <w:sz w:val="28"/>
          <w:szCs w:val="28"/>
        </w:rPr>
        <w:t>ных услуг, в соответствии с нормативными правовыми актами Российской Федерации, нормативными правовыми актами субъектов Российской Фед</w:t>
      </w:r>
      <w:r w:rsidRPr="004021A3">
        <w:rPr>
          <w:rFonts w:ascii="Times New Roman" w:eastAsia="Calibri" w:hAnsi="Times New Roman" w:cs="Times New Roman"/>
          <w:sz w:val="28"/>
          <w:szCs w:val="28"/>
        </w:rPr>
        <w:t>е</w:t>
      </w:r>
      <w:r w:rsidRPr="004021A3">
        <w:rPr>
          <w:rFonts w:ascii="Times New Roman" w:eastAsia="Calibri" w:hAnsi="Times New Roman" w:cs="Times New Roman"/>
          <w:sz w:val="28"/>
          <w:szCs w:val="28"/>
        </w:rPr>
        <w:t>рации, муниципальными правовыми актами</w:t>
      </w:r>
      <w:proofErr w:type="gramEnd"/>
      <w:r w:rsidRPr="004021A3">
        <w:rPr>
          <w:rFonts w:ascii="Times New Roman" w:eastAsia="Calibri" w:hAnsi="Times New Roman" w:cs="Times New Roman"/>
          <w:sz w:val="28"/>
          <w:szCs w:val="28"/>
        </w:rPr>
        <w:t xml:space="preserve">, за исключением документов, указанных в </w:t>
      </w:r>
      <w:hyperlink r:id="rId24" w:history="1">
        <w:r w:rsidRPr="004021A3">
          <w:rPr>
            <w:rFonts w:ascii="Times New Roman" w:eastAsia="Calibri" w:hAnsi="Times New Roman" w:cs="Times New Roman"/>
            <w:sz w:val="28"/>
            <w:szCs w:val="28"/>
          </w:rPr>
          <w:t>части 6 статьи 7</w:t>
        </w:r>
      </w:hyperlink>
      <w:r w:rsidRPr="004021A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2010 года </w:t>
      </w:r>
      <w:r w:rsidR="004E531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021A3">
        <w:rPr>
          <w:rFonts w:ascii="Times New Roman" w:eastAsia="Calibri" w:hAnsi="Times New Roman" w:cs="Times New Roman"/>
          <w:sz w:val="28"/>
          <w:szCs w:val="28"/>
        </w:rPr>
        <w:t>№ 210-ФЗ "Об организации предоставления государственных и муниципал</w:t>
      </w:r>
      <w:r w:rsidRPr="004021A3">
        <w:rPr>
          <w:rFonts w:ascii="Times New Roman" w:eastAsia="Calibri" w:hAnsi="Times New Roman" w:cs="Times New Roman"/>
          <w:sz w:val="28"/>
          <w:szCs w:val="28"/>
        </w:rPr>
        <w:t>ь</w:t>
      </w:r>
      <w:r w:rsidRPr="004021A3">
        <w:rPr>
          <w:rFonts w:ascii="Times New Roman" w:eastAsia="Calibri" w:hAnsi="Times New Roman" w:cs="Times New Roman"/>
          <w:sz w:val="28"/>
          <w:szCs w:val="28"/>
        </w:rPr>
        <w:t>ных услуг"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08A0" w:rsidRDefault="007208A0" w:rsidP="00BB7CE3">
      <w:pPr>
        <w:pStyle w:val="ConsPlusNormal"/>
        <w:spacing w:line="240" w:lineRule="exact"/>
        <w:jc w:val="center"/>
      </w:pPr>
    </w:p>
    <w:p w:rsidR="00BB4F44" w:rsidRPr="00AA7718" w:rsidRDefault="00BB4F44" w:rsidP="00BB7CE3">
      <w:pPr>
        <w:pStyle w:val="ConsPlusNormal"/>
        <w:spacing w:line="240" w:lineRule="exact"/>
        <w:jc w:val="center"/>
        <w:outlineLvl w:val="2"/>
      </w:pPr>
      <w:r w:rsidRPr="00AA7718">
        <w:t>2.8. Исчерпывающий перечень оснований для отказа в приеме</w:t>
      </w:r>
    </w:p>
    <w:p w:rsidR="00BB4F44" w:rsidRPr="00AA7718" w:rsidRDefault="00BB4F44" w:rsidP="00BB7CE3">
      <w:pPr>
        <w:pStyle w:val="ConsPlusNormal"/>
        <w:spacing w:line="240" w:lineRule="exact"/>
        <w:jc w:val="center"/>
      </w:pPr>
      <w:r w:rsidRPr="00AA7718">
        <w:t>документов, необходимых для предоставления</w:t>
      </w:r>
      <w:r w:rsidR="00BB7CE3">
        <w:t xml:space="preserve"> </w:t>
      </w:r>
      <w:r w:rsidRPr="00AA7718">
        <w:t>муниципальной услуги</w:t>
      </w:r>
    </w:p>
    <w:p w:rsidR="00BB4F44" w:rsidRDefault="00BB4F44" w:rsidP="00BB7CE3">
      <w:pPr>
        <w:pStyle w:val="ConsPlusNormal"/>
        <w:spacing w:line="240" w:lineRule="exact"/>
      </w:pPr>
    </w:p>
    <w:p w:rsidR="008D6417" w:rsidRDefault="008D6417" w:rsidP="004E531F">
      <w:pPr>
        <w:pStyle w:val="ConsPlusNormal"/>
        <w:ind w:firstLine="709"/>
        <w:jc w:val="both"/>
      </w:pPr>
      <w:bookmarkStart w:id="3" w:name="P189"/>
      <w:bookmarkEnd w:id="3"/>
      <w:r>
        <w:t>2.8.1. В приеме документов, необходимых для предоставления мун</w:t>
      </w:r>
      <w:r>
        <w:t>и</w:t>
      </w:r>
      <w:r>
        <w:t>ципальной услуги, отказывается в случае:</w:t>
      </w:r>
    </w:p>
    <w:p w:rsidR="008D6417" w:rsidRDefault="008D6417" w:rsidP="004E531F">
      <w:pPr>
        <w:pStyle w:val="ConsPlusNormal"/>
        <w:ind w:firstLine="709"/>
        <w:jc w:val="both"/>
      </w:pPr>
      <w:r>
        <w:t>1) подачи заявления лицом, не уполномоченным на осуществление т</w:t>
      </w:r>
      <w:r>
        <w:t>а</w:t>
      </w:r>
      <w:r>
        <w:t>ких действий;</w:t>
      </w:r>
    </w:p>
    <w:p w:rsidR="008D6417" w:rsidRPr="0070088F" w:rsidRDefault="008D6417" w:rsidP="004E531F">
      <w:pPr>
        <w:pStyle w:val="ConsPlusNormal"/>
        <w:ind w:firstLine="709"/>
        <w:jc w:val="both"/>
      </w:pPr>
      <w:r w:rsidRPr="0070088F">
        <w:t>2) тексты документов написаны неразборчиво, наименования юридич</w:t>
      </w:r>
      <w:r w:rsidRPr="0070088F">
        <w:t>е</w:t>
      </w:r>
      <w:r w:rsidRPr="0070088F">
        <w:t>ских лиц - с сокращением, без указания их мест нахождения, фамилии, имени и отчества физических лиц, адреса их мест жительства, в документах имею</w:t>
      </w:r>
      <w:r w:rsidRPr="0070088F">
        <w:t>т</w:t>
      </w:r>
      <w:r w:rsidRPr="0070088F">
        <w:t>ся подчистки, приписки, зачеркнутые слова и иные неоговоренные исправл</w:t>
      </w:r>
      <w:r w:rsidRPr="0070088F">
        <w:t>е</w:t>
      </w:r>
      <w:r w:rsidRPr="0070088F">
        <w:t>ния;</w:t>
      </w:r>
    </w:p>
    <w:p w:rsidR="008D6417" w:rsidRPr="0070088F" w:rsidRDefault="008D6417" w:rsidP="004E531F">
      <w:pPr>
        <w:pStyle w:val="ConsPlusNormal"/>
        <w:ind w:firstLine="709"/>
        <w:jc w:val="both"/>
      </w:pPr>
      <w:r w:rsidRPr="0070088F">
        <w:t>3) документы исполнены карандашом;</w:t>
      </w:r>
    </w:p>
    <w:p w:rsidR="008D6417" w:rsidRPr="0070088F" w:rsidRDefault="008D6417" w:rsidP="004E531F">
      <w:pPr>
        <w:pStyle w:val="ConsPlusNormal"/>
        <w:ind w:firstLine="709"/>
        <w:jc w:val="both"/>
      </w:pPr>
      <w:r w:rsidRPr="0070088F">
        <w:lastRenderedPageBreak/>
        <w:t>4) документы имеют серьезные повреждения, наличие которых не п</w:t>
      </w:r>
      <w:r w:rsidRPr="0070088F">
        <w:t>о</w:t>
      </w:r>
      <w:r w:rsidRPr="0070088F">
        <w:t>зволяет однозначно истолковать их содержание;</w:t>
      </w:r>
    </w:p>
    <w:p w:rsidR="008D6417" w:rsidRPr="0070088F" w:rsidRDefault="008D6417" w:rsidP="004E531F">
      <w:pPr>
        <w:pStyle w:val="ConsPlusNormal"/>
        <w:ind w:firstLine="709"/>
        <w:jc w:val="both"/>
      </w:pPr>
      <w:r>
        <w:t>5</w:t>
      </w:r>
      <w:r w:rsidRPr="0070088F">
        <w:t>) признание усиленной квалифицированной электронной подписи, с использованием которой подписаны заявление и документы, необходимые для предоставления услуги, представленные заявителем в электронной фо</w:t>
      </w:r>
      <w:r w:rsidRPr="0070088F">
        <w:t>р</w:t>
      </w:r>
      <w:r w:rsidRPr="0070088F">
        <w:t>ме, недействительной.</w:t>
      </w:r>
    </w:p>
    <w:p w:rsidR="008D6417" w:rsidRDefault="008D6417" w:rsidP="00BB7CE3">
      <w:pPr>
        <w:pStyle w:val="ConsPlusNormal"/>
        <w:spacing w:line="240" w:lineRule="exact"/>
        <w:jc w:val="center"/>
        <w:outlineLvl w:val="2"/>
      </w:pPr>
    </w:p>
    <w:p w:rsidR="00BB4F44" w:rsidRPr="00AA7718" w:rsidRDefault="00BB4F44" w:rsidP="00BB7CE3">
      <w:pPr>
        <w:pStyle w:val="ConsPlusNormal"/>
        <w:spacing w:line="240" w:lineRule="exact"/>
        <w:jc w:val="center"/>
        <w:outlineLvl w:val="2"/>
      </w:pPr>
      <w:r w:rsidRPr="00AA7718">
        <w:t xml:space="preserve">2.9. Исчерпывающий перечень оснований </w:t>
      </w:r>
      <w:r w:rsidR="009B0475" w:rsidRPr="00B206DD">
        <w:rPr>
          <w:color w:val="000000" w:themeColor="text1"/>
          <w:szCs w:val="28"/>
        </w:rPr>
        <w:t>для приостановления</w:t>
      </w:r>
      <w:r w:rsidR="009B0475">
        <w:rPr>
          <w:color w:val="000000" w:themeColor="text1"/>
          <w:szCs w:val="28"/>
        </w:rPr>
        <w:t xml:space="preserve"> </w:t>
      </w:r>
      <w:r w:rsidR="009B0475" w:rsidRPr="00B206DD">
        <w:rPr>
          <w:color w:val="000000" w:themeColor="text1"/>
          <w:szCs w:val="28"/>
        </w:rPr>
        <w:t xml:space="preserve">или </w:t>
      </w:r>
      <w:r w:rsidRPr="00AA7718">
        <w:t>отказа</w:t>
      </w:r>
    </w:p>
    <w:p w:rsidR="00BB4F44" w:rsidRDefault="00BB4F44" w:rsidP="00BB7CE3">
      <w:pPr>
        <w:pStyle w:val="ConsPlusNormal"/>
        <w:spacing w:line="240" w:lineRule="exact"/>
        <w:jc w:val="center"/>
      </w:pPr>
      <w:r w:rsidRPr="00AA7718">
        <w:t>в предоставлении муниципальной услуги</w:t>
      </w:r>
    </w:p>
    <w:p w:rsidR="009B0475" w:rsidRDefault="009B0475" w:rsidP="00BB7CE3">
      <w:pPr>
        <w:pStyle w:val="ConsPlusNormal"/>
        <w:spacing w:line="240" w:lineRule="exact"/>
        <w:jc w:val="center"/>
      </w:pPr>
    </w:p>
    <w:p w:rsidR="008D6417" w:rsidRPr="00B206DD" w:rsidRDefault="009B0475" w:rsidP="004E531F">
      <w:pPr>
        <w:pStyle w:val="ConsPlusNormal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2.9.1. </w:t>
      </w:r>
      <w:r w:rsidR="008D6417" w:rsidRPr="00B206DD">
        <w:rPr>
          <w:color w:val="000000" w:themeColor="text1"/>
          <w:szCs w:val="28"/>
        </w:rPr>
        <w:t xml:space="preserve">Основаниями для принятия решения об отказе в предоставлении </w:t>
      </w:r>
      <w:r w:rsidR="00CC464F">
        <w:rPr>
          <w:color w:val="000000" w:themeColor="text1"/>
          <w:szCs w:val="28"/>
        </w:rPr>
        <w:t xml:space="preserve">муниципальной </w:t>
      </w:r>
      <w:r w:rsidR="008D6417" w:rsidRPr="00B206DD">
        <w:rPr>
          <w:color w:val="000000" w:themeColor="text1"/>
          <w:szCs w:val="28"/>
        </w:rPr>
        <w:t>услуги являются:</w:t>
      </w:r>
    </w:p>
    <w:p w:rsidR="00BA6CE2" w:rsidRDefault="00BA6CE2" w:rsidP="004E531F">
      <w:pPr>
        <w:pStyle w:val="ConsPlusNormal"/>
        <w:ind w:firstLine="709"/>
        <w:jc w:val="both"/>
      </w:pPr>
      <w:r>
        <w:t>1) предоставление документов, не соответствующих перечню, указа</w:t>
      </w:r>
      <w:r>
        <w:t>н</w:t>
      </w:r>
      <w:r>
        <w:t xml:space="preserve">ному в </w:t>
      </w:r>
      <w:hyperlink w:anchor="P117" w:history="1">
        <w:r w:rsidRPr="00BA6CE2">
          <w:t>пункте 2.6</w:t>
        </w:r>
      </w:hyperlink>
      <w:r>
        <w:t xml:space="preserve">  Регламента;</w:t>
      </w:r>
    </w:p>
    <w:p w:rsidR="00BA6CE2" w:rsidRDefault="00BA6CE2" w:rsidP="004E531F">
      <w:pPr>
        <w:pStyle w:val="ConsPlusNormal"/>
        <w:ind w:firstLine="709"/>
        <w:jc w:val="both"/>
      </w:pPr>
      <w:r>
        <w:t>2) отсутствие у заявителя права на получение услуги в соответствии с действующим законодательством;</w:t>
      </w:r>
    </w:p>
    <w:p w:rsidR="00BA6CE2" w:rsidRDefault="00BA6CE2" w:rsidP="004E531F">
      <w:pPr>
        <w:pStyle w:val="ConsPlusNormal"/>
        <w:ind w:firstLine="709"/>
        <w:jc w:val="both"/>
      </w:pPr>
      <w:r>
        <w:t>3) имеются противоречия в сведениях об объектах недвижимости в предоставленных документах, сведениям информационной системы обесп</w:t>
      </w:r>
      <w:r>
        <w:t>е</w:t>
      </w:r>
      <w:r>
        <w:t>чения градостроительной деятельности, за исключением случаев исправл</w:t>
      </w:r>
      <w:r>
        <w:t>е</w:t>
      </w:r>
      <w:r>
        <w:t>ния кадастровой, технической ошибки;</w:t>
      </w:r>
    </w:p>
    <w:p w:rsidR="00BA6CE2" w:rsidRDefault="00BA6CE2" w:rsidP="004E531F">
      <w:pPr>
        <w:pStyle w:val="ConsPlusNormal"/>
        <w:ind w:firstLine="709"/>
        <w:jc w:val="both"/>
      </w:pPr>
      <w:r>
        <w:t xml:space="preserve">5) электронный вид документов, указанных </w:t>
      </w:r>
      <w:r w:rsidRPr="00BA6CE2">
        <w:t xml:space="preserve">в </w:t>
      </w:r>
      <w:hyperlink w:anchor="P125" w:history="1">
        <w:r w:rsidRPr="00BA6CE2">
          <w:t>пункте 2.6.1</w:t>
        </w:r>
      </w:hyperlink>
      <w:r>
        <w:t xml:space="preserve"> Регламента не соответствует требованиям электронному виду документов, размещаемых в автоматизированной информационной системе обеспечения градостро</w:t>
      </w:r>
      <w:r>
        <w:t>и</w:t>
      </w:r>
      <w:r>
        <w:t>тельной деятельности;</w:t>
      </w:r>
    </w:p>
    <w:p w:rsidR="00BA6CE2" w:rsidRDefault="00BA6CE2" w:rsidP="004E531F">
      <w:pPr>
        <w:pStyle w:val="ConsPlusNormal"/>
        <w:ind w:firstLine="709"/>
        <w:jc w:val="both"/>
      </w:pPr>
      <w:r>
        <w:t>6) документы, представленные для размещения в ИСОГД, не относятся к сведениям о развитии территорий поселения и не подлежат включению в разделы информационной системы.</w:t>
      </w:r>
    </w:p>
    <w:p w:rsidR="002E2B30" w:rsidRDefault="002E2B30" w:rsidP="002E2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D6417" w:rsidRDefault="009B0475" w:rsidP="009B0475">
      <w:pPr>
        <w:pStyle w:val="ConsPlusNormal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2.9.2 Приостановление предоставления муниципальной услуги  закон</w:t>
      </w:r>
      <w:r>
        <w:rPr>
          <w:color w:val="000000" w:themeColor="text1"/>
          <w:szCs w:val="28"/>
        </w:rPr>
        <w:t>о</w:t>
      </w:r>
      <w:r>
        <w:rPr>
          <w:color w:val="000000" w:themeColor="text1"/>
          <w:szCs w:val="28"/>
        </w:rPr>
        <w:t>дательством не предусмотрено.</w:t>
      </w:r>
    </w:p>
    <w:p w:rsidR="008D6417" w:rsidRDefault="008D6417" w:rsidP="008D6417">
      <w:pPr>
        <w:pStyle w:val="ConsPlusNormal"/>
        <w:jc w:val="center"/>
        <w:rPr>
          <w:color w:val="000000" w:themeColor="text1"/>
          <w:szCs w:val="28"/>
        </w:rPr>
      </w:pPr>
    </w:p>
    <w:p w:rsidR="00BB4F44" w:rsidRDefault="00BB4F44" w:rsidP="00BB7CE3">
      <w:pPr>
        <w:pStyle w:val="ConsPlusNormal"/>
        <w:spacing w:line="240" w:lineRule="exact"/>
        <w:jc w:val="center"/>
        <w:outlineLvl w:val="2"/>
      </w:pPr>
      <w:r w:rsidRPr="00AA7718">
        <w:t>2.10. Перечень услуг, необходимых и обязательных</w:t>
      </w:r>
      <w:r w:rsidR="00BB7CE3">
        <w:t xml:space="preserve"> </w:t>
      </w:r>
      <w:r w:rsidRPr="00AA7718">
        <w:t>для предоставления м</w:t>
      </w:r>
      <w:r w:rsidRPr="00AA7718">
        <w:t>у</w:t>
      </w:r>
      <w:r w:rsidRPr="00AA7718">
        <w:t>ниципальной услуги, в том числе</w:t>
      </w:r>
      <w:r w:rsidR="00BB7CE3">
        <w:t xml:space="preserve"> </w:t>
      </w:r>
      <w:r w:rsidRPr="00AA7718">
        <w:t>сведения о документе (документах), выд</w:t>
      </w:r>
      <w:r w:rsidRPr="00AA7718">
        <w:t>а</w:t>
      </w:r>
      <w:r w:rsidRPr="00AA7718">
        <w:t>ваемом (выдаваемых)</w:t>
      </w:r>
      <w:r w:rsidR="00BB7CE3">
        <w:t xml:space="preserve"> </w:t>
      </w:r>
      <w:r w:rsidRPr="00AA7718">
        <w:t>иными организациями, участвующими в предоставл</w:t>
      </w:r>
      <w:r w:rsidRPr="00AA7718">
        <w:t>е</w:t>
      </w:r>
      <w:r w:rsidRPr="00AA7718">
        <w:t>нии</w:t>
      </w:r>
      <w:r w:rsidR="00BB7CE3">
        <w:t xml:space="preserve"> </w:t>
      </w:r>
      <w:r w:rsidRPr="00AA7718">
        <w:t>муниципальной услуги</w:t>
      </w:r>
    </w:p>
    <w:p w:rsidR="008F1AF1" w:rsidRPr="00AA7718" w:rsidRDefault="008F1AF1" w:rsidP="00BB7CE3">
      <w:pPr>
        <w:pStyle w:val="ConsPlusNormal"/>
        <w:spacing w:line="240" w:lineRule="exact"/>
        <w:jc w:val="center"/>
        <w:outlineLvl w:val="2"/>
      </w:pPr>
    </w:p>
    <w:p w:rsidR="00BB4F44" w:rsidRPr="00AA7718" w:rsidRDefault="00BB4F44" w:rsidP="004E531F">
      <w:pPr>
        <w:pStyle w:val="ConsPlusNormal"/>
        <w:tabs>
          <w:tab w:val="left" w:pos="709"/>
        </w:tabs>
        <w:ind w:firstLine="709"/>
        <w:jc w:val="both"/>
      </w:pPr>
      <w:r w:rsidRPr="00AA7718">
        <w:t>При предоставлении муниципальной услуги иные услуги, необходимые и обязательные для предоставления муниципальной услуги, не предусмотр</w:t>
      </w:r>
      <w:r w:rsidRPr="00AA7718">
        <w:t>е</w:t>
      </w:r>
      <w:r w:rsidRPr="00AA7718">
        <w:t>ны.</w:t>
      </w:r>
    </w:p>
    <w:p w:rsidR="00BB4F44" w:rsidRPr="00AA7718" w:rsidRDefault="00BB4F44">
      <w:pPr>
        <w:pStyle w:val="ConsPlusNormal"/>
      </w:pPr>
    </w:p>
    <w:p w:rsidR="00BB4F44" w:rsidRPr="00AA7718" w:rsidRDefault="00BB4F44" w:rsidP="00BB7CE3">
      <w:pPr>
        <w:pStyle w:val="ConsPlusNormal"/>
        <w:spacing w:line="240" w:lineRule="exact"/>
        <w:jc w:val="center"/>
        <w:outlineLvl w:val="2"/>
      </w:pPr>
      <w:r w:rsidRPr="00AA7718">
        <w:t>2.11. Порядок, размер и основания взимания государственной</w:t>
      </w:r>
      <w:r w:rsidR="00BB7CE3">
        <w:t xml:space="preserve"> </w:t>
      </w:r>
      <w:r w:rsidRPr="00AA7718">
        <w:t>пошлины или иной платы, взимаемой за предоставление</w:t>
      </w:r>
      <w:r w:rsidR="00BB7CE3">
        <w:t xml:space="preserve"> </w:t>
      </w:r>
      <w:r w:rsidRPr="00AA7718">
        <w:t>муниципальной услуги</w:t>
      </w:r>
    </w:p>
    <w:p w:rsidR="00BB4F44" w:rsidRPr="00AA7718" w:rsidRDefault="00BB4F44">
      <w:pPr>
        <w:pStyle w:val="ConsPlusNormal"/>
      </w:pPr>
    </w:p>
    <w:p w:rsidR="00BB4F44" w:rsidRPr="00AA7718" w:rsidRDefault="00BB4F44" w:rsidP="004E531F">
      <w:pPr>
        <w:pStyle w:val="ConsPlusNormal"/>
        <w:ind w:firstLine="709"/>
        <w:jc w:val="both"/>
      </w:pPr>
      <w:r w:rsidRPr="00AA7718">
        <w:t>Государственная пошлина</w:t>
      </w:r>
      <w:r w:rsidR="00D236F5">
        <w:t xml:space="preserve"> или иная плата не взимается</w:t>
      </w:r>
      <w:r w:rsidRPr="00AA7718">
        <w:t>. Муниципал</w:t>
      </w:r>
      <w:r w:rsidRPr="00AA7718">
        <w:t>ь</w:t>
      </w:r>
      <w:r w:rsidRPr="00AA7718">
        <w:t>ная услуга предоставляется на безвозмездной основе.</w:t>
      </w:r>
    </w:p>
    <w:p w:rsidR="00BB4F44" w:rsidRPr="00AA7718" w:rsidRDefault="00BB4F44">
      <w:pPr>
        <w:pStyle w:val="ConsPlusNormal"/>
      </w:pPr>
    </w:p>
    <w:p w:rsidR="00BB4F44" w:rsidRPr="00AA7718" w:rsidRDefault="00BB4F44" w:rsidP="00BB7CE3">
      <w:pPr>
        <w:pStyle w:val="ConsPlusNormal"/>
        <w:spacing w:line="240" w:lineRule="exact"/>
        <w:jc w:val="center"/>
        <w:outlineLvl w:val="2"/>
      </w:pPr>
      <w:r w:rsidRPr="00AA7718">
        <w:t>2.12. Максимальный срок ожидания в очереди при подаче</w:t>
      </w:r>
      <w:r w:rsidR="00BB7CE3">
        <w:t xml:space="preserve"> </w:t>
      </w:r>
      <w:r w:rsidRPr="00AA7718">
        <w:t>запроса о предо</w:t>
      </w:r>
      <w:r w:rsidRPr="00AA7718">
        <w:t>с</w:t>
      </w:r>
      <w:r w:rsidRPr="00AA7718">
        <w:t>тавлении муниципальной услуги и услуг,</w:t>
      </w:r>
      <w:r w:rsidR="00BB7CE3">
        <w:t xml:space="preserve"> </w:t>
      </w:r>
      <w:r w:rsidRPr="00AA7718">
        <w:t xml:space="preserve">необходимых и обязательных для </w:t>
      </w:r>
      <w:r w:rsidRPr="00AA7718">
        <w:lastRenderedPageBreak/>
        <w:t>предоставления муниципальной</w:t>
      </w:r>
      <w:r w:rsidR="00BB7CE3">
        <w:t xml:space="preserve"> </w:t>
      </w:r>
      <w:r w:rsidRPr="00AA7718">
        <w:t>услуги и при получении результата предо</w:t>
      </w:r>
      <w:r w:rsidRPr="00AA7718">
        <w:t>с</w:t>
      </w:r>
      <w:r w:rsidRPr="00AA7718">
        <w:t>тавления таких услуг</w:t>
      </w:r>
    </w:p>
    <w:p w:rsidR="00BB4F44" w:rsidRPr="00AA7718" w:rsidRDefault="00BB4F44" w:rsidP="00BB7CE3">
      <w:pPr>
        <w:pStyle w:val="ConsPlusNormal"/>
        <w:spacing w:line="240" w:lineRule="exact"/>
      </w:pPr>
    </w:p>
    <w:p w:rsidR="00BB4F44" w:rsidRPr="00AA7718" w:rsidRDefault="00BB4F44" w:rsidP="004E531F">
      <w:pPr>
        <w:pStyle w:val="ConsPlusNormal"/>
        <w:ind w:firstLine="709"/>
        <w:jc w:val="both"/>
      </w:pPr>
      <w:r w:rsidRPr="00AA7718">
        <w:t xml:space="preserve">Максимальный срок регистрации запроса заявителя о предоставлении муниципальной услуги, в том числе в электронной форме, в администрации </w:t>
      </w:r>
      <w:r w:rsidR="00D16C4F" w:rsidRPr="00AA7718">
        <w:t>района</w:t>
      </w:r>
      <w:r w:rsidRPr="00AA7718">
        <w:t xml:space="preserve"> и </w:t>
      </w:r>
      <w:r w:rsidR="00D16C4F" w:rsidRPr="00AA7718">
        <w:t>МФЦ</w:t>
      </w:r>
      <w:r w:rsidRPr="00AA7718">
        <w:t xml:space="preserve"> не может быть более 15 минут.</w:t>
      </w:r>
    </w:p>
    <w:p w:rsidR="00BB4F44" w:rsidRPr="00AA7718" w:rsidRDefault="00BB4F44" w:rsidP="004E531F">
      <w:pPr>
        <w:pStyle w:val="ConsPlusNormal"/>
        <w:ind w:firstLine="709"/>
        <w:jc w:val="both"/>
      </w:pPr>
      <w:r w:rsidRPr="00AA7718">
        <w:t>Максимальное время ожидания в очереди при подаче запроса о предо</w:t>
      </w:r>
      <w:r w:rsidRPr="00AA7718">
        <w:t>с</w:t>
      </w:r>
      <w:r w:rsidRPr="00AA7718">
        <w:t xml:space="preserve">тавлении </w:t>
      </w:r>
      <w:r w:rsidR="00CC464F">
        <w:t xml:space="preserve">муниципальной </w:t>
      </w:r>
      <w:r w:rsidRPr="00AA7718">
        <w:t xml:space="preserve">услуги в администрации </w:t>
      </w:r>
      <w:r w:rsidR="00D16C4F" w:rsidRPr="00AA7718">
        <w:t>района</w:t>
      </w:r>
      <w:r w:rsidRPr="00AA7718">
        <w:t xml:space="preserve"> и </w:t>
      </w:r>
      <w:r w:rsidR="00D16C4F" w:rsidRPr="00AA7718">
        <w:t>МФЦ</w:t>
      </w:r>
      <w:r w:rsidRPr="00AA7718">
        <w:t>, при пол</w:t>
      </w:r>
      <w:r w:rsidRPr="00AA7718">
        <w:t>у</w:t>
      </w:r>
      <w:r w:rsidRPr="00AA7718">
        <w:t xml:space="preserve">чении результата предоставления </w:t>
      </w:r>
      <w:r w:rsidR="00CC464F">
        <w:t>муниципальной</w:t>
      </w:r>
      <w:r w:rsidR="004329DC">
        <w:t xml:space="preserve"> </w:t>
      </w:r>
      <w:r w:rsidRPr="00AA7718">
        <w:t xml:space="preserve">услуги в администрации </w:t>
      </w:r>
      <w:r w:rsidR="00D16C4F" w:rsidRPr="00AA7718">
        <w:t>района</w:t>
      </w:r>
      <w:r w:rsidRPr="00AA7718">
        <w:t xml:space="preserve"> и </w:t>
      </w:r>
      <w:r w:rsidR="00D16C4F" w:rsidRPr="00AA7718">
        <w:t>МФЦ</w:t>
      </w:r>
      <w:r w:rsidRPr="00AA7718">
        <w:t xml:space="preserve"> не может быть более 15 минут.</w:t>
      </w:r>
    </w:p>
    <w:p w:rsidR="00CA7959" w:rsidRDefault="00CA7959" w:rsidP="00BB7CE3">
      <w:pPr>
        <w:pStyle w:val="ConsPlusNormal"/>
        <w:spacing w:line="240" w:lineRule="exact"/>
        <w:jc w:val="center"/>
        <w:outlineLvl w:val="2"/>
      </w:pPr>
    </w:p>
    <w:p w:rsidR="00BB4F44" w:rsidRPr="00AA7718" w:rsidRDefault="00BB4F44" w:rsidP="00BB7CE3">
      <w:pPr>
        <w:pStyle w:val="ConsPlusNormal"/>
        <w:spacing w:line="240" w:lineRule="exact"/>
        <w:jc w:val="center"/>
        <w:outlineLvl w:val="2"/>
      </w:pPr>
      <w:r w:rsidRPr="00AA7718">
        <w:t>2.13. Срок и порядок регистрации запроса заявителя</w:t>
      </w:r>
    </w:p>
    <w:p w:rsidR="00BB4F44" w:rsidRDefault="00BB4F44" w:rsidP="00BB7CE3">
      <w:pPr>
        <w:pStyle w:val="ConsPlusNormal"/>
        <w:spacing w:line="240" w:lineRule="exact"/>
        <w:jc w:val="center"/>
      </w:pPr>
      <w:r w:rsidRPr="00AA7718">
        <w:t>о предоставлении муниципальной услуги</w:t>
      </w:r>
    </w:p>
    <w:p w:rsidR="004329DC" w:rsidRPr="00AA7718" w:rsidRDefault="004329DC" w:rsidP="00BB7CE3">
      <w:pPr>
        <w:pStyle w:val="ConsPlusNormal"/>
        <w:spacing w:line="240" w:lineRule="exact"/>
        <w:jc w:val="center"/>
      </w:pPr>
    </w:p>
    <w:p w:rsidR="00BB4F44" w:rsidRPr="00AA7718" w:rsidRDefault="00BB4F44" w:rsidP="004E531F">
      <w:pPr>
        <w:pStyle w:val="ConsPlusNormal"/>
        <w:ind w:firstLine="709"/>
        <w:jc w:val="both"/>
      </w:pPr>
      <w:r w:rsidRPr="00AA7718">
        <w:t xml:space="preserve">Срок регистрации запроса заявителя о предоставлении муниципальной услуги в администрации </w:t>
      </w:r>
      <w:r w:rsidR="00D16C4F" w:rsidRPr="00AA7718">
        <w:t>района</w:t>
      </w:r>
      <w:r w:rsidRPr="00AA7718">
        <w:t xml:space="preserve">, в </w:t>
      </w:r>
      <w:r w:rsidR="00D16C4F" w:rsidRPr="00AA7718">
        <w:t>МФЦ</w:t>
      </w:r>
      <w:r w:rsidRPr="00AA7718">
        <w:t xml:space="preserve"> не может быть более 15 минут. П</w:t>
      </w:r>
      <w:r w:rsidRPr="00AA7718">
        <w:t>о</w:t>
      </w:r>
      <w:r w:rsidRPr="00AA7718">
        <w:t xml:space="preserve">ступившее в администрацию </w:t>
      </w:r>
      <w:r w:rsidR="00D16C4F" w:rsidRPr="00AA7718">
        <w:t>района</w:t>
      </w:r>
      <w:r w:rsidRPr="00AA7718">
        <w:t xml:space="preserve"> или в </w:t>
      </w:r>
      <w:r w:rsidR="00D16C4F" w:rsidRPr="00AA7718">
        <w:t>МФЦ</w:t>
      </w:r>
      <w:r w:rsidRPr="00AA7718">
        <w:t xml:space="preserve"> заявление подлежит обяз</w:t>
      </w:r>
      <w:r w:rsidRPr="00AA7718">
        <w:t>а</w:t>
      </w:r>
      <w:r w:rsidRPr="00AA7718">
        <w:t>тельной регистрации в журнале регистрации входящей корреспонденции а</w:t>
      </w:r>
      <w:r w:rsidRPr="00AA7718">
        <w:t>д</w:t>
      </w:r>
      <w:r w:rsidRPr="00AA7718">
        <w:t xml:space="preserve">министрации </w:t>
      </w:r>
      <w:r w:rsidR="00D16C4F" w:rsidRPr="00AA7718">
        <w:t>района</w:t>
      </w:r>
      <w:r w:rsidRPr="00AA7718">
        <w:t xml:space="preserve"> или посредством внесения данных в информационную систему (при наличии) </w:t>
      </w:r>
      <w:r w:rsidR="00D16C4F" w:rsidRPr="00AA7718">
        <w:t>МФЦ</w:t>
      </w:r>
      <w:r w:rsidRPr="00AA7718">
        <w:t xml:space="preserve"> в течение одного дня с момента его поступл</w:t>
      </w:r>
      <w:r w:rsidRPr="00AA7718">
        <w:t>е</w:t>
      </w:r>
      <w:r w:rsidRPr="00AA7718">
        <w:t>ния.</w:t>
      </w:r>
    </w:p>
    <w:p w:rsidR="00BB4F44" w:rsidRPr="00AA7718" w:rsidRDefault="00BB4F44" w:rsidP="004E531F">
      <w:pPr>
        <w:pStyle w:val="ConsPlusNormal"/>
        <w:ind w:firstLine="709"/>
        <w:jc w:val="both"/>
      </w:pPr>
      <w:r w:rsidRPr="00AA7718">
        <w:t>В случае возможности получения муниципальной услуги в электро</w:t>
      </w:r>
      <w:r w:rsidRPr="00AA7718">
        <w:t>н</w:t>
      </w:r>
      <w:r w:rsidRPr="00AA7718">
        <w:t>ной форме запрос формируется посредством заполнения электронной формы с использованием федеральной государственной информационной системы "Единый портал государственных и муниципальных услуг". В случае если предусмотрена личная идентификация гражданина, то запрос и прилагаемые документы должны быть подписаны электронной подписью. Заявление и д</w:t>
      </w:r>
      <w:r w:rsidRPr="00AA7718">
        <w:t>о</w:t>
      </w:r>
      <w:r w:rsidRPr="00AA7718">
        <w:t>кументы, поступившие в электронном виде, распечатываются, и дальнейшая работа с ними ведется в порядке, установленном для письменных обращений.</w:t>
      </w:r>
    </w:p>
    <w:p w:rsidR="00BB4F44" w:rsidRPr="00AA7718" w:rsidRDefault="00BB4F44">
      <w:pPr>
        <w:pStyle w:val="ConsPlusNormal"/>
      </w:pPr>
    </w:p>
    <w:p w:rsidR="00BB4F44" w:rsidRDefault="00BB4F44" w:rsidP="00BB7CE3">
      <w:pPr>
        <w:pStyle w:val="ConsPlusNormal"/>
        <w:spacing w:line="240" w:lineRule="exact"/>
        <w:jc w:val="center"/>
        <w:outlineLvl w:val="2"/>
        <w:rPr>
          <w:szCs w:val="28"/>
        </w:rPr>
      </w:pPr>
      <w:r w:rsidRPr="00AA7718">
        <w:t>2.14. Требования к помещениям, в которых предоставляется</w:t>
      </w:r>
      <w:r w:rsidR="00BB7CE3">
        <w:t xml:space="preserve"> </w:t>
      </w:r>
      <w:r w:rsidRPr="00AA7718">
        <w:t>муниципальная услуга, к месту ожидания и приема заявителей,</w:t>
      </w:r>
      <w:r w:rsidR="00BB7CE3">
        <w:t xml:space="preserve"> </w:t>
      </w:r>
      <w:r w:rsidRPr="00AA7718">
        <w:t>размещению и оформлению визуальной, текстовой информации</w:t>
      </w:r>
      <w:r w:rsidR="00BB7CE3">
        <w:t xml:space="preserve"> </w:t>
      </w:r>
      <w:r w:rsidRPr="00AA7718">
        <w:t>о порядке предоставления муниципал</w:t>
      </w:r>
      <w:r w:rsidRPr="00AA7718">
        <w:t>ь</w:t>
      </w:r>
      <w:r w:rsidRPr="00AA7718">
        <w:t>ной услуги</w:t>
      </w:r>
      <w:r w:rsidR="00D236F5">
        <w:t>,</w:t>
      </w:r>
      <w:r w:rsidR="00D236F5" w:rsidRPr="00D236F5">
        <w:rPr>
          <w:szCs w:val="28"/>
        </w:rPr>
        <w:t xml:space="preserve"> </w:t>
      </w:r>
      <w:r w:rsidR="00D236F5" w:rsidRPr="00996198">
        <w:rPr>
          <w:szCs w:val="28"/>
        </w:rPr>
        <w:t>в том числе к обеспечению</w:t>
      </w:r>
      <w:r w:rsidR="00D236F5">
        <w:rPr>
          <w:szCs w:val="28"/>
        </w:rPr>
        <w:t xml:space="preserve"> </w:t>
      </w:r>
      <w:r w:rsidR="00D236F5" w:rsidRPr="00996198">
        <w:rPr>
          <w:szCs w:val="28"/>
        </w:rPr>
        <w:t>доступности для инвалидов указа</w:t>
      </w:r>
      <w:r w:rsidR="00D236F5" w:rsidRPr="00996198">
        <w:rPr>
          <w:szCs w:val="28"/>
        </w:rPr>
        <w:t>н</w:t>
      </w:r>
      <w:r w:rsidR="00D236F5" w:rsidRPr="00996198">
        <w:rPr>
          <w:szCs w:val="28"/>
        </w:rPr>
        <w:t>ных объектов в соответствии</w:t>
      </w:r>
      <w:r w:rsidR="00D236F5">
        <w:rPr>
          <w:szCs w:val="28"/>
        </w:rPr>
        <w:t xml:space="preserve"> </w:t>
      </w:r>
      <w:r w:rsidR="00D236F5" w:rsidRPr="00996198">
        <w:rPr>
          <w:szCs w:val="28"/>
        </w:rPr>
        <w:t>с законодательством Российской Федерации о социальной</w:t>
      </w:r>
      <w:r w:rsidR="00D236F5">
        <w:rPr>
          <w:szCs w:val="28"/>
        </w:rPr>
        <w:t xml:space="preserve"> </w:t>
      </w:r>
      <w:r w:rsidR="00D236F5" w:rsidRPr="00996198">
        <w:rPr>
          <w:szCs w:val="28"/>
        </w:rPr>
        <w:t>защите инвалидов</w:t>
      </w:r>
    </w:p>
    <w:p w:rsidR="008F1AF1" w:rsidRDefault="008F1AF1" w:rsidP="00BB7CE3">
      <w:pPr>
        <w:pStyle w:val="ConsPlusNormal"/>
        <w:spacing w:line="240" w:lineRule="exact"/>
        <w:jc w:val="center"/>
        <w:outlineLvl w:val="2"/>
        <w:rPr>
          <w:szCs w:val="28"/>
        </w:rPr>
      </w:pPr>
    </w:p>
    <w:p w:rsidR="00D02699" w:rsidRDefault="00D02699" w:rsidP="004E531F">
      <w:pPr>
        <w:pStyle w:val="ConsPlusNormal"/>
        <w:ind w:firstLine="709"/>
        <w:jc w:val="both"/>
      </w:pPr>
      <w:r w:rsidRPr="00AA7718">
        <w:t xml:space="preserve">Прием граждан осуществляется в помещениях администрации района и </w:t>
      </w:r>
      <w:proofErr w:type="gramStart"/>
      <w:r w:rsidRPr="00AA7718">
        <w:t>в</w:t>
      </w:r>
      <w:proofErr w:type="gramEnd"/>
      <w:r w:rsidRPr="00AA7718">
        <w:t xml:space="preserve"> </w:t>
      </w:r>
    </w:p>
    <w:p w:rsidR="00D02699" w:rsidRPr="00AA7718" w:rsidRDefault="00D02699" w:rsidP="004E531F">
      <w:pPr>
        <w:pStyle w:val="ConsPlusNormal"/>
        <w:ind w:firstLine="709"/>
        <w:jc w:val="both"/>
      </w:pPr>
      <w:r w:rsidRPr="00AA7718">
        <w:t>МФЦ.</w:t>
      </w:r>
    </w:p>
    <w:p w:rsidR="00D02699" w:rsidRPr="00AA7718" w:rsidRDefault="00D02699" w:rsidP="004E531F">
      <w:pPr>
        <w:pStyle w:val="ConsPlusNormal"/>
        <w:ind w:firstLine="709"/>
        <w:jc w:val="both"/>
      </w:pPr>
      <w:r w:rsidRPr="00AA7718">
        <w:t>Помещения содержат места для информирования, ожидания и приема граждан.</w:t>
      </w:r>
    </w:p>
    <w:p w:rsidR="00D02699" w:rsidRPr="00AA7718" w:rsidRDefault="00D02699" w:rsidP="004E531F">
      <w:pPr>
        <w:pStyle w:val="ConsPlusNormal"/>
        <w:ind w:firstLine="709"/>
        <w:jc w:val="both"/>
      </w:pPr>
      <w:r w:rsidRPr="00AA7718">
        <w:t>При возможности около здания организуются парковочные места для автотранспорта. Доступ заявителей к парковочным местам является беспла</w:t>
      </w:r>
      <w:r w:rsidRPr="00AA7718">
        <w:t>т</w:t>
      </w:r>
      <w:r w:rsidRPr="00AA7718">
        <w:t>ным.</w:t>
      </w:r>
    </w:p>
    <w:p w:rsidR="00D02699" w:rsidRPr="00AA7718" w:rsidRDefault="00D02699" w:rsidP="004E531F">
      <w:pPr>
        <w:pStyle w:val="ConsPlusNormal"/>
        <w:ind w:firstLine="709"/>
        <w:jc w:val="both"/>
      </w:pPr>
      <w:r w:rsidRPr="00AA7718">
        <w:t>Центральный вход в здание администрации района оборудован инфо</w:t>
      </w:r>
      <w:r w:rsidRPr="00AA7718">
        <w:t>р</w:t>
      </w:r>
      <w:r w:rsidRPr="00AA7718">
        <w:t>мационной табличкой (вывеской), содержащей информацию о наименов</w:t>
      </w:r>
      <w:r w:rsidRPr="00AA7718">
        <w:t>а</w:t>
      </w:r>
      <w:r w:rsidRPr="00AA7718">
        <w:t>нии, месте нахождения, режиме работы.</w:t>
      </w:r>
    </w:p>
    <w:p w:rsidR="00D02699" w:rsidRPr="00AA7718" w:rsidRDefault="00D02699" w:rsidP="004E531F">
      <w:pPr>
        <w:pStyle w:val="ConsPlusNormal"/>
        <w:ind w:firstLine="709"/>
        <w:jc w:val="both"/>
      </w:pPr>
      <w:r w:rsidRPr="00AA7718">
        <w:lastRenderedPageBreak/>
        <w:t>Места ожидания оборудованы стульями. В местах ожидания имеются средства для оказания первой помощи и доступные места общего пользов</w:t>
      </w:r>
      <w:r w:rsidRPr="00AA7718">
        <w:t>а</w:t>
      </w:r>
      <w:r w:rsidRPr="00AA7718">
        <w:t>ния (туалет).</w:t>
      </w:r>
    </w:p>
    <w:p w:rsidR="00D02699" w:rsidRPr="00AA7718" w:rsidRDefault="00D02699" w:rsidP="004E531F">
      <w:pPr>
        <w:pStyle w:val="ConsPlusNormal"/>
        <w:ind w:firstLine="709"/>
        <w:jc w:val="both"/>
      </w:pPr>
      <w:r w:rsidRPr="00AA7718">
        <w:t>Места информирования, предназначенные для ознакомления заявит</w:t>
      </w:r>
      <w:r w:rsidRPr="00AA7718">
        <w:t>е</w:t>
      </w:r>
      <w:r w:rsidRPr="00AA7718">
        <w:t>лей с информационными материалами, оборудованы:</w:t>
      </w:r>
    </w:p>
    <w:p w:rsidR="00D02699" w:rsidRPr="00AA7718" w:rsidRDefault="00D02699" w:rsidP="004E531F">
      <w:pPr>
        <w:pStyle w:val="ConsPlusNormal"/>
        <w:ind w:firstLine="709"/>
        <w:jc w:val="both"/>
      </w:pPr>
      <w:r w:rsidRPr="00AA7718">
        <w:t>информационными стендами, на которых размещается визуальная и текстовая информация;</w:t>
      </w:r>
    </w:p>
    <w:p w:rsidR="00D02699" w:rsidRPr="00AA7718" w:rsidRDefault="00D02699" w:rsidP="004E531F">
      <w:pPr>
        <w:pStyle w:val="ConsPlusNormal"/>
        <w:ind w:firstLine="709"/>
        <w:jc w:val="both"/>
      </w:pPr>
      <w:r w:rsidRPr="00AA7718">
        <w:t>стульями и столами для оформления документов.</w:t>
      </w:r>
    </w:p>
    <w:p w:rsidR="00D02699" w:rsidRPr="00AA7718" w:rsidRDefault="00D02699" w:rsidP="004E531F">
      <w:pPr>
        <w:pStyle w:val="ConsPlusNormal"/>
        <w:ind w:firstLine="709"/>
        <w:jc w:val="both"/>
      </w:pPr>
      <w:r w:rsidRPr="00AA7718">
        <w:t>К информационным стендам обеспечена возможность свободного до</w:t>
      </w:r>
      <w:r w:rsidRPr="00AA7718">
        <w:t>с</w:t>
      </w:r>
      <w:r w:rsidRPr="00AA7718">
        <w:t>тупа граждан.</w:t>
      </w:r>
    </w:p>
    <w:p w:rsidR="00D02699" w:rsidRPr="00AA7718" w:rsidRDefault="00D02699" w:rsidP="004E531F">
      <w:pPr>
        <w:pStyle w:val="ConsPlusNormal"/>
        <w:ind w:firstLine="709"/>
        <w:jc w:val="both"/>
      </w:pPr>
      <w:r w:rsidRPr="00AA7718">
        <w:t>На информационных стендах, а также на официальном сайте в сети "Интернет" размещается следующая обязательная информация:</w:t>
      </w:r>
    </w:p>
    <w:p w:rsidR="00D02699" w:rsidRPr="00AA7718" w:rsidRDefault="00D02699" w:rsidP="004E531F">
      <w:pPr>
        <w:pStyle w:val="ConsPlusNormal"/>
        <w:ind w:firstLine="709"/>
        <w:jc w:val="both"/>
      </w:pPr>
      <w:r w:rsidRPr="00AA7718"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D02699" w:rsidRPr="00AA7718" w:rsidRDefault="00D02699" w:rsidP="004E531F">
      <w:pPr>
        <w:pStyle w:val="ConsPlusNormal"/>
        <w:ind w:firstLine="709"/>
        <w:jc w:val="both"/>
      </w:pPr>
      <w:r w:rsidRPr="00AA7718">
        <w:t>режим работы органа, предоставляющего муниципальную услугу;</w:t>
      </w:r>
    </w:p>
    <w:p w:rsidR="00D02699" w:rsidRDefault="00D02699" w:rsidP="004E531F">
      <w:pPr>
        <w:pStyle w:val="ConsPlusNormal"/>
        <w:ind w:firstLine="709"/>
        <w:jc w:val="both"/>
      </w:pPr>
      <w:r w:rsidRPr="00AA7718">
        <w:t>графики личного приема граждан уполномоченными должностными лицами;</w:t>
      </w:r>
    </w:p>
    <w:p w:rsidR="00D02699" w:rsidRPr="00AA7718" w:rsidRDefault="00D02699" w:rsidP="004E531F">
      <w:pPr>
        <w:pStyle w:val="ConsPlusNormal"/>
        <w:ind w:firstLine="709"/>
        <w:jc w:val="both"/>
      </w:pPr>
      <w:r w:rsidRPr="00AA7718">
        <w:t>номера кабинетов, где осуществляются прием письменных обращений граждан и устное информирование граждан;</w:t>
      </w:r>
    </w:p>
    <w:p w:rsidR="00D02699" w:rsidRPr="00AA7718" w:rsidRDefault="00D02699" w:rsidP="004E531F">
      <w:pPr>
        <w:pStyle w:val="ConsPlusNormal"/>
        <w:ind w:firstLine="709"/>
        <w:jc w:val="both"/>
      </w:pPr>
      <w:r w:rsidRPr="00AA7718">
        <w:t>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D02699" w:rsidRPr="00AA7718" w:rsidRDefault="00D02699" w:rsidP="004E531F">
      <w:pPr>
        <w:pStyle w:val="ConsPlusNormal"/>
        <w:ind w:firstLine="709"/>
        <w:jc w:val="both"/>
      </w:pPr>
      <w:r w:rsidRPr="00AA7718">
        <w:t>настоящий административный регламент.</w:t>
      </w:r>
    </w:p>
    <w:p w:rsidR="00D02699" w:rsidRDefault="00D02699" w:rsidP="004E531F">
      <w:pPr>
        <w:pStyle w:val="ConsPlusNormal"/>
        <w:ind w:firstLine="709"/>
        <w:jc w:val="both"/>
      </w:pPr>
      <w:r w:rsidRPr="00AA7718">
        <w:t>Оформление информации о порядке предоставления муниципальной услуги соответствует оптимальному зрительному и слуховому восприятию этой информации получателями муниципальной услуги.</w:t>
      </w:r>
      <w:r w:rsidRPr="007B541E">
        <w:t xml:space="preserve"> </w:t>
      </w:r>
    </w:p>
    <w:p w:rsidR="00D02699" w:rsidRDefault="00D02699" w:rsidP="004E531F">
      <w:pPr>
        <w:pStyle w:val="ConsPlusNormal"/>
        <w:ind w:firstLine="709"/>
        <w:jc w:val="both"/>
      </w:pPr>
      <w:proofErr w:type="gramStart"/>
      <w:r>
        <w:t>Должностные лица, предоставляющие муниципальную услугу, оказ</w:t>
      </w:r>
      <w:r>
        <w:t>ы</w:t>
      </w:r>
      <w:r>
        <w:t>вают необходимую помощь инвалидам в преодолением барьеров, мешающих получению ими муниципальной услуги наравне с другими лицами.</w:t>
      </w:r>
      <w:proofErr w:type="gramEnd"/>
    </w:p>
    <w:p w:rsidR="00D02699" w:rsidRPr="00AA7718" w:rsidRDefault="00D02699" w:rsidP="004E531F">
      <w:pPr>
        <w:pStyle w:val="ConsPlusNormal"/>
        <w:ind w:firstLine="709"/>
        <w:jc w:val="both"/>
      </w:pPr>
      <w:r w:rsidRPr="00AA7718">
        <w:t>Требования к помещениям, местам ожидания и приема заявителей в МФЦ:</w:t>
      </w:r>
    </w:p>
    <w:p w:rsidR="00D02699" w:rsidRPr="00AA7718" w:rsidRDefault="00D02699" w:rsidP="004E531F">
      <w:pPr>
        <w:pStyle w:val="ConsPlusNormal"/>
        <w:ind w:firstLine="709"/>
        <w:jc w:val="both"/>
      </w:pPr>
      <w:r w:rsidRPr="00AA7718">
        <w:t>Здание МФЦ оборудовано отдельным входом для свободного доступа заявителей в помещение.</w:t>
      </w:r>
    </w:p>
    <w:p w:rsidR="00D02699" w:rsidRPr="00AA7718" w:rsidRDefault="00D02699" w:rsidP="004E531F">
      <w:pPr>
        <w:pStyle w:val="ConsPlusNormal"/>
        <w:ind w:firstLine="709"/>
        <w:jc w:val="both"/>
      </w:pPr>
      <w:r w:rsidRPr="00AA7718">
        <w:t>Входы в здание МФЦ оборудованы информационными вывесками, с</w:t>
      </w:r>
      <w:r w:rsidRPr="00AA7718">
        <w:t>о</w:t>
      </w:r>
      <w:r w:rsidRPr="00AA7718">
        <w:t>держащими информацию о МФЦ: наименование, режим работы.</w:t>
      </w:r>
    </w:p>
    <w:p w:rsidR="00D02699" w:rsidRPr="00AA7718" w:rsidRDefault="00D02699" w:rsidP="004E531F">
      <w:pPr>
        <w:pStyle w:val="ConsPlusNormal"/>
        <w:ind w:firstLine="709"/>
        <w:jc w:val="both"/>
      </w:pPr>
      <w:r w:rsidRPr="00AA7718">
        <w:t>Помещения МФЦ оборудованы в соответствии с действующими сан</w:t>
      </w:r>
      <w:r w:rsidRPr="00AA7718">
        <w:t>и</w:t>
      </w:r>
      <w:r w:rsidRPr="00AA7718">
        <w:t>тарными правилами и нормами.</w:t>
      </w:r>
    </w:p>
    <w:p w:rsidR="00D02699" w:rsidRPr="00AA7718" w:rsidRDefault="00D02699" w:rsidP="004E531F">
      <w:pPr>
        <w:pStyle w:val="ConsPlusNormal"/>
        <w:ind w:firstLine="709"/>
        <w:jc w:val="both"/>
      </w:pPr>
      <w:r w:rsidRPr="00AA7718">
        <w:t>Прием заявителей осуществляется в специально выделенном для этих целей помещении. Для организации взаимодействия с заявителями помещ</w:t>
      </w:r>
      <w:r w:rsidRPr="00AA7718">
        <w:t>е</w:t>
      </w:r>
      <w:r w:rsidRPr="00AA7718">
        <w:t>ния МФЦ делятся на следующие функциональные сектора:</w:t>
      </w:r>
    </w:p>
    <w:p w:rsidR="00D02699" w:rsidRPr="00AA7718" w:rsidRDefault="00D02699" w:rsidP="004E531F">
      <w:pPr>
        <w:pStyle w:val="ConsPlusNormal"/>
        <w:ind w:firstLine="709"/>
        <w:jc w:val="both"/>
      </w:pPr>
      <w:r w:rsidRPr="00AA7718">
        <w:t>а) сектор информирования;</w:t>
      </w:r>
    </w:p>
    <w:p w:rsidR="00D02699" w:rsidRPr="00AA7718" w:rsidRDefault="00D02699" w:rsidP="004E531F">
      <w:pPr>
        <w:pStyle w:val="ConsPlusNormal"/>
        <w:ind w:firstLine="709"/>
        <w:jc w:val="both"/>
      </w:pPr>
      <w:r w:rsidRPr="00AA7718">
        <w:t>б) сектор ожидания;</w:t>
      </w:r>
    </w:p>
    <w:p w:rsidR="00D02699" w:rsidRPr="00AA7718" w:rsidRDefault="00D02699" w:rsidP="004E531F">
      <w:pPr>
        <w:pStyle w:val="ConsPlusNormal"/>
        <w:ind w:firstLine="709"/>
        <w:jc w:val="both"/>
      </w:pPr>
      <w:r w:rsidRPr="00AA7718">
        <w:t>в) сектор приема заявителей.</w:t>
      </w:r>
    </w:p>
    <w:p w:rsidR="00D02699" w:rsidRPr="00AA7718" w:rsidRDefault="00D02699" w:rsidP="004E531F">
      <w:pPr>
        <w:pStyle w:val="ConsPlusNormal"/>
        <w:ind w:firstLine="709"/>
        <w:jc w:val="both"/>
      </w:pPr>
      <w:r w:rsidRPr="00AA7718">
        <w:t>В помещении для работы с заявителями размещены информационные стенды.</w:t>
      </w:r>
    </w:p>
    <w:p w:rsidR="00D02699" w:rsidRPr="00AA7718" w:rsidRDefault="00D02699" w:rsidP="004E531F">
      <w:pPr>
        <w:pStyle w:val="ConsPlusNormal"/>
        <w:ind w:firstLine="709"/>
        <w:jc w:val="both"/>
      </w:pPr>
      <w:r w:rsidRPr="00AA7718">
        <w:lastRenderedPageBreak/>
        <w:t>Помещение для работы с заявителями оборудованы электронной си</w:t>
      </w:r>
      <w:r w:rsidRPr="00AA7718">
        <w:t>с</w:t>
      </w:r>
      <w:r w:rsidRPr="00AA7718">
        <w:t>темой управления очередью, которая представляет собой комплекс пр</w:t>
      </w:r>
      <w:r w:rsidRPr="00AA7718">
        <w:t>о</w:t>
      </w:r>
      <w:r w:rsidRPr="00AA7718">
        <w:t>граммно-аппаратных средств, позволяющих оптимизировать управление очередями заявителей. Система управления очередью включает в себя сист</w:t>
      </w:r>
      <w:r w:rsidRPr="00AA7718">
        <w:t>е</w:t>
      </w:r>
      <w:r w:rsidRPr="00AA7718">
        <w:t>му регистрации, голосового и визуального информирования, пульты опер</w:t>
      </w:r>
      <w:r w:rsidRPr="00AA7718">
        <w:t>а</w:t>
      </w:r>
      <w:r w:rsidRPr="00AA7718">
        <w:t>торов.</w:t>
      </w:r>
    </w:p>
    <w:p w:rsidR="00D02699" w:rsidRPr="009D3419" w:rsidRDefault="00D02699" w:rsidP="004E531F">
      <w:pPr>
        <w:pStyle w:val="ConsPlusNormal"/>
        <w:ind w:firstLine="709"/>
        <w:jc w:val="both"/>
        <w:rPr>
          <w:szCs w:val="28"/>
        </w:rPr>
      </w:pPr>
      <w:r w:rsidRPr="009D3419">
        <w:rPr>
          <w:szCs w:val="28"/>
        </w:rPr>
        <w:t xml:space="preserve">Помещения многофункциональных центров, должны соответствовать требованиям, предъявляемым к зданию (помещению) многофункциональных центров, установленным </w:t>
      </w:r>
      <w:hyperlink r:id="rId25" w:history="1">
        <w:r w:rsidRPr="009D3419">
          <w:rPr>
            <w:szCs w:val="28"/>
          </w:rPr>
          <w:t>постановлением</w:t>
        </w:r>
      </w:hyperlink>
      <w:r w:rsidRPr="009D3419">
        <w:rPr>
          <w:szCs w:val="28"/>
        </w:rPr>
        <w:t xml:space="preserve"> Правительства Российской Фед</w:t>
      </w:r>
      <w:r w:rsidRPr="009D3419">
        <w:rPr>
          <w:szCs w:val="28"/>
        </w:rPr>
        <w:t>е</w:t>
      </w:r>
      <w:r w:rsidRPr="009D3419">
        <w:rPr>
          <w:szCs w:val="28"/>
        </w:rPr>
        <w:t xml:space="preserve">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9D3419">
          <w:rPr>
            <w:szCs w:val="28"/>
          </w:rPr>
          <w:t>2012 г</w:t>
        </w:r>
      </w:smartTag>
      <w:r>
        <w:rPr>
          <w:szCs w:val="28"/>
        </w:rPr>
        <w:t>. № 1376 «</w:t>
      </w:r>
      <w:r w:rsidRPr="009D3419">
        <w:rPr>
          <w:szCs w:val="28"/>
        </w:rPr>
        <w:t xml:space="preserve">Об утверждении </w:t>
      </w:r>
      <w:proofErr w:type="gramStart"/>
      <w:r w:rsidRPr="009D3419">
        <w:rPr>
          <w:szCs w:val="28"/>
        </w:rPr>
        <w:t>Правил организации деятельности многофункциональных центров предоставления госуда</w:t>
      </w:r>
      <w:r>
        <w:rPr>
          <w:szCs w:val="28"/>
        </w:rPr>
        <w:t>рстве</w:t>
      </w:r>
      <w:r>
        <w:rPr>
          <w:szCs w:val="28"/>
        </w:rPr>
        <w:t>н</w:t>
      </w:r>
      <w:r>
        <w:rPr>
          <w:szCs w:val="28"/>
        </w:rPr>
        <w:t>ных</w:t>
      </w:r>
      <w:proofErr w:type="gramEnd"/>
      <w:r>
        <w:rPr>
          <w:szCs w:val="28"/>
        </w:rPr>
        <w:t xml:space="preserve"> и муниципальных услуг»</w:t>
      </w:r>
      <w:r w:rsidRPr="009D3419">
        <w:rPr>
          <w:szCs w:val="28"/>
        </w:rPr>
        <w:t>.</w:t>
      </w:r>
    </w:p>
    <w:p w:rsidR="00D02699" w:rsidRDefault="00D02699" w:rsidP="00D02699">
      <w:pPr>
        <w:pStyle w:val="ConsPlusNormal"/>
        <w:ind w:firstLine="540"/>
        <w:jc w:val="both"/>
      </w:pPr>
    </w:p>
    <w:p w:rsidR="00BB4F44" w:rsidRDefault="00BB4F44">
      <w:pPr>
        <w:pStyle w:val="ConsPlusNormal"/>
        <w:jc w:val="center"/>
        <w:outlineLvl w:val="2"/>
      </w:pPr>
      <w:r w:rsidRPr="00AA7718">
        <w:t>2.15. Показатели доступности и качества муниципальной услуги</w:t>
      </w:r>
    </w:p>
    <w:p w:rsidR="007B3850" w:rsidRPr="00AA7718" w:rsidRDefault="007B3850">
      <w:pPr>
        <w:pStyle w:val="ConsPlusNormal"/>
        <w:jc w:val="center"/>
        <w:outlineLvl w:val="2"/>
      </w:pPr>
    </w:p>
    <w:p w:rsidR="00BB4F44" w:rsidRPr="00AA7718" w:rsidRDefault="00BB4F44" w:rsidP="004E531F">
      <w:pPr>
        <w:pStyle w:val="ConsPlusNormal"/>
        <w:ind w:firstLine="709"/>
        <w:jc w:val="both"/>
      </w:pPr>
      <w:r w:rsidRPr="00AA7718">
        <w:t>Показателем доступности является информационная открытость п</w:t>
      </w:r>
      <w:r w:rsidRPr="00AA7718">
        <w:t>о</w:t>
      </w:r>
      <w:r w:rsidRPr="00AA7718">
        <w:t>рядка и правил предоставления муниципальной услуги:</w:t>
      </w:r>
    </w:p>
    <w:p w:rsidR="00BB4F44" w:rsidRPr="00AA7718" w:rsidRDefault="00BB4F44" w:rsidP="004E531F">
      <w:pPr>
        <w:pStyle w:val="ConsPlusNormal"/>
        <w:ind w:firstLine="709"/>
        <w:jc w:val="both"/>
      </w:pPr>
      <w:r w:rsidRPr="00AA7718">
        <w:t>доступность перечня документов и образцов на официальном сайте;</w:t>
      </w:r>
    </w:p>
    <w:p w:rsidR="00BB4F44" w:rsidRPr="00AA7718" w:rsidRDefault="00BB4F44" w:rsidP="004E531F">
      <w:pPr>
        <w:pStyle w:val="ConsPlusNormal"/>
        <w:ind w:firstLine="709"/>
        <w:jc w:val="both"/>
      </w:pPr>
      <w:r w:rsidRPr="00AA7718">
        <w:t>возможность получения информации с использованием федеральной государственной информационной системы "Единый портал государстве</w:t>
      </w:r>
      <w:r w:rsidRPr="00AA7718">
        <w:t>н</w:t>
      </w:r>
      <w:r w:rsidRPr="00AA7718">
        <w:t xml:space="preserve">ных и муниципальных услуг (функций)" на сайте </w:t>
      </w:r>
      <w:proofErr w:type="spellStart"/>
      <w:r w:rsidRPr="00AA7718">
        <w:t>www.gosuslugi.ru</w:t>
      </w:r>
      <w:proofErr w:type="spellEnd"/>
      <w:r w:rsidRPr="00AA7718">
        <w:t>, реги</w:t>
      </w:r>
      <w:r w:rsidRPr="00AA7718">
        <w:t>о</w:t>
      </w:r>
      <w:r w:rsidRPr="00AA7718">
        <w:t>нального портала государственных и муниципальных услуг www.gosuslugi26.ru.</w:t>
      </w:r>
    </w:p>
    <w:p w:rsidR="00BB4F44" w:rsidRPr="00AA7718" w:rsidRDefault="00BB4F44" w:rsidP="004E531F">
      <w:pPr>
        <w:pStyle w:val="ConsPlusNormal"/>
        <w:ind w:firstLine="709"/>
        <w:jc w:val="both"/>
      </w:pPr>
      <w:r w:rsidRPr="00AA7718">
        <w:t>Показателями качества предоставления муниципальной услуги являю</w:t>
      </w:r>
      <w:r w:rsidRPr="00AA7718">
        <w:t>т</w:t>
      </w:r>
      <w:r w:rsidRPr="00AA7718">
        <w:t>ся:</w:t>
      </w:r>
    </w:p>
    <w:p w:rsidR="00BB4F44" w:rsidRPr="00AA7718" w:rsidRDefault="00BB4F44" w:rsidP="004E531F">
      <w:pPr>
        <w:pStyle w:val="ConsPlusNormal"/>
        <w:ind w:firstLine="709"/>
        <w:jc w:val="both"/>
      </w:pPr>
      <w:r w:rsidRPr="00AA7718">
        <w:t>степень удовлетворенности граждан качеством и доступностью мун</w:t>
      </w:r>
      <w:r w:rsidRPr="00AA7718">
        <w:t>и</w:t>
      </w:r>
      <w:r w:rsidRPr="00AA7718">
        <w:t>ципальных услуг;</w:t>
      </w:r>
    </w:p>
    <w:p w:rsidR="00BB4F44" w:rsidRPr="00AA7718" w:rsidRDefault="00BB4F44" w:rsidP="004E531F">
      <w:pPr>
        <w:pStyle w:val="ConsPlusNormal"/>
        <w:ind w:firstLine="709"/>
        <w:jc w:val="both"/>
      </w:pPr>
      <w:r w:rsidRPr="00AA7718">
        <w:t xml:space="preserve">соответствие предоставляемых </w:t>
      </w:r>
      <w:r w:rsidR="004329DC">
        <w:t xml:space="preserve">муниципальных </w:t>
      </w:r>
      <w:r w:rsidRPr="00AA7718">
        <w:t>услуг требованиям н</w:t>
      </w:r>
      <w:r w:rsidRPr="00AA7718">
        <w:t>а</w:t>
      </w:r>
      <w:r w:rsidRPr="00AA7718">
        <w:t xml:space="preserve">стоящего </w:t>
      </w:r>
      <w:r w:rsidR="004329DC">
        <w:t>Р</w:t>
      </w:r>
      <w:r w:rsidRPr="00AA7718">
        <w:t>егламента;</w:t>
      </w:r>
    </w:p>
    <w:p w:rsidR="00BB4F44" w:rsidRPr="00AA7718" w:rsidRDefault="00BB4F44" w:rsidP="004E531F">
      <w:pPr>
        <w:pStyle w:val="ConsPlusNormal"/>
        <w:ind w:firstLine="709"/>
        <w:jc w:val="both"/>
      </w:pPr>
      <w:r w:rsidRPr="00AA7718">
        <w:t>соблюдение сроков предоставления услуг согласно административному регламенту;</w:t>
      </w:r>
    </w:p>
    <w:p w:rsidR="00BB4F44" w:rsidRPr="00AA7718" w:rsidRDefault="00BB4F44" w:rsidP="004E531F">
      <w:pPr>
        <w:pStyle w:val="ConsPlusNormal"/>
        <w:ind w:firstLine="709"/>
        <w:jc w:val="both"/>
      </w:pPr>
      <w:r w:rsidRPr="00AA7718">
        <w:t>снижение количества обоснованных жалоб.</w:t>
      </w:r>
    </w:p>
    <w:p w:rsidR="00BB4F44" w:rsidRPr="00AA7718" w:rsidRDefault="00BB4F44">
      <w:pPr>
        <w:pStyle w:val="ConsPlusNormal"/>
      </w:pPr>
    </w:p>
    <w:p w:rsidR="002A6C1C" w:rsidRDefault="00BB4F44" w:rsidP="004E531F">
      <w:pPr>
        <w:pStyle w:val="ConsPlusNormal"/>
        <w:spacing w:line="240" w:lineRule="exact"/>
        <w:jc w:val="center"/>
        <w:rPr>
          <w:color w:val="000000" w:themeColor="text1"/>
          <w:szCs w:val="28"/>
        </w:rPr>
      </w:pPr>
      <w:r w:rsidRPr="00AA7718">
        <w:t xml:space="preserve">2.16. </w:t>
      </w:r>
      <w:r w:rsidR="002A6C1C" w:rsidRPr="0098031D">
        <w:rPr>
          <w:color w:val="000000" w:themeColor="text1"/>
          <w:szCs w:val="28"/>
        </w:rPr>
        <w:t>Иные требования, в том числе учитывающие особенности</w:t>
      </w:r>
      <w:r w:rsidR="002A6C1C">
        <w:rPr>
          <w:color w:val="000000" w:themeColor="text1"/>
          <w:szCs w:val="28"/>
        </w:rPr>
        <w:t xml:space="preserve"> </w:t>
      </w:r>
      <w:r w:rsidR="002A6C1C" w:rsidRPr="0098031D">
        <w:rPr>
          <w:color w:val="000000" w:themeColor="text1"/>
          <w:szCs w:val="28"/>
        </w:rPr>
        <w:t>предоставл</w:t>
      </w:r>
      <w:r w:rsidR="002A6C1C" w:rsidRPr="0098031D">
        <w:rPr>
          <w:color w:val="000000" w:themeColor="text1"/>
          <w:szCs w:val="28"/>
        </w:rPr>
        <w:t>е</w:t>
      </w:r>
      <w:r w:rsidR="002A6C1C" w:rsidRPr="0098031D">
        <w:rPr>
          <w:color w:val="000000" w:themeColor="text1"/>
          <w:szCs w:val="28"/>
        </w:rPr>
        <w:t xml:space="preserve">ния </w:t>
      </w:r>
      <w:r w:rsidR="004329DC">
        <w:rPr>
          <w:color w:val="000000" w:themeColor="text1"/>
          <w:szCs w:val="28"/>
        </w:rPr>
        <w:t>муниципальной услуги</w:t>
      </w:r>
      <w:r w:rsidR="002A6C1C" w:rsidRPr="0098031D">
        <w:rPr>
          <w:color w:val="000000" w:themeColor="text1"/>
          <w:szCs w:val="28"/>
        </w:rPr>
        <w:t xml:space="preserve"> в многофункциональных</w:t>
      </w:r>
      <w:r w:rsidR="002A6C1C">
        <w:rPr>
          <w:color w:val="000000" w:themeColor="text1"/>
          <w:szCs w:val="28"/>
        </w:rPr>
        <w:t xml:space="preserve"> </w:t>
      </w:r>
      <w:r w:rsidR="002A6C1C" w:rsidRPr="0098031D">
        <w:rPr>
          <w:color w:val="000000" w:themeColor="text1"/>
          <w:szCs w:val="28"/>
        </w:rPr>
        <w:t>центрах предоставления государственных и муниципальных услуг</w:t>
      </w:r>
      <w:r w:rsidR="002A6C1C">
        <w:rPr>
          <w:color w:val="000000" w:themeColor="text1"/>
          <w:szCs w:val="28"/>
        </w:rPr>
        <w:t xml:space="preserve"> </w:t>
      </w:r>
      <w:r w:rsidR="002A6C1C" w:rsidRPr="0098031D">
        <w:rPr>
          <w:color w:val="000000" w:themeColor="text1"/>
          <w:szCs w:val="28"/>
        </w:rPr>
        <w:t xml:space="preserve">и особенности предоставления </w:t>
      </w:r>
    </w:p>
    <w:p w:rsidR="002A6C1C" w:rsidRPr="0098031D" w:rsidRDefault="004329DC" w:rsidP="004E531F">
      <w:pPr>
        <w:pStyle w:val="ConsPlusNormal"/>
        <w:spacing w:line="240" w:lineRule="exact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муниципальной</w:t>
      </w:r>
      <w:r w:rsidR="002A6C1C" w:rsidRPr="0098031D">
        <w:rPr>
          <w:color w:val="000000" w:themeColor="text1"/>
          <w:szCs w:val="28"/>
        </w:rPr>
        <w:t xml:space="preserve"> услуги</w:t>
      </w:r>
      <w:r w:rsidR="002A6C1C">
        <w:rPr>
          <w:color w:val="000000" w:themeColor="text1"/>
          <w:szCs w:val="28"/>
        </w:rPr>
        <w:t xml:space="preserve"> </w:t>
      </w:r>
      <w:r w:rsidR="002A6C1C" w:rsidRPr="0098031D">
        <w:rPr>
          <w:color w:val="000000" w:themeColor="text1"/>
          <w:szCs w:val="28"/>
        </w:rPr>
        <w:t>в электронной форме</w:t>
      </w:r>
    </w:p>
    <w:p w:rsidR="002A6C1C" w:rsidRPr="0098031D" w:rsidRDefault="002A6C1C" w:rsidP="002A6C1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6C1C" w:rsidRPr="0098031D" w:rsidRDefault="002A6C1C" w:rsidP="002A6C1C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98031D">
        <w:rPr>
          <w:color w:val="000000" w:themeColor="text1"/>
          <w:szCs w:val="28"/>
        </w:rPr>
        <w:t xml:space="preserve">При предоставлении </w:t>
      </w:r>
      <w:r>
        <w:rPr>
          <w:color w:val="000000" w:themeColor="text1"/>
          <w:szCs w:val="28"/>
        </w:rPr>
        <w:t xml:space="preserve">муниципальной </w:t>
      </w:r>
      <w:r w:rsidRPr="0098031D">
        <w:rPr>
          <w:color w:val="000000" w:themeColor="text1"/>
          <w:szCs w:val="28"/>
        </w:rPr>
        <w:t>услуги обеспечивается возмо</w:t>
      </w:r>
      <w:r w:rsidRPr="0098031D">
        <w:rPr>
          <w:color w:val="000000" w:themeColor="text1"/>
          <w:szCs w:val="28"/>
        </w:rPr>
        <w:t>ж</w:t>
      </w:r>
      <w:r w:rsidRPr="0098031D">
        <w:rPr>
          <w:color w:val="000000" w:themeColor="text1"/>
          <w:szCs w:val="28"/>
        </w:rPr>
        <w:t xml:space="preserve">ность заявителя с использованием сети </w:t>
      </w:r>
      <w:r>
        <w:rPr>
          <w:color w:val="000000" w:themeColor="text1"/>
          <w:szCs w:val="28"/>
        </w:rPr>
        <w:t>«</w:t>
      </w:r>
      <w:r w:rsidRPr="0098031D">
        <w:rPr>
          <w:color w:val="000000" w:themeColor="text1"/>
          <w:szCs w:val="28"/>
        </w:rPr>
        <w:t>Интернет</w:t>
      </w:r>
      <w:r>
        <w:rPr>
          <w:color w:val="000000" w:themeColor="text1"/>
          <w:szCs w:val="28"/>
        </w:rPr>
        <w:t>»</w:t>
      </w:r>
      <w:r w:rsidRPr="0098031D">
        <w:rPr>
          <w:color w:val="000000" w:themeColor="text1"/>
          <w:szCs w:val="28"/>
        </w:rPr>
        <w:t xml:space="preserve"> через сайт </w:t>
      </w:r>
      <w:r>
        <w:rPr>
          <w:color w:val="000000" w:themeColor="text1"/>
          <w:szCs w:val="28"/>
        </w:rPr>
        <w:t>администр</w:t>
      </w:r>
      <w:r>
        <w:rPr>
          <w:color w:val="000000" w:themeColor="text1"/>
          <w:szCs w:val="28"/>
        </w:rPr>
        <w:t>а</w:t>
      </w:r>
      <w:r>
        <w:rPr>
          <w:color w:val="000000" w:themeColor="text1"/>
          <w:szCs w:val="28"/>
        </w:rPr>
        <w:t>ции района</w:t>
      </w:r>
      <w:r w:rsidRPr="0098031D">
        <w:rPr>
          <w:color w:val="000000" w:themeColor="text1"/>
          <w:szCs w:val="28"/>
        </w:rPr>
        <w:t>, Единый портал, Региональный портал:</w:t>
      </w:r>
    </w:p>
    <w:p w:rsidR="002A6C1C" w:rsidRPr="0098031D" w:rsidRDefault="002A6C1C" w:rsidP="002A6C1C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98031D">
        <w:rPr>
          <w:color w:val="000000" w:themeColor="text1"/>
          <w:szCs w:val="28"/>
        </w:rPr>
        <w:t xml:space="preserve">подавать заявление на предоставление </w:t>
      </w:r>
      <w:r w:rsidR="004329DC">
        <w:rPr>
          <w:color w:val="000000" w:themeColor="text1"/>
          <w:szCs w:val="28"/>
        </w:rPr>
        <w:t>муниципальн</w:t>
      </w:r>
      <w:r w:rsidRPr="0098031D">
        <w:rPr>
          <w:color w:val="000000" w:themeColor="text1"/>
          <w:szCs w:val="28"/>
        </w:rPr>
        <w:t>ой услуги в эле</w:t>
      </w:r>
      <w:r w:rsidRPr="0098031D">
        <w:rPr>
          <w:color w:val="000000" w:themeColor="text1"/>
          <w:szCs w:val="28"/>
        </w:rPr>
        <w:t>к</w:t>
      </w:r>
      <w:r w:rsidRPr="0098031D">
        <w:rPr>
          <w:color w:val="000000" w:themeColor="text1"/>
          <w:szCs w:val="28"/>
        </w:rPr>
        <w:t>тронной форме;</w:t>
      </w:r>
    </w:p>
    <w:p w:rsidR="002A6C1C" w:rsidRPr="0098031D" w:rsidRDefault="002A6C1C" w:rsidP="002A6C1C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98031D">
        <w:rPr>
          <w:color w:val="000000" w:themeColor="text1"/>
          <w:szCs w:val="28"/>
        </w:rPr>
        <w:t xml:space="preserve">получать информацию о порядке предоставлении </w:t>
      </w:r>
      <w:r w:rsidR="004329DC">
        <w:rPr>
          <w:color w:val="000000" w:themeColor="text1"/>
          <w:szCs w:val="28"/>
        </w:rPr>
        <w:t>муниципаль</w:t>
      </w:r>
      <w:r w:rsidRPr="0098031D">
        <w:rPr>
          <w:color w:val="000000" w:themeColor="text1"/>
          <w:szCs w:val="28"/>
        </w:rPr>
        <w:t>ной у</w:t>
      </w:r>
      <w:r w:rsidRPr="0098031D">
        <w:rPr>
          <w:color w:val="000000" w:themeColor="text1"/>
          <w:szCs w:val="28"/>
        </w:rPr>
        <w:t>с</w:t>
      </w:r>
      <w:r w:rsidRPr="0098031D">
        <w:rPr>
          <w:color w:val="000000" w:themeColor="text1"/>
          <w:szCs w:val="28"/>
        </w:rPr>
        <w:t xml:space="preserve">луги и сведений о ходе предоставления </w:t>
      </w:r>
      <w:r w:rsidR="004329DC">
        <w:rPr>
          <w:color w:val="000000" w:themeColor="text1"/>
          <w:szCs w:val="28"/>
        </w:rPr>
        <w:t>муниципаль</w:t>
      </w:r>
      <w:r w:rsidRPr="0098031D">
        <w:rPr>
          <w:color w:val="000000" w:themeColor="text1"/>
          <w:szCs w:val="28"/>
        </w:rPr>
        <w:t>ной услуги;</w:t>
      </w:r>
    </w:p>
    <w:p w:rsidR="002A6C1C" w:rsidRPr="0098031D" w:rsidRDefault="002A6C1C" w:rsidP="00D02699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98031D">
        <w:rPr>
          <w:color w:val="000000" w:themeColor="text1"/>
          <w:szCs w:val="28"/>
        </w:rPr>
        <w:lastRenderedPageBreak/>
        <w:t xml:space="preserve">представлять документы, необходимые для получения </w:t>
      </w:r>
      <w:r>
        <w:rPr>
          <w:color w:val="000000" w:themeColor="text1"/>
          <w:szCs w:val="28"/>
        </w:rPr>
        <w:t xml:space="preserve">муниципальной </w:t>
      </w:r>
      <w:r w:rsidRPr="0098031D">
        <w:rPr>
          <w:color w:val="000000" w:themeColor="text1"/>
          <w:szCs w:val="28"/>
        </w:rPr>
        <w:t xml:space="preserve"> услуги, в порядке, установленном </w:t>
      </w:r>
      <w:r w:rsidRPr="00E82E6F">
        <w:rPr>
          <w:color w:val="000000" w:themeColor="text1"/>
          <w:szCs w:val="28"/>
        </w:rPr>
        <w:t>постановлением</w:t>
      </w:r>
      <w:r w:rsidRPr="0098031D">
        <w:rPr>
          <w:color w:val="000000" w:themeColor="text1"/>
          <w:szCs w:val="28"/>
        </w:rPr>
        <w:t xml:space="preserve"> Правительства Росси</w:t>
      </w:r>
      <w:r w:rsidRPr="0098031D">
        <w:rPr>
          <w:color w:val="000000" w:themeColor="text1"/>
          <w:szCs w:val="28"/>
        </w:rPr>
        <w:t>й</w:t>
      </w:r>
      <w:r w:rsidRPr="0098031D">
        <w:rPr>
          <w:color w:val="000000" w:themeColor="text1"/>
          <w:szCs w:val="28"/>
        </w:rPr>
        <w:t xml:space="preserve">ской Федерации от 7 июля 2011 г. </w:t>
      </w:r>
      <w:r>
        <w:rPr>
          <w:color w:val="000000" w:themeColor="text1"/>
          <w:szCs w:val="28"/>
        </w:rPr>
        <w:t>№</w:t>
      </w:r>
      <w:r w:rsidRPr="0098031D">
        <w:rPr>
          <w:color w:val="000000" w:themeColor="text1"/>
          <w:szCs w:val="28"/>
        </w:rPr>
        <w:t xml:space="preserve"> 553 </w:t>
      </w:r>
      <w:r>
        <w:rPr>
          <w:color w:val="000000" w:themeColor="text1"/>
          <w:szCs w:val="28"/>
        </w:rPr>
        <w:t>«</w:t>
      </w:r>
      <w:r w:rsidRPr="0098031D">
        <w:rPr>
          <w:color w:val="000000" w:themeColor="text1"/>
          <w:szCs w:val="28"/>
        </w:rPr>
        <w:t>О порядке оформления и пре</w:t>
      </w:r>
      <w:r w:rsidRPr="0098031D">
        <w:rPr>
          <w:color w:val="000000" w:themeColor="text1"/>
          <w:szCs w:val="28"/>
        </w:rPr>
        <w:t>д</w:t>
      </w:r>
      <w:r w:rsidRPr="0098031D">
        <w:rPr>
          <w:color w:val="000000" w:themeColor="text1"/>
          <w:szCs w:val="28"/>
        </w:rPr>
        <w:t>ставления заявлений и иных документов, необходимых для предоставления государственных и (или) муниципальных услуг, в форме электронных док</w:t>
      </w:r>
      <w:r w:rsidRPr="0098031D">
        <w:rPr>
          <w:color w:val="000000" w:themeColor="text1"/>
          <w:szCs w:val="28"/>
        </w:rPr>
        <w:t>у</w:t>
      </w:r>
      <w:r w:rsidRPr="0098031D">
        <w:rPr>
          <w:color w:val="000000" w:themeColor="text1"/>
          <w:szCs w:val="28"/>
        </w:rPr>
        <w:t>ментов.</w:t>
      </w:r>
    </w:p>
    <w:p w:rsidR="00D02699" w:rsidRDefault="00D02699" w:rsidP="00D02699">
      <w:pPr>
        <w:pStyle w:val="ConsPlusNormal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 предоставлении муниципальной услуги в МФЦ, специалистами МФЦ могут осуществляться:</w:t>
      </w:r>
    </w:p>
    <w:p w:rsidR="00D02699" w:rsidRDefault="00D02699" w:rsidP="00D02699">
      <w:pPr>
        <w:pStyle w:val="ConsPlusNormal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информирование и консультирование заявителей по вопросу предо</w:t>
      </w:r>
      <w:r>
        <w:rPr>
          <w:color w:val="000000" w:themeColor="text1"/>
          <w:szCs w:val="28"/>
        </w:rPr>
        <w:t>с</w:t>
      </w:r>
      <w:r>
        <w:rPr>
          <w:color w:val="000000" w:themeColor="text1"/>
          <w:szCs w:val="28"/>
        </w:rPr>
        <w:t>тавления муниципальной услуги;</w:t>
      </w:r>
    </w:p>
    <w:p w:rsidR="00D02699" w:rsidRDefault="00D02699" w:rsidP="00D02699">
      <w:pPr>
        <w:pStyle w:val="ConsPlusNormal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прием заявления и документов в соответствии с настоящим Регламе</w:t>
      </w:r>
      <w:r>
        <w:rPr>
          <w:color w:val="000000" w:themeColor="text1"/>
          <w:szCs w:val="28"/>
        </w:rPr>
        <w:t>н</w:t>
      </w:r>
      <w:r>
        <w:rPr>
          <w:color w:val="000000" w:themeColor="text1"/>
          <w:szCs w:val="28"/>
        </w:rPr>
        <w:t>том;</w:t>
      </w:r>
    </w:p>
    <w:p w:rsidR="00D02699" w:rsidRDefault="00D02699" w:rsidP="00D02699">
      <w:pPr>
        <w:pStyle w:val="ConsPlusNormal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истребование документов, необходимых для предоставления муниц</w:t>
      </w:r>
      <w:r>
        <w:rPr>
          <w:color w:val="000000" w:themeColor="text1"/>
          <w:szCs w:val="28"/>
        </w:rPr>
        <w:t>и</w:t>
      </w:r>
      <w:r>
        <w:rPr>
          <w:color w:val="000000" w:themeColor="text1"/>
          <w:szCs w:val="28"/>
        </w:rPr>
        <w:t>пальной услуги и находящихся в других органах и организациях в соответс</w:t>
      </w:r>
      <w:r>
        <w:rPr>
          <w:color w:val="000000" w:themeColor="text1"/>
          <w:szCs w:val="28"/>
        </w:rPr>
        <w:t>т</w:t>
      </w:r>
      <w:r>
        <w:rPr>
          <w:color w:val="000000" w:themeColor="text1"/>
          <w:szCs w:val="28"/>
        </w:rPr>
        <w:t xml:space="preserve">вии с заключенными соглашениями; </w:t>
      </w:r>
    </w:p>
    <w:p w:rsidR="00D02699" w:rsidRPr="0098031D" w:rsidRDefault="00D02699" w:rsidP="00D02699">
      <w:pPr>
        <w:pStyle w:val="ConsPlusNormal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выдача результатов предоставления муниципальной услуги в соотве</w:t>
      </w:r>
      <w:r>
        <w:rPr>
          <w:color w:val="000000" w:themeColor="text1"/>
          <w:szCs w:val="28"/>
        </w:rPr>
        <w:t>т</w:t>
      </w:r>
      <w:r>
        <w:rPr>
          <w:color w:val="000000" w:themeColor="text1"/>
          <w:szCs w:val="28"/>
        </w:rPr>
        <w:t>ствии с настоящим Регламентом.</w:t>
      </w:r>
    </w:p>
    <w:p w:rsidR="00D02699" w:rsidRDefault="00D02699" w:rsidP="002A6C1C">
      <w:pPr>
        <w:pStyle w:val="ConsPlusNormal"/>
        <w:jc w:val="center"/>
        <w:outlineLvl w:val="2"/>
      </w:pPr>
    </w:p>
    <w:p w:rsidR="00826110" w:rsidRDefault="003D6953" w:rsidP="003D6953">
      <w:pPr>
        <w:pStyle w:val="ConsPlusNormal"/>
        <w:jc w:val="center"/>
        <w:outlineLvl w:val="1"/>
      </w:pPr>
      <w:bookmarkStart w:id="4" w:name="P296"/>
      <w:bookmarkEnd w:id="4"/>
      <w:r w:rsidRPr="00AA7718">
        <w:t xml:space="preserve">3. </w:t>
      </w:r>
      <w:r>
        <w:t>Состав, последовательность и сроки выполнения административных пр</w:t>
      </w:r>
      <w:r>
        <w:t>о</w:t>
      </w:r>
      <w:r>
        <w:t>цедур (действий), требования к порядку их выполнения, в том числе особе</w:t>
      </w:r>
      <w:r>
        <w:t>н</w:t>
      </w:r>
      <w:r>
        <w:t>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>
        <w:t>й</w:t>
      </w:r>
      <w:r>
        <w:t>ствий) в многофункциональных центрах</w:t>
      </w:r>
    </w:p>
    <w:p w:rsidR="00BB4F44" w:rsidRPr="00AA7718" w:rsidRDefault="00BB4F44" w:rsidP="00826110">
      <w:pPr>
        <w:pStyle w:val="ConsPlusNormal"/>
        <w:spacing w:line="240" w:lineRule="exact"/>
        <w:jc w:val="center"/>
        <w:outlineLvl w:val="1"/>
      </w:pPr>
    </w:p>
    <w:p w:rsidR="00BB4F44" w:rsidRDefault="00503E1D" w:rsidP="003D6953">
      <w:pPr>
        <w:pStyle w:val="ConsPlusNormal"/>
        <w:ind w:firstLine="709"/>
        <w:jc w:val="both"/>
      </w:pPr>
      <w:hyperlink w:anchor="P592" w:history="1">
        <w:r w:rsidR="00BB4F44" w:rsidRPr="00AA7718">
          <w:t>Блок-схема</w:t>
        </w:r>
      </w:hyperlink>
      <w:r w:rsidR="00BB4F44" w:rsidRPr="00AA7718">
        <w:t xml:space="preserve"> предоставления муниципальной услуги представлена в приложении </w:t>
      </w:r>
      <w:r w:rsidR="008417A6">
        <w:t>2</w:t>
      </w:r>
      <w:r w:rsidR="00BB4F44" w:rsidRPr="00AA7718">
        <w:t xml:space="preserve"> к </w:t>
      </w:r>
      <w:r w:rsidR="006077CB">
        <w:t>Р</w:t>
      </w:r>
      <w:r w:rsidR="00BB4F44" w:rsidRPr="00AA7718">
        <w:t>егламенту.</w:t>
      </w:r>
    </w:p>
    <w:p w:rsidR="003D6953" w:rsidRPr="00AA7718" w:rsidRDefault="003D6953" w:rsidP="003D6953">
      <w:pPr>
        <w:pStyle w:val="ConsPlusNormal"/>
        <w:ind w:firstLine="709"/>
        <w:jc w:val="both"/>
      </w:pPr>
    </w:p>
    <w:p w:rsidR="00BB4F44" w:rsidRDefault="00BB4F44">
      <w:pPr>
        <w:pStyle w:val="ConsPlusNormal"/>
        <w:jc w:val="center"/>
        <w:outlineLvl w:val="2"/>
      </w:pPr>
      <w:r w:rsidRPr="00AA7718">
        <w:t>3.1. Перечень административных процедур (действий)</w:t>
      </w:r>
    </w:p>
    <w:p w:rsidR="007B3850" w:rsidRDefault="007B3850" w:rsidP="00DF173F">
      <w:pPr>
        <w:pStyle w:val="ConsPlusNormal"/>
        <w:ind w:firstLine="540"/>
        <w:jc w:val="both"/>
      </w:pPr>
    </w:p>
    <w:p w:rsidR="00DF173F" w:rsidRDefault="00DF173F" w:rsidP="003D6953">
      <w:pPr>
        <w:pStyle w:val="ConsPlusNormal"/>
        <w:ind w:firstLine="709"/>
        <w:jc w:val="both"/>
      </w:pPr>
      <w:r>
        <w:t>Предоставление услуги включает в себя следующие административные процедуры:</w:t>
      </w:r>
    </w:p>
    <w:p w:rsidR="00DF173F" w:rsidRDefault="00DF173F" w:rsidP="003D6953">
      <w:pPr>
        <w:pStyle w:val="ConsPlusNormal"/>
        <w:ind w:firstLine="709"/>
        <w:jc w:val="both"/>
      </w:pPr>
      <w:r>
        <w:t>1) прием и регистрация заявления и документов, необходимых для пр</w:t>
      </w:r>
      <w:r>
        <w:t>е</w:t>
      </w:r>
      <w:r>
        <w:t>доставления услуги, подготовка и выдача уведомления об отказе в приеме з</w:t>
      </w:r>
      <w:r>
        <w:t>а</w:t>
      </w:r>
      <w:r>
        <w:t>явления и документов, необходимых для предоставления услуги, поступи</w:t>
      </w:r>
      <w:r>
        <w:t>в</w:t>
      </w:r>
      <w:r>
        <w:t>ших в электронной форме;</w:t>
      </w:r>
    </w:p>
    <w:p w:rsidR="006B3B28" w:rsidRDefault="006B3B28" w:rsidP="003D6953">
      <w:pPr>
        <w:pStyle w:val="ConsPlusNormal"/>
        <w:ind w:firstLine="709"/>
        <w:jc w:val="both"/>
      </w:pPr>
      <w:r>
        <w:t xml:space="preserve">2) </w:t>
      </w:r>
      <w:r w:rsidR="006077CB">
        <w:t>р</w:t>
      </w:r>
      <w:r>
        <w:t>ассмотрение заявления о предоставлении муниципальной услуги.</w:t>
      </w:r>
    </w:p>
    <w:p w:rsidR="006B3B28" w:rsidRDefault="006B3B28" w:rsidP="003D6953">
      <w:pPr>
        <w:pStyle w:val="ConsPlusNormal"/>
        <w:ind w:firstLine="709"/>
        <w:jc w:val="both"/>
      </w:pPr>
      <w:r>
        <w:t xml:space="preserve">3) </w:t>
      </w:r>
      <w:r w:rsidR="006077CB">
        <w:t>о</w:t>
      </w:r>
      <w:r>
        <w:t>формление результата предоставления муниципальной услуги.</w:t>
      </w:r>
    </w:p>
    <w:p w:rsidR="006B3B28" w:rsidRDefault="006B3B28" w:rsidP="003D6953">
      <w:pPr>
        <w:pStyle w:val="ConsPlusNormal"/>
        <w:ind w:firstLine="709"/>
        <w:jc w:val="both"/>
      </w:pPr>
      <w:r>
        <w:t xml:space="preserve">4) </w:t>
      </w:r>
      <w:r w:rsidR="006077CB">
        <w:t>в</w:t>
      </w:r>
      <w:r>
        <w:t>ыдача результата предоставления услуги заявителю.</w:t>
      </w:r>
    </w:p>
    <w:p w:rsidR="006B3B28" w:rsidRDefault="006B3B28" w:rsidP="00DF173F">
      <w:pPr>
        <w:pStyle w:val="ConsPlusNormal"/>
        <w:ind w:firstLine="540"/>
        <w:jc w:val="both"/>
      </w:pPr>
    </w:p>
    <w:p w:rsidR="002A6C1C" w:rsidRDefault="002A6C1C" w:rsidP="003D6953">
      <w:pPr>
        <w:pStyle w:val="ConsPlusNormal"/>
        <w:jc w:val="center"/>
        <w:outlineLvl w:val="2"/>
      </w:pPr>
      <w:r>
        <w:t>3.2. Прием и регистрация заявления и документов, необходимых для предо</w:t>
      </w:r>
      <w:r>
        <w:t>с</w:t>
      </w:r>
      <w:r>
        <w:t>тавления муниципальной у</w:t>
      </w:r>
      <w:r w:rsidR="003D6953">
        <w:t>слуги</w:t>
      </w:r>
    </w:p>
    <w:p w:rsidR="00DF173F" w:rsidRDefault="00DF173F" w:rsidP="003D6953">
      <w:pPr>
        <w:pStyle w:val="ConsPlusNormal"/>
        <w:tabs>
          <w:tab w:val="left" w:pos="709"/>
        </w:tabs>
        <w:ind w:firstLine="709"/>
        <w:jc w:val="both"/>
      </w:pPr>
      <w:r>
        <w:t>3.2.1. Основанием для начала процедуры приема и регистрации док</w:t>
      </w:r>
      <w:r>
        <w:t>у</w:t>
      </w:r>
      <w:r>
        <w:t>ментов является подача заявителем заявления о предоставлении муниц</w:t>
      </w:r>
      <w:r>
        <w:t>и</w:t>
      </w:r>
      <w:r>
        <w:t>пальной услуги с пакетом документов, необходимых для предоставления м</w:t>
      </w:r>
      <w:r>
        <w:t>у</w:t>
      </w:r>
      <w:r>
        <w:t>ниципальной услуги, в администрацию района или в МФЦ.</w:t>
      </w:r>
    </w:p>
    <w:p w:rsidR="00DF173F" w:rsidRDefault="00DF173F" w:rsidP="003D6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3.2.2.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поступлении в администрацию района в электронной форме заявления и необходимых для предоставления муниципальной услуги док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ментов, подписанных электронной подписью, специалист отдела проводит процедуру проверки действительности электронной подписи, с использов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нием которой подписан электронный документ (пакет электронных докуме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тов), необходимый для предоставления муниципальной услуги, предусма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ривающую проверку соблюдения условий, указанных в </w:t>
      </w:r>
      <w:hyperlink r:id="rId26" w:history="1">
        <w:r w:rsidRPr="00BE58A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 11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</w:t>
      </w:r>
      <w:r w:rsidR="003D6953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закона от 06 апреля 2011 г.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63-ФЗ "Об электронной подписи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", в день поступления указанных заявления и документов, в случае если они поступ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 в период рабочего времени. После проведения проверки действительности электронной подписи специалист отдела осуществляет распечатку заявления и документов, необходимых для предоставления муниципальной услуги, проставляет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заверительную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подпись "Получено по электронным каналам связи с использованием электронной подписи", свою должность, личную подпись, расшифровку подписи. В случае поступления указанных заявления и документов в нерабочее время, выходные или праздничные дни проверка действительности электронной подписи, распечатка заявления и документов, необходимых для предоставления муниципальной услуги, осуществляются в течение первого часа рабочего времени первого рабочего дня, следующего за днем поступления указанных заявления и документов.</w:t>
      </w:r>
    </w:p>
    <w:p w:rsidR="00DF173F" w:rsidRDefault="00DF173F" w:rsidP="003D6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Специалист отдела в день распечатки заявления и документов, необх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димых для предоставления муниципальной услуги, направляет их на регис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рацию в отдел по организационным и общим вопросам администрации 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она.</w:t>
      </w:r>
    </w:p>
    <w:p w:rsidR="00DF173F" w:rsidRDefault="00DF173F" w:rsidP="003D6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в результате проверки электронной подписи будет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явлено несоблюдение установленных условий признания ее действительн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сти, специалист отдела в день проведения проверки осуществляет подготовку проекта </w:t>
      </w:r>
      <w:hyperlink r:id="rId27" w:history="1">
        <w:r w:rsidRPr="00F553D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уведомления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отказе в приеме заявления и документов, необход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мых для предоставления муниципальной услуги, поступивших в электронной форме, с указанием причин, приведенных в </w:t>
      </w:r>
      <w:hyperlink r:id="rId28" w:history="1">
        <w:r w:rsidRPr="00F553D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 11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3D69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апреля 2011 г.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63-ФЗ "Об электронной подписи",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послуживших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нованием для принятия указанного решения, и направляет его на подписание главе Апанасенковского муниципальн</w:t>
      </w:r>
      <w:r w:rsidR="003D6953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района Ставропольского края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F173F" w:rsidRDefault="00DF173F" w:rsidP="003D6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Апанасенковского муниципального района Ставропольского края подписывает проект уведомления об отказе в приеме заявления и док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ментов, необходимых для предоставления муниципальной услуги, пост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пивших в электронной форме, в течение одного дня со дня его поступления и направляет указанное уведомление на регистрацию в отдел по организацио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ным и общим вопросам администрации района.</w:t>
      </w:r>
    </w:p>
    <w:p w:rsidR="00DF173F" w:rsidRDefault="00DF173F" w:rsidP="003D6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Специалист отдела  по организационным и общим вопросам  в течение одного дня со дня поступления уведомления об отказе в приеме заявления и документов, необходимых для предоставления муниципальной услуги,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ступивших в электронной форме, регистрирует его и направляет в отдел.</w:t>
      </w:r>
    </w:p>
    <w:p w:rsidR="00DF173F" w:rsidRDefault="00DF173F" w:rsidP="003D6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Специалист отдела в течение одного дня со дня поступления уведомл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об отказе в приеме заявления и документов, необходимых для предо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тавления муниципальной услуги, поступивших в электронной форме, подп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сывает данное уведомление электронной подписью и направляет по адресу электронной почты заявителя либо в его личный кабинет на Едином портале, на Портале государственных и муниципальных услуг Ставропольского края.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После получения уведомления об отказе в приеме заявления и документов, необходимых для предоставления муниципальной услуги, поступивших в электронной форме, заявитель вправе обратиться повторно с заявлением о предоставлении  муниципальной услуги, устранив нарушения, которые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служили основанием для отказа в приеме заявления и документов, необх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димых для предоставления муниципальной услуги, при первичном обращ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нии.</w:t>
      </w:r>
    </w:p>
    <w:p w:rsidR="00DF173F" w:rsidRDefault="00DF173F" w:rsidP="003D6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3.2.3. Ответственность за прием и регистрацию заявлений о предоста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лении муниципальной услуги и документов, необходимых для предоставл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муниципальной услуги, при личном обращении заявителя в администр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цию района или МФЦ несет специалист отдела или специалист МФЦ, кот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рый:</w:t>
      </w:r>
    </w:p>
    <w:p w:rsidR="00DF173F" w:rsidRDefault="00DF173F" w:rsidP="003D6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устанавливает личность заявителя или его представителя путем пр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верки документа, удостоверяющего личность заявителя или представителя заявителя, документа, подтверждающего полномочия представителя заявит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ля;</w:t>
      </w:r>
    </w:p>
    <w:p w:rsidR="00DF173F" w:rsidRDefault="00DF173F" w:rsidP="003D6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проводит проверку представленных документов на предмет их соо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ветствия установленным законодательством требованиям:</w:t>
      </w:r>
    </w:p>
    <w:p w:rsidR="00DF173F" w:rsidRDefault="00DF173F" w:rsidP="003D6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тексты документов должны быть написаны разборчиво;</w:t>
      </w:r>
    </w:p>
    <w:p w:rsidR="00DF173F" w:rsidRDefault="00DF173F" w:rsidP="003D6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фамилии, имена, отчества, адреса мест жительства указываются полн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стью;</w:t>
      </w:r>
    </w:p>
    <w:p w:rsidR="00DF173F" w:rsidRDefault="00DF173F" w:rsidP="003D6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отсутствие в документах подчисток, приписок, зачеркнутых слов и иных неоговоренных исправлений;</w:t>
      </w:r>
    </w:p>
    <w:p w:rsidR="00DF173F" w:rsidRDefault="00DF173F" w:rsidP="003D6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не исполнены карандашом;</w:t>
      </w:r>
    </w:p>
    <w:p w:rsidR="00DF173F" w:rsidRDefault="00DF173F" w:rsidP="003D6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не имеют серьезных повреждений, наличие которых не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зволяет однозначно истолковать их содержание;</w:t>
      </w:r>
    </w:p>
    <w:p w:rsidR="00DF173F" w:rsidRDefault="00DF173F" w:rsidP="003D6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истек срок действия представленных документов;</w:t>
      </w:r>
    </w:p>
    <w:p w:rsidR="00DF173F" w:rsidRDefault="00DF173F" w:rsidP="003D6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сверяет представленные заявителем подлинники документов (копии документов, заверенных в порядке, установленном действующим законод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тельством) и копии документов и ниже реквизита "Подпись" проставляет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верительную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надпись "с подлинником сверено", свою должность, личную подпись, расшифровку подписи.</w:t>
      </w:r>
    </w:p>
    <w:p w:rsidR="00DF173F" w:rsidRDefault="00DF173F" w:rsidP="003D6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передает заявление и документы в отдел по организационным и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щим вопросам администрации района для  регистрации и направления главе Апанасенковского муниципального района Ставропольского края для виз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рования. </w:t>
      </w:r>
    </w:p>
    <w:p w:rsidR="00DF173F" w:rsidRDefault="00DF173F" w:rsidP="003D6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Подлинники представленных заявителем или его представителем 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кументов возвращаются заявителю.</w:t>
      </w:r>
    </w:p>
    <w:p w:rsidR="00DF173F" w:rsidRDefault="00DF173F" w:rsidP="003D6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Срок приема заявления о предоставлении муниципальной услуги и 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кументов, необходимых для предоставления муниципальной услуги, не до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жен превышать 15 минут.</w:t>
      </w:r>
    </w:p>
    <w:p w:rsidR="00DF173F" w:rsidRDefault="00DF173F" w:rsidP="00DF173F">
      <w:pPr>
        <w:pStyle w:val="ConsPlusNormal"/>
        <w:jc w:val="both"/>
      </w:pPr>
    </w:p>
    <w:p w:rsidR="006B3B28" w:rsidRDefault="006B3B28" w:rsidP="003D6953">
      <w:pPr>
        <w:pStyle w:val="ConsPlusNormal"/>
        <w:ind w:firstLine="709"/>
        <w:jc w:val="both"/>
        <w:outlineLvl w:val="2"/>
      </w:pPr>
      <w:r>
        <w:t>3.3. Рассмотрение заявления о предоставлении муниципальной услуги</w:t>
      </w:r>
    </w:p>
    <w:p w:rsidR="006B3B28" w:rsidRDefault="006B3B28" w:rsidP="003D6953">
      <w:pPr>
        <w:pStyle w:val="ConsPlusNormal"/>
        <w:ind w:firstLine="709"/>
        <w:jc w:val="both"/>
      </w:pPr>
      <w:r>
        <w:t>Основанием для начала административной процедуры является пост</w:t>
      </w:r>
      <w:r>
        <w:t>у</w:t>
      </w:r>
      <w:r>
        <w:t>пление зарегистрированных в установленном порядке документов специал</w:t>
      </w:r>
      <w:r>
        <w:t>и</w:t>
      </w:r>
      <w:r>
        <w:t>сту Отдела, ответственному за предоставление муниципальной услуги.</w:t>
      </w:r>
    </w:p>
    <w:p w:rsidR="006B3B28" w:rsidRDefault="006B3B28" w:rsidP="003D6953">
      <w:pPr>
        <w:pStyle w:val="ConsPlusNormal"/>
        <w:ind w:firstLine="709"/>
        <w:jc w:val="both"/>
      </w:pPr>
      <w:r>
        <w:t>Специалист Отдела, ответственный за предоставление муниципальной услуги, проводит проверку документов и правильность их оформления в с</w:t>
      </w:r>
      <w:r>
        <w:t>о</w:t>
      </w:r>
      <w:r>
        <w:t>ответствии с требованиями действующего законодательства.</w:t>
      </w:r>
    </w:p>
    <w:p w:rsidR="006B3B28" w:rsidRDefault="006B3B28" w:rsidP="003D6953">
      <w:pPr>
        <w:pStyle w:val="ConsPlusNormal"/>
        <w:ind w:firstLine="709"/>
        <w:jc w:val="both"/>
      </w:pPr>
      <w:r>
        <w:t>По результатам анализа полученных документов специалист Отдела, ответственный за предоставление муниципальной услуги устанавливает н</w:t>
      </w:r>
      <w:r>
        <w:t>а</w:t>
      </w:r>
      <w:r>
        <w:t>личие оснований для отказа в предоставлении муниципальной услуги, ук</w:t>
      </w:r>
      <w:r>
        <w:t>а</w:t>
      </w:r>
      <w:r>
        <w:t xml:space="preserve">занных в </w:t>
      </w:r>
      <w:hyperlink w:anchor="P157" w:history="1">
        <w:r w:rsidRPr="006B3B28">
          <w:t>пункте 2.9</w:t>
        </w:r>
      </w:hyperlink>
      <w:r>
        <w:t xml:space="preserve"> Регламента.</w:t>
      </w:r>
    </w:p>
    <w:p w:rsidR="006B3B28" w:rsidRDefault="006B3B28" w:rsidP="003D6953">
      <w:pPr>
        <w:pStyle w:val="ConsPlusNormal"/>
        <w:ind w:firstLine="709"/>
        <w:jc w:val="both"/>
      </w:pPr>
      <w:r>
        <w:t>В случае наличия оснований для отказа в предоставлении муниципал</w:t>
      </w:r>
      <w:r>
        <w:t>ь</w:t>
      </w:r>
      <w:r>
        <w:t>ной услуги, специалист Отдела, ответственный за предоставление муниц</w:t>
      </w:r>
      <w:r>
        <w:t>и</w:t>
      </w:r>
      <w:r>
        <w:t>пальной услуги, готовит проект уведомления об отказе в предоставлении м</w:t>
      </w:r>
      <w:r>
        <w:t>у</w:t>
      </w:r>
      <w:r>
        <w:t>ниципальной услуги.</w:t>
      </w:r>
    </w:p>
    <w:p w:rsidR="006B3B28" w:rsidRDefault="006B3B28" w:rsidP="003D6953">
      <w:pPr>
        <w:pStyle w:val="ConsPlusNormal"/>
        <w:ind w:firstLine="709"/>
        <w:jc w:val="both"/>
      </w:pPr>
      <w:r>
        <w:t>Проект уведомления об отказе в предоставлении муниципальной усл</w:t>
      </w:r>
      <w:r>
        <w:t>у</w:t>
      </w:r>
      <w:r>
        <w:t>ги направляется уполномоченному должностному лицу на рассмотрение и подпись.</w:t>
      </w:r>
    </w:p>
    <w:p w:rsidR="006B3B28" w:rsidRDefault="006B3B28" w:rsidP="003D6953">
      <w:pPr>
        <w:pStyle w:val="ConsPlusNormal"/>
        <w:ind w:firstLine="709"/>
        <w:jc w:val="both"/>
      </w:pPr>
      <w:r>
        <w:t>В случае отсутствия вышеуказанных оснований для отказа в предо</w:t>
      </w:r>
      <w:r>
        <w:t>с</w:t>
      </w:r>
      <w:r>
        <w:t>тавлении муниципальной услуги, специалист Отдела, ответственный за пр</w:t>
      </w:r>
      <w:r>
        <w:t>е</w:t>
      </w:r>
      <w:r>
        <w:t>доставление муниципальной услуги осуществляет подготовку уведомления заявителю о внесении сведений в информационную систему обеспечения градостроительной деятельности в соответствии с установленным порядком.</w:t>
      </w:r>
    </w:p>
    <w:p w:rsidR="006B3B28" w:rsidRDefault="006B3B28" w:rsidP="003D6953">
      <w:pPr>
        <w:pStyle w:val="ConsPlusNormal"/>
        <w:ind w:firstLine="709"/>
        <w:jc w:val="both"/>
      </w:pPr>
      <w:r>
        <w:t>Результатом выполнения административной процедуры является пр</w:t>
      </w:r>
      <w:r>
        <w:t>и</w:t>
      </w:r>
      <w:r>
        <w:t>нятие администрацией района решения:</w:t>
      </w:r>
    </w:p>
    <w:p w:rsidR="006B3B28" w:rsidRDefault="006B3B28" w:rsidP="003D6953">
      <w:pPr>
        <w:pStyle w:val="ConsPlusNormal"/>
        <w:ind w:firstLine="709"/>
        <w:jc w:val="both"/>
      </w:pPr>
      <w:r>
        <w:t>размещение сведений в информационной системе обеспечения град</w:t>
      </w:r>
      <w:r>
        <w:t>о</w:t>
      </w:r>
      <w:r>
        <w:t>строительной деятельности и выдача заявителю сопроводительного письма о предоставлении муниципальной услуги;</w:t>
      </w:r>
    </w:p>
    <w:p w:rsidR="006B3B28" w:rsidRDefault="006B3B28" w:rsidP="003D6953">
      <w:pPr>
        <w:pStyle w:val="ConsPlusNormal"/>
        <w:ind w:firstLine="709"/>
        <w:jc w:val="both"/>
      </w:pPr>
      <w:r>
        <w:t>выдача уведомления об отказе в предоставлении муниципальной усл</w:t>
      </w:r>
      <w:r>
        <w:t>у</w:t>
      </w:r>
      <w:r>
        <w:t>ги с указанием причин отказа.</w:t>
      </w:r>
    </w:p>
    <w:p w:rsidR="006B3B28" w:rsidRDefault="006B3B28" w:rsidP="003D6953">
      <w:pPr>
        <w:pStyle w:val="ConsPlusNormal"/>
        <w:ind w:firstLine="709"/>
        <w:jc w:val="both"/>
      </w:pPr>
      <w:r>
        <w:t>Срок исполнения данных административных процедуры составляет не более 2 дней.</w:t>
      </w:r>
    </w:p>
    <w:p w:rsidR="006B3B28" w:rsidRDefault="006B3B28" w:rsidP="003D6953">
      <w:pPr>
        <w:pStyle w:val="ConsPlusNormal"/>
        <w:ind w:firstLine="709"/>
        <w:jc w:val="both"/>
        <w:outlineLvl w:val="2"/>
      </w:pPr>
      <w:r>
        <w:t>3.4. Оформление результата предоставления муниципальной услуги</w:t>
      </w:r>
    </w:p>
    <w:p w:rsidR="006B3B28" w:rsidRDefault="006B3B28" w:rsidP="003D6953">
      <w:pPr>
        <w:pStyle w:val="ConsPlusNormal"/>
        <w:ind w:firstLine="709"/>
        <w:jc w:val="both"/>
      </w:pPr>
      <w:r>
        <w:t xml:space="preserve">Специалист Отдела проводит проверку представленной информации на соответствие представленных документов </w:t>
      </w:r>
      <w:hyperlink w:anchor="P117" w:history="1">
        <w:r w:rsidRPr="006B3B28">
          <w:t>пункту 2.6</w:t>
        </w:r>
      </w:hyperlink>
      <w:r>
        <w:t xml:space="preserve"> Регламента и приним</w:t>
      </w:r>
      <w:r>
        <w:t>а</w:t>
      </w:r>
      <w:r>
        <w:t>ет решение о порядке ее учета в Книгах регистрации документов, размеща</w:t>
      </w:r>
      <w:r>
        <w:t>е</w:t>
      </w:r>
      <w:r>
        <w:t>мых в системе, в соответствии с разделом ИСОГД (далее - Книги регистр</w:t>
      </w:r>
      <w:r>
        <w:t>а</w:t>
      </w:r>
      <w:r>
        <w:t>ции). Далее специалист Отдела размещает сведения в информационной си</w:t>
      </w:r>
      <w:r>
        <w:t>с</w:t>
      </w:r>
      <w:r>
        <w:t>теме обеспечения градостроительной деятельности в Книгах хранения, кот</w:t>
      </w:r>
      <w:r>
        <w:t>о</w:t>
      </w:r>
      <w:r>
        <w:t xml:space="preserve">рые формируются по разделам в соответствии с требованиями </w:t>
      </w:r>
      <w:hyperlink r:id="rId29" w:history="1">
        <w:r w:rsidRPr="006B3B28">
          <w:t>Постановл</w:t>
        </w:r>
        <w:r w:rsidRPr="006B3B28">
          <w:t>е</w:t>
        </w:r>
        <w:r w:rsidRPr="006B3B28">
          <w:lastRenderedPageBreak/>
          <w:t>ния</w:t>
        </w:r>
      </w:hyperlink>
      <w:r>
        <w:t xml:space="preserve"> Правит</w:t>
      </w:r>
      <w:r w:rsidR="003D6953">
        <w:t>ельства РФ от 9 июня 2006 года №</w:t>
      </w:r>
      <w:r>
        <w:t xml:space="preserve"> 363 "Об информационном обеспечении градостроительной деятельности".</w:t>
      </w:r>
    </w:p>
    <w:p w:rsidR="006B3B28" w:rsidRDefault="006B3B28" w:rsidP="003D6953">
      <w:pPr>
        <w:pStyle w:val="ConsPlusNormal"/>
        <w:ind w:firstLine="709"/>
        <w:jc w:val="both"/>
      </w:pPr>
      <w:r>
        <w:t>Срок исполнения данной административной процедуры составляет не более 6 дней.</w:t>
      </w:r>
    </w:p>
    <w:p w:rsidR="006B3B28" w:rsidRDefault="006B3B28" w:rsidP="006B3B28">
      <w:pPr>
        <w:pStyle w:val="ConsPlusNormal"/>
        <w:ind w:firstLine="540"/>
        <w:jc w:val="both"/>
        <w:outlineLvl w:val="2"/>
      </w:pPr>
    </w:p>
    <w:p w:rsidR="006B3B28" w:rsidRDefault="006B3B28" w:rsidP="003D6953">
      <w:pPr>
        <w:pStyle w:val="ConsPlusNormal"/>
        <w:ind w:firstLine="709"/>
        <w:jc w:val="both"/>
        <w:outlineLvl w:val="2"/>
      </w:pPr>
      <w:r>
        <w:t>3.5. Выдача результата предоставления услуги заявителю</w:t>
      </w:r>
    </w:p>
    <w:p w:rsidR="006B3B28" w:rsidRDefault="006B3B28" w:rsidP="003D6953">
      <w:pPr>
        <w:pStyle w:val="ConsPlusNormal"/>
        <w:ind w:firstLine="709"/>
        <w:jc w:val="both"/>
      </w:pPr>
      <w:r>
        <w:t>Основанием для начала административной процедуры выдачи резул</w:t>
      </w:r>
      <w:r>
        <w:t>ь</w:t>
      </w:r>
      <w:r>
        <w:t>тата предоставления услуги заявителю является подписание уполномоче</w:t>
      </w:r>
      <w:r>
        <w:t>н</w:t>
      </w:r>
      <w:r>
        <w:t>ным должностным лицом соответствующих документов и поступление д</w:t>
      </w:r>
      <w:r>
        <w:t>о</w:t>
      </w:r>
      <w:r>
        <w:t>кументов для выдачи заявителю. Специалист Отдела выдает заявителю под роспись в журнале выдаче:</w:t>
      </w:r>
    </w:p>
    <w:p w:rsidR="006B3B28" w:rsidRDefault="006B3B28" w:rsidP="003D6953">
      <w:pPr>
        <w:pStyle w:val="ConsPlusNormal"/>
        <w:ind w:firstLine="709"/>
        <w:jc w:val="both"/>
      </w:pPr>
      <w:r>
        <w:t>один экземпляр уведомления о размещении материалов в информац</w:t>
      </w:r>
      <w:r>
        <w:t>и</w:t>
      </w:r>
      <w:r>
        <w:t>онной системе обеспечения градостроительной деятельности, или один э</w:t>
      </w:r>
      <w:r>
        <w:t>к</w:t>
      </w:r>
      <w:r>
        <w:t>земпляр уведомления об отказе в предоставлении муниципальной услуги.</w:t>
      </w:r>
    </w:p>
    <w:p w:rsidR="006B3B28" w:rsidRDefault="006B3B28" w:rsidP="003D6953">
      <w:pPr>
        <w:pStyle w:val="ConsPlusNormal"/>
        <w:ind w:firstLine="709"/>
        <w:jc w:val="both"/>
      </w:pPr>
      <w:r>
        <w:t>В случае представления документов через МФЦ один результат пр</w:t>
      </w:r>
      <w:r>
        <w:t>е</w:t>
      </w:r>
      <w:r>
        <w:t>доставления муниципальной услуги или отказа в предоставлении муниц</w:t>
      </w:r>
      <w:r>
        <w:t>и</w:t>
      </w:r>
      <w:r>
        <w:t>пальной услуги могут быть выданы (направлены) через МФЦ.</w:t>
      </w:r>
    </w:p>
    <w:p w:rsidR="006B3B28" w:rsidRDefault="006B3B28" w:rsidP="003D6953">
      <w:pPr>
        <w:pStyle w:val="ConsPlusNormal"/>
        <w:ind w:firstLine="709"/>
        <w:jc w:val="both"/>
      </w:pPr>
      <w:r>
        <w:t>Срок исполнения данной административной процедуры составляет не более 1 дня.</w:t>
      </w:r>
    </w:p>
    <w:p w:rsidR="002A6C1C" w:rsidRDefault="002A6C1C" w:rsidP="002A6C1C">
      <w:pPr>
        <w:pStyle w:val="ConsPlusNormal"/>
        <w:ind w:firstLine="540"/>
        <w:jc w:val="both"/>
        <w:outlineLvl w:val="2"/>
      </w:pPr>
    </w:p>
    <w:p w:rsidR="00BB4F44" w:rsidRPr="00AA7718" w:rsidRDefault="003D6953" w:rsidP="00BB7CE3">
      <w:pPr>
        <w:pStyle w:val="ConsPlusNormal"/>
        <w:spacing w:line="240" w:lineRule="exact"/>
        <w:jc w:val="center"/>
        <w:outlineLvl w:val="1"/>
      </w:pPr>
      <w:r>
        <w:t>4. Ф</w:t>
      </w:r>
      <w:r w:rsidRPr="00AA7718">
        <w:t xml:space="preserve">ормы </w:t>
      </w:r>
      <w:proofErr w:type="gramStart"/>
      <w:r w:rsidRPr="00AA7718">
        <w:t>контроля за</w:t>
      </w:r>
      <w:proofErr w:type="gramEnd"/>
      <w:r w:rsidRPr="00AA7718">
        <w:t xml:space="preserve"> исполнением</w:t>
      </w:r>
    </w:p>
    <w:p w:rsidR="00BB4F44" w:rsidRPr="00AA7718" w:rsidRDefault="003D6953" w:rsidP="00BB7CE3">
      <w:pPr>
        <w:pStyle w:val="ConsPlusNormal"/>
        <w:spacing w:line="240" w:lineRule="exact"/>
        <w:jc w:val="center"/>
      </w:pPr>
      <w:r w:rsidRPr="00AA7718">
        <w:t>административного регламента</w:t>
      </w:r>
    </w:p>
    <w:p w:rsidR="007C4F4C" w:rsidRDefault="007C4F4C" w:rsidP="00E117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17F0" w:rsidRDefault="00E117F0" w:rsidP="00E117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77CB">
        <w:rPr>
          <w:rFonts w:ascii="Times New Roman" w:hAnsi="Times New Roman" w:cs="Times New Roman"/>
          <w:sz w:val="28"/>
          <w:szCs w:val="28"/>
        </w:rPr>
        <w:t>4.1. Текущий контроль</w:t>
      </w:r>
    </w:p>
    <w:p w:rsidR="00E117F0" w:rsidRDefault="00E117F0" w:rsidP="00E117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17F0" w:rsidRPr="000777CB" w:rsidRDefault="00E117F0" w:rsidP="003D6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7CB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777CB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</w:t>
      </w:r>
      <w:r w:rsidRPr="000777CB">
        <w:rPr>
          <w:rFonts w:ascii="Times New Roman" w:hAnsi="Times New Roman" w:cs="Times New Roman"/>
          <w:sz w:val="28"/>
          <w:szCs w:val="28"/>
        </w:rPr>
        <w:t>т</w:t>
      </w:r>
      <w:r w:rsidRPr="000777CB">
        <w:rPr>
          <w:rFonts w:ascii="Times New Roman" w:hAnsi="Times New Roman" w:cs="Times New Roman"/>
          <w:sz w:val="28"/>
          <w:szCs w:val="28"/>
        </w:rPr>
        <w:t xml:space="preserve">вий ответственных </w:t>
      </w:r>
      <w:r>
        <w:rPr>
          <w:rFonts w:ascii="Times New Roman" w:hAnsi="Times New Roman" w:cs="Times New Roman"/>
          <w:sz w:val="28"/>
          <w:szCs w:val="28"/>
        </w:rPr>
        <w:t>исполнителей</w:t>
      </w:r>
      <w:r w:rsidRPr="000777CB">
        <w:rPr>
          <w:rFonts w:ascii="Times New Roman" w:hAnsi="Times New Roman" w:cs="Times New Roman"/>
          <w:sz w:val="28"/>
          <w:szCs w:val="28"/>
        </w:rPr>
        <w:t>, определенных административными проц</w:t>
      </w:r>
      <w:r w:rsidRPr="000777CB">
        <w:rPr>
          <w:rFonts w:ascii="Times New Roman" w:hAnsi="Times New Roman" w:cs="Times New Roman"/>
          <w:sz w:val="28"/>
          <w:szCs w:val="28"/>
        </w:rPr>
        <w:t>е</w:t>
      </w:r>
      <w:r w:rsidRPr="000777CB">
        <w:rPr>
          <w:rFonts w:ascii="Times New Roman" w:hAnsi="Times New Roman" w:cs="Times New Roman"/>
          <w:sz w:val="28"/>
          <w:szCs w:val="28"/>
        </w:rPr>
        <w:t xml:space="preserve">дурами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77CB">
        <w:rPr>
          <w:rFonts w:ascii="Times New Roman" w:hAnsi="Times New Roman" w:cs="Times New Roman"/>
          <w:sz w:val="28"/>
          <w:szCs w:val="28"/>
        </w:rPr>
        <w:t xml:space="preserve"> услуги, осуществляется начал</w:t>
      </w:r>
      <w:r w:rsidRPr="000777CB">
        <w:rPr>
          <w:rFonts w:ascii="Times New Roman" w:hAnsi="Times New Roman" w:cs="Times New Roman"/>
          <w:sz w:val="28"/>
          <w:szCs w:val="28"/>
        </w:rPr>
        <w:t>ь</w:t>
      </w:r>
      <w:r w:rsidRPr="000777CB">
        <w:rPr>
          <w:rFonts w:ascii="Times New Roman" w:hAnsi="Times New Roman" w:cs="Times New Roman"/>
          <w:sz w:val="28"/>
          <w:szCs w:val="28"/>
        </w:rPr>
        <w:t>ником отдела, в компетенцию к</w:t>
      </w:r>
      <w:r>
        <w:rPr>
          <w:rFonts w:ascii="Times New Roman" w:hAnsi="Times New Roman" w:cs="Times New Roman"/>
          <w:sz w:val="28"/>
          <w:szCs w:val="28"/>
        </w:rPr>
        <w:t>оторого входит прием  заявления о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тавлении муниципальной услуги</w:t>
      </w:r>
      <w:r w:rsidRPr="000777CB">
        <w:rPr>
          <w:rFonts w:ascii="Times New Roman" w:hAnsi="Times New Roman" w:cs="Times New Roman"/>
          <w:sz w:val="28"/>
          <w:szCs w:val="28"/>
        </w:rPr>
        <w:t xml:space="preserve">, путем проведения проверок соблюдения и исполнения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0777CB">
        <w:rPr>
          <w:rFonts w:ascii="Times New Roman" w:hAnsi="Times New Roman" w:cs="Times New Roman"/>
          <w:sz w:val="28"/>
          <w:szCs w:val="28"/>
        </w:rPr>
        <w:t xml:space="preserve">положений </w:t>
      </w:r>
      <w:r>
        <w:rPr>
          <w:rFonts w:ascii="Times New Roman" w:hAnsi="Times New Roman" w:cs="Times New Roman"/>
          <w:sz w:val="28"/>
          <w:szCs w:val="28"/>
        </w:rPr>
        <w:t>настоящего Р</w:t>
      </w:r>
      <w:r w:rsidRPr="000777CB">
        <w:rPr>
          <w:rFonts w:ascii="Times New Roman" w:hAnsi="Times New Roman" w:cs="Times New Roman"/>
          <w:sz w:val="28"/>
          <w:szCs w:val="28"/>
        </w:rPr>
        <w:t>егламента, но</w:t>
      </w:r>
      <w:r w:rsidRPr="000777CB">
        <w:rPr>
          <w:rFonts w:ascii="Times New Roman" w:hAnsi="Times New Roman" w:cs="Times New Roman"/>
          <w:sz w:val="28"/>
          <w:szCs w:val="28"/>
        </w:rPr>
        <w:t>р</w:t>
      </w:r>
      <w:r w:rsidRPr="000777CB">
        <w:rPr>
          <w:rFonts w:ascii="Times New Roman" w:hAnsi="Times New Roman" w:cs="Times New Roman"/>
          <w:sz w:val="28"/>
          <w:szCs w:val="28"/>
        </w:rPr>
        <w:t xml:space="preserve">мативных правовых актов Российской Федерации и Ставропольского края, регулирующих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77CB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E117F0" w:rsidRPr="000777CB" w:rsidRDefault="00E117F0" w:rsidP="003D6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7CB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контроля:</w:t>
      </w:r>
    </w:p>
    <w:p w:rsidR="00E117F0" w:rsidRPr="000777CB" w:rsidRDefault="00E117F0" w:rsidP="003D6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7CB">
        <w:rPr>
          <w:rFonts w:ascii="Times New Roman" w:hAnsi="Times New Roman" w:cs="Times New Roman"/>
          <w:sz w:val="28"/>
          <w:szCs w:val="28"/>
        </w:rPr>
        <w:t xml:space="preserve">постоянно, при каждом обращении заявителя за предоставлением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</w:t>
      </w:r>
      <w:r w:rsidRPr="000777CB">
        <w:rPr>
          <w:rFonts w:ascii="Times New Roman" w:hAnsi="Times New Roman" w:cs="Times New Roman"/>
          <w:sz w:val="28"/>
          <w:szCs w:val="28"/>
        </w:rPr>
        <w:t xml:space="preserve"> услуги по вопросам, связанным с принятием решения о предо</w:t>
      </w:r>
      <w:r w:rsidRPr="000777CB">
        <w:rPr>
          <w:rFonts w:ascii="Times New Roman" w:hAnsi="Times New Roman" w:cs="Times New Roman"/>
          <w:sz w:val="28"/>
          <w:szCs w:val="28"/>
        </w:rPr>
        <w:t>с</w:t>
      </w:r>
      <w:r w:rsidRPr="000777CB">
        <w:rPr>
          <w:rFonts w:ascii="Times New Roman" w:hAnsi="Times New Roman" w:cs="Times New Roman"/>
          <w:sz w:val="28"/>
          <w:szCs w:val="28"/>
        </w:rPr>
        <w:t xml:space="preserve">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77C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117F0" w:rsidRDefault="00E117F0" w:rsidP="003D6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7CB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0777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77CB">
        <w:rPr>
          <w:rFonts w:ascii="Times New Roman" w:hAnsi="Times New Roman" w:cs="Times New Roman"/>
          <w:sz w:val="28"/>
          <w:szCs w:val="28"/>
        </w:rPr>
        <w:t xml:space="preserve"> соблюдением сотрудниками МФЦ последов</w:t>
      </w:r>
      <w:r w:rsidRPr="000777CB">
        <w:rPr>
          <w:rFonts w:ascii="Times New Roman" w:hAnsi="Times New Roman" w:cs="Times New Roman"/>
          <w:sz w:val="28"/>
          <w:szCs w:val="28"/>
        </w:rPr>
        <w:t>а</w:t>
      </w:r>
      <w:r w:rsidRPr="000777CB">
        <w:rPr>
          <w:rFonts w:ascii="Times New Roman" w:hAnsi="Times New Roman" w:cs="Times New Roman"/>
          <w:sz w:val="28"/>
          <w:szCs w:val="28"/>
        </w:rPr>
        <w:t xml:space="preserve">тельности действий, установленных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777CB">
        <w:rPr>
          <w:rFonts w:ascii="Times New Roman" w:hAnsi="Times New Roman" w:cs="Times New Roman"/>
          <w:sz w:val="28"/>
          <w:szCs w:val="28"/>
        </w:rPr>
        <w:t xml:space="preserve">егламентом, и иными нормативными правовыми актами, устанавливающими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</w:t>
      </w:r>
      <w:r w:rsidRPr="000777CB">
        <w:rPr>
          <w:rFonts w:ascii="Times New Roman" w:hAnsi="Times New Roman" w:cs="Times New Roman"/>
          <w:sz w:val="28"/>
          <w:szCs w:val="28"/>
        </w:rPr>
        <w:t xml:space="preserve"> услуги, осуществляется руководителем клиентской службы МФЦ ежедневно.</w:t>
      </w:r>
    </w:p>
    <w:p w:rsidR="00E117F0" w:rsidRPr="000777CB" w:rsidRDefault="00E117F0" w:rsidP="00E11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F0" w:rsidRDefault="00E117F0" w:rsidP="003D6953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77CB">
        <w:rPr>
          <w:rFonts w:ascii="Times New Roman" w:hAnsi="Times New Roman" w:cs="Times New Roman"/>
          <w:sz w:val="28"/>
          <w:szCs w:val="28"/>
        </w:rPr>
        <w:t>4.2.</w:t>
      </w:r>
      <w:r w:rsidRPr="00FB26DB">
        <w:rPr>
          <w:rFonts w:ascii="Times New Roman" w:hAnsi="Times New Roman" w:cs="Times New Roman"/>
          <w:sz w:val="28"/>
          <w:szCs w:val="28"/>
        </w:rPr>
        <w:t xml:space="preserve"> </w:t>
      </w:r>
      <w:r w:rsidRPr="000777CB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0777C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117F0" w:rsidRPr="000777CB" w:rsidRDefault="00E117F0" w:rsidP="00E11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4.2.1. </w:t>
      </w:r>
      <w:r w:rsidRPr="000777CB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</w:t>
      </w:r>
      <w:r w:rsidRPr="000777CB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проверок, выявление и устран</w:t>
      </w:r>
      <w:r w:rsidRPr="000777CB">
        <w:rPr>
          <w:rFonts w:ascii="Times New Roman" w:hAnsi="Times New Roman" w:cs="Times New Roman"/>
          <w:sz w:val="28"/>
          <w:szCs w:val="28"/>
        </w:rPr>
        <w:t>е</w:t>
      </w:r>
      <w:r w:rsidRPr="000777CB">
        <w:rPr>
          <w:rFonts w:ascii="Times New Roman" w:hAnsi="Times New Roman" w:cs="Times New Roman"/>
          <w:sz w:val="28"/>
          <w:szCs w:val="28"/>
        </w:rPr>
        <w:t>ние нарушений прав заявителей, рассмотрение, принятие решений и подг</w:t>
      </w:r>
      <w:r w:rsidRPr="000777CB">
        <w:rPr>
          <w:rFonts w:ascii="Times New Roman" w:hAnsi="Times New Roman" w:cs="Times New Roman"/>
          <w:sz w:val="28"/>
          <w:szCs w:val="28"/>
        </w:rPr>
        <w:t>о</w:t>
      </w:r>
      <w:r w:rsidRPr="000777CB">
        <w:rPr>
          <w:rFonts w:ascii="Times New Roman" w:hAnsi="Times New Roman" w:cs="Times New Roman"/>
          <w:sz w:val="28"/>
          <w:szCs w:val="28"/>
        </w:rPr>
        <w:t>товку ответов на обращения заявителей, содержащие жалобы на решения, действия (бездействие) должностных лиц.</w:t>
      </w:r>
    </w:p>
    <w:p w:rsidR="00E117F0" w:rsidRPr="000777CB" w:rsidRDefault="00E117F0" w:rsidP="00E11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7CB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еж</w:t>
      </w:r>
      <w:r w:rsidRPr="000777CB">
        <w:rPr>
          <w:rFonts w:ascii="Times New Roman" w:hAnsi="Times New Roman" w:cs="Times New Roman"/>
          <w:sz w:val="28"/>
          <w:szCs w:val="28"/>
        </w:rPr>
        <w:t>е</w:t>
      </w:r>
      <w:r w:rsidRPr="000777CB">
        <w:rPr>
          <w:rFonts w:ascii="Times New Roman" w:hAnsi="Times New Roman" w:cs="Times New Roman"/>
          <w:sz w:val="28"/>
          <w:szCs w:val="28"/>
        </w:rPr>
        <w:t xml:space="preserve">квартальных или годовых планов работы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0777CB">
        <w:rPr>
          <w:rFonts w:ascii="Times New Roman" w:hAnsi="Times New Roman" w:cs="Times New Roman"/>
          <w:sz w:val="28"/>
          <w:szCs w:val="28"/>
        </w:rPr>
        <w:t>), внеплан</w:t>
      </w:r>
      <w:r w:rsidRPr="000777CB">
        <w:rPr>
          <w:rFonts w:ascii="Times New Roman" w:hAnsi="Times New Roman" w:cs="Times New Roman"/>
          <w:sz w:val="28"/>
          <w:szCs w:val="28"/>
        </w:rPr>
        <w:t>о</w:t>
      </w:r>
      <w:r w:rsidRPr="000777CB">
        <w:rPr>
          <w:rFonts w:ascii="Times New Roman" w:hAnsi="Times New Roman" w:cs="Times New Roman"/>
          <w:sz w:val="28"/>
          <w:szCs w:val="28"/>
        </w:rPr>
        <w:t xml:space="preserve">выми и тематическими. При проверке могут рассматриваться все вопросы, связанные с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777CB">
        <w:rPr>
          <w:rFonts w:ascii="Times New Roman" w:hAnsi="Times New Roman" w:cs="Times New Roman"/>
          <w:sz w:val="28"/>
          <w:szCs w:val="28"/>
        </w:rPr>
        <w:t>услуги (комплексные прове</w:t>
      </w:r>
      <w:r w:rsidRPr="000777CB">
        <w:rPr>
          <w:rFonts w:ascii="Times New Roman" w:hAnsi="Times New Roman" w:cs="Times New Roman"/>
          <w:sz w:val="28"/>
          <w:szCs w:val="28"/>
        </w:rPr>
        <w:t>р</w:t>
      </w:r>
      <w:r w:rsidRPr="000777CB">
        <w:rPr>
          <w:rFonts w:ascii="Times New Roman" w:hAnsi="Times New Roman" w:cs="Times New Roman"/>
          <w:sz w:val="28"/>
          <w:szCs w:val="28"/>
        </w:rPr>
        <w:t>ки). Проверка также проводится по конкретному обращению заявителя.</w:t>
      </w:r>
    </w:p>
    <w:p w:rsidR="00E117F0" w:rsidRDefault="00E117F0" w:rsidP="00E117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17F0" w:rsidRDefault="00E117F0" w:rsidP="00E117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77CB"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 (безде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ствие), принимаемые ими в ходе предоставления муниципальной услуги</w:t>
      </w:r>
    </w:p>
    <w:p w:rsidR="00E117F0" w:rsidRDefault="00E117F0" w:rsidP="00E117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17F0" w:rsidRPr="000777CB" w:rsidRDefault="00E117F0" w:rsidP="00E11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 </w:t>
      </w:r>
      <w:r w:rsidRPr="000777CB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</w:t>
      </w:r>
      <w:r w:rsidRPr="000777CB">
        <w:rPr>
          <w:rFonts w:ascii="Times New Roman" w:hAnsi="Times New Roman" w:cs="Times New Roman"/>
          <w:sz w:val="28"/>
          <w:szCs w:val="28"/>
        </w:rPr>
        <w:t>у</w:t>
      </w:r>
      <w:r w:rsidRPr="000777CB">
        <w:rPr>
          <w:rFonts w:ascii="Times New Roman" w:hAnsi="Times New Roman" w:cs="Times New Roman"/>
          <w:sz w:val="28"/>
          <w:szCs w:val="28"/>
        </w:rPr>
        <w:t>шений прав заявителей осуществляется привлечение виновных лиц к отве</w:t>
      </w:r>
      <w:r w:rsidRPr="000777CB">
        <w:rPr>
          <w:rFonts w:ascii="Times New Roman" w:hAnsi="Times New Roman" w:cs="Times New Roman"/>
          <w:sz w:val="28"/>
          <w:szCs w:val="28"/>
        </w:rPr>
        <w:t>т</w:t>
      </w:r>
      <w:r w:rsidRPr="000777CB">
        <w:rPr>
          <w:rFonts w:ascii="Times New Roman" w:hAnsi="Times New Roman" w:cs="Times New Roman"/>
          <w:sz w:val="28"/>
          <w:szCs w:val="28"/>
        </w:rPr>
        <w:t>ственности в соответствии с законодательством Российской Федерации.</w:t>
      </w:r>
    </w:p>
    <w:p w:rsidR="00E117F0" w:rsidRPr="000777CB" w:rsidRDefault="00E117F0" w:rsidP="00E11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 </w:t>
      </w:r>
      <w:r w:rsidRPr="000777CB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0777CB">
        <w:rPr>
          <w:rFonts w:ascii="Times New Roman" w:hAnsi="Times New Roman" w:cs="Times New Roman"/>
          <w:sz w:val="28"/>
          <w:szCs w:val="28"/>
        </w:rPr>
        <w:t xml:space="preserve">, предоставляющие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0777CB">
        <w:rPr>
          <w:rFonts w:ascii="Times New Roman" w:hAnsi="Times New Roman" w:cs="Times New Roman"/>
          <w:sz w:val="28"/>
          <w:szCs w:val="28"/>
        </w:rPr>
        <w:t xml:space="preserve"> услугу, несут ответственность в соответствии с законодательством Росси</w:t>
      </w:r>
      <w:r w:rsidRPr="000777CB">
        <w:rPr>
          <w:rFonts w:ascii="Times New Roman" w:hAnsi="Times New Roman" w:cs="Times New Roman"/>
          <w:sz w:val="28"/>
          <w:szCs w:val="28"/>
        </w:rPr>
        <w:t>й</w:t>
      </w:r>
      <w:r w:rsidRPr="000777CB">
        <w:rPr>
          <w:rFonts w:ascii="Times New Roman" w:hAnsi="Times New Roman" w:cs="Times New Roman"/>
          <w:sz w:val="28"/>
          <w:szCs w:val="28"/>
        </w:rPr>
        <w:t>ской Федерации за действия (бездействие) и решения, принимаемые (осущ</w:t>
      </w:r>
      <w:r w:rsidRPr="000777CB">
        <w:rPr>
          <w:rFonts w:ascii="Times New Roman" w:hAnsi="Times New Roman" w:cs="Times New Roman"/>
          <w:sz w:val="28"/>
          <w:szCs w:val="28"/>
        </w:rPr>
        <w:t>е</w:t>
      </w:r>
      <w:r w:rsidRPr="000777CB">
        <w:rPr>
          <w:rFonts w:ascii="Times New Roman" w:hAnsi="Times New Roman" w:cs="Times New Roman"/>
          <w:sz w:val="28"/>
          <w:szCs w:val="28"/>
        </w:rPr>
        <w:t xml:space="preserve">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777CB">
        <w:rPr>
          <w:rFonts w:ascii="Times New Roman" w:hAnsi="Times New Roman" w:cs="Times New Roman"/>
          <w:sz w:val="28"/>
          <w:szCs w:val="28"/>
        </w:rPr>
        <w:t xml:space="preserve"> услуги. Персональная о</w:t>
      </w:r>
      <w:r w:rsidRPr="000777CB">
        <w:rPr>
          <w:rFonts w:ascii="Times New Roman" w:hAnsi="Times New Roman" w:cs="Times New Roman"/>
          <w:sz w:val="28"/>
          <w:szCs w:val="28"/>
        </w:rPr>
        <w:t>т</w:t>
      </w:r>
      <w:r w:rsidRPr="000777CB">
        <w:rPr>
          <w:rFonts w:ascii="Times New Roman" w:hAnsi="Times New Roman" w:cs="Times New Roman"/>
          <w:sz w:val="28"/>
          <w:szCs w:val="28"/>
        </w:rPr>
        <w:t xml:space="preserve">ветственность должностных лиц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0777CB">
        <w:rPr>
          <w:rFonts w:ascii="Times New Roman" w:hAnsi="Times New Roman" w:cs="Times New Roman"/>
          <w:sz w:val="28"/>
          <w:szCs w:val="28"/>
        </w:rPr>
        <w:t xml:space="preserve">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0777CB">
        <w:rPr>
          <w:rFonts w:ascii="Times New Roman" w:hAnsi="Times New Roman" w:cs="Times New Roman"/>
          <w:sz w:val="28"/>
          <w:szCs w:val="28"/>
        </w:rPr>
        <w:t xml:space="preserve"> услугу, закрепляется в должностных </w:t>
      </w:r>
      <w:r>
        <w:rPr>
          <w:rFonts w:ascii="Times New Roman" w:hAnsi="Times New Roman" w:cs="Times New Roman"/>
          <w:sz w:val="28"/>
          <w:szCs w:val="28"/>
        </w:rPr>
        <w:t>инструкциях</w:t>
      </w:r>
      <w:r w:rsidRPr="000777CB">
        <w:rPr>
          <w:rFonts w:ascii="Times New Roman" w:hAnsi="Times New Roman" w:cs="Times New Roman"/>
          <w:sz w:val="28"/>
          <w:szCs w:val="28"/>
        </w:rPr>
        <w:t>.</w:t>
      </w:r>
    </w:p>
    <w:p w:rsidR="00E117F0" w:rsidRPr="000B726D" w:rsidRDefault="00E117F0" w:rsidP="00E117F0">
      <w:pPr>
        <w:pStyle w:val="ConsPlusNormal"/>
        <w:ind w:firstLine="54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предоставлением муниципальной услуги со стороны гра</w:t>
      </w:r>
      <w:r>
        <w:rPr>
          <w:szCs w:val="28"/>
        </w:rPr>
        <w:t>ж</w:t>
      </w:r>
      <w:r>
        <w:rPr>
          <w:szCs w:val="28"/>
        </w:rPr>
        <w:t>дан осуществляется путем получения информации о наличии в действиях (бездействии) должностных лиц администрации района, а также в принима</w:t>
      </w:r>
      <w:r>
        <w:rPr>
          <w:szCs w:val="28"/>
        </w:rPr>
        <w:t>е</w:t>
      </w:r>
      <w:r>
        <w:rPr>
          <w:szCs w:val="28"/>
        </w:rPr>
        <w:t>мых ими решениях нарушений положений административного регламента и иных нормативных правовых актов, устанавливающих требования к предо</w:t>
      </w:r>
      <w:r>
        <w:rPr>
          <w:szCs w:val="28"/>
        </w:rPr>
        <w:t>с</w:t>
      </w:r>
      <w:r>
        <w:rPr>
          <w:szCs w:val="28"/>
        </w:rPr>
        <w:t>тавлению муниципальной услуги.</w:t>
      </w:r>
    </w:p>
    <w:p w:rsidR="00E117F0" w:rsidRDefault="00E117F0" w:rsidP="00E11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F0" w:rsidRPr="00D018F2" w:rsidRDefault="00E117F0" w:rsidP="00E117F0">
      <w:pPr>
        <w:pStyle w:val="ConsPlusNormal"/>
        <w:jc w:val="center"/>
        <w:outlineLvl w:val="1"/>
        <w:rPr>
          <w:szCs w:val="28"/>
        </w:rPr>
      </w:pPr>
      <w:r w:rsidRPr="00D018F2">
        <w:rPr>
          <w:szCs w:val="28"/>
        </w:rPr>
        <w:t>Раздел 5. Досудебный (внесудебный) порядок обжалования</w:t>
      </w:r>
    </w:p>
    <w:p w:rsidR="00E117F0" w:rsidRPr="00D018F2" w:rsidRDefault="00E117F0" w:rsidP="00E117F0">
      <w:pPr>
        <w:pStyle w:val="ConsPlusNormal"/>
        <w:jc w:val="center"/>
        <w:rPr>
          <w:szCs w:val="28"/>
        </w:rPr>
      </w:pPr>
      <w:r w:rsidRPr="00D018F2">
        <w:rPr>
          <w:szCs w:val="28"/>
        </w:rPr>
        <w:t>решений и действий (бездействия) органа, предоставляющего муниципал</w:t>
      </w:r>
      <w:r w:rsidRPr="00D018F2">
        <w:rPr>
          <w:szCs w:val="28"/>
        </w:rPr>
        <w:t>ь</w:t>
      </w:r>
      <w:r w:rsidRPr="00D018F2">
        <w:rPr>
          <w:szCs w:val="28"/>
        </w:rPr>
        <w:t>ную услугу, а также должностных лиц, муниципальных служащих</w:t>
      </w:r>
    </w:p>
    <w:p w:rsidR="00E117F0" w:rsidRPr="00D018F2" w:rsidRDefault="00E117F0" w:rsidP="00E117F0">
      <w:pPr>
        <w:pStyle w:val="ConsPlusNormal"/>
        <w:rPr>
          <w:szCs w:val="28"/>
        </w:rPr>
      </w:pPr>
    </w:p>
    <w:p w:rsidR="00E117F0" w:rsidRDefault="00E117F0" w:rsidP="003D6953">
      <w:pPr>
        <w:pStyle w:val="ConsPlusNormal"/>
        <w:spacing w:line="240" w:lineRule="exact"/>
        <w:jc w:val="center"/>
        <w:outlineLvl w:val="2"/>
        <w:rPr>
          <w:szCs w:val="28"/>
        </w:rPr>
      </w:pPr>
      <w:r>
        <w:rPr>
          <w:szCs w:val="28"/>
        </w:rPr>
        <w:t xml:space="preserve">5.1. </w:t>
      </w:r>
      <w:r w:rsidRPr="00D018F2">
        <w:rPr>
          <w:szCs w:val="28"/>
        </w:rPr>
        <w:t>Информация для заявителя о его праве подать жалобу</w:t>
      </w:r>
      <w:r>
        <w:rPr>
          <w:szCs w:val="28"/>
        </w:rPr>
        <w:t xml:space="preserve"> </w:t>
      </w:r>
      <w:r w:rsidRPr="00D018F2">
        <w:rPr>
          <w:szCs w:val="28"/>
        </w:rPr>
        <w:t>на решение и (или) действие (бездействие) органа, предоставляющего муниципальную услугу, а также должностных лиц муниципальных служащих</w:t>
      </w:r>
    </w:p>
    <w:p w:rsidR="00E117F0" w:rsidRPr="00D018F2" w:rsidRDefault="00E117F0" w:rsidP="00E117F0">
      <w:pPr>
        <w:pStyle w:val="ConsPlusNormal"/>
        <w:jc w:val="center"/>
        <w:outlineLvl w:val="2"/>
        <w:rPr>
          <w:szCs w:val="28"/>
        </w:rPr>
      </w:pPr>
    </w:p>
    <w:p w:rsidR="00E117F0" w:rsidRPr="00D018F2" w:rsidRDefault="00E117F0" w:rsidP="00E117F0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 xml:space="preserve">5.1.1. </w:t>
      </w:r>
      <w:r w:rsidRPr="00D018F2">
        <w:rPr>
          <w:szCs w:val="28"/>
        </w:rPr>
        <w:t>Заявитель может обратиться с жалобой на решения и действия (бездействие) администрации</w:t>
      </w:r>
      <w:r w:rsidR="003D6953">
        <w:rPr>
          <w:szCs w:val="28"/>
        </w:rPr>
        <w:t xml:space="preserve"> района</w:t>
      </w:r>
      <w:r w:rsidRPr="00D018F2">
        <w:rPr>
          <w:szCs w:val="28"/>
        </w:rPr>
        <w:t>, должностных лиц, муниципальных служащих администрации</w:t>
      </w:r>
      <w:r>
        <w:rPr>
          <w:szCs w:val="28"/>
        </w:rPr>
        <w:t xml:space="preserve"> района</w:t>
      </w:r>
      <w:r w:rsidRPr="00D018F2">
        <w:rPr>
          <w:szCs w:val="28"/>
        </w:rPr>
        <w:t>, участвующих в предоставлении муниц</w:t>
      </w:r>
      <w:r w:rsidRPr="00D018F2">
        <w:rPr>
          <w:szCs w:val="28"/>
        </w:rPr>
        <w:t>и</w:t>
      </w:r>
      <w:r w:rsidRPr="00D018F2">
        <w:rPr>
          <w:szCs w:val="28"/>
        </w:rPr>
        <w:t>пальной услуги (далее соответственно - должностные лица, жалоба), в дос</w:t>
      </w:r>
      <w:r w:rsidRPr="00D018F2">
        <w:rPr>
          <w:szCs w:val="28"/>
        </w:rPr>
        <w:t>у</w:t>
      </w:r>
      <w:r w:rsidRPr="00D018F2">
        <w:rPr>
          <w:szCs w:val="28"/>
        </w:rPr>
        <w:t>дебном (внесудебном) и судебном порядке.</w:t>
      </w:r>
    </w:p>
    <w:p w:rsidR="00E117F0" w:rsidRPr="00D018F2" w:rsidRDefault="00E117F0" w:rsidP="00E11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8F2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подана заявителем или его уполномоченным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 xml:space="preserve">ставителем в письменной форме на русском языке на бумажном носителе 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lastRenderedPageBreak/>
        <w:t>почтовым отправлением либо в электронном виде, а также при личном при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ме заявителя или его уполномоченного представителя.</w:t>
      </w:r>
    </w:p>
    <w:p w:rsidR="00E117F0" w:rsidRDefault="00E117F0" w:rsidP="00E11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7F0" w:rsidRDefault="00E117F0" w:rsidP="00E11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Предмет жалобы</w:t>
      </w:r>
    </w:p>
    <w:p w:rsidR="00E117F0" w:rsidRDefault="00E117F0" w:rsidP="00E11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7F0" w:rsidRPr="00D018F2" w:rsidRDefault="00E117F0" w:rsidP="003D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5.2.1. 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Предметом досудебного (внесудебного) порядка обжалования я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ляются решения и действия (бездействие), осуществляемые 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, должностными лицами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 xml:space="preserve"> в ходе предоставл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 xml:space="preserve">ния муниципальной услуги на основании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егламента.</w:t>
      </w:r>
    </w:p>
    <w:p w:rsidR="00E117F0" w:rsidRPr="00D018F2" w:rsidRDefault="00E117F0" w:rsidP="003D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8F2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E117F0" w:rsidRPr="00D018F2" w:rsidRDefault="00E117F0" w:rsidP="003D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8F2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ф</w:t>
      </w:r>
      <w:r w:rsidRPr="00D018F2">
        <w:rPr>
          <w:rFonts w:ascii="Times New Roman" w:hAnsi="Times New Roman" w:cs="Times New Roman"/>
          <w:sz w:val="28"/>
          <w:szCs w:val="28"/>
        </w:rPr>
        <w:t>а</w:t>
      </w:r>
      <w:r w:rsidRPr="00D018F2">
        <w:rPr>
          <w:rFonts w:ascii="Times New Roman" w:hAnsi="Times New Roman" w:cs="Times New Roman"/>
          <w:sz w:val="28"/>
          <w:szCs w:val="28"/>
        </w:rPr>
        <w:t>милию, имя, отчество (при наличии) и должность должностного лица, фам</w:t>
      </w:r>
      <w:r w:rsidRPr="00D018F2">
        <w:rPr>
          <w:rFonts w:ascii="Times New Roman" w:hAnsi="Times New Roman" w:cs="Times New Roman"/>
          <w:sz w:val="28"/>
          <w:szCs w:val="28"/>
        </w:rPr>
        <w:t>и</w:t>
      </w:r>
      <w:r w:rsidRPr="00D018F2">
        <w:rPr>
          <w:rFonts w:ascii="Times New Roman" w:hAnsi="Times New Roman" w:cs="Times New Roman"/>
          <w:sz w:val="28"/>
          <w:szCs w:val="28"/>
        </w:rPr>
        <w:t>лию, имя, отчество (при наличии) и должность муниципального служащего, замещающих должность в органе, предоставляющем муниципальную услугу, решения и действия (бездействие) которых обжалуются;</w:t>
      </w:r>
      <w:proofErr w:type="gramEnd"/>
    </w:p>
    <w:p w:rsidR="00E117F0" w:rsidRPr="00D018F2" w:rsidRDefault="003D6953" w:rsidP="003D6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наличии), сведения </w:t>
      </w:r>
      <w:r w:rsidR="00E117F0" w:rsidRPr="00D018F2">
        <w:rPr>
          <w:rFonts w:ascii="Times New Roman" w:hAnsi="Times New Roman" w:cs="Times New Roman"/>
          <w:sz w:val="28"/>
          <w:szCs w:val="28"/>
        </w:rPr>
        <w:t>о месте жительства заявителя - физического лица либо наименование, сведения о месте нахожд</w:t>
      </w:r>
      <w:r w:rsidR="00E117F0" w:rsidRPr="00D018F2">
        <w:rPr>
          <w:rFonts w:ascii="Times New Roman" w:hAnsi="Times New Roman" w:cs="Times New Roman"/>
          <w:sz w:val="28"/>
          <w:szCs w:val="28"/>
        </w:rPr>
        <w:t>е</w:t>
      </w:r>
      <w:r w:rsidR="00E117F0" w:rsidRPr="00D018F2">
        <w:rPr>
          <w:rFonts w:ascii="Times New Roman" w:hAnsi="Times New Roman" w:cs="Times New Roman"/>
          <w:sz w:val="28"/>
          <w:szCs w:val="28"/>
        </w:rPr>
        <w:t>ния заявителя - юридического лица, а также номер (номера) контактного т</w:t>
      </w:r>
      <w:r w:rsidR="00E117F0" w:rsidRPr="00D018F2">
        <w:rPr>
          <w:rFonts w:ascii="Times New Roman" w:hAnsi="Times New Roman" w:cs="Times New Roman"/>
          <w:sz w:val="28"/>
          <w:szCs w:val="28"/>
        </w:rPr>
        <w:t>е</w:t>
      </w:r>
      <w:r w:rsidR="00E117F0" w:rsidRPr="00D018F2">
        <w:rPr>
          <w:rFonts w:ascii="Times New Roman" w:hAnsi="Times New Roman" w:cs="Times New Roman"/>
          <w:sz w:val="28"/>
          <w:szCs w:val="28"/>
        </w:rPr>
        <w:t>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117F0" w:rsidRPr="00D018F2" w:rsidRDefault="00E117F0" w:rsidP="003D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F2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и его должностного лица, мун</w:t>
      </w:r>
      <w:r w:rsidRPr="00D018F2">
        <w:rPr>
          <w:rFonts w:ascii="Times New Roman" w:hAnsi="Times New Roman" w:cs="Times New Roman"/>
          <w:sz w:val="28"/>
          <w:szCs w:val="28"/>
        </w:rPr>
        <w:t>и</w:t>
      </w:r>
      <w:r w:rsidRPr="00D018F2">
        <w:rPr>
          <w:rFonts w:ascii="Times New Roman" w:hAnsi="Times New Roman" w:cs="Times New Roman"/>
          <w:sz w:val="28"/>
          <w:szCs w:val="28"/>
        </w:rPr>
        <w:t>ципального служащего;</w:t>
      </w:r>
    </w:p>
    <w:p w:rsidR="00E117F0" w:rsidRPr="00D018F2" w:rsidRDefault="00E117F0" w:rsidP="003D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8F2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D018F2">
        <w:rPr>
          <w:rFonts w:ascii="Times New Roman" w:hAnsi="Times New Roman" w:cs="Times New Roman"/>
          <w:sz w:val="28"/>
          <w:szCs w:val="28"/>
        </w:rPr>
        <w:t>у</w:t>
      </w:r>
      <w:r w:rsidRPr="00D018F2">
        <w:rPr>
          <w:rFonts w:ascii="Times New Roman" w:hAnsi="Times New Roman" w:cs="Times New Roman"/>
          <w:sz w:val="28"/>
          <w:szCs w:val="28"/>
        </w:rPr>
        <w:t>гу, и его должностного лица, муниципального служащего. Заявителем могут быть представлены документы (при наличии), подтверждающие доводы за</w:t>
      </w:r>
      <w:r w:rsidRPr="00D018F2">
        <w:rPr>
          <w:rFonts w:ascii="Times New Roman" w:hAnsi="Times New Roman" w:cs="Times New Roman"/>
          <w:sz w:val="28"/>
          <w:szCs w:val="28"/>
        </w:rPr>
        <w:t>я</w:t>
      </w:r>
      <w:r w:rsidRPr="00D018F2">
        <w:rPr>
          <w:rFonts w:ascii="Times New Roman" w:hAnsi="Times New Roman" w:cs="Times New Roman"/>
          <w:sz w:val="28"/>
          <w:szCs w:val="28"/>
        </w:rPr>
        <w:t>вителя, либо их копии.</w:t>
      </w:r>
    </w:p>
    <w:p w:rsidR="00E117F0" w:rsidRPr="00D018F2" w:rsidRDefault="00E117F0" w:rsidP="003D695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5.2.2.</w:t>
      </w:r>
      <w:r w:rsidRPr="00D018F2">
        <w:rPr>
          <w:szCs w:val="28"/>
        </w:rPr>
        <w:t>Заявитель может обратиться с жалобой, в том числе в следующих случаях:</w:t>
      </w:r>
    </w:p>
    <w:p w:rsidR="00E117F0" w:rsidRPr="00D018F2" w:rsidRDefault="00E117F0" w:rsidP="003D6953">
      <w:pPr>
        <w:pStyle w:val="ConsPlusNormal"/>
        <w:ind w:firstLine="709"/>
        <w:jc w:val="both"/>
        <w:rPr>
          <w:szCs w:val="28"/>
        </w:rPr>
      </w:pPr>
      <w:r w:rsidRPr="00D018F2">
        <w:rPr>
          <w:szCs w:val="28"/>
        </w:rPr>
        <w:t>1) нарушение срока регистрации запроса заявителя о предоставлении муниципальной услуги;</w:t>
      </w:r>
    </w:p>
    <w:p w:rsidR="00E117F0" w:rsidRPr="00D018F2" w:rsidRDefault="00E117F0" w:rsidP="003D6953">
      <w:pPr>
        <w:pStyle w:val="ConsPlusNormal"/>
        <w:ind w:firstLine="709"/>
        <w:jc w:val="both"/>
        <w:rPr>
          <w:szCs w:val="28"/>
        </w:rPr>
      </w:pPr>
      <w:r w:rsidRPr="00D018F2">
        <w:rPr>
          <w:szCs w:val="28"/>
        </w:rPr>
        <w:t>2) нарушение срока предоставления муниципальной услуги;</w:t>
      </w:r>
    </w:p>
    <w:p w:rsidR="00E117F0" w:rsidRPr="00D018F2" w:rsidRDefault="00E117F0" w:rsidP="003D6953">
      <w:pPr>
        <w:pStyle w:val="ConsPlusNormal"/>
        <w:ind w:firstLine="709"/>
        <w:jc w:val="both"/>
        <w:rPr>
          <w:szCs w:val="28"/>
        </w:rPr>
      </w:pPr>
      <w:r w:rsidRPr="00D018F2">
        <w:rPr>
          <w:szCs w:val="28"/>
        </w:rPr>
        <w:t>3) требование представления заявителем документов, не предусмо</w:t>
      </w:r>
      <w:r w:rsidRPr="00D018F2">
        <w:rPr>
          <w:szCs w:val="28"/>
        </w:rPr>
        <w:t>т</w:t>
      </w:r>
      <w:r w:rsidRPr="00D018F2">
        <w:rPr>
          <w:szCs w:val="28"/>
        </w:rPr>
        <w:t>ренных нормативными правовыми актами Российской Федерации, норм</w:t>
      </w:r>
      <w:r w:rsidRPr="00D018F2">
        <w:rPr>
          <w:szCs w:val="28"/>
        </w:rPr>
        <w:t>а</w:t>
      </w:r>
      <w:r w:rsidRPr="00D018F2">
        <w:rPr>
          <w:szCs w:val="28"/>
        </w:rPr>
        <w:t>тивными правовыми актами субъектов Российской Федерации, муниципал</w:t>
      </w:r>
      <w:r w:rsidRPr="00D018F2">
        <w:rPr>
          <w:szCs w:val="28"/>
        </w:rPr>
        <w:t>ь</w:t>
      </w:r>
      <w:r w:rsidRPr="00D018F2">
        <w:rPr>
          <w:szCs w:val="28"/>
        </w:rPr>
        <w:t>ными правовыми актами для предоставления муниципальной услуги;</w:t>
      </w:r>
    </w:p>
    <w:p w:rsidR="00E117F0" w:rsidRPr="00D018F2" w:rsidRDefault="00E117F0" w:rsidP="003D6953">
      <w:pPr>
        <w:pStyle w:val="ConsPlusNormal"/>
        <w:ind w:firstLine="709"/>
        <w:jc w:val="both"/>
        <w:rPr>
          <w:szCs w:val="28"/>
        </w:rPr>
      </w:pPr>
      <w:r w:rsidRPr="00D018F2"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D018F2">
        <w:rPr>
          <w:szCs w:val="28"/>
        </w:rPr>
        <w:t>а</w:t>
      </w:r>
      <w:r w:rsidRPr="00D018F2">
        <w:rPr>
          <w:szCs w:val="28"/>
        </w:rPr>
        <w:t>вовыми актами для предоставления муниципальной услуги;</w:t>
      </w:r>
    </w:p>
    <w:p w:rsidR="00E117F0" w:rsidRPr="00D018F2" w:rsidRDefault="00E117F0" w:rsidP="003D6953">
      <w:pPr>
        <w:pStyle w:val="ConsPlusNormal"/>
        <w:ind w:firstLine="709"/>
        <w:jc w:val="both"/>
        <w:rPr>
          <w:szCs w:val="28"/>
        </w:rPr>
      </w:pPr>
      <w:proofErr w:type="gramStart"/>
      <w:r w:rsidRPr="00D018F2">
        <w:rPr>
          <w:szCs w:val="28"/>
        </w:rPr>
        <w:t>5) отказ в предоставлении муниципальной услуги, если основания о</w:t>
      </w:r>
      <w:r w:rsidRPr="00D018F2">
        <w:rPr>
          <w:szCs w:val="28"/>
        </w:rPr>
        <w:t>т</w:t>
      </w:r>
      <w:r w:rsidRPr="00D018F2">
        <w:rPr>
          <w:szCs w:val="28"/>
        </w:rPr>
        <w:t xml:space="preserve">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D018F2">
        <w:rPr>
          <w:szCs w:val="28"/>
        </w:rPr>
        <w:lastRenderedPageBreak/>
        <w:t>нормативными правовыми актами субъектов Российской Федерации, мун</w:t>
      </w:r>
      <w:r w:rsidRPr="00D018F2">
        <w:rPr>
          <w:szCs w:val="28"/>
        </w:rPr>
        <w:t>и</w:t>
      </w:r>
      <w:r w:rsidRPr="00D018F2">
        <w:rPr>
          <w:szCs w:val="28"/>
        </w:rPr>
        <w:t>ципальными правовыми актами;</w:t>
      </w:r>
      <w:proofErr w:type="gramEnd"/>
    </w:p>
    <w:p w:rsidR="00E117F0" w:rsidRPr="00D018F2" w:rsidRDefault="00E117F0" w:rsidP="003D6953">
      <w:pPr>
        <w:pStyle w:val="ConsPlusNormal"/>
        <w:ind w:firstLine="709"/>
        <w:jc w:val="both"/>
        <w:rPr>
          <w:szCs w:val="28"/>
        </w:rPr>
      </w:pPr>
      <w:r w:rsidRPr="00D018F2">
        <w:rPr>
          <w:szCs w:val="28"/>
        </w:rPr>
        <w:t>6) требование внесения  заявителем при предоставлении муниципал</w:t>
      </w:r>
      <w:r w:rsidRPr="00D018F2">
        <w:rPr>
          <w:szCs w:val="28"/>
        </w:rPr>
        <w:t>ь</w:t>
      </w:r>
      <w:r w:rsidRPr="00D018F2">
        <w:rPr>
          <w:szCs w:val="28"/>
        </w:rPr>
        <w:t>ной услуги платы, не предусмотренной нормативными правовыми актами Российской Федерации, нормативными правовыми актами субъектов Росси</w:t>
      </w:r>
      <w:r w:rsidRPr="00D018F2">
        <w:rPr>
          <w:szCs w:val="28"/>
        </w:rPr>
        <w:t>й</w:t>
      </w:r>
      <w:r w:rsidRPr="00D018F2">
        <w:rPr>
          <w:szCs w:val="28"/>
        </w:rPr>
        <w:t>ской Федерации, муниципальными правовыми актами;</w:t>
      </w:r>
    </w:p>
    <w:p w:rsidR="00E117F0" w:rsidRDefault="00E117F0" w:rsidP="003D6953">
      <w:pPr>
        <w:pStyle w:val="ConsPlusNormal"/>
        <w:ind w:firstLine="709"/>
        <w:jc w:val="both"/>
        <w:rPr>
          <w:szCs w:val="28"/>
        </w:rPr>
      </w:pPr>
      <w:proofErr w:type="gramStart"/>
      <w:r w:rsidRPr="00D018F2">
        <w:rPr>
          <w:szCs w:val="28"/>
        </w:rPr>
        <w:t>7) отказ органа, предоставляющего муниципальную услугу и его дол</w:t>
      </w:r>
      <w:r w:rsidRPr="00D018F2">
        <w:rPr>
          <w:szCs w:val="28"/>
        </w:rPr>
        <w:t>ж</w:t>
      </w:r>
      <w:r w:rsidRPr="00D018F2">
        <w:rPr>
          <w:szCs w:val="28"/>
        </w:rPr>
        <w:t>ностного лица в исправлении допущенных опечаток и ошибок в выданных в результате предоставления муниципальной услуги документах либо наруш</w:t>
      </w:r>
      <w:r w:rsidRPr="00D018F2">
        <w:rPr>
          <w:szCs w:val="28"/>
        </w:rPr>
        <w:t>е</w:t>
      </w:r>
      <w:r w:rsidRPr="00D018F2">
        <w:rPr>
          <w:szCs w:val="28"/>
        </w:rPr>
        <w:t>ние установленного срока таких исправлений.</w:t>
      </w:r>
      <w:proofErr w:type="gramEnd"/>
    </w:p>
    <w:p w:rsidR="00E117F0" w:rsidRDefault="00E117F0" w:rsidP="00E117F0">
      <w:pPr>
        <w:pStyle w:val="ConsPlusNormal"/>
        <w:ind w:firstLine="540"/>
        <w:jc w:val="center"/>
        <w:rPr>
          <w:szCs w:val="28"/>
        </w:rPr>
      </w:pPr>
    </w:p>
    <w:p w:rsidR="00E117F0" w:rsidRDefault="00E117F0" w:rsidP="003D6953">
      <w:pPr>
        <w:pStyle w:val="ConsPlusNormal"/>
        <w:spacing w:line="240" w:lineRule="exact"/>
        <w:ind w:firstLine="539"/>
        <w:jc w:val="center"/>
        <w:rPr>
          <w:szCs w:val="28"/>
        </w:rPr>
      </w:pPr>
      <w:r>
        <w:rPr>
          <w:szCs w:val="28"/>
        </w:rPr>
        <w:t>5.3. Орган и уполномоченные на рассмотрение жалобы должностные л</w:t>
      </w:r>
      <w:r>
        <w:rPr>
          <w:szCs w:val="28"/>
        </w:rPr>
        <w:t>и</w:t>
      </w:r>
      <w:r>
        <w:rPr>
          <w:szCs w:val="28"/>
        </w:rPr>
        <w:t>ца, кем может быть направлена жалоба</w:t>
      </w:r>
    </w:p>
    <w:p w:rsidR="00E117F0" w:rsidRPr="00D018F2" w:rsidRDefault="00E117F0" w:rsidP="00E117F0">
      <w:pPr>
        <w:pStyle w:val="ConsPlusNormal"/>
        <w:ind w:firstLine="540"/>
        <w:jc w:val="center"/>
        <w:rPr>
          <w:szCs w:val="28"/>
        </w:rPr>
      </w:pPr>
    </w:p>
    <w:p w:rsidR="00E117F0" w:rsidRDefault="00E117F0" w:rsidP="003D695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5.3.1.</w:t>
      </w:r>
      <w:r w:rsidRPr="00D018F2">
        <w:rPr>
          <w:szCs w:val="28"/>
        </w:rPr>
        <w:t xml:space="preserve"> Жалоба может быть подана заявителем или его уполномоченным представителем в администрацию  района Ставропольского края на имя гл</w:t>
      </w:r>
      <w:r w:rsidRPr="00D018F2">
        <w:rPr>
          <w:szCs w:val="28"/>
        </w:rPr>
        <w:t>а</w:t>
      </w:r>
      <w:r w:rsidRPr="00D018F2">
        <w:rPr>
          <w:szCs w:val="28"/>
        </w:rPr>
        <w:t>вы Апанасенковского муниципального района Ставропольского края.</w:t>
      </w:r>
    </w:p>
    <w:p w:rsidR="00E117F0" w:rsidRDefault="00E117F0" w:rsidP="00E117F0">
      <w:pPr>
        <w:pStyle w:val="ConsPlusNormal"/>
        <w:ind w:firstLine="540"/>
        <w:jc w:val="center"/>
        <w:rPr>
          <w:szCs w:val="28"/>
        </w:rPr>
      </w:pPr>
    </w:p>
    <w:p w:rsidR="00E117F0" w:rsidRDefault="00E117F0" w:rsidP="00E117F0">
      <w:pPr>
        <w:pStyle w:val="ConsPlusNormal"/>
        <w:ind w:firstLine="540"/>
        <w:jc w:val="center"/>
        <w:rPr>
          <w:szCs w:val="28"/>
        </w:rPr>
      </w:pPr>
      <w:r>
        <w:rPr>
          <w:szCs w:val="28"/>
        </w:rPr>
        <w:t>5.4. Порядок подачи и рассмотрения жалобы</w:t>
      </w:r>
    </w:p>
    <w:p w:rsidR="00E117F0" w:rsidRPr="00D018F2" w:rsidRDefault="00E117F0" w:rsidP="00E117F0">
      <w:pPr>
        <w:pStyle w:val="ConsPlusNormal"/>
        <w:ind w:firstLine="540"/>
        <w:jc w:val="center"/>
        <w:rPr>
          <w:szCs w:val="28"/>
        </w:rPr>
      </w:pPr>
    </w:p>
    <w:p w:rsidR="00E117F0" w:rsidRPr="00D018F2" w:rsidRDefault="00E117F0" w:rsidP="003D695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5.4.1.</w:t>
      </w:r>
      <w:r w:rsidRPr="00D018F2">
        <w:rPr>
          <w:szCs w:val="28"/>
        </w:rPr>
        <w:t xml:space="preserve"> Основанием для начала досудебного (внесудебного) обжалования является поступление жалобы главе администрации</w:t>
      </w:r>
      <w:r>
        <w:rPr>
          <w:szCs w:val="28"/>
        </w:rPr>
        <w:t xml:space="preserve"> района</w:t>
      </w:r>
      <w:r w:rsidRPr="00D018F2">
        <w:rPr>
          <w:szCs w:val="28"/>
        </w:rPr>
        <w:t>.</w:t>
      </w:r>
    </w:p>
    <w:p w:rsidR="00E117F0" w:rsidRPr="00D018F2" w:rsidRDefault="00E117F0" w:rsidP="003D69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8F2">
        <w:rPr>
          <w:rFonts w:ascii="Times New Roman" w:eastAsia="Times New Roman" w:hAnsi="Times New Roman" w:cs="Times New Roman"/>
          <w:sz w:val="28"/>
          <w:szCs w:val="28"/>
        </w:rPr>
        <w:t>Заявитель может подать жалобу:</w:t>
      </w:r>
    </w:p>
    <w:p w:rsidR="00E117F0" w:rsidRPr="00D018F2" w:rsidRDefault="00E117F0" w:rsidP="003D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8F2">
        <w:rPr>
          <w:rFonts w:ascii="Times New Roman" w:eastAsia="Times New Roman" w:hAnsi="Times New Roman" w:cs="Times New Roman"/>
          <w:sz w:val="28"/>
          <w:szCs w:val="28"/>
        </w:rPr>
        <w:t>1) в письменной форме:</w:t>
      </w:r>
    </w:p>
    <w:p w:rsidR="00E117F0" w:rsidRPr="00D018F2" w:rsidRDefault="00E117F0" w:rsidP="003D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8F2">
        <w:rPr>
          <w:rFonts w:ascii="Times New Roman" w:eastAsia="Times New Roman" w:hAnsi="Times New Roman" w:cs="Times New Roman"/>
          <w:sz w:val="28"/>
          <w:szCs w:val="28"/>
        </w:rPr>
        <w:t>лично или через уполномоченного представителя при наличии у него доверенности в администрацию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17F0" w:rsidRPr="00D018F2" w:rsidRDefault="00E117F0" w:rsidP="003D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8F2">
        <w:rPr>
          <w:rFonts w:ascii="Times New Roman" w:eastAsia="Times New Roman" w:hAnsi="Times New Roman" w:cs="Times New Roman"/>
          <w:sz w:val="28"/>
          <w:szCs w:val="28"/>
        </w:rPr>
        <w:t>путем направления почтовых отправлений в администрацию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17F0" w:rsidRPr="00D018F2" w:rsidRDefault="00E117F0" w:rsidP="003D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8F2">
        <w:rPr>
          <w:rFonts w:ascii="Times New Roman" w:eastAsia="Times New Roman" w:hAnsi="Times New Roman" w:cs="Times New Roman"/>
          <w:sz w:val="28"/>
          <w:szCs w:val="28"/>
        </w:rPr>
        <w:t>2) при личном приеме;</w:t>
      </w:r>
    </w:p>
    <w:p w:rsidR="00E117F0" w:rsidRPr="00D018F2" w:rsidRDefault="00E117F0" w:rsidP="003D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18F2">
        <w:rPr>
          <w:rFonts w:ascii="Times New Roman" w:eastAsia="Times New Roman" w:hAnsi="Times New Roman" w:cs="Times New Roman"/>
          <w:sz w:val="28"/>
          <w:szCs w:val="28"/>
        </w:rPr>
        <w:t>3) в электронном виде с использованием информационно-телекоммуникационной сети «Интернет» на официальный сайт администр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, электронный почтовый адрес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, в фед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ральную государственную информационную систему «Единый портал гос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дарственных и муниципальных услуг (функций)» (</w:t>
      </w:r>
      <w:proofErr w:type="spellStart"/>
      <w:r w:rsidRPr="00D018F2">
        <w:rPr>
          <w:rFonts w:ascii="Times New Roman" w:eastAsia="Times New Roman" w:hAnsi="Times New Roman" w:cs="Times New Roman"/>
          <w:sz w:val="28"/>
          <w:szCs w:val="28"/>
        </w:rPr>
        <w:t>www.gosuslugi.ru</w:t>
      </w:r>
      <w:proofErr w:type="spellEnd"/>
      <w:r w:rsidRPr="00D018F2">
        <w:rPr>
          <w:rFonts w:ascii="Times New Roman" w:eastAsia="Times New Roman" w:hAnsi="Times New Roman" w:cs="Times New Roman"/>
          <w:sz w:val="28"/>
          <w:szCs w:val="28"/>
        </w:rPr>
        <w:t>) и гос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дарственную информационную систему Ставропольского края «Портал гос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дарственных и муниципальных услуг (функций), предоставляемых (испо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няемых) органами исполнительной власти Ставропольского края и органами местного самоуправления муниципальных образований Ставропольского</w:t>
      </w:r>
      <w:proofErr w:type="gramEnd"/>
      <w:r w:rsidRPr="00D018F2">
        <w:rPr>
          <w:rFonts w:ascii="Times New Roman" w:eastAsia="Times New Roman" w:hAnsi="Times New Roman" w:cs="Times New Roman"/>
          <w:sz w:val="28"/>
          <w:szCs w:val="28"/>
        </w:rPr>
        <w:t xml:space="preserve"> края» (www.26gosuslugi.ru) (в личные кабинеты пользователей).</w:t>
      </w:r>
    </w:p>
    <w:p w:rsidR="00E117F0" w:rsidRPr="00D018F2" w:rsidRDefault="00E117F0" w:rsidP="003D6953">
      <w:pPr>
        <w:pStyle w:val="ConsPlusNormal"/>
        <w:ind w:firstLine="709"/>
        <w:jc w:val="both"/>
        <w:rPr>
          <w:szCs w:val="28"/>
        </w:rPr>
      </w:pPr>
      <w:proofErr w:type="gramStart"/>
      <w:r w:rsidRPr="00D018F2">
        <w:rPr>
          <w:szCs w:val="28"/>
        </w:rPr>
        <w:t>В случае если жалоба подана заявителем или его уполномоченным представителем в орган, должностному лицу, в компетенцию которых не входит ее рассмотрение, данная жалоба направляется в течение 3 рабочих дней со дня ее регистрации должностному лицу, уполномоченному на ее ра</w:t>
      </w:r>
      <w:r w:rsidRPr="00D018F2">
        <w:rPr>
          <w:szCs w:val="28"/>
        </w:rPr>
        <w:t>с</w:t>
      </w:r>
      <w:r w:rsidRPr="00D018F2">
        <w:rPr>
          <w:szCs w:val="28"/>
        </w:rPr>
        <w:t>смотрение, и одновременно в письменной форме информируется заявитель или его уполномоченный представитель о перенаправлении его жалобы.</w:t>
      </w:r>
      <w:proofErr w:type="gramEnd"/>
    </w:p>
    <w:p w:rsidR="00E117F0" w:rsidRPr="00D018F2" w:rsidRDefault="00E117F0" w:rsidP="003D6953">
      <w:pPr>
        <w:pStyle w:val="ConsPlusNormal"/>
        <w:ind w:firstLine="709"/>
        <w:jc w:val="both"/>
        <w:rPr>
          <w:szCs w:val="28"/>
        </w:rPr>
      </w:pPr>
      <w:r w:rsidRPr="00D018F2">
        <w:rPr>
          <w:szCs w:val="28"/>
        </w:rPr>
        <w:t xml:space="preserve">При этом срок рассмотрения жалобы исчисляется со дня регистрации </w:t>
      </w:r>
      <w:r w:rsidRPr="00D018F2">
        <w:rPr>
          <w:szCs w:val="28"/>
        </w:rPr>
        <w:lastRenderedPageBreak/>
        <w:t>жалобы в органе, должностное лицо которого уполномочено на ее рассмо</w:t>
      </w:r>
      <w:r w:rsidRPr="00D018F2">
        <w:rPr>
          <w:szCs w:val="28"/>
        </w:rPr>
        <w:t>т</w:t>
      </w:r>
      <w:r w:rsidRPr="00D018F2">
        <w:rPr>
          <w:szCs w:val="28"/>
        </w:rPr>
        <w:t>рение.</w:t>
      </w:r>
    </w:p>
    <w:p w:rsidR="00E117F0" w:rsidRPr="00D018F2" w:rsidRDefault="00E117F0" w:rsidP="003D6953">
      <w:pPr>
        <w:pStyle w:val="ConsPlusNormal"/>
        <w:ind w:firstLine="709"/>
        <w:jc w:val="both"/>
        <w:rPr>
          <w:szCs w:val="28"/>
        </w:rPr>
      </w:pPr>
      <w:r w:rsidRPr="00D018F2">
        <w:rPr>
          <w:szCs w:val="28"/>
        </w:rPr>
        <w:t>При подаче жалобы в электронном виде документы могут быть пре</w:t>
      </w:r>
      <w:r w:rsidRPr="00D018F2">
        <w:rPr>
          <w:szCs w:val="28"/>
        </w:rPr>
        <w:t>д</w:t>
      </w:r>
      <w:r w:rsidRPr="00D018F2">
        <w:rPr>
          <w:szCs w:val="28"/>
        </w:rPr>
        <w:t xml:space="preserve">ставлены в форме электронных документов в соответствии с </w:t>
      </w:r>
      <w:hyperlink r:id="rId30" w:history="1">
        <w:r w:rsidRPr="00D018F2">
          <w:rPr>
            <w:szCs w:val="28"/>
          </w:rPr>
          <w:t>постановлением</w:t>
        </w:r>
      </w:hyperlink>
      <w:r w:rsidRPr="00D018F2">
        <w:rPr>
          <w:szCs w:val="28"/>
        </w:rPr>
        <w:t xml:space="preserve"> Правительства Российской Федерации от 7 июля </w:t>
      </w:r>
      <w:smartTag w:uri="urn:schemas-microsoft-com:office:smarttags" w:element="metricconverter">
        <w:smartTagPr>
          <w:attr w:name="ProductID" w:val="2011 г"/>
        </w:smartTagPr>
        <w:r w:rsidRPr="00D018F2">
          <w:rPr>
            <w:szCs w:val="28"/>
          </w:rPr>
          <w:t>2011 г</w:t>
        </w:r>
      </w:smartTag>
      <w:r w:rsidRPr="00D018F2">
        <w:rPr>
          <w:szCs w:val="28"/>
        </w:rPr>
        <w:t>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E117F0" w:rsidRPr="00D018F2" w:rsidRDefault="00E117F0" w:rsidP="003D6953">
      <w:pPr>
        <w:pStyle w:val="ConsPlusNormal"/>
        <w:ind w:firstLine="709"/>
        <w:jc w:val="both"/>
        <w:rPr>
          <w:szCs w:val="28"/>
        </w:rPr>
      </w:pPr>
      <w:r w:rsidRPr="00D018F2">
        <w:rPr>
          <w:szCs w:val="28"/>
        </w:rPr>
        <w:t>Жалоба может быть подана заявителем через многофункциональный центр, который обеспечивает ее передачу в орган, должностное лицо котор</w:t>
      </w:r>
      <w:r w:rsidRPr="00D018F2">
        <w:rPr>
          <w:szCs w:val="28"/>
        </w:rPr>
        <w:t>о</w:t>
      </w:r>
      <w:r w:rsidRPr="00D018F2">
        <w:rPr>
          <w:szCs w:val="28"/>
        </w:rPr>
        <w:t>го уполномочено на ее рассмотрение.</w:t>
      </w:r>
    </w:p>
    <w:p w:rsidR="00E117F0" w:rsidRDefault="00E117F0" w:rsidP="003D6953">
      <w:pPr>
        <w:pStyle w:val="ConsPlusNormal"/>
        <w:ind w:firstLine="709"/>
        <w:jc w:val="both"/>
        <w:rPr>
          <w:szCs w:val="28"/>
        </w:rPr>
      </w:pPr>
      <w:r w:rsidRPr="00D018F2">
        <w:rPr>
          <w:szCs w:val="28"/>
        </w:rPr>
        <w:t xml:space="preserve">Жалоба передается в орган, предоставляющий муниципальную услугу, в порядке и сроки, установленные соглашением о взаимодействии между многофункциональным центром и администрацией </w:t>
      </w:r>
      <w:r>
        <w:rPr>
          <w:szCs w:val="28"/>
        </w:rPr>
        <w:t xml:space="preserve">района </w:t>
      </w:r>
      <w:r w:rsidRPr="00D018F2">
        <w:rPr>
          <w:szCs w:val="28"/>
        </w:rPr>
        <w:t>(далее - соглаш</w:t>
      </w:r>
      <w:r w:rsidRPr="00D018F2">
        <w:rPr>
          <w:szCs w:val="28"/>
        </w:rPr>
        <w:t>е</w:t>
      </w:r>
      <w:r w:rsidRPr="00D018F2">
        <w:rPr>
          <w:szCs w:val="28"/>
        </w:rPr>
        <w:t>ние о взаимодействии), но не позднее рабочего дня, следующего за рабочим днем, в который поступила жалоба.</w:t>
      </w:r>
    </w:p>
    <w:p w:rsidR="00E117F0" w:rsidRPr="00D018F2" w:rsidRDefault="00E117F0" w:rsidP="00E117F0">
      <w:pPr>
        <w:pStyle w:val="ConsPlusNormal"/>
        <w:ind w:firstLine="540"/>
        <w:jc w:val="both"/>
        <w:rPr>
          <w:szCs w:val="28"/>
        </w:rPr>
      </w:pPr>
    </w:p>
    <w:p w:rsidR="00E117F0" w:rsidRDefault="00E117F0" w:rsidP="00E117F0">
      <w:pPr>
        <w:pStyle w:val="ConsPlusNormal"/>
        <w:jc w:val="center"/>
        <w:rPr>
          <w:szCs w:val="28"/>
        </w:rPr>
      </w:pPr>
      <w:r>
        <w:rPr>
          <w:szCs w:val="28"/>
        </w:rPr>
        <w:t>5.5. Сроки рассмотрения жалобы</w:t>
      </w:r>
    </w:p>
    <w:p w:rsidR="00E117F0" w:rsidRDefault="00E117F0" w:rsidP="00E117F0">
      <w:pPr>
        <w:pStyle w:val="ConsPlusNormal"/>
        <w:jc w:val="center"/>
        <w:rPr>
          <w:szCs w:val="28"/>
        </w:rPr>
      </w:pPr>
    </w:p>
    <w:p w:rsidR="00E117F0" w:rsidRPr="00D018F2" w:rsidRDefault="00E117F0" w:rsidP="003D695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5.5.1.</w:t>
      </w:r>
      <w:r w:rsidRPr="00D018F2">
        <w:rPr>
          <w:szCs w:val="28"/>
        </w:rPr>
        <w:t xml:space="preserve"> </w:t>
      </w:r>
      <w:proofErr w:type="gramStart"/>
      <w:r w:rsidRPr="00D018F2">
        <w:rPr>
          <w:szCs w:val="28"/>
        </w:rPr>
        <w:t>Жалоба подлежит рассмотрению должностным лицом, наделе</w:t>
      </w:r>
      <w:r w:rsidRPr="00D018F2">
        <w:rPr>
          <w:szCs w:val="28"/>
        </w:rPr>
        <w:t>н</w:t>
      </w:r>
      <w:r w:rsidRPr="00D018F2">
        <w:rPr>
          <w:szCs w:val="28"/>
        </w:rPr>
        <w:t>ным полномочиями по рассмотрению жалоб, в течение пятнадцати рабочих дней со дня ее регистрации, а в случае обжалования отказа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</w:t>
      </w:r>
      <w:r w:rsidRPr="00D018F2">
        <w:rPr>
          <w:szCs w:val="28"/>
        </w:rPr>
        <w:t>а</w:t>
      </w:r>
      <w:r w:rsidRPr="00D018F2">
        <w:rPr>
          <w:szCs w:val="28"/>
        </w:rPr>
        <w:t>новленного срока таких исправлений - в течение пяти рабочих дней со дня ее регистрации.</w:t>
      </w:r>
      <w:proofErr w:type="gramEnd"/>
    </w:p>
    <w:p w:rsidR="00E117F0" w:rsidRDefault="00E117F0" w:rsidP="003D6953">
      <w:pPr>
        <w:pStyle w:val="ConsPlusNormal"/>
        <w:ind w:firstLine="709"/>
        <w:jc w:val="both"/>
        <w:rPr>
          <w:szCs w:val="28"/>
        </w:rPr>
      </w:pPr>
      <w:r w:rsidRPr="00D018F2">
        <w:rPr>
          <w:szCs w:val="28"/>
        </w:rPr>
        <w:t>Основания для приостановления рассмотрения жалобы отсутствуют.</w:t>
      </w:r>
    </w:p>
    <w:p w:rsidR="00E117F0" w:rsidRDefault="00E117F0" w:rsidP="00E117F0">
      <w:pPr>
        <w:pStyle w:val="ConsPlusNormal"/>
        <w:ind w:firstLine="540"/>
        <w:jc w:val="center"/>
        <w:rPr>
          <w:szCs w:val="28"/>
        </w:rPr>
      </w:pPr>
    </w:p>
    <w:p w:rsidR="00E117F0" w:rsidRDefault="00E117F0" w:rsidP="00E117F0">
      <w:pPr>
        <w:pStyle w:val="ConsPlusNormal"/>
        <w:ind w:firstLine="540"/>
        <w:jc w:val="center"/>
        <w:rPr>
          <w:szCs w:val="28"/>
        </w:rPr>
      </w:pPr>
      <w:r>
        <w:rPr>
          <w:szCs w:val="28"/>
        </w:rPr>
        <w:t>5.6. Результат рассмотрения жалобы</w:t>
      </w:r>
    </w:p>
    <w:p w:rsidR="00E117F0" w:rsidRPr="00D018F2" w:rsidRDefault="00E117F0" w:rsidP="00E117F0">
      <w:pPr>
        <w:pStyle w:val="ConsPlusNormal"/>
        <w:ind w:firstLine="540"/>
        <w:jc w:val="center"/>
        <w:rPr>
          <w:szCs w:val="28"/>
        </w:rPr>
      </w:pPr>
    </w:p>
    <w:p w:rsidR="00E117F0" w:rsidRPr="00D018F2" w:rsidRDefault="00E117F0" w:rsidP="00E117F0">
      <w:pPr>
        <w:pStyle w:val="ConsPlusNormal"/>
        <w:jc w:val="both"/>
        <w:rPr>
          <w:szCs w:val="28"/>
        </w:rPr>
      </w:pPr>
      <w:r>
        <w:rPr>
          <w:szCs w:val="28"/>
        </w:rPr>
        <w:tab/>
        <w:t xml:space="preserve">5.6.1. </w:t>
      </w:r>
      <w:r w:rsidRPr="00D018F2">
        <w:rPr>
          <w:szCs w:val="28"/>
        </w:rPr>
        <w:t>По результатам рассмотрения жалобы должностное лицо, упо</w:t>
      </w:r>
      <w:r w:rsidRPr="00D018F2">
        <w:rPr>
          <w:szCs w:val="28"/>
        </w:rPr>
        <w:t>л</w:t>
      </w:r>
      <w:r w:rsidRPr="00D018F2">
        <w:rPr>
          <w:szCs w:val="28"/>
        </w:rPr>
        <w:t>номоченное на рассмотрение жалобы, принимает одно из следующих реш</w:t>
      </w:r>
      <w:r w:rsidRPr="00D018F2">
        <w:rPr>
          <w:szCs w:val="28"/>
        </w:rPr>
        <w:t>е</w:t>
      </w:r>
      <w:r w:rsidRPr="00D018F2">
        <w:rPr>
          <w:szCs w:val="28"/>
        </w:rPr>
        <w:t>ний:</w:t>
      </w:r>
    </w:p>
    <w:p w:rsidR="00E117F0" w:rsidRPr="00D018F2" w:rsidRDefault="00E117F0" w:rsidP="003D6953">
      <w:pPr>
        <w:pStyle w:val="ConsPlusNormal"/>
        <w:tabs>
          <w:tab w:val="left" w:pos="567"/>
        </w:tabs>
        <w:ind w:firstLine="709"/>
        <w:jc w:val="both"/>
        <w:rPr>
          <w:szCs w:val="28"/>
        </w:rPr>
      </w:pPr>
      <w:proofErr w:type="gramStart"/>
      <w:r w:rsidRPr="00D018F2">
        <w:rPr>
          <w:szCs w:val="28"/>
        </w:rPr>
        <w:t>1) удовлетворяет жалобу, в том числе в форме отмены принятого р</w:t>
      </w:r>
      <w:r w:rsidRPr="00D018F2">
        <w:rPr>
          <w:szCs w:val="28"/>
        </w:rPr>
        <w:t>е</w:t>
      </w:r>
      <w:r w:rsidRPr="00D018F2">
        <w:rPr>
          <w:szCs w:val="28"/>
        </w:rPr>
        <w:t>шения, исправления допущенных органом, предоставляющим муниципал</w:t>
      </w:r>
      <w:r w:rsidRPr="00D018F2">
        <w:rPr>
          <w:szCs w:val="28"/>
        </w:rPr>
        <w:t>ь</w:t>
      </w:r>
      <w:r w:rsidRPr="00D018F2">
        <w:rPr>
          <w:szCs w:val="28"/>
        </w:rPr>
        <w:t>ную услугу, опечаток и ошибок в выданных в результате предоставления м</w:t>
      </w:r>
      <w:r w:rsidRPr="00D018F2">
        <w:rPr>
          <w:szCs w:val="28"/>
        </w:rPr>
        <w:t>у</w:t>
      </w:r>
      <w:r w:rsidRPr="00D018F2">
        <w:rPr>
          <w:szCs w:val="28"/>
        </w:rPr>
        <w:t>ниципальной услуги документах, возврата заявителю денежных средств, взимание которых не предусмотрено настоящим административным регл</w:t>
      </w:r>
      <w:r w:rsidRPr="00D018F2">
        <w:rPr>
          <w:szCs w:val="28"/>
        </w:rPr>
        <w:t>а</w:t>
      </w:r>
      <w:r w:rsidRPr="00D018F2">
        <w:rPr>
          <w:szCs w:val="28"/>
        </w:rPr>
        <w:t>ментом, а также в иных формах;</w:t>
      </w:r>
      <w:proofErr w:type="gramEnd"/>
    </w:p>
    <w:p w:rsidR="00E117F0" w:rsidRPr="00D018F2" w:rsidRDefault="00E117F0" w:rsidP="003D6953">
      <w:pPr>
        <w:pStyle w:val="ConsPlusNormal"/>
        <w:tabs>
          <w:tab w:val="left" w:pos="567"/>
        </w:tabs>
        <w:ind w:firstLine="709"/>
        <w:jc w:val="both"/>
        <w:rPr>
          <w:szCs w:val="28"/>
        </w:rPr>
      </w:pPr>
      <w:r w:rsidRPr="00D018F2">
        <w:rPr>
          <w:szCs w:val="28"/>
        </w:rPr>
        <w:t>2) отказывает в удовлетворении жалобы.</w:t>
      </w:r>
    </w:p>
    <w:p w:rsidR="00E117F0" w:rsidRPr="00D018F2" w:rsidRDefault="00E117F0" w:rsidP="003D6953">
      <w:pPr>
        <w:pStyle w:val="ConsPlusNormal"/>
        <w:tabs>
          <w:tab w:val="left" w:pos="567"/>
        </w:tabs>
        <w:ind w:firstLine="709"/>
        <w:jc w:val="both"/>
        <w:rPr>
          <w:szCs w:val="28"/>
        </w:rPr>
      </w:pPr>
      <w:proofErr w:type="gramStart"/>
      <w:r w:rsidRPr="00D018F2">
        <w:rPr>
          <w:szCs w:val="28"/>
        </w:rPr>
        <w:t>При удовлетворении жалобы орган, предоставляющий муниципальную услугу, принимает исчерпывающие меры по устранению выявленных нар</w:t>
      </w:r>
      <w:r w:rsidRPr="00D018F2">
        <w:rPr>
          <w:szCs w:val="28"/>
        </w:rPr>
        <w:t>у</w:t>
      </w:r>
      <w:r w:rsidRPr="00D018F2">
        <w:rPr>
          <w:szCs w:val="28"/>
        </w:rPr>
        <w:t>шений, в том числе по выдаче заявителю результата муниципальной услуги, в течение 5 рабочих дней со дня принятия такого решения, если иное не у</w:t>
      </w:r>
      <w:r w:rsidRPr="00D018F2">
        <w:rPr>
          <w:szCs w:val="28"/>
        </w:rPr>
        <w:t>с</w:t>
      </w:r>
      <w:r w:rsidRPr="00D018F2">
        <w:rPr>
          <w:szCs w:val="28"/>
        </w:rPr>
        <w:lastRenderedPageBreak/>
        <w:t>тановлено законодательством Российской Федерации, законодательством Ставропольского края, муниципальным правовым актом Апанасенковского муниципального района Ставропольского края.</w:t>
      </w:r>
      <w:proofErr w:type="gramEnd"/>
    </w:p>
    <w:p w:rsidR="00E117F0" w:rsidRPr="00D018F2" w:rsidRDefault="00E117F0" w:rsidP="003D6953">
      <w:pPr>
        <w:pStyle w:val="ConsPlusNormal"/>
        <w:tabs>
          <w:tab w:val="left" w:pos="567"/>
        </w:tabs>
        <w:ind w:firstLine="709"/>
        <w:jc w:val="both"/>
        <w:rPr>
          <w:szCs w:val="28"/>
        </w:rPr>
      </w:pPr>
      <w:r w:rsidRPr="00D018F2">
        <w:rPr>
          <w:szCs w:val="28"/>
        </w:rPr>
        <w:t xml:space="preserve">Не позднее дня, следующего за днем принятия решения, заявителю в письменной форме и по желанию </w:t>
      </w:r>
      <w:proofErr w:type="gramStart"/>
      <w:r w:rsidRPr="00D018F2">
        <w:rPr>
          <w:szCs w:val="28"/>
        </w:rPr>
        <w:t>заявителя</w:t>
      </w:r>
      <w:proofErr w:type="gramEnd"/>
      <w:r w:rsidRPr="00D018F2">
        <w:rPr>
          <w:szCs w:val="28"/>
        </w:rPr>
        <w:t xml:space="preserve"> а электронной форме направл</w:t>
      </w:r>
      <w:r w:rsidRPr="00D018F2">
        <w:rPr>
          <w:szCs w:val="28"/>
        </w:rPr>
        <w:t>я</w:t>
      </w:r>
      <w:r w:rsidRPr="00D018F2">
        <w:rPr>
          <w:szCs w:val="28"/>
        </w:rPr>
        <w:t>ется мотивированный ответ о результатах рассмотрения жалобы.</w:t>
      </w:r>
    </w:p>
    <w:p w:rsidR="00E117F0" w:rsidRPr="00D018F2" w:rsidRDefault="00E117F0" w:rsidP="003D6953">
      <w:pPr>
        <w:pStyle w:val="ConsPlusNormal"/>
        <w:tabs>
          <w:tab w:val="left" w:pos="567"/>
        </w:tabs>
        <w:ind w:firstLine="709"/>
        <w:jc w:val="both"/>
        <w:rPr>
          <w:szCs w:val="28"/>
        </w:rPr>
      </w:pPr>
      <w:r w:rsidRPr="00D018F2">
        <w:rPr>
          <w:szCs w:val="28"/>
        </w:rPr>
        <w:t xml:space="preserve">В случае установления в ходе или по результатам </w:t>
      </w:r>
      <w:proofErr w:type="gramStart"/>
      <w:r w:rsidRPr="00D018F2">
        <w:rPr>
          <w:szCs w:val="28"/>
        </w:rPr>
        <w:t>рассмотрения жал</w:t>
      </w:r>
      <w:r w:rsidRPr="00D018F2">
        <w:rPr>
          <w:szCs w:val="28"/>
        </w:rPr>
        <w:t>о</w:t>
      </w:r>
      <w:r w:rsidRPr="00D018F2">
        <w:rPr>
          <w:szCs w:val="28"/>
        </w:rPr>
        <w:t>бы признаков состава административного правонарушения</w:t>
      </w:r>
      <w:proofErr w:type="gramEnd"/>
      <w:r w:rsidRPr="00D018F2">
        <w:rPr>
          <w:szCs w:val="28"/>
        </w:rPr>
        <w:t xml:space="preserve"> или преступл</w:t>
      </w:r>
      <w:r w:rsidRPr="00D018F2">
        <w:rPr>
          <w:szCs w:val="28"/>
        </w:rPr>
        <w:t>е</w:t>
      </w:r>
      <w:r w:rsidRPr="00D018F2">
        <w:rPr>
          <w:szCs w:val="28"/>
        </w:rPr>
        <w:t>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117F0" w:rsidRPr="00D018F2" w:rsidRDefault="00E117F0" w:rsidP="003D6953">
      <w:pPr>
        <w:pStyle w:val="ConsPlusNormal"/>
        <w:tabs>
          <w:tab w:val="left" w:pos="567"/>
        </w:tabs>
        <w:ind w:firstLine="709"/>
        <w:jc w:val="both"/>
        <w:rPr>
          <w:szCs w:val="28"/>
        </w:rPr>
      </w:pPr>
      <w:r w:rsidRPr="00D018F2">
        <w:rPr>
          <w:szCs w:val="28"/>
        </w:rPr>
        <w:t>Заявитель, обратившийся с жалобой, может отозвать ее в любой м</w:t>
      </w:r>
      <w:r w:rsidRPr="00D018F2">
        <w:rPr>
          <w:szCs w:val="28"/>
        </w:rPr>
        <w:t>о</w:t>
      </w:r>
      <w:r w:rsidRPr="00D018F2">
        <w:rPr>
          <w:szCs w:val="28"/>
        </w:rPr>
        <w:t>мент до принятия решения по жалобе.</w:t>
      </w:r>
    </w:p>
    <w:p w:rsidR="00E117F0" w:rsidRPr="00D018F2" w:rsidRDefault="00E117F0" w:rsidP="003D6953">
      <w:pPr>
        <w:pStyle w:val="ConsPlusNormal"/>
        <w:tabs>
          <w:tab w:val="left" w:pos="567"/>
        </w:tabs>
        <w:ind w:firstLine="709"/>
        <w:jc w:val="both"/>
        <w:rPr>
          <w:szCs w:val="28"/>
        </w:rPr>
      </w:pPr>
      <w:r w:rsidRPr="00D018F2">
        <w:rPr>
          <w:szCs w:val="28"/>
        </w:rPr>
        <w:t>В удовлетворении жалобы отказывается в случае, если жалоба призн</w:t>
      </w:r>
      <w:r w:rsidRPr="00D018F2">
        <w:rPr>
          <w:szCs w:val="28"/>
        </w:rPr>
        <w:t>а</w:t>
      </w:r>
      <w:r w:rsidRPr="00D018F2">
        <w:rPr>
          <w:szCs w:val="28"/>
        </w:rPr>
        <w:t>на необоснованной.</w:t>
      </w:r>
    </w:p>
    <w:p w:rsidR="00E117F0" w:rsidRPr="00D018F2" w:rsidRDefault="00E117F0" w:rsidP="003D6953">
      <w:pPr>
        <w:pStyle w:val="ConsPlusNormal"/>
        <w:tabs>
          <w:tab w:val="left" w:pos="567"/>
        </w:tabs>
        <w:ind w:firstLine="709"/>
        <w:jc w:val="both"/>
        <w:rPr>
          <w:szCs w:val="28"/>
        </w:rPr>
      </w:pPr>
      <w:r w:rsidRPr="00D018F2">
        <w:rPr>
          <w:szCs w:val="28"/>
        </w:rPr>
        <w:t>Жалоба остается без ответа в следующих случаях:</w:t>
      </w:r>
    </w:p>
    <w:p w:rsidR="00E117F0" w:rsidRPr="00D018F2" w:rsidRDefault="00E117F0" w:rsidP="003D6953">
      <w:pPr>
        <w:pStyle w:val="ConsPlusNormal"/>
        <w:tabs>
          <w:tab w:val="left" w:pos="567"/>
        </w:tabs>
        <w:ind w:firstLine="709"/>
        <w:jc w:val="both"/>
        <w:rPr>
          <w:szCs w:val="28"/>
        </w:rPr>
      </w:pPr>
      <w:r w:rsidRPr="00D018F2">
        <w:rPr>
          <w:szCs w:val="28"/>
        </w:rPr>
        <w:t xml:space="preserve">если в жалобе не </w:t>
      </w:r>
      <w:proofErr w:type="gramStart"/>
      <w:r w:rsidRPr="00D018F2">
        <w:rPr>
          <w:szCs w:val="28"/>
        </w:rPr>
        <w:t>указаны</w:t>
      </w:r>
      <w:proofErr w:type="gramEnd"/>
      <w:r w:rsidRPr="00D018F2">
        <w:rPr>
          <w:szCs w:val="28"/>
        </w:rPr>
        <w:t xml:space="preserve"> фамилия заявителя или почтовый адрес, по которому должен быть направлен ответ;</w:t>
      </w:r>
    </w:p>
    <w:p w:rsidR="00E117F0" w:rsidRPr="00D018F2" w:rsidRDefault="00E117F0" w:rsidP="003D6953">
      <w:pPr>
        <w:pStyle w:val="ConsPlusNormal"/>
        <w:tabs>
          <w:tab w:val="left" w:pos="567"/>
        </w:tabs>
        <w:ind w:firstLine="709"/>
        <w:jc w:val="both"/>
        <w:rPr>
          <w:szCs w:val="28"/>
        </w:rPr>
      </w:pPr>
      <w:r w:rsidRPr="00D018F2">
        <w:rPr>
          <w:szCs w:val="28"/>
        </w:rPr>
        <w:t>наличия в жалобе нецензурных либо оскорбительных выражений, угр</w:t>
      </w:r>
      <w:r w:rsidRPr="00D018F2">
        <w:rPr>
          <w:szCs w:val="28"/>
        </w:rPr>
        <w:t>о</w:t>
      </w:r>
      <w:r w:rsidRPr="00D018F2">
        <w:rPr>
          <w:szCs w:val="28"/>
        </w:rPr>
        <w:t>зы жизни, здоровью и имуществу должностного лица, муниципального сл</w:t>
      </w:r>
      <w:r w:rsidRPr="00D018F2">
        <w:rPr>
          <w:szCs w:val="28"/>
        </w:rPr>
        <w:t>у</w:t>
      </w:r>
      <w:r w:rsidRPr="00D018F2">
        <w:rPr>
          <w:szCs w:val="28"/>
        </w:rPr>
        <w:t>жащего, а также членов его семьи. В этом случае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</w:t>
      </w:r>
      <w:r w:rsidRPr="00D018F2">
        <w:rPr>
          <w:szCs w:val="28"/>
        </w:rPr>
        <w:t>ч</w:t>
      </w:r>
      <w:r w:rsidRPr="00D018F2">
        <w:rPr>
          <w:szCs w:val="28"/>
        </w:rPr>
        <w:t>ты (при наличии) и почтовому адресу, указанным в жалобе, о недопустим</w:t>
      </w:r>
      <w:r w:rsidRPr="00D018F2">
        <w:rPr>
          <w:szCs w:val="28"/>
        </w:rPr>
        <w:t>о</w:t>
      </w:r>
      <w:r w:rsidRPr="00D018F2">
        <w:rPr>
          <w:szCs w:val="28"/>
        </w:rPr>
        <w:t>сти злоупотребления правом на обращение.</w:t>
      </w:r>
    </w:p>
    <w:p w:rsidR="00E117F0" w:rsidRPr="00D018F2" w:rsidRDefault="00E117F0" w:rsidP="003D6953">
      <w:pPr>
        <w:pStyle w:val="ConsPlusNormal"/>
        <w:tabs>
          <w:tab w:val="left" w:pos="567"/>
        </w:tabs>
        <w:ind w:firstLine="709"/>
        <w:jc w:val="both"/>
        <w:rPr>
          <w:szCs w:val="28"/>
        </w:rPr>
      </w:pPr>
      <w:proofErr w:type="gramStart"/>
      <w:r w:rsidRPr="00D018F2">
        <w:rPr>
          <w:szCs w:val="28"/>
        </w:rPr>
        <w:t>В случае если текст жалобы не поддается прочтению, ответ на жалобу не дается, и она не подлежит направлению на рассмотрение в орган, предо</w:t>
      </w:r>
      <w:r w:rsidRPr="00D018F2">
        <w:rPr>
          <w:szCs w:val="28"/>
        </w:rPr>
        <w:t>с</w:t>
      </w:r>
      <w:r w:rsidRPr="00D018F2">
        <w:rPr>
          <w:szCs w:val="28"/>
        </w:rPr>
        <w:t>тавляющий муниципальную услугу, и его должностному лицу, муниципал</w:t>
      </w:r>
      <w:r w:rsidRPr="00D018F2">
        <w:rPr>
          <w:szCs w:val="28"/>
        </w:rPr>
        <w:t>ь</w:t>
      </w:r>
      <w:r w:rsidRPr="00D018F2">
        <w:rPr>
          <w:szCs w:val="28"/>
        </w:rPr>
        <w:t>ному служащему, о чем в течение семи дней со дня регистрации жалобы с</w:t>
      </w:r>
      <w:r w:rsidRPr="00D018F2">
        <w:rPr>
          <w:szCs w:val="28"/>
        </w:rPr>
        <w:t>о</w:t>
      </w:r>
      <w:r w:rsidRPr="00D018F2">
        <w:rPr>
          <w:szCs w:val="28"/>
        </w:rPr>
        <w:t>общается заявителю, если его фамилия и почтовый адрес поддаются прочт</w:t>
      </w:r>
      <w:r w:rsidRPr="00D018F2">
        <w:rPr>
          <w:szCs w:val="28"/>
        </w:rPr>
        <w:t>е</w:t>
      </w:r>
      <w:r w:rsidRPr="00D018F2">
        <w:rPr>
          <w:szCs w:val="28"/>
        </w:rPr>
        <w:t>нию.</w:t>
      </w:r>
      <w:proofErr w:type="gramEnd"/>
    </w:p>
    <w:p w:rsidR="00E117F0" w:rsidRDefault="00E117F0" w:rsidP="00E117F0">
      <w:pPr>
        <w:pStyle w:val="ConsPlusNormal"/>
        <w:jc w:val="both"/>
        <w:rPr>
          <w:szCs w:val="28"/>
        </w:rPr>
      </w:pPr>
      <w:r>
        <w:rPr>
          <w:szCs w:val="28"/>
        </w:rPr>
        <w:tab/>
      </w:r>
    </w:p>
    <w:p w:rsidR="00E117F0" w:rsidRDefault="00E117F0" w:rsidP="00E117F0">
      <w:pPr>
        <w:pStyle w:val="ConsPlusNormal"/>
        <w:jc w:val="center"/>
        <w:rPr>
          <w:szCs w:val="28"/>
        </w:rPr>
      </w:pPr>
      <w:r>
        <w:rPr>
          <w:szCs w:val="28"/>
        </w:rPr>
        <w:t>5.7. Порядок информирования заявителя о результатах рассмотрения жалобы</w:t>
      </w:r>
    </w:p>
    <w:p w:rsidR="00E117F0" w:rsidRDefault="00E117F0" w:rsidP="00E117F0">
      <w:pPr>
        <w:pStyle w:val="ConsPlusNormal"/>
        <w:jc w:val="center"/>
        <w:rPr>
          <w:szCs w:val="28"/>
        </w:rPr>
      </w:pPr>
    </w:p>
    <w:p w:rsidR="00E117F0" w:rsidRPr="00D018F2" w:rsidRDefault="00E117F0" w:rsidP="003D695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5.7.1. </w:t>
      </w:r>
      <w:r w:rsidRPr="00D018F2">
        <w:rPr>
          <w:szCs w:val="28"/>
        </w:rPr>
        <w:t>Мотивированный ответ о результатах рассмотрения жалобы н</w:t>
      </w:r>
      <w:r w:rsidRPr="00D018F2">
        <w:rPr>
          <w:szCs w:val="28"/>
        </w:rPr>
        <w:t>а</w:t>
      </w:r>
      <w:r w:rsidRPr="00D018F2">
        <w:rPr>
          <w:szCs w:val="28"/>
        </w:rPr>
        <w:t>правляется заявителю в письменной форме путем направления почтовых о</w:t>
      </w:r>
      <w:r w:rsidRPr="00D018F2">
        <w:rPr>
          <w:szCs w:val="28"/>
        </w:rPr>
        <w:t>т</w:t>
      </w:r>
      <w:r w:rsidRPr="00D018F2">
        <w:rPr>
          <w:szCs w:val="28"/>
        </w:rPr>
        <w:t>правлений на почтовый адрес заявителя и по желанию заявителя в электро</w:t>
      </w:r>
      <w:r w:rsidRPr="00D018F2">
        <w:rPr>
          <w:szCs w:val="28"/>
        </w:rPr>
        <w:t>н</w:t>
      </w:r>
      <w:r w:rsidRPr="00D018F2">
        <w:rPr>
          <w:szCs w:val="28"/>
        </w:rPr>
        <w:t>ной форме.</w:t>
      </w:r>
    </w:p>
    <w:p w:rsidR="00E117F0" w:rsidRPr="00D018F2" w:rsidRDefault="00E117F0" w:rsidP="003D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8F2">
        <w:rPr>
          <w:rFonts w:ascii="Times New Roman" w:eastAsia="Times New Roman" w:hAnsi="Times New Roman" w:cs="Times New Roman"/>
          <w:sz w:val="28"/>
          <w:szCs w:val="28"/>
        </w:rPr>
        <w:t xml:space="preserve"> В ответ на  жалобу указывается:</w:t>
      </w:r>
    </w:p>
    <w:p w:rsidR="00E117F0" w:rsidRPr="00D018F2" w:rsidRDefault="00E117F0" w:rsidP="003D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18F2">
        <w:rPr>
          <w:rFonts w:ascii="Times New Roman" w:eastAsia="Times New Roman" w:hAnsi="Times New Roman" w:cs="Times New Roman"/>
          <w:sz w:val="28"/>
          <w:szCs w:val="28"/>
        </w:rPr>
        <w:t>наименование администрации, должность, фамилия, имя, отчество (при наличии) его должностного лица, принявшего решение по жалобе;</w:t>
      </w:r>
      <w:proofErr w:type="gramEnd"/>
    </w:p>
    <w:p w:rsidR="00E117F0" w:rsidRPr="00D018F2" w:rsidRDefault="00E117F0" w:rsidP="003D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8F2">
        <w:rPr>
          <w:rFonts w:ascii="Times New Roman" w:eastAsia="Times New Roman" w:hAnsi="Times New Roman" w:cs="Times New Roman"/>
          <w:sz w:val="28"/>
          <w:szCs w:val="28"/>
        </w:rPr>
        <w:t>номер, дата, принятия решения, включая сведения о должностном лице, решение или действие (бездействие) которого обжалуется;</w:t>
      </w:r>
    </w:p>
    <w:p w:rsidR="00E117F0" w:rsidRPr="00D018F2" w:rsidRDefault="00E117F0" w:rsidP="003D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8F2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E117F0" w:rsidRPr="00D018F2" w:rsidRDefault="00E117F0" w:rsidP="003D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8F2">
        <w:rPr>
          <w:rFonts w:ascii="Times New Roman" w:eastAsia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E117F0" w:rsidRPr="00D018F2" w:rsidRDefault="00E117F0" w:rsidP="003D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8F2">
        <w:rPr>
          <w:rFonts w:ascii="Times New Roman" w:eastAsia="Times New Roman" w:hAnsi="Times New Roman" w:cs="Times New Roman"/>
          <w:sz w:val="28"/>
          <w:szCs w:val="28"/>
        </w:rPr>
        <w:lastRenderedPageBreak/>
        <w:t>принятое по жалобе решение;</w:t>
      </w:r>
    </w:p>
    <w:p w:rsidR="00E117F0" w:rsidRPr="00D018F2" w:rsidRDefault="00E117F0" w:rsidP="003D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8F2">
        <w:rPr>
          <w:rFonts w:ascii="Times New Roman" w:eastAsia="Times New Roman" w:hAnsi="Times New Roman" w:cs="Times New Roman"/>
          <w:sz w:val="28"/>
          <w:szCs w:val="28"/>
        </w:rPr>
        <w:t>в случае если жалоба признана обоснованной, - сроки устранения в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явленных нарушений, в том числе срок предоставления результата муниц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пальной услуги;</w:t>
      </w:r>
    </w:p>
    <w:p w:rsidR="00E117F0" w:rsidRPr="00D018F2" w:rsidRDefault="00E117F0" w:rsidP="003D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8F2">
        <w:rPr>
          <w:rFonts w:ascii="Times New Roman" w:eastAsia="Times New Roman" w:hAnsi="Times New Roman" w:cs="Times New Roman"/>
          <w:sz w:val="28"/>
          <w:szCs w:val="28"/>
        </w:rPr>
        <w:t>сведения о сроке и порядке обжалования принятого по жалобе реш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E117F0" w:rsidRDefault="00E117F0" w:rsidP="003D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8F2">
        <w:rPr>
          <w:rFonts w:ascii="Times New Roman" w:eastAsia="Times New Roman" w:hAnsi="Times New Roman" w:cs="Times New Roman"/>
          <w:sz w:val="28"/>
          <w:szCs w:val="28"/>
        </w:rPr>
        <w:t>Ответ по результатам рассмотрения жалобы подписывается уполном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18F2">
        <w:rPr>
          <w:rFonts w:ascii="Times New Roman" w:eastAsia="Times New Roman" w:hAnsi="Times New Roman" w:cs="Times New Roman"/>
          <w:sz w:val="28"/>
          <w:szCs w:val="28"/>
        </w:rPr>
        <w:t>ченным должностным лицом.</w:t>
      </w:r>
    </w:p>
    <w:p w:rsidR="00E117F0" w:rsidRDefault="00E117F0" w:rsidP="00E11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7F0" w:rsidRDefault="00E117F0" w:rsidP="003D6953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5.8. </w:t>
      </w:r>
      <w:r w:rsidRPr="0049765F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 необх</w:t>
      </w:r>
      <w:r w:rsidRPr="0049765F">
        <w:rPr>
          <w:rFonts w:ascii="Times New Roman" w:hAnsi="Times New Roman" w:cs="Times New Roman"/>
          <w:sz w:val="28"/>
          <w:szCs w:val="28"/>
        </w:rPr>
        <w:t>о</w:t>
      </w:r>
      <w:r w:rsidRPr="0049765F">
        <w:rPr>
          <w:rFonts w:ascii="Times New Roman" w:hAnsi="Times New Roman" w:cs="Times New Roman"/>
          <w:sz w:val="28"/>
          <w:szCs w:val="28"/>
        </w:rPr>
        <w:t>димых для обоснования и рассмотрения жалобы</w:t>
      </w:r>
    </w:p>
    <w:p w:rsidR="00E117F0" w:rsidRPr="00D018F2" w:rsidRDefault="00E117F0" w:rsidP="00E11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7F0" w:rsidRPr="00D018F2" w:rsidRDefault="00E117F0" w:rsidP="003D695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5.8.1. </w:t>
      </w:r>
      <w:r w:rsidRPr="00D018F2">
        <w:rPr>
          <w:szCs w:val="28"/>
        </w:rPr>
        <w:t>Заявитель имеет право:</w:t>
      </w:r>
    </w:p>
    <w:p w:rsidR="00E117F0" w:rsidRPr="00D018F2" w:rsidRDefault="00E117F0" w:rsidP="003D6953">
      <w:pPr>
        <w:pStyle w:val="ConsPlusNormal"/>
        <w:ind w:firstLine="709"/>
        <w:jc w:val="both"/>
        <w:rPr>
          <w:szCs w:val="28"/>
        </w:rPr>
      </w:pPr>
      <w:r w:rsidRPr="00D018F2">
        <w:rPr>
          <w:szCs w:val="28"/>
        </w:rPr>
        <w:t>обращаться с просьбой об истребовании документов, необходимых для обоснования и рассмотрения жалобы, в том числе в электронной форме;</w:t>
      </w:r>
    </w:p>
    <w:p w:rsidR="00E117F0" w:rsidRDefault="00E117F0" w:rsidP="003D6953">
      <w:pPr>
        <w:pStyle w:val="ConsPlusNormal"/>
        <w:ind w:firstLine="709"/>
        <w:jc w:val="both"/>
        <w:rPr>
          <w:szCs w:val="28"/>
        </w:rPr>
      </w:pPr>
      <w:r w:rsidRPr="00D018F2">
        <w:rPr>
          <w:szCs w:val="28"/>
        </w:rPr>
        <w:t>знакомиться с документами и материалами, касающимися рассмотр</w:t>
      </w:r>
      <w:r w:rsidRPr="00D018F2">
        <w:rPr>
          <w:szCs w:val="28"/>
        </w:rPr>
        <w:t>е</w:t>
      </w:r>
      <w:r w:rsidRPr="00D018F2">
        <w:rPr>
          <w:szCs w:val="28"/>
        </w:rPr>
        <w:t>ния жалобы.</w:t>
      </w:r>
    </w:p>
    <w:p w:rsidR="00E117F0" w:rsidRDefault="00E117F0" w:rsidP="00E117F0">
      <w:pPr>
        <w:pStyle w:val="ConsPlusNormal"/>
        <w:ind w:firstLine="540"/>
        <w:jc w:val="center"/>
        <w:rPr>
          <w:szCs w:val="28"/>
        </w:rPr>
      </w:pPr>
    </w:p>
    <w:p w:rsidR="00E117F0" w:rsidRDefault="00E117F0" w:rsidP="003D6953">
      <w:pPr>
        <w:pStyle w:val="ConsPlusNormal"/>
        <w:spacing w:line="240" w:lineRule="exact"/>
        <w:ind w:firstLine="539"/>
        <w:jc w:val="center"/>
        <w:rPr>
          <w:szCs w:val="28"/>
        </w:rPr>
      </w:pPr>
      <w:r>
        <w:rPr>
          <w:szCs w:val="28"/>
        </w:rPr>
        <w:t>5.9. Способы информирования заявителя о порядке подачи и рассмотр</w:t>
      </w:r>
      <w:r>
        <w:rPr>
          <w:szCs w:val="28"/>
        </w:rPr>
        <w:t>е</w:t>
      </w:r>
      <w:r>
        <w:rPr>
          <w:szCs w:val="28"/>
        </w:rPr>
        <w:t>ния жалобы</w:t>
      </w:r>
    </w:p>
    <w:p w:rsidR="00E117F0" w:rsidRPr="00D018F2" w:rsidRDefault="00E117F0" w:rsidP="00E117F0">
      <w:pPr>
        <w:pStyle w:val="ConsPlusNormal"/>
        <w:ind w:firstLine="540"/>
        <w:jc w:val="center"/>
        <w:rPr>
          <w:szCs w:val="28"/>
        </w:rPr>
      </w:pPr>
    </w:p>
    <w:p w:rsidR="00E117F0" w:rsidRPr="00D018F2" w:rsidRDefault="00E117F0" w:rsidP="00E117F0">
      <w:pPr>
        <w:pStyle w:val="ConsPlusNormal"/>
        <w:rPr>
          <w:szCs w:val="28"/>
        </w:rPr>
      </w:pPr>
      <w:r>
        <w:rPr>
          <w:szCs w:val="28"/>
        </w:rPr>
        <w:tab/>
        <w:t xml:space="preserve">5.9.1. </w:t>
      </w:r>
      <w:r w:rsidRPr="00D018F2">
        <w:rPr>
          <w:szCs w:val="28"/>
        </w:rPr>
        <w:t>Информация о порядке подачи и рассмотрения жалобы размещ</w:t>
      </w:r>
      <w:r w:rsidRPr="00D018F2">
        <w:rPr>
          <w:szCs w:val="28"/>
        </w:rPr>
        <w:t>а</w:t>
      </w:r>
      <w:r w:rsidRPr="00D018F2">
        <w:rPr>
          <w:szCs w:val="28"/>
        </w:rPr>
        <w:t>ется:</w:t>
      </w:r>
    </w:p>
    <w:p w:rsidR="00E117F0" w:rsidRPr="00D018F2" w:rsidRDefault="00E117F0" w:rsidP="003D6953">
      <w:pPr>
        <w:pStyle w:val="ConsPlusNormal"/>
        <w:ind w:firstLine="709"/>
        <w:jc w:val="both"/>
        <w:rPr>
          <w:szCs w:val="28"/>
        </w:rPr>
      </w:pPr>
      <w:r w:rsidRPr="00D018F2">
        <w:rPr>
          <w:szCs w:val="28"/>
        </w:rPr>
        <w:t xml:space="preserve">на официальном сайте администрации </w:t>
      </w:r>
      <w:r>
        <w:rPr>
          <w:szCs w:val="28"/>
        </w:rPr>
        <w:t xml:space="preserve">района </w:t>
      </w:r>
      <w:r w:rsidRPr="00D018F2">
        <w:rPr>
          <w:szCs w:val="28"/>
        </w:rPr>
        <w:t>в информационно-телекоммуникационной сети «Интернет» (</w:t>
      </w:r>
      <w:proofErr w:type="spellStart"/>
      <w:r w:rsidRPr="00D018F2">
        <w:rPr>
          <w:szCs w:val="28"/>
        </w:rPr>
        <w:t>www.aamrsk.ru</w:t>
      </w:r>
      <w:proofErr w:type="spellEnd"/>
      <w:r w:rsidRPr="00D018F2">
        <w:rPr>
          <w:szCs w:val="28"/>
        </w:rPr>
        <w:t>);</w:t>
      </w:r>
    </w:p>
    <w:p w:rsidR="00E117F0" w:rsidRPr="00D018F2" w:rsidRDefault="00E117F0" w:rsidP="003D6953">
      <w:pPr>
        <w:pStyle w:val="ConsPlusNormal"/>
        <w:ind w:firstLine="709"/>
        <w:jc w:val="both"/>
        <w:rPr>
          <w:szCs w:val="28"/>
        </w:rPr>
      </w:pPr>
      <w:r w:rsidRPr="00D018F2">
        <w:rPr>
          <w:szCs w:val="28"/>
        </w:rPr>
        <w:t>на информационных стендах, размещаемых в органе, предоставля</w:t>
      </w:r>
      <w:r w:rsidRPr="00D018F2">
        <w:rPr>
          <w:szCs w:val="28"/>
        </w:rPr>
        <w:t>ю</w:t>
      </w:r>
      <w:r w:rsidRPr="00D018F2">
        <w:rPr>
          <w:szCs w:val="28"/>
        </w:rPr>
        <w:t>щем муниципальную услугу.</w:t>
      </w:r>
    </w:p>
    <w:p w:rsidR="00E117F0" w:rsidRDefault="00E117F0" w:rsidP="00E117F0">
      <w:pPr>
        <w:pStyle w:val="ConsPlusNormal"/>
      </w:pPr>
    </w:p>
    <w:p w:rsidR="00E117F0" w:rsidRDefault="003D6953" w:rsidP="003D6953">
      <w:pPr>
        <w:pStyle w:val="ConsPlusNormal"/>
        <w:jc w:val="center"/>
      </w:pPr>
      <w:r>
        <w:t>______________________</w:t>
      </w:r>
    </w:p>
    <w:p w:rsidR="00E117F0" w:rsidRDefault="00E117F0" w:rsidP="00E117F0">
      <w:pPr>
        <w:pStyle w:val="ConsPlusNormal"/>
      </w:pPr>
    </w:p>
    <w:p w:rsidR="00BB4F44" w:rsidRPr="00AA7718" w:rsidRDefault="00BB4F44">
      <w:pPr>
        <w:pStyle w:val="ConsPlusNormal"/>
      </w:pPr>
    </w:p>
    <w:p w:rsidR="00BB4F44" w:rsidRPr="00AA7718" w:rsidRDefault="00BB4F44">
      <w:pPr>
        <w:pStyle w:val="ConsPlusNormal"/>
      </w:pPr>
    </w:p>
    <w:p w:rsidR="00687DDA" w:rsidRDefault="00687DDA" w:rsidP="00B666B2">
      <w:pPr>
        <w:pStyle w:val="ConsPlusNormal"/>
        <w:spacing w:line="220" w:lineRule="exact"/>
        <w:jc w:val="right"/>
        <w:outlineLvl w:val="1"/>
      </w:pPr>
    </w:p>
    <w:p w:rsidR="00687DDA" w:rsidRDefault="00687DDA" w:rsidP="00B666B2">
      <w:pPr>
        <w:pStyle w:val="ConsPlusNormal"/>
        <w:spacing w:line="220" w:lineRule="exact"/>
        <w:jc w:val="right"/>
        <w:outlineLvl w:val="1"/>
      </w:pPr>
    </w:p>
    <w:p w:rsidR="00687DDA" w:rsidRDefault="00687DDA" w:rsidP="00B666B2">
      <w:pPr>
        <w:pStyle w:val="ConsPlusNormal"/>
        <w:spacing w:line="220" w:lineRule="exact"/>
        <w:jc w:val="right"/>
        <w:outlineLvl w:val="1"/>
      </w:pPr>
    </w:p>
    <w:p w:rsidR="00687DDA" w:rsidRDefault="00687DDA" w:rsidP="00B666B2">
      <w:pPr>
        <w:pStyle w:val="ConsPlusNormal"/>
        <w:spacing w:line="220" w:lineRule="exact"/>
        <w:jc w:val="right"/>
        <w:outlineLvl w:val="1"/>
      </w:pPr>
    </w:p>
    <w:p w:rsidR="007C4F4C" w:rsidRDefault="007C4F4C" w:rsidP="00B666B2">
      <w:pPr>
        <w:pStyle w:val="ConsPlusNormal"/>
        <w:spacing w:line="220" w:lineRule="exact"/>
        <w:jc w:val="right"/>
        <w:outlineLvl w:val="1"/>
      </w:pPr>
    </w:p>
    <w:p w:rsidR="007C4F4C" w:rsidRDefault="007C4F4C" w:rsidP="00B666B2">
      <w:pPr>
        <w:pStyle w:val="ConsPlusNormal"/>
        <w:spacing w:line="220" w:lineRule="exact"/>
        <w:jc w:val="right"/>
        <w:outlineLvl w:val="1"/>
      </w:pPr>
    </w:p>
    <w:p w:rsidR="007C4F4C" w:rsidRDefault="007C4F4C" w:rsidP="00B666B2">
      <w:pPr>
        <w:pStyle w:val="ConsPlusNormal"/>
        <w:spacing w:line="220" w:lineRule="exact"/>
        <w:jc w:val="right"/>
        <w:outlineLvl w:val="1"/>
      </w:pPr>
    </w:p>
    <w:p w:rsidR="007C4F4C" w:rsidRDefault="007C4F4C" w:rsidP="00B666B2">
      <w:pPr>
        <w:pStyle w:val="ConsPlusNormal"/>
        <w:spacing w:line="220" w:lineRule="exact"/>
        <w:jc w:val="right"/>
        <w:outlineLvl w:val="1"/>
      </w:pPr>
    </w:p>
    <w:p w:rsidR="007C4F4C" w:rsidRDefault="007C4F4C" w:rsidP="00B666B2">
      <w:pPr>
        <w:pStyle w:val="ConsPlusNormal"/>
        <w:spacing w:line="220" w:lineRule="exact"/>
        <w:jc w:val="right"/>
        <w:outlineLvl w:val="1"/>
      </w:pPr>
    </w:p>
    <w:p w:rsidR="007C4F4C" w:rsidRDefault="007C4F4C" w:rsidP="00B666B2">
      <w:pPr>
        <w:pStyle w:val="ConsPlusNormal"/>
        <w:spacing w:line="220" w:lineRule="exact"/>
        <w:jc w:val="right"/>
        <w:outlineLvl w:val="1"/>
      </w:pPr>
    </w:p>
    <w:p w:rsidR="007C4F4C" w:rsidRDefault="007C4F4C" w:rsidP="00B666B2">
      <w:pPr>
        <w:pStyle w:val="ConsPlusNormal"/>
        <w:spacing w:line="220" w:lineRule="exact"/>
        <w:jc w:val="right"/>
        <w:outlineLvl w:val="1"/>
      </w:pPr>
    </w:p>
    <w:p w:rsidR="007C4F4C" w:rsidRDefault="007C4F4C" w:rsidP="00B666B2">
      <w:pPr>
        <w:pStyle w:val="ConsPlusNormal"/>
        <w:spacing w:line="220" w:lineRule="exact"/>
        <w:jc w:val="right"/>
        <w:outlineLvl w:val="1"/>
      </w:pPr>
    </w:p>
    <w:p w:rsidR="007C4F4C" w:rsidRDefault="007C4F4C" w:rsidP="00B666B2">
      <w:pPr>
        <w:pStyle w:val="ConsPlusNormal"/>
        <w:spacing w:line="220" w:lineRule="exact"/>
        <w:jc w:val="right"/>
        <w:outlineLvl w:val="1"/>
      </w:pPr>
    </w:p>
    <w:p w:rsidR="007C4F4C" w:rsidRDefault="007C4F4C" w:rsidP="00B666B2">
      <w:pPr>
        <w:pStyle w:val="ConsPlusNormal"/>
        <w:spacing w:line="220" w:lineRule="exact"/>
        <w:jc w:val="right"/>
        <w:outlineLvl w:val="1"/>
      </w:pPr>
    </w:p>
    <w:p w:rsidR="007C4F4C" w:rsidRDefault="007C4F4C" w:rsidP="00B666B2">
      <w:pPr>
        <w:pStyle w:val="ConsPlusNormal"/>
        <w:spacing w:line="220" w:lineRule="exact"/>
        <w:jc w:val="right"/>
        <w:outlineLvl w:val="1"/>
      </w:pPr>
    </w:p>
    <w:p w:rsidR="007C4F4C" w:rsidRDefault="007C4F4C" w:rsidP="00B666B2">
      <w:pPr>
        <w:pStyle w:val="ConsPlusNormal"/>
        <w:spacing w:line="220" w:lineRule="exact"/>
        <w:jc w:val="right"/>
        <w:outlineLvl w:val="1"/>
      </w:pPr>
    </w:p>
    <w:p w:rsidR="007C4F4C" w:rsidRDefault="007C4F4C" w:rsidP="00B666B2">
      <w:pPr>
        <w:pStyle w:val="ConsPlusNormal"/>
        <w:spacing w:line="220" w:lineRule="exact"/>
        <w:jc w:val="right"/>
        <w:outlineLvl w:val="1"/>
      </w:pPr>
    </w:p>
    <w:p w:rsidR="007C4F4C" w:rsidRDefault="007C4F4C" w:rsidP="00B666B2">
      <w:pPr>
        <w:pStyle w:val="ConsPlusNormal"/>
        <w:spacing w:line="220" w:lineRule="exact"/>
        <w:jc w:val="right"/>
        <w:outlineLvl w:val="1"/>
      </w:pPr>
    </w:p>
    <w:p w:rsidR="007C4F4C" w:rsidRDefault="007C4F4C" w:rsidP="00B666B2">
      <w:pPr>
        <w:pStyle w:val="ConsPlusNormal"/>
        <w:spacing w:line="220" w:lineRule="exact"/>
        <w:jc w:val="right"/>
        <w:outlineLvl w:val="1"/>
      </w:pPr>
    </w:p>
    <w:p w:rsidR="007C4F4C" w:rsidRDefault="007C4F4C" w:rsidP="00B666B2">
      <w:pPr>
        <w:pStyle w:val="ConsPlusNormal"/>
        <w:spacing w:line="220" w:lineRule="exact"/>
        <w:jc w:val="right"/>
        <w:outlineLvl w:val="1"/>
      </w:pPr>
    </w:p>
    <w:p w:rsidR="00BB4F44" w:rsidRPr="00AA7718" w:rsidRDefault="00BB4F44" w:rsidP="003D6953">
      <w:pPr>
        <w:pStyle w:val="ConsPlusNormal"/>
        <w:spacing w:line="220" w:lineRule="exact"/>
        <w:ind w:left="4253"/>
        <w:jc w:val="both"/>
        <w:outlineLvl w:val="1"/>
      </w:pPr>
      <w:r w:rsidRPr="00AA7718">
        <w:lastRenderedPageBreak/>
        <w:t>Приложение 1</w:t>
      </w:r>
    </w:p>
    <w:p w:rsidR="00B666B2" w:rsidRDefault="00BB4F44" w:rsidP="003D6953">
      <w:pPr>
        <w:pStyle w:val="ConsPlusNormal"/>
        <w:spacing w:line="220" w:lineRule="exact"/>
        <w:ind w:left="4253"/>
        <w:jc w:val="both"/>
      </w:pPr>
      <w:r w:rsidRPr="00AA7718">
        <w:t>к административному регламенту</w:t>
      </w:r>
      <w:r w:rsidR="003D6953">
        <w:t xml:space="preserve"> </w:t>
      </w:r>
      <w:r w:rsidR="00B666B2" w:rsidRPr="00AA7718">
        <w:t>предо</w:t>
      </w:r>
      <w:r w:rsidR="00B666B2" w:rsidRPr="00AA7718">
        <w:t>с</w:t>
      </w:r>
      <w:r w:rsidR="00B666B2" w:rsidRPr="00AA7718">
        <w:t xml:space="preserve">тавления </w:t>
      </w:r>
      <w:r w:rsidR="00AC4233">
        <w:t>администрацией Апанасенко</w:t>
      </w:r>
      <w:r w:rsidR="00AC4233">
        <w:t>в</w:t>
      </w:r>
      <w:r w:rsidR="00AC4233">
        <w:t>ского муниципального района Ставр</w:t>
      </w:r>
      <w:r w:rsidR="00AC4233">
        <w:t>о</w:t>
      </w:r>
      <w:r w:rsidR="00AC4233">
        <w:t xml:space="preserve">польского края </w:t>
      </w:r>
      <w:r w:rsidR="00B666B2" w:rsidRPr="00AA7718">
        <w:t xml:space="preserve">муниципальной услуги </w:t>
      </w:r>
      <w:r w:rsidR="00E86986">
        <w:t>"</w:t>
      </w:r>
      <w:r w:rsidR="00582C65">
        <w:t>Передача материалов для размещения в информационной системе обеспечения градостроительной деятельности</w:t>
      </w:r>
      <w:r w:rsidR="00E86986">
        <w:t>"</w:t>
      </w:r>
    </w:p>
    <w:p w:rsidR="003D6953" w:rsidRPr="00AA7718" w:rsidRDefault="003D6953" w:rsidP="00B666B2">
      <w:pPr>
        <w:pStyle w:val="ConsPlusNormal"/>
        <w:spacing w:line="220" w:lineRule="exact"/>
        <w:ind w:left="5670"/>
      </w:pPr>
    </w:p>
    <w:p w:rsidR="00537FC6" w:rsidRDefault="00537FC6" w:rsidP="00537FC6">
      <w:pPr>
        <w:shd w:val="clear" w:color="auto" w:fill="FFFFFF"/>
        <w:spacing w:after="0" w:line="240" w:lineRule="exact"/>
        <w:ind w:left="518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37FC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Главе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Апанасенковского муниципал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ь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ного района Ставропольского края</w:t>
      </w:r>
    </w:p>
    <w:p w:rsidR="00537FC6" w:rsidRPr="00537FC6" w:rsidRDefault="00503E1D" w:rsidP="00537FC6">
      <w:pPr>
        <w:shd w:val="clear" w:color="auto" w:fill="FFFFFF"/>
        <w:spacing w:after="0" w:line="240" w:lineRule="exact"/>
        <w:ind w:left="518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62.95pt;margin-top:10.3pt;width:210pt;height:0;z-index:251668480" o:connectortype="straight"/>
        </w:pict>
      </w:r>
      <w:r w:rsidR="00537FC6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</w:t>
      </w:r>
    </w:p>
    <w:p w:rsidR="00537FC6" w:rsidRPr="00537FC6" w:rsidRDefault="00503E1D" w:rsidP="00537FC6">
      <w:pPr>
        <w:shd w:val="clear" w:color="auto" w:fill="FFFFFF"/>
        <w:spacing w:after="0" w:line="240" w:lineRule="exact"/>
        <w:ind w:left="376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shape id="_x0000_s1040" type="#_x0000_t32" style="position:absolute;left:0;text-align:left;margin-left:262.95pt;margin-top:19.3pt;width:210pt;height:0;z-index:251669504" o:connectortype="straight"/>
        </w:pict>
      </w:r>
      <w:r w:rsidR="00537FC6" w:rsidRPr="00537FC6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</w:t>
      </w:r>
    </w:p>
    <w:p w:rsidR="00537FC6" w:rsidRPr="00537FC6" w:rsidRDefault="00537FC6" w:rsidP="00537FC6">
      <w:pPr>
        <w:shd w:val="clear" w:color="auto" w:fill="FFFFFF"/>
        <w:spacing w:after="0" w:line="240" w:lineRule="exact"/>
        <w:ind w:left="3760"/>
        <w:rPr>
          <w:rFonts w:ascii="Courier New" w:eastAsia="Times New Roman" w:hAnsi="Courier New" w:cs="Courier New"/>
          <w:color w:val="000000"/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</w:t>
      </w:r>
      <w:proofErr w:type="gramStart"/>
      <w:r w:rsidRPr="00537FC6">
        <w:rPr>
          <w:rFonts w:ascii="Courier New" w:eastAsia="Times New Roman" w:hAnsi="Courier New" w:cs="Courier New"/>
          <w:color w:val="000000"/>
          <w:sz w:val="16"/>
          <w:szCs w:val="16"/>
        </w:rPr>
        <w:t>(наименование организации, юридический  а</w:t>
      </w:r>
      <w:r w:rsidRPr="00537FC6">
        <w:rPr>
          <w:rFonts w:ascii="Courier New" w:eastAsia="Times New Roman" w:hAnsi="Courier New" w:cs="Courier New"/>
          <w:color w:val="000000"/>
          <w:sz w:val="16"/>
          <w:szCs w:val="16"/>
        </w:rPr>
        <w:t>д</w:t>
      </w:r>
      <w:r w:rsidRPr="00537FC6">
        <w:rPr>
          <w:rFonts w:ascii="Courier New" w:eastAsia="Times New Roman" w:hAnsi="Courier New" w:cs="Courier New"/>
          <w:color w:val="000000"/>
          <w:sz w:val="16"/>
          <w:szCs w:val="16"/>
        </w:rPr>
        <w:t>рес,</w:t>
      </w:r>
      <w:proofErr w:type="gramEnd"/>
    </w:p>
    <w:p w:rsidR="00537FC6" w:rsidRPr="00537FC6" w:rsidRDefault="00537FC6" w:rsidP="00537FC6">
      <w:pPr>
        <w:shd w:val="clear" w:color="auto" w:fill="FFFFFF"/>
        <w:spacing w:after="0" w:line="240" w:lineRule="exact"/>
        <w:ind w:left="5180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537FC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реквизиты (ИНН, ОГРН) - для юридических лиц, </w:t>
      </w:r>
      <w:r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                                                                </w:t>
      </w:r>
      <w:r w:rsidRPr="00537FC6">
        <w:rPr>
          <w:rFonts w:ascii="Courier New" w:eastAsia="Times New Roman" w:hAnsi="Courier New" w:cs="Courier New"/>
          <w:color w:val="000000"/>
          <w:sz w:val="16"/>
          <w:szCs w:val="16"/>
        </w:rPr>
        <w:t>Ф.И.О, место жительства - для физических лиц, телефон, факс, адрес</w:t>
      </w:r>
      <w:proofErr w:type="gramEnd"/>
    </w:p>
    <w:p w:rsidR="00537FC6" w:rsidRPr="00537FC6" w:rsidRDefault="00537FC6" w:rsidP="00537FC6">
      <w:pPr>
        <w:shd w:val="clear" w:color="auto" w:fill="FFFFFF"/>
        <w:spacing w:after="0" w:line="240" w:lineRule="exact"/>
        <w:ind w:left="3760"/>
        <w:rPr>
          <w:rFonts w:ascii="Courier New" w:eastAsia="Times New Roman" w:hAnsi="Courier New" w:cs="Courier New"/>
          <w:color w:val="000000"/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</w:t>
      </w:r>
      <w:r w:rsidRPr="00537FC6">
        <w:rPr>
          <w:rFonts w:ascii="Courier New" w:eastAsia="Times New Roman" w:hAnsi="Courier New" w:cs="Courier New"/>
          <w:color w:val="000000"/>
          <w:sz w:val="16"/>
          <w:szCs w:val="16"/>
        </w:rPr>
        <w:t>__________________________________________</w:t>
      </w:r>
    </w:p>
    <w:p w:rsidR="00537FC6" w:rsidRPr="00537FC6" w:rsidRDefault="00537FC6" w:rsidP="00537FC6">
      <w:pPr>
        <w:shd w:val="clear" w:color="auto" w:fill="FFFFFF"/>
        <w:spacing w:after="0" w:line="240" w:lineRule="exact"/>
        <w:ind w:left="3760"/>
        <w:rPr>
          <w:rFonts w:ascii="Courier New" w:eastAsia="Times New Roman" w:hAnsi="Courier New" w:cs="Courier New"/>
          <w:color w:val="000000"/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</w:t>
      </w:r>
      <w:r w:rsidRPr="00537FC6">
        <w:rPr>
          <w:rFonts w:ascii="Courier New" w:eastAsia="Times New Roman" w:hAnsi="Courier New" w:cs="Courier New"/>
          <w:color w:val="000000"/>
          <w:sz w:val="16"/>
          <w:szCs w:val="16"/>
        </w:rPr>
        <w:t>_________________________________________</w:t>
      </w:r>
    </w:p>
    <w:p w:rsidR="00537FC6" w:rsidRPr="00537FC6" w:rsidRDefault="00537FC6" w:rsidP="00537FC6">
      <w:pPr>
        <w:shd w:val="clear" w:color="auto" w:fill="FFFFFF"/>
        <w:spacing w:after="0" w:line="240" w:lineRule="exact"/>
        <w:ind w:left="5180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37FC6">
        <w:rPr>
          <w:rFonts w:ascii="Courier New" w:eastAsia="Times New Roman" w:hAnsi="Courier New" w:cs="Courier New"/>
          <w:color w:val="000000"/>
          <w:sz w:val="16"/>
          <w:szCs w:val="16"/>
        </w:rPr>
        <w:t>электронной почты, указываются по желанию заявителя)</w:t>
      </w:r>
    </w:p>
    <w:p w:rsidR="00537FC6" w:rsidRDefault="00537FC6" w:rsidP="00537FC6">
      <w:pPr>
        <w:shd w:val="clear" w:color="auto" w:fill="FFFFFF"/>
        <w:spacing w:after="0" w:line="240" w:lineRule="exact"/>
        <w:ind w:left="959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bookmarkStart w:id="5" w:name="page16"/>
      <w:bookmarkEnd w:id="5"/>
    </w:p>
    <w:p w:rsidR="00537FC6" w:rsidRPr="00537FC6" w:rsidRDefault="00537FC6" w:rsidP="00537FC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</w:rPr>
      </w:pPr>
    </w:p>
    <w:p w:rsidR="007526D3" w:rsidRDefault="007526D3" w:rsidP="007526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6" w:name="page17"/>
      <w:bookmarkEnd w:id="6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ЗАЯВЛЕНИЕ</w:t>
      </w:r>
    </w:p>
    <w:p w:rsidR="007526D3" w:rsidRDefault="007526D3" w:rsidP="007526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504FF8" w:rsidRDefault="007526D3" w:rsidP="006B3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 w:rsidR="006B3B28">
        <w:rPr>
          <w:rFonts w:ascii="Courier New" w:eastAsiaTheme="minorHAnsi" w:hAnsi="Courier New" w:cs="Courier New"/>
          <w:sz w:val="20"/>
          <w:szCs w:val="20"/>
          <w:lang w:eastAsia="en-US"/>
        </w:rPr>
        <w:t>В соотве</w:t>
      </w:r>
      <w:r w:rsidR="00704067">
        <w:rPr>
          <w:rFonts w:ascii="Courier New" w:eastAsiaTheme="minorHAnsi" w:hAnsi="Courier New" w:cs="Courier New"/>
          <w:sz w:val="20"/>
          <w:szCs w:val="20"/>
          <w:lang w:eastAsia="en-US"/>
        </w:rPr>
        <w:t>т</w:t>
      </w:r>
      <w:r w:rsidR="006B3B28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ствии с частью 18 статьи 51 Градостроительного кодекса </w:t>
      </w:r>
      <w:r w:rsidR="0070406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передаю для размещения в информационной системе обеспечения градостроительной </w:t>
      </w:r>
      <w:proofErr w:type="gramStart"/>
      <w:r w:rsidR="00704067">
        <w:rPr>
          <w:rFonts w:ascii="Courier New" w:eastAsiaTheme="minorHAnsi" w:hAnsi="Courier New" w:cs="Courier New"/>
          <w:sz w:val="20"/>
          <w:szCs w:val="20"/>
          <w:lang w:eastAsia="en-US"/>
        </w:rPr>
        <w:t>де</w:t>
      </w:r>
      <w:r w:rsidR="00704067">
        <w:rPr>
          <w:rFonts w:ascii="Courier New" w:eastAsiaTheme="minorHAnsi" w:hAnsi="Courier New" w:cs="Courier New"/>
          <w:sz w:val="20"/>
          <w:szCs w:val="20"/>
          <w:lang w:eastAsia="en-US"/>
        </w:rPr>
        <w:t>я</w:t>
      </w:r>
      <w:r w:rsidR="00704067">
        <w:rPr>
          <w:rFonts w:ascii="Courier New" w:eastAsiaTheme="minorHAnsi" w:hAnsi="Courier New" w:cs="Courier New"/>
          <w:sz w:val="20"/>
          <w:szCs w:val="20"/>
          <w:lang w:eastAsia="en-US"/>
        </w:rPr>
        <w:t>тельности</w:t>
      </w:r>
      <w:proofErr w:type="gramEnd"/>
      <w:r w:rsidR="0070406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следующие материалы:</w:t>
      </w:r>
    </w:p>
    <w:p w:rsidR="00704067" w:rsidRDefault="00704067" w:rsidP="006B3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067" w:rsidRDefault="00704067" w:rsidP="006B3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7526D3" w:rsidRDefault="007526D3" w:rsidP="007526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____________________20__ г.                  ______________________________</w:t>
      </w:r>
    </w:p>
    <w:p w:rsidR="007526D3" w:rsidRDefault="007526D3" w:rsidP="007526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(число, месяц)                                (подпись, Ф.И.О.)</w:t>
      </w:r>
    </w:p>
    <w:p w:rsidR="007526D3" w:rsidRDefault="007526D3" w:rsidP="007526D3">
      <w:pPr>
        <w:autoSpaceDE w:val="0"/>
        <w:autoSpaceDN w:val="0"/>
        <w:adjustRightInd w:val="0"/>
        <w:spacing w:after="0" w:line="240" w:lineRule="auto"/>
        <w:jc w:val="both"/>
        <w:rPr>
          <w:rFonts w:ascii="yandex-sans" w:eastAsiaTheme="minorHAnsi" w:hAnsi="yandex-sans" w:cs="yandex-sans"/>
          <w:sz w:val="18"/>
          <w:szCs w:val="18"/>
          <w:lang w:eastAsia="en-US"/>
        </w:rPr>
      </w:pP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СОГЛАСИЕ НА ОБРАБОТКУ ПЕРСОНАЛЬНЫХ ДАННЫХ</w:t>
      </w: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Я, __________________________________________________________________</w:t>
      </w: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(фамилия, имя, отчество)</w:t>
      </w: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даю  согласие администрации Апанасенковского муниципального района Ста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ропольского края,    органам   исполнительной   власти Ставропольского   края,   федеральным   органам  исполнительной  власти,  в соответствии  со  </w:t>
      </w:r>
      <w:hyperlink r:id="rId31" w:history="1">
        <w:r w:rsidRPr="0033314A">
          <w:rPr>
            <w:rFonts w:ascii="Courier New" w:eastAsiaTheme="minorHAnsi" w:hAnsi="Courier New" w:cs="Courier New"/>
            <w:sz w:val="20"/>
            <w:szCs w:val="20"/>
            <w:lang w:eastAsia="en-US"/>
          </w:rPr>
          <w:t>статьей 9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Федерального закона от 27 июля 2006 г. N 152-ФЗ "О  перс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о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нальных  данных"  на автоматизированную, а также без использования средств  автоматизации  обработку и использование моих персональных да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н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ных, содержащихся   в   настоящем   заявлении,   в   целях   предоставл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е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ния  мне муниципальной   услуги  "</w:t>
      </w:r>
      <w:r w:rsidR="00582C65">
        <w:rPr>
          <w:rFonts w:ascii="Courier New" w:eastAsiaTheme="minorHAnsi" w:hAnsi="Courier New" w:cs="Courier New"/>
          <w:sz w:val="20"/>
          <w:szCs w:val="20"/>
          <w:lang w:eastAsia="en-US"/>
        </w:rPr>
        <w:t>Передача материалов</w:t>
      </w:r>
      <w:proofErr w:type="gramEnd"/>
      <w:r w:rsidR="00582C6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для размещения в информационной системе обеспечения градостроительной деятельности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",  а именно на совершение действий, предусмотренных </w:t>
      </w:r>
      <w:hyperlink r:id="rId32" w:history="1">
        <w:r w:rsidRPr="0033314A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3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статьи  3  Фед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е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рального  закона от 27 июля 2006 г. N 152-ФЗ "О персональных данных",  со  сведениями,  представленными  мной  в  администрацию Апанасенковского м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у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ниципального района Ставропольского края для предоставления мне вышеук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а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занной муниципальной услуги.</w:t>
      </w: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Настоящее  согласие  дается  на  период  до  истечения  сроков хран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е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ния</w:t>
      </w: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соответствующей информации или документов, содержащих указанную информ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а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цию,</w:t>
      </w: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определяемых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в  соответствии  с  действующим  законодательством Росси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й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ской</w:t>
      </w: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Федерации.</w:t>
      </w: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Отзыв  настоящего  согласия  производится  в  порядке,  предусмотре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н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ном</w:t>
      </w: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действующим законодательством Российской Федерации.</w:t>
      </w: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                 ______________________</w:t>
      </w: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(подпись)                          (фамилия и инициалы)</w:t>
      </w: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"___" ____________ 20___ г.</w:t>
      </w: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(дата)</w:t>
      </w: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4F44" w:rsidRPr="00AA7718" w:rsidRDefault="003D6953" w:rsidP="003D6953">
      <w:pPr>
        <w:pStyle w:val="ConsPlusNormal"/>
        <w:jc w:val="center"/>
      </w:pPr>
      <w:r>
        <w:t>_____________________</w:t>
      </w:r>
    </w:p>
    <w:p w:rsidR="00E9681C" w:rsidRDefault="00E9681C" w:rsidP="00E9681C">
      <w:pPr>
        <w:pStyle w:val="ConsPlusNormal"/>
        <w:spacing w:line="220" w:lineRule="exact"/>
        <w:jc w:val="right"/>
        <w:outlineLvl w:val="1"/>
      </w:pPr>
    </w:p>
    <w:p w:rsidR="00E9681C" w:rsidRDefault="00E9681C" w:rsidP="00E9681C">
      <w:pPr>
        <w:pStyle w:val="ConsPlusNormal"/>
        <w:spacing w:line="220" w:lineRule="exact"/>
        <w:jc w:val="right"/>
        <w:outlineLvl w:val="1"/>
      </w:pPr>
    </w:p>
    <w:p w:rsidR="00E9681C" w:rsidRDefault="00E9681C" w:rsidP="00E9681C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C145DC" w:rsidRDefault="00C145DC" w:rsidP="00B666B2">
      <w:pPr>
        <w:pStyle w:val="ConsPlusNormal"/>
        <w:spacing w:line="220" w:lineRule="exact"/>
        <w:jc w:val="right"/>
        <w:outlineLvl w:val="1"/>
      </w:pPr>
    </w:p>
    <w:p w:rsidR="00BB4F44" w:rsidRPr="00AA7718" w:rsidRDefault="00BB4F44" w:rsidP="003D6953">
      <w:pPr>
        <w:pStyle w:val="ConsPlusNormal"/>
        <w:spacing w:line="220" w:lineRule="exact"/>
        <w:ind w:left="4253"/>
        <w:jc w:val="both"/>
        <w:outlineLvl w:val="1"/>
      </w:pPr>
      <w:r w:rsidRPr="00AA7718">
        <w:lastRenderedPageBreak/>
        <w:t xml:space="preserve">Приложение </w:t>
      </w:r>
      <w:r w:rsidR="007C4F4C">
        <w:t>2</w:t>
      </w:r>
    </w:p>
    <w:p w:rsidR="00B666B2" w:rsidRPr="00AA7718" w:rsidRDefault="00BB4F44" w:rsidP="003D6953">
      <w:pPr>
        <w:pStyle w:val="ConsPlusNormal"/>
        <w:spacing w:line="220" w:lineRule="exact"/>
        <w:ind w:left="4253"/>
        <w:jc w:val="both"/>
      </w:pPr>
      <w:r w:rsidRPr="00AA7718">
        <w:t>к административному регламенту</w:t>
      </w:r>
      <w:r w:rsidR="003D6953">
        <w:t xml:space="preserve"> </w:t>
      </w:r>
      <w:r w:rsidR="00B666B2" w:rsidRPr="00AA7718">
        <w:t>предо</w:t>
      </w:r>
      <w:r w:rsidR="00B666B2" w:rsidRPr="00AA7718">
        <w:t>с</w:t>
      </w:r>
      <w:r w:rsidR="00B666B2" w:rsidRPr="00AA7718">
        <w:t xml:space="preserve">тавления </w:t>
      </w:r>
      <w:r w:rsidR="00AC4233">
        <w:t>администрацией Апанасенко</w:t>
      </w:r>
      <w:r w:rsidR="00AC4233">
        <w:t>в</w:t>
      </w:r>
      <w:r w:rsidR="00AC4233">
        <w:t>ского муниципального района Ставр</w:t>
      </w:r>
      <w:r w:rsidR="00AC4233">
        <w:t>о</w:t>
      </w:r>
      <w:r w:rsidR="00AC4233">
        <w:t xml:space="preserve">польского края </w:t>
      </w:r>
      <w:r w:rsidR="00B666B2" w:rsidRPr="00AA7718">
        <w:t xml:space="preserve">муниципальной услуги </w:t>
      </w:r>
      <w:r w:rsidR="00E86986">
        <w:t>"</w:t>
      </w:r>
      <w:r w:rsidR="00582C65">
        <w:t>Передача материалов для размещения в информационной системе обеспечения градостроительной деятельности</w:t>
      </w:r>
      <w:r w:rsidR="00E86986">
        <w:t>"</w:t>
      </w:r>
    </w:p>
    <w:p w:rsidR="00B666B2" w:rsidRPr="00AA7718" w:rsidRDefault="00B666B2" w:rsidP="00B666B2">
      <w:pPr>
        <w:pStyle w:val="ConsPlusNormal"/>
        <w:spacing w:line="220" w:lineRule="exact"/>
      </w:pPr>
    </w:p>
    <w:p w:rsidR="00BB4F44" w:rsidRPr="00AA7718" w:rsidRDefault="00BB4F44">
      <w:pPr>
        <w:pStyle w:val="ConsPlusNormal"/>
      </w:pPr>
    </w:p>
    <w:p w:rsidR="00BB4F44" w:rsidRPr="00AA7718" w:rsidRDefault="00BB4F44" w:rsidP="00B666B2">
      <w:pPr>
        <w:pStyle w:val="ConsPlusNormal"/>
        <w:spacing w:line="220" w:lineRule="exact"/>
      </w:pPr>
    </w:p>
    <w:p w:rsidR="00BB4F44" w:rsidRPr="00AA7718" w:rsidRDefault="00BB4F44">
      <w:pPr>
        <w:pStyle w:val="ConsPlusNormal"/>
        <w:jc w:val="center"/>
      </w:pPr>
      <w:bookmarkStart w:id="7" w:name="P592"/>
      <w:bookmarkEnd w:id="7"/>
      <w:r w:rsidRPr="00AA7718">
        <w:t>БЛОК-СХЕМА</w:t>
      </w:r>
    </w:p>
    <w:p w:rsidR="00BB4F44" w:rsidRPr="00AA7718" w:rsidRDefault="00BB4F44">
      <w:pPr>
        <w:pStyle w:val="ConsPlusNormal"/>
        <w:jc w:val="center"/>
      </w:pPr>
      <w:r w:rsidRPr="00AA7718">
        <w:t>ПОСЛЕДОВАТЕЛЬНОСТИ АДМИНИСТРАТИВНЫХ ПРОЦЕДУР</w:t>
      </w:r>
    </w:p>
    <w:p w:rsidR="00E37C6A" w:rsidRDefault="00503E1D" w:rsidP="00E37C6A">
      <w:pPr>
        <w:pStyle w:val="ConsPlusNormal"/>
        <w:ind w:firstLine="540"/>
        <w:jc w:val="both"/>
        <w:outlineLvl w:val="2"/>
      </w:pPr>
      <w:r>
        <w:rPr>
          <w:noProof/>
        </w:rPr>
        <w:pict>
          <v:rect id="_x0000_s1026" style="position:absolute;left:0;text-align:left;margin-left:37.95pt;margin-top:11.4pt;width:381.6pt;height:80.8pt;z-index:251658240">
            <v:textbox style="mso-next-textbox:#_x0000_s1026">
              <w:txbxContent>
                <w:p w:rsidR="004E531F" w:rsidRPr="007C4F4C" w:rsidRDefault="004E531F" w:rsidP="00E37C6A">
                  <w:pPr>
                    <w:pStyle w:val="ConsPlusNormal"/>
                    <w:ind w:firstLine="540"/>
                    <w:jc w:val="both"/>
                    <w:outlineLvl w:val="2"/>
                    <w:rPr>
                      <w:sz w:val="24"/>
                      <w:szCs w:val="24"/>
                    </w:rPr>
                  </w:pPr>
                  <w:r w:rsidRPr="00704067">
                    <w:rPr>
                      <w:rFonts w:ascii="Courier New" w:hAnsi="Courier New" w:cs="Courier New"/>
                      <w:sz w:val="24"/>
                      <w:szCs w:val="24"/>
                    </w:rPr>
                    <w:t>Прием и регистрация заявления и документов, н</w:t>
                  </w:r>
                  <w:r w:rsidRPr="00704067">
                    <w:rPr>
                      <w:rFonts w:ascii="Courier New" w:hAnsi="Courier New" w:cs="Courier New"/>
                      <w:sz w:val="24"/>
                      <w:szCs w:val="24"/>
                    </w:rPr>
                    <w:t>е</w:t>
                  </w:r>
                  <w:r w:rsidRPr="00704067">
                    <w:rPr>
                      <w:rFonts w:ascii="Courier New" w:hAnsi="Courier New" w:cs="Courier New"/>
                      <w:sz w:val="24"/>
                      <w:szCs w:val="24"/>
                    </w:rPr>
                    <w:t>обходимых для предоставления услуги, подготовка и выдача уведомления об отказе в приеме заявления и документов, необходимых для предоставления услуги</w:t>
                  </w:r>
                  <w:r>
                    <w:t xml:space="preserve">, </w:t>
                  </w:r>
                  <w:r w:rsidRPr="00704067">
                    <w:rPr>
                      <w:rFonts w:ascii="Courier New" w:hAnsi="Courier New" w:cs="Courier New"/>
                      <w:sz w:val="24"/>
                      <w:szCs w:val="24"/>
                    </w:rPr>
                    <w:t>поступивших в электронной форме</w:t>
                  </w:r>
                </w:p>
                <w:p w:rsidR="004E531F" w:rsidRPr="00E37C6A" w:rsidRDefault="004E531F">
                  <w:pPr>
                    <w:rPr>
                      <w:rFonts w:ascii="Cordia New" w:hAnsi="Cordia New" w:cs="Cordia New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B666B2" w:rsidRPr="00AA7718" w:rsidRDefault="00B666B2">
      <w:pPr>
        <w:pStyle w:val="ConsPlusNormal"/>
      </w:pPr>
    </w:p>
    <w:p w:rsidR="00B666B2" w:rsidRPr="00AA7718" w:rsidRDefault="00B666B2" w:rsidP="00B666B2">
      <w:pPr>
        <w:pStyle w:val="ConsPlusNormal"/>
        <w:jc w:val="right"/>
        <w:outlineLvl w:val="1"/>
      </w:pPr>
    </w:p>
    <w:p w:rsidR="00B666B2" w:rsidRPr="00AA7718" w:rsidRDefault="00B666B2" w:rsidP="00B666B2">
      <w:pPr>
        <w:pStyle w:val="ConsPlusNormal"/>
        <w:jc w:val="right"/>
        <w:outlineLvl w:val="1"/>
      </w:pPr>
    </w:p>
    <w:p w:rsidR="00B666B2" w:rsidRPr="00AA7718" w:rsidRDefault="00B666B2" w:rsidP="00B666B2">
      <w:pPr>
        <w:pStyle w:val="ConsPlusNormal"/>
        <w:jc w:val="right"/>
        <w:outlineLvl w:val="1"/>
      </w:pPr>
    </w:p>
    <w:p w:rsidR="00B666B2" w:rsidRPr="00AA7718" w:rsidRDefault="00503E1D" w:rsidP="00B666B2">
      <w:pPr>
        <w:pStyle w:val="ConsPlusNormal"/>
        <w:jc w:val="right"/>
        <w:outlineLvl w:val="1"/>
      </w:pPr>
      <w:r>
        <w:rPr>
          <w:noProof/>
        </w:rPr>
        <w:pict>
          <v:shape id="_x0000_s1043" type="#_x0000_t32" style="position:absolute;left:0;text-align:left;margin-left:202.95pt;margin-top:11.7pt;width:1.2pt;height:64.2pt;flip:x;z-index:251673600" o:connectortype="straight">
            <v:stroke endarrow="block"/>
          </v:shape>
        </w:pict>
      </w:r>
    </w:p>
    <w:p w:rsidR="00B666B2" w:rsidRPr="00AA7718" w:rsidRDefault="00B666B2" w:rsidP="00B666B2">
      <w:pPr>
        <w:pStyle w:val="ConsPlusNormal"/>
        <w:jc w:val="right"/>
        <w:outlineLvl w:val="1"/>
      </w:pPr>
    </w:p>
    <w:p w:rsidR="00B666B2" w:rsidRPr="00AA7718" w:rsidRDefault="00B666B2" w:rsidP="00B666B2">
      <w:pPr>
        <w:pStyle w:val="ConsPlusNormal"/>
        <w:jc w:val="right"/>
        <w:outlineLvl w:val="1"/>
      </w:pPr>
    </w:p>
    <w:p w:rsidR="00EF3699" w:rsidRDefault="00EF3699" w:rsidP="00EF3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66B2" w:rsidRPr="00AA7718" w:rsidRDefault="00503E1D" w:rsidP="00B666B2">
      <w:pPr>
        <w:pStyle w:val="ConsPlusNormal"/>
        <w:jc w:val="right"/>
        <w:outlineLvl w:val="1"/>
      </w:pPr>
      <w:r>
        <w:rPr>
          <w:noProof/>
        </w:rPr>
        <w:pict>
          <v:rect id="_x0000_s1027" style="position:absolute;left:0;text-align:left;margin-left:61.35pt;margin-top:11.5pt;width:310.8pt;height:46.4pt;z-index:251659264">
            <v:textbox>
              <w:txbxContent>
                <w:p w:rsidR="004E531F" w:rsidRPr="00704067" w:rsidRDefault="004E531F" w:rsidP="00704067">
                  <w:pPr>
                    <w:jc w:val="center"/>
                    <w:rPr>
                      <w:rFonts w:ascii="Courier New" w:eastAsiaTheme="minorHAnsi" w:hAnsi="Courier New" w:cs="Courier New"/>
                      <w:sz w:val="24"/>
                      <w:szCs w:val="24"/>
                      <w:lang w:eastAsia="en-US"/>
                    </w:rPr>
                  </w:pPr>
                  <w:r w:rsidRPr="00704067">
                    <w:rPr>
                      <w:rFonts w:ascii="Courier New" w:hAnsi="Courier New" w:cs="Courier New"/>
                      <w:sz w:val="24"/>
                      <w:szCs w:val="24"/>
                    </w:rPr>
                    <w:t>Рассмотрение заявления о предоставлении муниципальной услуги</w:t>
                  </w:r>
                </w:p>
                <w:p w:rsidR="004E531F" w:rsidRPr="007C4F4C" w:rsidRDefault="004E531F">
                  <w:pP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666B2" w:rsidRPr="00AA7718" w:rsidRDefault="00B666B2" w:rsidP="00B666B2">
      <w:pPr>
        <w:pStyle w:val="ConsPlusNormal"/>
        <w:jc w:val="right"/>
        <w:outlineLvl w:val="1"/>
      </w:pPr>
    </w:p>
    <w:p w:rsidR="00B666B2" w:rsidRPr="00AA7718" w:rsidRDefault="00B666B2" w:rsidP="00B666B2">
      <w:pPr>
        <w:pStyle w:val="ConsPlusNormal"/>
        <w:jc w:val="right"/>
        <w:outlineLvl w:val="1"/>
      </w:pPr>
    </w:p>
    <w:p w:rsidR="00B666B2" w:rsidRPr="00AA7718" w:rsidRDefault="00503E1D" w:rsidP="00B666B2">
      <w:pPr>
        <w:pStyle w:val="ConsPlusNormal"/>
        <w:jc w:val="right"/>
        <w:outlineLvl w:val="1"/>
      </w:pPr>
      <w:r>
        <w:rPr>
          <w:noProof/>
        </w:rPr>
        <w:pict>
          <v:shape id="_x0000_s1044" type="#_x0000_t32" style="position:absolute;left:0;text-align:left;margin-left:201.15pt;margin-top:9.6pt;width:0;height:38.2pt;z-index:251674624" o:connectortype="straight">
            <v:stroke endarrow="block"/>
          </v:shape>
        </w:pict>
      </w:r>
    </w:p>
    <w:p w:rsidR="00B666B2" w:rsidRPr="00AA7718" w:rsidRDefault="00B666B2" w:rsidP="00B666B2">
      <w:pPr>
        <w:pStyle w:val="ConsPlusNormal"/>
        <w:jc w:val="right"/>
        <w:outlineLvl w:val="1"/>
      </w:pPr>
    </w:p>
    <w:p w:rsidR="00B666B2" w:rsidRPr="00AA7718" w:rsidRDefault="00503E1D" w:rsidP="00B666B2">
      <w:pPr>
        <w:pStyle w:val="ConsPlusNormal"/>
        <w:jc w:val="right"/>
        <w:outlineLvl w:val="1"/>
      </w:pPr>
      <w:r>
        <w:rPr>
          <w:noProof/>
        </w:rPr>
        <w:pict>
          <v:rect id="_x0000_s1028" style="position:absolute;left:0;text-align:left;margin-left:37.95pt;margin-top:15.6pt;width:334.2pt;height:49.4pt;z-index:251660288">
            <v:textbox>
              <w:txbxContent>
                <w:p w:rsidR="004E531F" w:rsidRPr="00704067" w:rsidRDefault="004E531F" w:rsidP="00704067">
                  <w:pPr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704067">
                    <w:rPr>
                      <w:rFonts w:ascii="Courier New" w:hAnsi="Courier New" w:cs="Courier New"/>
                      <w:sz w:val="24"/>
                      <w:szCs w:val="24"/>
                    </w:rPr>
                    <w:t>Оформление результата предоставления муниц</w:t>
                  </w:r>
                  <w:r w:rsidRPr="00704067">
                    <w:rPr>
                      <w:rFonts w:ascii="Courier New" w:hAnsi="Courier New" w:cs="Courier New"/>
                      <w:sz w:val="24"/>
                      <w:szCs w:val="24"/>
                    </w:rPr>
                    <w:t>и</w:t>
                  </w:r>
                  <w:r w:rsidRPr="00704067">
                    <w:rPr>
                      <w:rFonts w:ascii="Courier New" w:hAnsi="Courier New" w:cs="Courier New"/>
                      <w:sz w:val="24"/>
                      <w:szCs w:val="24"/>
                    </w:rPr>
                    <w:t>пальной услуги</w:t>
                  </w:r>
                </w:p>
                <w:p w:rsidR="004E531F" w:rsidRPr="007C4F4C" w:rsidRDefault="004E531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666B2" w:rsidRPr="00AA7718" w:rsidRDefault="00B666B2" w:rsidP="00B666B2">
      <w:pPr>
        <w:pStyle w:val="ConsPlusNormal"/>
        <w:jc w:val="right"/>
        <w:outlineLvl w:val="1"/>
      </w:pPr>
    </w:p>
    <w:p w:rsidR="00B666B2" w:rsidRPr="00AA7718" w:rsidRDefault="00B666B2" w:rsidP="00B666B2">
      <w:pPr>
        <w:pStyle w:val="ConsPlusNormal"/>
        <w:jc w:val="right"/>
        <w:outlineLvl w:val="1"/>
      </w:pPr>
    </w:p>
    <w:p w:rsidR="00B666B2" w:rsidRPr="00AA7718" w:rsidRDefault="00B666B2" w:rsidP="00B666B2">
      <w:pPr>
        <w:pStyle w:val="ConsPlusNormal"/>
        <w:jc w:val="right"/>
        <w:outlineLvl w:val="1"/>
      </w:pPr>
    </w:p>
    <w:p w:rsidR="00B666B2" w:rsidRPr="00AA7718" w:rsidRDefault="00503E1D" w:rsidP="00B666B2">
      <w:pPr>
        <w:pStyle w:val="ConsPlusNormal"/>
        <w:jc w:val="right"/>
        <w:outlineLvl w:val="1"/>
      </w:pPr>
      <w:r>
        <w:rPr>
          <w:noProof/>
        </w:rPr>
        <w:pict>
          <v:shape id="_x0000_s1045" type="#_x0000_t32" style="position:absolute;left:0;text-align:left;margin-left:202.95pt;margin-top:.65pt;width:0;height:62.8pt;z-index:251675648" o:connectortype="straight">
            <v:stroke endarrow="block"/>
          </v:shape>
        </w:pict>
      </w:r>
    </w:p>
    <w:p w:rsidR="00B666B2" w:rsidRPr="00AA7718" w:rsidRDefault="00B666B2" w:rsidP="00B666B2">
      <w:pPr>
        <w:pStyle w:val="ConsPlusNormal"/>
        <w:jc w:val="right"/>
        <w:outlineLvl w:val="1"/>
      </w:pPr>
    </w:p>
    <w:p w:rsidR="00B666B2" w:rsidRPr="00AA7718" w:rsidRDefault="00B666B2" w:rsidP="00B666B2">
      <w:pPr>
        <w:pStyle w:val="ConsPlusNormal"/>
        <w:jc w:val="right"/>
        <w:outlineLvl w:val="1"/>
      </w:pPr>
    </w:p>
    <w:p w:rsidR="00B666B2" w:rsidRPr="00AA7718" w:rsidRDefault="00503E1D" w:rsidP="00B666B2">
      <w:pPr>
        <w:pStyle w:val="ConsPlusNormal"/>
        <w:jc w:val="right"/>
        <w:outlineLvl w:val="1"/>
      </w:pPr>
      <w:r>
        <w:rPr>
          <w:noProof/>
        </w:rPr>
        <w:pict>
          <v:rect id="_x0000_s1029" style="position:absolute;left:0;text-align:left;margin-left:37.95pt;margin-top:15.15pt;width:338.4pt;height:45pt;z-index:251661312">
            <v:textbox>
              <w:txbxContent>
                <w:p w:rsidR="004E531F" w:rsidRPr="00704067" w:rsidRDefault="004E531F" w:rsidP="00704067">
                  <w:pPr>
                    <w:pStyle w:val="ConsPlusNormal"/>
                    <w:ind w:firstLine="540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704067">
                    <w:rPr>
                      <w:rFonts w:ascii="Courier New" w:hAnsi="Courier New" w:cs="Courier New"/>
                      <w:sz w:val="24"/>
                      <w:szCs w:val="24"/>
                    </w:rPr>
                    <w:t>Выдача результата предоставления услуги заявителю.</w:t>
                  </w:r>
                </w:p>
                <w:p w:rsidR="004E531F" w:rsidRPr="007C4F4C" w:rsidRDefault="004E531F">
                  <w:pP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666B2" w:rsidRPr="00AA7718" w:rsidRDefault="00B666B2" w:rsidP="00B666B2">
      <w:pPr>
        <w:pStyle w:val="ConsPlusNormal"/>
        <w:jc w:val="right"/>
        <w:outlineLvl w:val="1"/>
      </w:pPr>
    </w:p>
    <w:p w:rsidR="00B666B2" w:rsidRPr="00AA7718" w:rsidRDefault="00B666B2" w:rsidP="00B666B2">
      <w:pPr>
        <w:pStyle w:val="ConsPlusNormal"/>
        <w:jc w:val="right"/>
        <w:outlineLvl w:val="1"/>
      </w:pPr>
    </w:p>
    <w:p w:rsidR="00B666B2" w:rsidRPr="00AA7718" w:rsidRDefault="00B666B2" w:rsidP="00B666B2">
      <w:pPr>
        <w:pStyle w:val="ConsPlusNormal"/>
        <w:jc w:val="right"/>
        <w:outlineLvl w:val="1"/>
      </w:pPr>
    </w:p>
    <w:p w:rsidR="00B666B2" w:rsidRPr="00AA7718" w:rsidRDefault="00B666B2" w:rsidP="00B666B2">
      <w:pPr>
        <w:pStyle w:val="ConsPlusNormal"/>
        <w:jc w:val="right"/>
        <w:outlineLvl w:val="1"/>
      </w:pPr>
    </w:p>
    <w:p w:rsidR="00704067" w:rsidRDefault="00704067" w:rsidP="00AC4233">
      <w:pPr>
        <w:pStyle w:val="ConsPlusNormal"/>
        <w:spacing w:line="240" w:lineRule="exact"/>
      </w:pPr>
    </w:p>
    <w:p w:rsidR="00B666B2" w:rsidRPr="00AA7718" w:rsidRDefault="003D6953" w:rsidP="003D6953">
      <w:pPr>
        <w:pStyle w:val="ConsPlusNormal"/>
        <w:jc w:val="center"/>
        <w:outlineLvl w:val="1"/>
      </w:pPr>
      <w:r>
        <w:t>______________________</w:t>
      </w:r>
    </w:p>
    <w:sectPr w:rsidR="00B666B2" w:rsidRPr="00AA7718" w:rsidSect="00337970">
      <w:pgSz w:w="11906" w:h="16838"/>
      <w:pgMar w:top="1560" w:right="707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B4F44"/>
    <w:rsid w:val="0000067E"/>
    <w:rsid w:val="000067D6"/>
    <w:rsid w:val="000323A9"/>
    <w:rsid w:val="000A4A8B"/>
    <w:rsid w:val="000B5F55"/>
    <w:rsid w:val="000C07BD"/>
    <w:rsid w:val="000D349A"/>
    <w:rsid w:val="000E4A84"/>
    <w:rsid w:val="00187C13"/>
    <w:rsid w:val="00196125"/>
    <w:rsid w:val="0020742E"/>
    <w:rsid w:val="002176D7"/>
    <w:rsid w:val="0023772E"/>
    <w:rsid w:val="002425DC"/>
    <w:rsid w:val="002A6C1C"/>
    <w:rsid w:val="002E2B30"/>
    <w:rsid w:val="002E5701"/>
    <w:rsid w:val="00302F75"/>
    <w:rsid w:val="00310B0D"/>
    <w:rsid w:val="00337970"/>
    <w:rsid w:val="00353102"/>
    <w:rsid w:val="00395415"/>
    <w:rsid w:val="003C37CE"/>
    <w:rsid w:val="003D4F1F"/>
    <w:rsid w:val="003D6953"/>
    <w:rsid w:val="004329DC"/>
    <w:rsid w:val="00491854"/>
    <w:rsid w:val="004A646F"/>
    <w:rsid w:val="004C72DA"/>
    <w:rsid w:val="004E531F"/>
    <w:rsid w:val="00503E1D"/>
    <w:rsid w:val="00504FF8"/>
    <w:rsid w:val="00515131"/>
    <w:rsid w:val="005347FA"/>
    <w:rsid w:val="00537FC6"/>
    <w:rsid w:val="00552829"/>
    <w:rsid w:val="00577E5D"/>
    <w:rsid w:val="00582C65"/>
    <w:rsid w:val="00584D59"/>
    <w:rsid w:val="005D226D"/>
    <w:rsid w:val="005E495A"/>
    <w:rsid w:val="005F5204"/>
    <w:rsid w:val="006077CB"/>
    <w:rsid w:val="00614547"/>
    <w:rsid w:val="00633C78"/>
    <w:rsid w:val="00684133"/>
    <w:rsid w:val="00687DDA"/>
    <w:rsid w:val="006B3B28"/>
    <w:rsid w:val="006C53B0"/>
    <w:rsid w:val="00704067"/>
    <w:rsid w:val="007208A0"/>
    <w:rsid w:val="007336AB"/>
    <w:rsid w:val="00741F84"/>
    <w:rsid w:val="007526D3"/>
    <w:rsid w:val="007B3850"/>
    <w:rsid w:val="007C16BF"/>
    <w:rsid w:val="007C4F4C"/>
    <w:rsid w:val="007D6C0F"/>
    <w:rsid w:val="007E26ED"/>
    <w:rsid w:val="00802E81"/>
    <w:rsid w:val="008100C6"/>
    <w:rsid w:val="00826110"/>
    <w:rsid w:val="0083481E"/>
    <w:rsid w:val="008417A6"/>
    <w:rsid w:val="008658D3"/>
    <w:rsid w:val="008D6417"/>
    <w:rsid w:val="008D71C9"/>
    <w:rsid w:val="008F1AF1"/>
    <w:rsid w:val="008F26F6"/>
    <w:rsid w:val="008F6D76"/>
    <w:rsid w:val="00935088"/>
    <w:rsid w:val="00951DD1"/>
    <w:rsid w:val="00961884"/>
    <w:rsid w:val="00962C1E"/>
    <w:rsid w:val="00982604"/>
    <w:rsid w:val="009A0EFE"/>
    <w:rsid w:val="009A6D0B"/>
    <w:rsid w:val="009B0475"/>
    <w:rsid w:val="009D26DC"/>
    <w:rsid w:val="009F0101"/>
    <w:rsid w:val="009F540A"/>
    <w:rsid w:val="00A42359"/>
    <w:rsid w:val="00A54882"/>
    <w:rsid w:val="00AA7718"/>
    <w:rsid w:val="00AC4233"/>
    <w:rsid w:val="00AE0947"/>
    <w:rsid w:val="00B41B42"/>
    <w:rsid w:val="00B501D1"/>
    <w:rsid w:val="00B64FB9"/>
    <w:rsid w:val="00B666B2"/>
    <w:rsid w:val="00B9689C"/>
    <w:rsid w:val="00BA6CE2"/>
    <w:rsid w:val="00BB4F44"/>
    <w:rsid w:val="00BB7CE3"/>
    <w:rsid w:val="00BC0E18"/>
    <w:rsid w:val="00BC6C24"/>
    <w:rsid w:val="00BD3EC1"/>
    <w:rsid w:val="00BD5817"/>
    <w:rsid w:val="00BD65BE"/>
    <w:rsid w:val="00BD6A67"/>
    <w:rsid w:val="00C145DC"/>
    <w:rsid w:val="00CA74F1"/>
    <w:rsid w:val="00CA7959"/>
    <w:rsid w:val="00CC464F"/>
    <w:rsid w:val="00CF4517"/>
    <w:rsid w:val="00D02699"/>
    <w:rsid w:val="00D13860"/>
    <w:rsid w:val="00D15D33"/>
    <w:rsid w:val="00D16C4F"/>
    <w:rsid w:val="00D236F5"/>
    <w:rsid w:val="00D463FF"/>
    <w:rsid w:val="00D56B6E"/>
    <w:rsid w:val="00D61A5D"/>
    <w:rsid w:val="00D67759"/>
    <w:rsid w:val="00D84F42"/>
    <w:rsid w:val="00D8600E"/>
    <w:rsid w:val="00D97659"/>
    <w:rsid w:val="00DF173F"/>
    <w:rsid w:val="00E0752C"/>
    <w:rsid w:val="00E117F0"/>
    <w:rsid w:val="00E37C6A"/>
    <w:rsid w:val="00E460B3"/>
    <w:rsid w:val="00E533C1"/>
    <w:rsid w:val="00E556D5"/>
    <w:rsid w:val="00E63F23"/>
    <w:rsid w:val="00E64636"/>
    <w:rsid w:val="00E86986"/>
    <w:rsid w:val="00E9681C"/>
    <w:rsid w:val="00EA4EEA"/>
    <w:rsid w:val="00EB6801"/>
    <w:rsid w:val="00EE5A74"/>
    <w:rsid w:val="00EF28B5"/>
    <w:rsid w:val="00EF3699"/>
    <w:rsid w:val="00F23F7A"/>
    <w:rsid w:val="00F3532C"/>
    <w:rsid w:val="00F500F4"/>
    <w:rsid w:val="00F9084E"/>
    <w:rsid w:val="00FF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  <o:rules v:ext="edit">
        <o:r id="V:Rule6" type="connector" idref="#_x0000_s1044"/>
        <o:r id="V:Rule7" type="connector" idref="#_x0000_s1039"/>
        <o:r id="V:Rule8" type="connector" idref="#_x0000_s1040"/>
        <o:r id="V:Rule9" type="connector" idref="#_x0000_s1045"/>
        <o:r id="V:Rule1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4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4F4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BB4F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4F4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BB4F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6C24"/>
    <w:rPr>
      <w:color w:val="1D85B3"/>
      <w:u w:val="single"/>
    </w:rPr>
  </w:style>
  <w:style w:type="character" w:customStyle="1" w:styleId="apple-converted-space">
    <w:name w:val="apple-converted-space"/>
    <w:basedOn w:val="a0"/>
    <w:rsid w:val="00BC6C24"/>
  </w:style>
  <w:style w:type="character" w:customStyle="1" w:styleId="ConsPlusNormal0">
    <w:name w:val="ConsPlusNormal Знак"/>
    <w:basedOn w:val="a0"/>
    <w:link w:val="ConsPlusNormal"/>
    <w:rsid w:val="00491854"/>
    <w:rPr>
      <w:rFonts w:eastAsia="Times New Roman"/>
      <w:szCs w:val="20"/>
      <w:lang w:eastAsia="ru-RU"/>
    </w:rPr>
  </w:style>
  <w:style w:type="paragraph" w:customStyle="1" w:styleId="p28">
    <w:name w:val="p28"/>
    <w:basedOn w:val="a"/>
    <w:rsid w:val="007C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7C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4C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4C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9D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9D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9D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9D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9D26DC"/>
  </w:style>
  <w:style w:type="paragraph" w:customStyle="1" w:styleId="p13">
    <w:name w:val="p13"/>
    <w:basedOn w:val="a"/>
    <w:rsid w:val="009D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D26DC"/>
  </w:style>
  <w:style w:type="paragraph" w:customStyle="1" w:styleId="p73">
    <w:name w:val="p73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4">
    <w:name w:val="p74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6">
    <w:name w:val="p76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7">
    <w:name w:val="p77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8">
    <w:name w:val="p78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37FC6"/>
  </w:style>
  <w:style w:type="paragraph" w:customStyle="1" w:styleId="p79">
    <w:name w:val="p79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0">
    <w:name w:val="p80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2">
    <w:name w:val="p82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">
    <w:name w:val="p84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6">
    <w:name w:val="p86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7">
    <w:name w:val="p87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0">
    <w:name w:val="p90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1">
    <w:name w:val="p91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4">
    <w:name w:val="p94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5">
    <w:name w:val="p95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6">
    <w:name w:val="p96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7">
    <w:name w:val="p97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8">
    <w:name w:val="p98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8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0742">
          <w:marLeft w:val="920"/>
          <w:marRight w:val="910"/>
          <w:marTop w:val="1224"/>
          <w:marBottom w:val="7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714">
          <w:marLeft w:val="1290"/>
          <w:marRight w:val="1008"/>
          <w:marTop w:val="2242"/>
          <w:marBottom w:val="17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045">
          <w:marLeft w:val="1290"/>
          <w:marRight w:val="1008"/>
          <w:marTop w:val="2242"/>
          <w:marBottom w:val="17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6020A6876EA2609373241DEFF0A381D932D1428BE320EBCB2F3DC261EA45B83343D825734EE0DD0946063Fe6bAH" TargetMode="External"/><Relationship Id="rId13" Type="http://schemas.openxmlformats.org/officeDocument/2006/relationships/hyperlink" Target="consultantplus://offline/ref=44E15D227AC6757AC4D841227F200DF8229938B93A7B338D5156F904B9jBPBJ" TargetMode="External"/><Relationship Id="rId18" Type="http://schemas.openxmlformats.org/officeDocument/2006/relationships/hyperlink" Target="consultantplus://offline/ref=D65C139397061CE1DCEF3F5E8C17A8959EADBCE623B8C1036A501C8788RDiEM" TargetMode="External"/><Relationship Id="rId26" Type="http://schemas.openxmlformats.org/officeDocument/2006/relationships/hyperlink" Target="consultantplus://offline/ref=5A70395B06481D5F3D95032B6E28650482158C68779F9076A29F6C96733FF157B1950A0D69A2EDA5U448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65C139397061CE1DCEF3F5E8C17A8959AAAB1ED23B09C0962091085R8iFM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786020A6876EA26093733A10F99CFD8BDC398E4A89EB22B990733B953EBA43ED7303DE72e3b8H" TargetMode="External"/><Relationship Id="rId12" Type="http://schemas.openxmlformats.org/officeDocument/2006/relationships/hyperlink" Target="consultantplus://offline/ref=44E15D227AC6757AC4D841227F200DF822993FB03B7C338D5156F904B9BB2979B7A054C091j0P6J" TargetMode="External"/><Relationship Id="rId17" Type="http://schemas.openxmlformats.org/officeDocument/2006/relationships/hyperlink" Target="consultantplus://offline/ref=D65C139397061CE1DCEF3F5E8C17A8959DA5BCE724B3C1036A501C8788RDiEM" TargetMode="External"/><Relationship Id="rId25" Type="http://schemas.openxmlformats.org/officeDocument/2006/relationships/hyperlink" Target="consultantplus://offline/ref=A6641D73CC81F175BD66343423A9C9810E102C187541096CDF111D61D87By3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E15D227AC6757AC4D841227F200DF8229939B03E7C338D5156F904B9BB2979B7A054jCP2J" TargetMode="External"/><Relationship Id="rId20" Type="http://schemas.openxmlformats.org/officeDocument/2006/relationships/hyperlink" Target="consultantplus://offline/ref=D65C139397061CE1DCEF3F5E8C17A8959DAAB2E720BEC1036A501C8788RDiEM" TargetMode="External"/><Relationship Id="rId29" Type="http://schemas.openxmlformats.org/officeDocument/2006/relationships/hyperlink" Target="consultantplus://offline/ref=D65C139397061CE1DCEF3F5E8C17A8959EADBCE623B8C1036A501C8788RDiE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DA72EF5E0E12564E2E9FCBF4C820958EE7175BBCDF09E33EA84E983ABB813BA25BF81F950294478307464EcAf4I" TargetMode="External"/><Relationship Id="rId11" Type="http://schemas.openxmlformats.org/officeDocument/2006/relationships/hyperlink" Target="consultantplus://offline/ref=44E15D227AC6757AC4D841227F200DF822993BBE3379338D5156F904B9BB2979B7A054C790023F95j9P0J" TargetMode="External"/><Relationship Id="rId24" Type="http://schemas.openxmlformats.org/officeDocument/2006/relationships/hyperlink" Target="consultantplus://offline/ref=ED2C18396827B5A5D794A722748891B32A0FD978A8A8AEE9440C5B415655A47820096AC052U1L" TargetMode="External"/><Relationship Id="rId32" Type="http://schemas.openxmlformats.org/officeDocument/2006/relationships/hyperlink" Target="consultantplus://offline/ref=740A71529217014A77A7A0165C9A4349F7D51D5B1E9BBA0E8F435DB11DBB46181C37CC9AB332234574k4J" TargetMode="External"/><Relationship Id="rId5" Type="http://schemas.openxmlformats.org/officeDocument/2006/relationships/hyperlink" Target="http://www.aamrsk.ru/" TargetMode="External"/><Relationship Id="rId15" Type="http://schemas.openxmlformats.org/officeDocument/2006/relationships/hyperlink" Target="consultantplus://offline/ref=44E15D227AC6757AC4D841227F200DF8229839BC3974338D5156F904B9BB2979B7A054C790023995j9P3J" TargetMode="External"/><Relationship Id="rId23" Type="http://schemas.openxmlformats.org/officeDocument/2006/relationships/hyperlink" Target="consultantplus://offline/ref=406334E024E390A4204A19A6A3E284A4BB0A2D31636F88386EA837B0C82EFF05A875D19DB18878D3F50F0878aC7AH" TargetMode="External"/><Relationship Id="rId28" Type="http://schemas.openxmlformats.org/officeDocument/2006/relationships/hyperlink" Target="consultantplus://offline/ref=5A70395B06481D5F3D95032B6E28650482158C68779F9076A29F6C96733FF157B1950A0D69A2EDA5U448L" TargetMode="External"/><Relationship Id="rId10" Type="http://schemas.openxmlformats.org/officeDocument/2006/relationships/hyperlink" Target="consultantplus://offline/ref=44E15D227AC6757AC4D841227F200DF8229838BB3B7C338D5156F904B9jBPBJ" TargetMode="External"/><Relationship Id="rId19" Type="http://schemas.openxmlformats.org/officeDocument/2006/relationships/hyperlink" Target="consultantplus://offline/ref=D65C139397061CE1DCEF3F5E8C17A8959BAFB5ED29B09C09620910858FD1B6AEE139DD7E9F749AR7i7M" TargetMode="External"/><Relationship Id="rId31" Type="http://schemas.openxmlformats.org/officeDocument/2006/relationships/hyperlink" Target="consultantplus://offline/ref=740A71529217014A77A7A0165C9A4349F7D51D5B1E9BBA0E8F435DB11DBB46181C37CC9AB332234174k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E15D227AC6757AC4D841227F200DF822903FBC312A648F0003F7j0P1J" TargetMode="External"/><Relationship Id="rId14" Type="http://schemas.openxmlformats.org/officeDocument/2006/relationships/hyperlink" Target="consultantplus://offline/ref=44E15D227AC6757AC4D841227F200DF821913CB0327A338D5156F904B9jBPBJ" TargetMode="External"/><Relationship Id="rId22" Type="http://schemas.openxmlformats.org/officeDocument/2006/relationships/hyperlink" Target="consultantplus://offline/ref=5B95650062A972521DC10B9DA9068021ACE11BCDCD4E23A977DAE4869407B9AE93A0750680F56D92FA6AADOE3CH" TargetMode="External"/><Relationship Id="rId27" Type="http://schemas.openxmlformats.org/officeDocument/2006/relationships/hyperlink" Target="consultantplus://offline/ref=5A70395B06481D5F3D951D2678443B0E871ED26476989C24FFCF6AC12C6FF702F1D50C582AE6E0AC40F5D0A5U246L" TargetMode="External"/><Relationship Id="rId30" Type="http://schemas.openxmlformats.org/officeDocument/2006/relationships/hyperlink" Target="consultantplus://offline/ref=7FAF57F707AA84A6958FD0DEABA081C315D3AD20D559E8DCAE549C6A21HDh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36A6-3EDF-4B93-BED3-8F84722E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28</Pages>
  <Words>9882</Words>
  <Characters>56328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ЕА</dc:creator>
  <cp:lastModifiedBy>KUTSENKO_AV</cp:lastModifiedBy>
  <cp:revision>31</cp:revision>
  <cp:lastPrinted>2018-01-09T11:21:00Z</cp:lastPrinted>
  <dcterms:created xsi:type="dcterms:W3CDTF">2017-06-22T09:15:00Z</dcterms:created>
  <dcterms:modified xsi:type="dcterms:W3CDTF">2022-04-06T12:24:00Z</dcterms:modified>
</cp:coreProperties>
</file>