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46" w:rsidRPr="002C2749" w:rsidRDefault="00110887" w:rsidP="002C2749">
      <w:pPr>
        <w:spacing w:after="0" w:line="240" w:lineRule="auto"/>
        <w:ind w:left="4248"/>
        <w:jc w:val="center"/>
        <w:rPr>
          <w:rFonts w:ascii="Times New Roman" w:hAnsi="Times New Roman"/>
          <w:sz w:val="28"/>
          <w:szCs w:val="28"/>
        </w:rPr>
      </w:pPr>
      <w:r w:rsidRPr="002C2749">
        <w:rPr>
          <w:rFonts w:ascii="Times New Roman" w:hAnsi="Times New Roman"/>
          <w:sz w:val="28"/>
          <w:szCs w:val="28"/>
        </w:rPr>
        <w:t>УТВЕРЖДЕН</w:t>
      </w:r>
    </w:p>
    <w:p w:rsidR="00272846" w:rsidRPr="002C2749" w:rsidRDefault="00110887" w:rsidP="002C2749">
      <w:pPr>
        <w:spacing w:after="0" w:line="240" w:lineRule="auto"/>
        <w:ind w:left="4248"/>
        <w:jc w:val="center"/>
        <w:rPr>
          <w:rFonts w:ascii="Times New Roman" w:hAnsi="Times New Roman"/>
          <w:sz w:val="28"/>
          <w:szCs w:val="28"/>
        </w:rPr>
      </w:pPr>
      <w:r w:rsidRPr="002C2749">
        <w:rPr>
          <w:rFonts w:ascii="Times New Roman" w:hAnsi="Times New Roman"/>
          <w:sz w:val="28"/>
          <w:szCs w:val="28"/>
        </w:rPr>
        <w:t>постановлением администрации</w:t>
      </w:r>
    </w:p>
    <w:p w:rsidR="00272846" w:rsidRPr="002C2749" w:rsidRDefault="0084566D" w:rsidP="002C2749">
      <w:pPr>
        <w:spacing w:after="0" w:line="240" w:lineRule="auto"/>
        <w:ind w:left="4248"/>
        <w:jc w:val="center"/>
        <w:rPr>
          <w:rFonts w:ascii="Times New Roman" w:hAnsi="Times New Roman"/>
          <w:sz w:val="28"/>
          <w:szCs w:val="28"/>
        </w:rPr>
      </w:pPr>
      <w:r w:rsidRPr="002C2749">
        <w:rPr>
          <w:rFonts w:ascii="Times New Roman" w:hAnsi="Times New Roman"/>
          <w:sz w:val="28"/>
          <w:szCs w:val="28"/>
        </w:rPr>
        <w:t>Апанасенковского</w:t>
      </w:r>
      <w:r w:rsidR="00110887" w:rsidRPr="002C2749">
        <w:rPr>
          <w:rFonts w:ascii="Times New Roman" w:hAnsi="Times New Roman"/>
          <w:sz w:val="28"/>
          <w:szCs w:val="28"/>
        </w:rPr>
        <w:t xml:space="preserve"> муниципального </w:t>
      </w:r>
      <w:r w:rsidR="006F260C" w:rsidRPr="002C2749">
        <w:rPr>
          <w:rFonts w:ascii="Times New Roman" w:hAnsi="Times New Roman"/>
          <w:sz w:val="28"/>
          <w:szCs w:val="28"/>
        </w:rPr>
        <w:t>округ</w:t>
      </w:r>
      <w:r w:rsidR="00110887" w:rsidRPr="002C2749">
        <w:rPr>
          <w:rFonts w:ascii="Times New Roman" w:hAnsi="Times New Roman"/>
          <w:sz w:val="28"/>
          <w:szCs w:val="28"/>
        </w:rPr>
        <w:t>а</w:t>
      </w:r>
    </w:p>
    <w:p w:rsidR="00272846" w:rsidRPr="002C2749" w:rsidRDefault="00110887" w:rsidP="002C2749">
      <w:pPr>
        <w:spacing w:after="0" w:line="240" w:lineRule="auto"/>
        <w:ind w:left="4248"/>
        <w:jc w:val="center"/>
        <w:rPr>
          <w:rFonts w:ascii="Times New Roman" w:hAnsi="Times New Roman"/>
          <w:sz w:val="28"/>
          <w:szCs w:val="28"/>
        </w:rPr>
      </w:pPr>
      <w:r w:rsidRPr="002C2749">
        <w:rPr>
          <w:rFonts w:ascii="Times New Roman" w:hAnsi="Times New Roman"/>
          <w:sz w:val="28"/>
          <w:szCs w:val="28"/>
        </w:rPr>
        <w:t>Ставропольского края</w:t>
      </w:r>
    </w:p>
    <w:p w:rsidR="00272846" w:rsidRPr="002C2749" w:rsidRDefault="00CA3AE4" w:rsidP="002C2749">
      <w:pPr>
        <w:spacing w:after="0" w:line="240" w:lineRule="auto"/>
        <w:ind w:left="4248"/>
        <w:jc w:val="center"/>
        <w:rPr>
          <w:rFonts w:ascii="Times New Roman" w:hAnsi="Times New Roman"/>
          <w:sz w:val="28"/>
          <w:szCs w:val="28"/>
        </w:rPr>
      </w:pPr>
      <w:r w:rsidRPr="002C2749">
        <w:rPr>
          <w:rFonts w:ascii="Times New Roman" w:hAnsi="Times New Roman"/>
          <w:sz w:val="28"/>
          <w:szCs w:val="28"/>
        </w:rPr>
        <w:t xml:space="preserve">от </w:t>
      </w:r>
      <w:r w:rsidR="002C2749" w:rsidRPr="002C2749">
        <w:rPr>
          <w:rFonts w:ascii="Times New Roman" w:hAnsi="Times New Roman"/>
          <w:sz w:val="28"/>
          <w:szCs w:val="28"/>
        </w:rPr>
        <w:t xml:space="preserve">____ _______ </w:t>
      </w:r>
      <w:r w:rsidRPr="002C2749">
        <w:rPr>
          <w:rFonts w:ascii="Times New Roman" w:hAnsi="Times New Roman"/>
          <w:sz w:val="28"/>
          <w:szCs w:val="28"/>
        </w:rPr>
        <w:t xml:space="preserve"> </w:t>
      </w:r>
      <w:r w:rsidR="00110887" w:rsidRPr="002C2749">
        <w:rPr>
          <w:rFonts w:ascii="Times New Roman" w:hAnsi="Times New Roman"/>
          <w:sz w:val="28"/>
          <w:szCs w:val="28"/>
        </w:rPr>
        <w:t>20</w:t>
      </w:r>
      <w:r w:rsidR="006F260C" w:rsidRPr="002C2749">
        <w:rPr>
          <w:rFonts w:ascii="Times New Roman" w:hAnsi="Times New Roman"/>
          <w:sz w:val="28"/>
          <w:szCs w:val="28"/>
        </w:rPr>
        <w:t>2</w:t>
      </w:r>
      <w:r w:rsidR="001D3D06" w:rsidRPr="002C2749">
        <w:rPr>
          <w:rFonts w:ascii="Times New Roman" w:hAnsi="Times New Roman"/>
          <w:sz w:val="28"/>
          <w:szCs w:val="28"/>
        </w:rPr>
        <w:t>1</w:t>
      </w:r>
      <w:r w:rsidR="00110887" w:rsidRPr="002C2749">
        <w:rPr>
          <w:rFonts w:ascii="Times New Roman" w:hAnsi="Times New Roman"/>
          <w:sz w:val="28"/>
          <w:szCs w:val="28"/>
        </w:rPr>
        <w:t xml:space="preserve"> г № __</w:t>
      </w:r>
    </w:p>
    <w:p w:rsidR="00272846" w:rsidRPr="002C2749" w:rsidRDefault="00272846" w:rsidP="002C2749">
      <w:pPr>
        <w:pStyle w:val="ConsPlusNormal"/>
        <w:rPr>
          <w:rFonts w:ascii="Times New Roman" w:hAnsi="Times New Roman"/>
          <w:sz w:val="28"/>
          <w:szCs w:val="28"/>
        </w:rPr>
      </w:pPr>
    </w:p>
    <w:p w:rsidR="00272846" w:rsidRPr="002C2749" w:rsidRDefault="00272846" w:rsidP="002C2749">
      <w:pPr>
        <w:pStyle w:val="ConsPlusNormal"/>
        <w:rPr>
          <w:rFonts w:ascii="Times New Roman" w:hAnsi="Times New Roman"/>
          <w:sz w:val="28"/>
          <w:szCs w:val="28"/>
        </w:rPr>
      </w:pPr>
    </w:p>
    <w:p w:rsidR="00272846" w:rsidRPr="002C2749" w:rsidRDefault="00110887" w:rsidP="002C2749">
      <w:pPr>
        <w:pStyle w:val="ConsPlusTitle"/>
        <w:jc w:val="center"/>
        <w:rPr>
          <w:rFonts w:ascii="Times New Roman" w:hAnsi="Times New Roman"/>
          <w:b w:val="0"/>
          <w:sz w:val="28"/>
          <w:szCs w:val="28"/>
        </w:rPr>
      </w:pPr>
      <w:r w:rsidRPr="002C2749">
        <w:rPr>
          <w:rFonts w:ascii="Times New Roman" w:hAnsi="Times New Roman"/>
          <w:b w:val="0"/>
          <w:sz w:val="28"/>
          <w:szCs w:val="28"/>
        </w:rPr>
        <w:t>АДМИНИСТРАТИВНЫЙ РЕГЛАМЕНТ</w:t>
      </w:r>
    </w:p>
    <w:p w:rsidR="00272846" w:rsidRPr="002C2749" w:rsidRDefault="0034797F" w:rsidP="002C2749">
      <w:pPr>
        <w:pStyle w:val="ConsPlusTitle"/>
        <w:jc w:val="center"/>
        <w:rPr>
          <w:rFonts w:ascii="Times New Roman" w:hAnsi="Times New Roman"/>
          <w:b w:val="0"/>
          <w:sz w:val="28"/>
          <w:szCs w:val="28"/>
        </w:rPr>
      </w:pPr>
      <w:proofErr w:type="gramStart"/>
      <w:r w:rsidRPr="002C2749">
        <w:rPr>
          <w:rFonts w:ascii="Times New Roman" w:hAnsi="Times New Roman"/>
          <w:b w:val="0"/>
          <w:sz w:val="28"/>
          <w:szCs w:val="28"/>
        </w:rPr>
        <w:t>предоставления</w:t>
      </w:r>
      <w:r w:rsidR="00110887" w:rsidRPr="002C2749">
        <w:rPr>
          <w:rFonts w:ascii="Times New Roman" w:hAnsi="Times New Roman"/>
          <w:b w:val="0"/>
          <w:sz w:val="28"/>
          <w:szCs w:val="28"/>
        </w:rPr>
        <w:t xml:space="preserve"> </w:t>
      </w:r>
      <w:r w:rsidR="002C2749" w:rsidRPr="002C2749">
        <w:rPr>
          <w:rFonts w:ascii="Times New Roman" w:hAnsi="Times New Roman"/>
          <w:b w:val="0"/>
          <w:sz w:val="28"/>
          <w:szCs w:val="28"/>
        </w:rPr>
        <w:t xml:space="preserve">администрацией Апанасенковского муниципального округа Ставропольского края </w:t>
      </w:r>
      <w:r w:rsidR="00110887" w:rsidRPr="002C2749">
        <w:rPr>
          <w:rFonts w:ascii="Times New Roman" w:hAnsi="Times New Roman"/>
          <w:b w:val="0"/>
          <w:sz w:val="28"/>
          <w:szCs w:val="28"/>
        </w:rPr>
        <w:t>муниципальной услуги «</w:t>
      </w:r>
      <w:r w:rsidR="00110887" w:rsidRPr="002C2749">
        <w:rPr>
          <w:rFonts w:ascii="Times New Roman" w:hAnsi="Times New Roman"/>
          <w:b w:val="0"/>
          <w:color w:val="000000"/>
          <w:sz w:val="28"/>
          <w:szCs w:val="28"/>
        </w:rPr>
        <w:t xml:space="preserve">Предоставление </w:t>
      </w:r>
      <w:r w:rsidR="00110887" w:rsidRPr="002C2749">
        <w:rPr>
          <w:rFonts w:ascii="Times New Roman" w:hAnsi="Times New Roman"/>
          <w:b w:val="0"/>
          <w:sz w:val="28"/>
          <w:szCs w:val="28"/>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w:t>
      </w:r>
      <w:proofErr w:type="gramEnd"/>
      <w:r w:rsidR="00110887" w:rsidRPr="002C2749">
        <w:rPr>
          <w:rFonts w:ascii="Times New Roman" w:hAnsi="Times New Roman"/>
          <w:b w:val="0"/>
          <w:sz w:val="28"/>
          <w:szCs w:val="28"/>
        </w:rPr>
        <w:t xml:space="preserve"> создана или организована такая некоммерческая организация»</w:t>
      </w:r>
    </w:p>
    <w:p w:rsidR="00272846" w:rsidRPr="002C2749" w:rsidRDefault="00272846" w:rsidP="002C2749">
      <w:pPr>
        <w:pStyle w:val="ConsPlusNormal"/>
        <w:rPr>
          <w:rFonts w:ascii="Times New Roman" w:hAnsi="Times New Roman"/>
          <w:sz w:val="28"/>
          <w:szCs w:val="28"/>
        </w:rPr>
      </w:pPr>
    </w:p>
    <w:p w:rsidR="00272846" w:rsidRPr="002C2749" w:rsidRDefault="00110887" w:rsidP="002C2749">
      <w:pPr>
        <w:pStyle w:val="ConsPlusNormal"/>
        <w:jc w:val="center"/>
        <w:rPr>
          <w:rFonts w:ascii="Times New Roman" w:hAnsi="Times New Roman"/>
          <w:sz w:val="28"/>
          <w:szCs w:val="28"/>
        </w:rPr>
      </w:pPr>
      <w:r w:rsidRPr="002C2749">
        <w:rPr>
          <w:rFonts w:ascii="Times New Roman" w:hAnsi="Times New Roman"/>
          <w:sz w:val="28"/>
          <w:szCs w:val="28"/>
        </w:rPr>
        <w:t>I. Общие положения</w:t>
      </w:r>
    </w:p>
    <w:p w:rsidR="00272846" w:rsidRPr="002C2749" w:rsidRDefault="00272846" w:rsidP="002C2749">
      <w:pPr>
        <w:pStyle w:val="ConsPlusNormal"/>
        <w:rPr>
          <w:rFonts w:ascii="Times New Roman" w:hAnsi="Times New Roman"/>
          <w:sz w:val="28"/>
          <w:szCs w:val="28"/>
        </w:rPr>
      </w:pPr>
    </w:p>
    <w:p w:rsidR="00272846" w:rsidRPr="002C2749" w:rsidRDefault="002C2749" w:rsidP="002C2749">
      <w:pPr>
        <w:pStyle w:val="ConsPlusNormal"/>
        <w:ind w:firstLine="709"/>
        <w:jc w:val="both"/>
        <w:rPr>
          <w:rFonts w:ascii="Times New Roman" w:hAnsi="Times New Roman"/>
          <w:sz w:val="28"/>
          <w:szCs w:val="28"/>
        </w:rPr>
      </w:pPr>
      <w:r w:rsidRPr="002C2749">
        <w:rPr>
          <w:rFonts w:ascii="Times New Roman" w:hAnsi="Times New Roman"/>
          <w:sz w:val="28"/>
          <w:szCs w:val="28"/>
        </w:rPr>
        <w:t>1.1. Предмет регулирования А</w:t>
      </w:r>
      <w:r w:rsidR="00110887" w:rsidRPr="002C2749">
        <w:rPr>
          <w:rFonts w:ascii="Times New Roman" w:hAnsi="Times New Roman"/>
          <w:sz w:val="28"/>
          <w:szCs w:val="28"/>
        </w:rPr>
        <w:t>дминистративного регламента.</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1.1.1. </w:t>
      </w:r>
      <w:proofErr w:type="gramStart"/>
      <w:r w:rsidRPr="002C2749">
        <w:rPr>
          <w:rFonts w:ascii="Times New Roman" w:hAnsi="Times New Roman"/>
          <w:color w:val="000000"/>
          <w:sz w:val="28"/>
          <w:szCs w:val="28"/>
        </w:rPr>
        <w:t>Настоящи</w:t>
      </w:r>
      <w:r w:rsidR="002C2749" w:rsidRPr="002C2749">
        <w:rPr>
          <w:rFonts w:ascii="Times New Roman" w:hAnsi="Times New Roman"/>
          <w:color w:val="000000"/>
          <w:sz w:val="28"/>
          <w:szCs w:val="28"/>
        </w:rPr>
        <w:t>й А</w:t>
      </w:r>
      <w:r w:rsidRPr="002C2749">
        <w:rPr>
          <w:rFonts w:ascii="Times New Roman" w:hAnsi="Times New Roman"/>
          <w:color w:val="000000"/>
          <w:sz w:val="28"/>
          <w:szCs w:val="28"/>
        </w:rPr>
        <w:t xml:space="preserve">дминистративный регламент предоставления муниципальной услуги «Предоставление </w:t>
      </w:r>
      <w:r w:rsidRPr="002C2749">
        <w:rPr>
          <w:rFonts w:ascii="Times New Roman" w:hAnsi="Times New Roman"/>
          <w:sz w:val="28"/>
          <w:szCs w:val="28"/>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w:t>
      </w:r>
      <w:proofErr w:type="gramEnd"/>
      <w:r w:rsidRPr="002C2749">
        <w:rPr>
          <w:rFonts w:ascii="Times New Roman" w:hAnsi="Times New Roman"/>
          <w:sz w:val="28"/>
          <w:szCs w:val="28"/>
        </w:rPr>
        <w:t xml:space="preserve"> </w:t>
      </w:r>
      <w:proofErr w:type="gramStart"/>
      <w:r w:rsidRPr="002C2749">
        <w:rPr>
          <w:rFonts w:ascii="Times New Roman" w:hAnsi="Times New Roman"/>
          <w:sz w:val="28"/>
          <w:szCs w:val="28"/>
        </w:rPr>
        <w:t>такая некоммерческая организация</w:t>
      </w:r>
      <w:r w:rsidRPr="002C2749">
        <w:rPr>
          <w:rFonts w:ascii="Times New Roman" w:hAnsi="Times New Roman"/>
          <w:color w:val="000000"/>
          <w:sz w:val="28"/>
          <w:szCs w:val="28"/>
        </w:rPr>
        <w:t xml:space="preserve">» (далее соответственно - </w:t>
      </w:r>
      <w:r w:rsidR="001D3D06" w:rsidRPr="002C2749">
        <w:rPr>
          <w:rFonts w:ascii="Times New Roman" w:hAnsi="Times New Roman"/>
          <w:color w:val="000000"/>
          <w:sz w:val="28"/>
          <w:szCs w:val="28"/>
        </w:rPr>
        <w:t>А</w:t>
      </w:r>
      <w:r w:rsidRPr="002C2749">
        <w:rPr>
          <w:rFonts w:ascii="Times New Roman" w:hAnsi="Times New Roman"/>
          <w:color w:val="000000"/>
          <w:sz w:val="28"/>
          <w:szCs w:val="28"/>
        </w:rPr>
        <w:t xml:space="preserve">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w:t>
      </w:r>
      <w:r w:rsidRPr="002C2749">
        <w:rPr>
          <w:rFonts w:ascii="Times New Roman" w:hAnsi="Times New Roman"/>
          <w:sz w:val="28"/>
          <w:szCs w:val="28"/>
        </w:rPr>
        <w:t xml:space="preserve">предоставлении муниципальной услуги, определяет </w:t>
      </w:r>
      <w:r w:rsidR="0080400C" w:rsidRPr="002C2749">
        <w:rPr>
          <w:rFonts w:ascii="Times New Roman" w:hAnsi="Times New Roman"/>
          <w:sz w:val="28"/>
          <w:szCs w:val="28"/>
        </w:rPr>
        <w:t xml:space="preserve">единый </w:t>
      </w:r>
      <w:r w:rsidRPr="002C2749">
        <w:rPr>
          <w:rFonts w:ascii="Times New Roman" w:hAnsi="Times New Roman"/>
          <w:sz w:val="28"/>
          <w:szCs w:val="28"/>
        </w:rPr>
        <w:t>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End"/>
    </w:p>
    <w:p w:rsidR="00EC5562" w:rsidRPr="002C2749" w:rsidRDefault="00EC5562"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1.1.2. 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 Российской Федерации.</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1.2. Круг заявителей.</w:t>
      </w:r>
    </w:p>
    <w:p w:rsid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1.2.1. Муниципальная услуга предоставляется:</w:t>
      </w:r>
    </w:p>
    <w:p w:rsid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 Физическ</w:t>
      </w:r>
      <w:r w:rsidR="005A2150" w:rsidRPr="002C2749">
        <w:rPr>
          <w:rFonts w:ascii="Times New Roman" w:hAnsi="Times New Roman"/>
          <w:sz w:val="28"/>
          <w:szCs w:val="28"/>
        </w:rPr>
        <w:t>им</w:t>
      </w:r>
      <w:r w:rsidRPr="002C2749">
        <w:rPr>
          <w:rFonts w:ascii="Times New Roman" w:hAnsi="Times New Roman"/>
          <w:sz w:val="28"/>
          <w:szCs w:val="28"/>
        </w:rPr>
        <w:t xml:space="preserve"> лиц</w:t>
      </w:r>
      <w:r w:rsidR="005A2150" w:rsidRPr="002C2749">
        <w:rPr>
          <w:rFonts w:ascii="Times New Roman" w:hAnsi="Times New Roman"/>
          <w:sz w:val="28"/>
          <w:szCs w:val="28"/>
        </w:rPr>
        <w:t>ам</w:t>
      </w:r>
      <w:r w:rsidRPr="002C2749">
        <w:rPr>
          <w:rFonts w:ascii="Times New Roman" w:hAnsi="Times New Roman"/>
          <w:sz w:val="28"/>
          <w:szCs w:val="28"/>
        </w:rPr>
        <w:t xml:space="preserve">, </w:t>
      </w:r>
      <w:r w:rsidR="005A2150" w:rsidRPr="002C2749">
        <w:rPr>
          <w:rFonts w:ascii="Times New Roman" w:hAnsi="Times New Roman"/>
          <w:sz w:val="28"/>
          <w:szCs w:val="28"/>
        </w:rPr>
        <w:t xml:space="preserve">которые </w:t>
      </w:r>
      <w:r w:rsidRPr="002C2749">
        <w:rPr>
          <w:rFonts w:ascii="Times New Roman" w:hAnsi="Times New Roman"/>
          <w:sz w:val="28"/>
          <w:szCs w:val="28"/>
        </w:rPr>
        <w:t>являю</w:t>
      </w:r>
      <w:r w:rsidR="005A2150" w:rsidRPr="002C2749">
        <w:rPr>
          <w:rFonts w:ascii="Times New Roman" w:hAnsi="Times New Roman"/>
          <w:sz w:val="28"/>
          <w:szCs w:val="28"/>
        </w:rPr>
        <w:t>тся</w:t>
      </w:r>
      <w:r w:rsidRPr="002C2749">
        <w:rPr>
          <w:rFonts w:ascii="Times New Roman" w:hAnsi="Times New Roman"/>
          <w:sz w:val="28"/>
          <w:szCs w:val="28"/>
        </w:rPr>
        <w:t xml:space="preserve"> член</w:t>
      </w:r>
      <w:r w:rsidR="005A2150" w:rsidRPr="002C2749">
        <w:rPr>
          <w:rFonts w:ascii="Times New Roman" w:hAnsi="Times New Roman"/>
          <w:sz w:val="28"/>
          <w:szCs w:val="28"/>
        </w:rPr>
        <w:t>ами</w:t>
      </w:r>
      <w:r w:rsidRPr="002C2749">
        <w:rPr>
          <w:rFonts w:ascii="Times New Roman" w:hAnsi="Times New Roman"/>
          <w:sz w:val="28"/>
          <w:szCs w:val="28"/>
        </w:rPr>
        <w:t xml:space="preserve"> садоводческого, огороднического или дачного некоммерческого объединения и имеющ</w:t>
      </w:r>
      <w:r w:rsidR="005A2150" w:rsidRPr="002C2749">
        <w:rPr>
          <w:rFonts w:ascii="Times New Roman" w:hAnsi="Times New Roman"/>
          <w:sz w:val="28"/>
          <w:szCs w:val="28"/>
        </w:rPr>
        <w:t>ими</w:t>
      </w:r>
      <w:r w:rsidRPr="002C2749">
        <w:rPr>
          <w:rFonts w:ascii="Times New Roman" w:hAnsi="Times New Roman"/>
          <w:sz w:val="28"/>
          <w:szCs w:val="28"/>
        </w:rPr>
        <w:t xml:space="preserve"> право приобрести земельный участок, предназначенный для ведения садоводства, огородничества или дачного хозяйства, без проведения торгов в собственность </w:t>
      </w:r>
      <w:r w:rsidRPr="002C2749">
        <w:rPr>
          <w:rFonts w:ascii="Times New Roman" w:hAnsi="Times New Roman"/>
          <w:sz w:val="28"/>
          <w:szCs w:val="28"/>
        </w:rPr>
        <w:lastRenderedPageBreak/>
        <w:t>бесплатно, если такой земельный участок соответствует в совокупности следующим условиям:</w:t>
      </w:r>
    </w:p>
    <w:p w:rsid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1) земельный участок образован из земельного участка, предоставленного до дня вступления в силу Федерального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3)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272846" w:rsidRPr="002C2749" w:rsidRDefault="002C2749" w:rsidP="002C274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110887" w:rsidRPr="002C2749">
        <w:rPr>
          <w:rFonts w:ascii="Times New Roman" w:hAnsi="Times New Roman"/>
          <w:sz w:val="28"/>
          <w:szCs w:val="28"/>
        </w:rPr>
        <w:t>Садоводческ</w:t>
      </w:r>
      <w:r w:rsidR="005A2150" w:rsidRPr="002C2749">
        <w:rPr>
          <w:rFonts w:ascii="Times New Roman" w:hAnsi="Times New Roman"/>
          <w:sz w:val="28"/>
          <w:szCs w:val="28"/>
        </w:rPr>
        <w:t>им</w:t>
      </w:r>
      <w:r w:rsidR="00110887" w:rsidRPr="002C2749">
        <w:rPr>
          <w:rFonts w:ascii="Times New Roman" w:hAnsi="Times New Roman"/>
          <w:sz w:val="28"/>
          <w:szCs w:val="28"/>
        </w:rPr>
        <w:t>, огородническ</w:t>
      </w:r>
      <w:r w:rsidR="005A2150" w:rsidRPr="002C2749">
        <w:rPr>
          <w:rFonts w:ascii="Times New Roman" w:hAnsi="Times New Roman"/>
          <w:sz w:val="28"/>
          <w:szCs w:val="28"/>
        </w:rPr>
        <w:t>им</w:t>
      </w:r>
      <w:r w:rsidR="00110887" w:rsidRPr="002C2749">
        <w:rPr>
          <w:rFonts w:ascii="Times New Roman" w:hAnsi="Times New Roman"/>
          <w:sz w:val="28"/>
          <w:szCs w:val="28"/>
        </w:rPr>
        <w:t xml:space="preserve"> или дачн</w:t>
      </w:r>
      <w:r w:rsidR="005A2150" w:rsidRPr="002C2749">
        <w:rPr>
          <w:rFonts w:ascii="Times New Roman" w:hAnsi="Times New Roman"/>
          <w:sz w:val="28"/>
          <w:szCs w:val="28"/>
        </w:rPr>
        <w:t>ым</w:t>
      </w:r>
      <w:r w:rsidR="00110887" w:rsidRPr="002C2749">
        <w:rPr>
          <w:rFonts w:ascii="Times New Roman" w:hAnsi="Times New Roman"/>
          <w:sz w:val="28"/>
          <w:szCs w:val="28"/>
        </w:rPr>
        <w:t xml:space="preserve"> некоммерческ</w:t>
      </w:r>
      <w:r w:rsidR="005A2150" w:rsidRPr="002C2749">
        <w:rPr>
          <w:rFonts w:ascii="Times New Roman" w:hAnsi="Times New Roman"/>
          <w:sz w:val="28"/>
          <w:szCs w:val="28"/>
        </w:rPr>
        <w:t>им</w:t>
      </w:r>
      <w:r w:rsidR="00110887" w:rsidRPr="002C2749">
        <w:rPr>
          <w:rFonts w:ascii="Times New Roman" w:hAnsi="Times New Roman"/>
          <w:sz w:val="28"/>
          <w:szCs w:val="28"/>
        </w:rPr>
        <w:t xml:space="preserve"> объединение</w:t>
      </w:r>
      <w:r w:rsidR="005A2150" w:rsidRPr="002C2749">
        <w:rPr>
          <w:rFonts w:ascii="Times New Roman" w:hAnsi="Times New Roman"/>
          <w:sz w:val="28"/>
          <w:szCs w:val="28"/>
        </w:rPr>
        <w:t>м</w:t>
      </w:r>
      <w:r w:rsidR="00110887" w:rsidRPr="002C2749">
        <w:rPr>
          <w:rFonts w:ascii="Times New Roman" w:hAnsi="Times New Roman"/>
          <w:sz w:val="28"/>
          <w:szCs w:val="28"/>
        </w:rPr>
        <w:t xml:space="preserve"> граждан, котор</w:t>
      </w:r>
      <w:r w:rsidR="005A2150" w:rsidRPr="002C2749">
        <w:rPr>
          <w:rFonts w:ascii="Times New Roman" w:hAnsi="Times New Roman"/>
          <w:sz w:val="28"/>
          <w:szCs w:val="28"/>
        </w:rPr>
        <w:t>ым</w:t>
      </w:r>
      <w:r w:rsidR="00110887" w:rsidRPr="002C2749">
        <w:rPr>
          <w:rFonts w:ascii="Times New Roman" w:hAnsi="Times New Roman"/>
          <w:sz w:val="28"/>
          <w:szCs w:val="28"/>
        </w:rPr>
        <w:t xml:space="preserve"> до дня вступления в силу Федерального  «О введении в действие Земельного кодекса Российской Федерации» предоставлен для ведения садоводства, огородничества или дачного хозяйства земельный участок</w:t>
      </w:r>
      <w:r w:rsidR="001A6CC0" w:rsidRPr="002C2749">
        <w:rPr>
          <w:rFonts w:ascii="Times New Roman" w:hAnsi="Times New Roman"/>
          <w:sz w:val="28"/>
          <w:szCs w:val="28"/>
        </w:rPr>
        <w:t>.</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От имени заявителя за предоставлением муниципальной услуги вправе обратиться представитель или иное доверенное лицо (далее - доверенное лицо).</w:t>
      </w:r>
    </w:p>
    <w:p w:rsidR="00CA3AE4" w:rsidRPr="002C2749" w:rsidRDefault="00CA3AE4" w:rsidP="002C2749">
      <w:pPr>
        <w:spacing w:after="0" w:line="240" w:lineRule="auto"/>
        <w:ind w:firstLine="709"/>
        <w:jc w:val="both"/>
        <w:rPr>
          <w:rFonts w:ascii="Times New Roman" w:hAnsi="Times New Roman"/>
          <w:sz w:val="28"/>
          <w:szCs w:val="28"/>
        </w:rPr>
      </w:pPr>
    </w:p>
    <w:p w:rsidR="00CA3AE4" w:rsidRPr="002C2749" w:rsidRDefault="00CA3AE4" w:rsidP="002C2749">
      <w:pPr>
        <w:spacing w:after="0" w:line="240" w:lineRule="auto"/>
        <w:ind w:firstLine="540"/>
        <w:jc w:val="both"/>
        <w:rPr>
          <w:rFonts w:ascii="Times New Roman" w:hAnsi="Times New Roman"/>
          <w:sz w:val="28"/>
          <w:szCs w:val="28"/>
        </w:rPr>
      </w:pPr>
      <w:r w:rsidRPr="002C2749">
        <w:rPr>
          <w:rFonts w:ascii="Times New Roman" w:hAnsi="Times New Roman"/>
          <w:bCs/>
          <w:sz w:val="28"/>
          <w:szCs w:val="28"/>
        </w:rPr>
        <w:t>1.3. Требования к порядку информирования о порядке предоставления муниципальной услуги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1.3.1. Информация о месте нахождения и графике работы (способы получения данной информации) органа, предоставляющего муниципальную услугу, и муниципального казенного учреждения "Многофункциональный центр предоставления государственных и муниципальных услуг Апанасенковского муниципального округа Ставропольского края.</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Муниципальная услуга предоставляется администрацией Апанасенковского муниципального округа Ставропольского края (далее - администрация округа).</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Юридический адрес: 356720, Ставропольский край, Апанасенковский район, село Дивное, улица Советская, 17.</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 xml:space="preserve">Адрес официального сайта администрации округа в информационно-телекоммуникационной сети "Интернет": </w:t>
      </w:r>
      <w:proofErr w:type="spellStart"/>
      <w:r w:rsidRPr="00661096">
        <w:rPr>
          <w:rFonts w:ascii="Times New Roman" w:hAnsi="Times New Roman"/>
          <w:sz w:val="28"/>
          <w:szCs w:val="28"/>
        </w:rPr>
        <w:t>www.aamrsk.ru</w:t>
      </w:r>
      <w:proofErr w:type="spellEnd"/>
      <w:r w:rsidRPr="00661096">
        <w:rPr>
          <w:rFonts w:ascii="Times New Roman" w:hAnsi="Times New Roman"/>
          <w:sz w:val="28"/>
          <w:szCs w:val="28"/>
        </w:rPr>
        <w:t xml:space="preserve"> (далее - официальный сайт администрации).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 xml:space="preserve">Адрес электронной почты: </w:t>
      </w:r>
      <w:proofErr w:type="spellStart"/>
      <w:r w:rsidRPr="00661096">
        <w:rPr>
          <w:rFonts w:ascii="Times New Roman" w:hAnsi="Times New Roman"/>
          <w:sz w:val="28"/>
          <w:szCs w:val="28"/>
        </w:rPr>
        <w:t>E-mail</w:t>
      </w:r>
      <w:proofErr w:type="spellEnd"/>
      <w:r w:rsidRPr="00661096">
        <w:rPr>
          <w:rFonts w:ascii="Times New Roman" w:hAnsi="Times New Roman"/>
          <w:sz w:val="28"/>
          <w:szCs w:val="28"/>
        </w:rPr>
        <w:t xml:space="preserve">: </w:t>
      </w:r>
      <w:proofErr w:type="spellStart"/>
      <w:r w:rsidRPr="00661096">
        <w:rPr>
          <w:rFonts w:ascii="Times New Roman" w:hAnsi="Times New Roman"/>
          <w:sz w:val="28"/>
          <w:szCs w:val="28"/>
        </w:rPr>
        <w:t>aam</w:t>
      </w:r>
      <w:proofErr w:type="spellEnd"/>
      <w:r w:rsidRPr="00661096">
        <w:rPr>
          <w:rFonts w:ascii="Times New Roman" w:hAnsi="Times New Roman"/>
          <w:sz w:val="28"/>
          <w:szCs w:val="28"/>
          <w:lang w:val="en-US"/>
        </w:rPr>
        <w:t>o</w:t>
      </w:r>
      <w:proofErr w:type="spellStart"/>
      <w:r w:rsidRPr="00661096">
        <w:rPr>
          <w:rFonts w:ascii="Times New Roman" w:hAnsi="Times New Roman"/>
          <w:sz w:val="28"/>
          <w:szCs w:val="28"/>
        </w:rPr>
        <w:t>sk@</w:t>
      </w:r>
      <w:r w:rsidRPr="00661096">
        <w:rPr>
          <w:rFonts w:ascii="Times New Roman" w:hAnsi="Times New Roman"/>
          <w:sz w:val="28"/>
          <w:szCs w:val="28"/>
          <w:lang w:val="en-US"/>
        </w:rPr>
        <w:t>bk</w:t>
      </w:r>
      <w:proofErr w:type="spellEnd"/>
      <w:r w:rsidRPr="00661096">
        <w:rPr>
          <w:rFonts w:ascii="Times New Roman" w:hAnsi="Times New Roman"/>
          <w:sz w:val="28"/>
          <w:szCs w:val="28"/>
        </w:rPr>
        <w:t>.</w:t>
      </w:r>
      <w:proofErr w:type="spellStart"/>
      <w:r w:rsidRPr="00661096">
        <w:rPr>
          <w:rFonts w:ascii="Times New Roman" w:hAnsi="Times New Roman"/>
          <w:sz w:val="28"/>
          <w:szCs w:val="28"/>
        </w:rPr>
        <w:t>ru</w:t>
      </w:r>
      <w:proofErr w:type="spellEnd"/>
      <w:r w:rsidRPr="00661096">
        <w:rPr>
          <w:rFonts w:ascii="Times New Roman" w:hAnsi="Times New Roman"/>
          <w:sz w:val="28"/>
          <w:szCs w:val="28"/>
        </w:rPr>
        <w:t>.</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Контактные телефоны:  8(865 55)52036.</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Сведения о графике (режиме) работы:</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График работы: понедельник - пятница с 9.00 до 18.00, перерыв на обед с 13.00 до 14.00, выходные дни -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Непосредственное предоставление  муниципальной услуги осуществляет отдел имущественных и земельных отношений администрации Апанасенковского муниципального округа Ставропольского края (далее - Отдел).</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lastRenderedPageBreak/>
        <w:t>Юридический адрес Отдела: 356720, Ставропольский край, Апанасенковский район, село Дивное, улица Советская, 38.</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 xml:space="preserve">Адрес электронной почты: </w:t>
      </w:r>
      <w:proofErr w:type="spellStart"/>
      <w:r w:rsidRPr="00661096">
        <w:rPr>
          <w:rFonts w:ascii="Times New Roman" w:hAnsi="Times New Roman"/>
          <w:sz w:val="28"/>
          <w:szCs w:val="28"/>
        </w:rPr>
        <w:t>E-mail</w:t>
      </w:r>
      <w:proofErr w:type="spellEnd"/>
      <w:r w:rsidRPr="00661096">
        <w:rPr>
          <w:rFonts w:ascii="Times New Roman" w:hAnsi="Times New Roman"/>
          <w:sz w:val="28"/>
          <w:szCs w:val="28"/>
        </w:rPr>
        <w:t xml:space="preserve">: </w:t>
      </w:r>
      <w:proofErr w:type="spellStart"/>
      <w:r w:rsidRPr="00661096">
        <w:rPr>
          <w:rFonts w:ascii="Times New Roman" w:hAnsi="Times New Roman"/>
          <w:sz w:val="28"/>
          <w:szCs w:val="28"/>
          <w:shd w:val="clear" w:color="auto" w:fill="FFFFFF"/>
        </w:rPr>
        <w:t>apanim@rambler.ru</w:t>
      </w:r>
      <w:proofErr w:type="spellEnd"/>
      <w:r w:rsidRPr="00661096">
        <w:rPr>
          <w:rFonts w:ascii="Times New Roman" w:hAnsi="Times New Roman"/>
          <w:sz w:val="28"/>
          <w:szCs w:val="28"/>
        </w:rPr>
        <w:t>.</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Контактные телефоны: 8(865 55)4-68-78, факс - 5-12-97.</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Сведения о графике (режиме) работы:</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график работы: понедельник - пятница с 9.00 до 18.00, перерыв на обед с 13.00 до 14.00, выходные дни -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Апанасенковского муниципального округа Ставропольского края"  расположено по адресу: 356720, Ставропольский край, Апанасенковский округ, село Дивное, улица Советская, 45.</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 xml:space="preserve">Информация о местах нахождения и графиках работы многофункциональных центров предоставления государственных и муниципальных услуг в Ставропольском крае (далее - МФЦ) размещена в информационно-телекоммуникационной сети "Интернет" на официальном сайте министерства экономического развития Ставропольского края </w:t>
      </w:r>
      <w:proofErr w:type="spellStart"/>
      <w:r w:rsidRPr="00661096">
        <w:rPr>
          <w:rFonts w:ascii="Times New Roman" w:hAnsi="Times New Roman"/>
          <w:sz w:val="28"/>
          <w:szCs w:val="28"/>
        </w:rPr>
        <w:t>www.stavinvest.ru</w:t>
      </w:r>
      <w:proofErr w:type="spellEnd"/>
      <w:r w:rsidRPr="00661096">
        <w:rPr>
          <w:rFonts w:ascii="Times New Roman" w:hAnsi="Times New Roman"/>
          <w:sz w:val="28"/>
          <w:szCs w:val="28"/>
        </w:rPr>
        <w:t xml:space="preserve"> и на Портале многофункциональных центров Ставропольского края www.umfc26.ru.</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1.3.2. Для получения информации о порядке предоставления муниципальной услуги и сведений о ходе ее предоставления (далее - информация) заявители обращаются:</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1) лично в Отдел;</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2) устно по справочным телефонам Отдела;</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3) в письменной форме путем направления почтовых отправлений в администрацию округа или Отдел;</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4) в форме электронного документа:</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 xml:space="preserve">с использованием электронной почты по адресу: </w:t>
      </w:r>
      <w:proofErr w:type="spellStart"/>
      <w:r w:rsidRPr="00661096">
        <w:rPr>
          <w:rFonts w:ascii="Times New Roman" w:hAnsi="Times New Roman"/>
          <w:sz w:val="28"/>
          <w:szCs w:val="28"/>
          <w:shd w:val="clear" w:color="auto" w:fill="FFFFFF"/>
        </w:rPr>
        <w:t>apanim@rambler.ru</w:t>
      </w:r>
      <w:proofErr w:type="spellEnd"/>
      <w:r w:rsidRPr="00661096">
        <w:rPr>
          <w:rFonts w:ascii="Times New Roman" w:hAnsi="Times New Roman"/>
          <w:sz w:val="28"/>
          <w:szCs w:val="28"/>
        </w:rPr>
        <w:t>;</w:t>
      </w:r>
    </w:p>
    <w:p w:rsidR="002C2749" w:rsidRPr="00661096" w:rsidRDefault="002C2749" w:rsidP="002C2749">
      <w:pPr>
        <w:pStyle w:val="ConsPlusNormal"/>
        <w:ind w:firstLine="540"/>
        <w:jc w:val="both"/>
        <w:rPr>
          <w:rFonts w:ascii="Times New Roman" w:hAnsi="Times New Roman"/>
          <w:b/>
          <w:sz w:val="28"/>
          <w:szCs w:val="28"/>
        </w:rPr>
      </w:pPr>
      <w:proofErr w:type="gramStart"/>
      <w:r w:rsidRPr="00661096">
        <w:rPr>
          <w:rFonts w:ascii="Times New Roman" w:hAnsi="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Pr="00661096">
        <w:rPr>
          <w:rFonts w:ascii="Times New Roman" w:hAnsi="Times New Roman"/>
          <w:sz w:val="28"/>
          <w:szCs w:val="28"/>
        </w:rPr>
        <w:t>www.gosuslugi.ru</w:t>
      </w:r>
      <w:proofErr w:type="spellEnd"/>
      <w:r w:rsidRPr="00661096">
        <w:rPr>
          <w:rFonts w:ascii="Times New Roman" w:hAnsi="Times New Roman"/>
          <w:sz w:val="28"/>
          <w:szCs w:val="28"/>
        </w:rPr>
        <w:t>)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(www.gosuslugi26.ru);</w:t>
      </w:r>
      <w:proofErr w:type="gramEnd"/>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5) через многофункциональные центры.</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Информация предоставляется бесплатно.</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1.3.3. Основными требованиями к информированию заявителей о порядке предоставления муниципальной услуги (далее - информирование) являются:</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достоверность предоставляемой информации;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четкость изложения информации;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полнота предоставления информации;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удобство и доступность получения информации;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оперативность предоставления информации.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1.3.4. Предоставление информации осуществляется в виде:</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индивидуального информирования заявителей;</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lastRenderedPageBreak/>
        <w:t>публичного информирования заявителей.</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Информирование проводится в форме:</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устного информирования;</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письменного информирования.</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Индивидуальное устное информирование заявителей обеспечивается должностными лицами Отдела или МФЦ лично и по телефону.</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При индивидуальном устном информировании время ожидания заявителя не должно превышать 15 минут.</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На индивидуальное устное информирование лично каждого заявителя должностными лицами, осуществляющими информирование, выделяется не более 10 минут.</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При индивидуальном устном информировании по телефону ответ на телефонный звонок должностное лицо Отдела или МФЦ, ответственное за осуществление информирования,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2C2749" w:rsidRPr="00661096" w:rsidRDefault="002C2749" w:rsidP="002C2749">
      <w:pPr>
        <w:pStyle w:val="ConsPlusNormal"/>
        <w:ind w:firstLine="540"/>
        <w:jc w:val="both"/>
        <w:rPr>
          <w:rFonts w:ascii="Times New Roman" w:hAnsi="Times New Roman"/>
          <w:b/>
          <w:sz w:val="28"/>
          <w:szCs w:val="28"/>
        </w:rPr>
      </w:pPr>
      <w:proofErr w:type="gramStart"/>
      <w:r w:rsidRPr="00661096">
        <w:rPr>
          <w:rFonts w:ascii="Times New Roman" w:hAnsi="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w:t>
      </w:r>
      <w:proofErr w:type="gramEnd"/>
      <w:r w:rsidRPr="00661096">
        <w:rPr>
          <w:rFonts w:ascii="Times New Roman" w:hAnsi="Times New Roman"/>
          <w:sz w:val="28"/>
          <w:szCs w:val="28"/>
        </w:rPr>
        <w:t xml:space="preserve"> получить интересующую заявителя информацию.</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Должностному лицу Отдела или МФЦ, ответственному за осуществление информирования, необходимо:</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корректно и внимательно относиться к заявителям;</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Должностное лицо Отдела, ответственное за осуществление информирования (специалист МФЦ),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lastRenderedPageBreak/>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ответы на поставленные вопросы;</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должность, фамилию и инициалы должностного лица, подписавшего ответ;</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фамилию и инициалы исполнителя;</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наименование структурного подразделения-исполнителя;</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номер телефона исполнителя.</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proofErr w:type="spellStart"/>
      <w:r w:rsidRPr="00661096">
        <w:rPr>
          <w:rFonts w:ascii="Times New Roman" w:hAnsi="Times New Roman"/>
          <w:sz w:val="28"/>
          <w:szCs w:val="28"/>
        </w:rPr>
        <w:t>www.aamrsk.ru</w:t>
      </w:r>
      <w:proofErr w:type="spellEnd"/>
      <w:r w:rsidRPr="00661096">
        <w:rPr>
          <w:rFonts w:ascii="Times New Roman" w:hAnsi="Times New Roman"/>
          <w:sz w:val="28"/>
          <w:szCs w:val="28"/>
        </w:rPr>
        <w:t>), на Едином портале, на Региональном портале и на информационных стендах, размещаемых в Отделе.</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1.3.5. На информационных стендах, размещаемых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согласно приложению 1 к Административному регламенту;</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извлечения из настоящего Административного регламента (полная версия в информационно-телекоммуникационной сети "Интернет" на официальном сайте администрации (</w:t>
      </w:r>
      <w:proofErr w:type="spellStart"/>
      <w:r w:rsidRPr="00661096">
        <w:rPr>
          <w:rFonts w:ascii="Times New Roman" w:hAnsi="Times New Roman"/>
          <w:sz w:val="28"/>
          <w:szCs w:val="28"/>
        </w:rPr>
        <w:t>www.aamrsk.ru</w:t>
      </w:r>
      <w:proofErr w:type="spellEnd"/>
      <w:r w:rsidRPr="00661096">
        <w:rPr>
          <w:rFonts w:ascii="Times New Roman" w:hAnsi="Times New Roman"/>
          <w:sz w:val="28"/>
          <w:szCs w:val="28"/>
        </w:rPr>
        <w:t>);</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заявители могут получить документы, необходимые для предоставления муниципальной услуги (при наличии);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номера кабинетов, в которых предоставляется муниципальная услуга, фамилии, имена, отчества и должности соответствующих должностных лиц;</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перечень документов и требования к этим документам;</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формы документов для заполнения, образцы заполнения документов;</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перечень оснований для отказа в предоставлении муниципальной услуги;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порядок обжалования решений и действий (бездействия) органа, предоставляющего муниципальную услугу, его должностных лиц, многофункционального центра и его должностных лиц.</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В информационно-телекоммуникационной сети "Интернет" размещаются следующие информационные материалы:</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1) на официальном сайте администрации  (</w:t>
      </w:r>
      <w:proofErr w:type="spellStart"/>
      <w:r w:rsidRPr="00661096">
        <w:rPr>
          <w:rFonts w:ascii="Times New Roman" w:hAnsi="Times New Roman"/>
          <w:sz w:val="28"/>
          <w:szCs w:val="28"/>
        </w:rPr>
        <w:t>www.aamrsk.ru</w:t>
      </w:r>
      <w:proofErr w:type="spellEnd"/>
      <w:r w:rsidRPr="00661096">
        <w:rPr>
          <w:rFonts w:ascii="Times New Roman" w:hAnsi="Times New Roman"/>
          <w:sz w:val="28"/>
          <w:szCs w:val="28"/>
        </w:rPr>
        <w:t>):</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полное наименование и полный почтовый адрес администрации Апанасенковского муниципального округа Ставропольского края, Отдела;</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справочные телефоны, по которым можно получить информацию по порядку предоставления муниципальной услуги;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адрес электронной почты администрации Апанасенковского муниципального округа Ставропольского края и Отдела;</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текст настоящего Административного регламента с блок-схемой, отображающей алгоритм прохождения административных процедур;</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lastRenderedPageBreak/>
        <w:t>полная версия информационных материалов, содержащихся на информационных стендах, размещаемых в месте предоставления муниципальной услуги;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2) на Едином портале и на Региональном портале:</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полное наименование, полный почтовый адрес и график работы администрации и Отдела;</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справочные телефоны, по которым можно получить информацию по порядку предоставления муниципальной услуги;</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адреса электронной почты;</w:t>
      </w:r>
    </w:p>
    <w:p w:rsidR="002C2749" w:rsidRPr="00661096" w:rsidRDefault="002C2749" w:rsidP="002C2749">
      <w:pPr>
        <w:pStyle w:val="ConsPlusNormal"/>
        <w:ind w:firstLine="540"/>
        <w:jc w:val="both"/>
        <w:rPr>
          <w:rFonts w:ascii="Times New Roman" w:hAnsi="Times New Roman"/>
          <w:b/>
          <w:sz w:val="28"/>
          <w:szCs w:val="28"/>
        </w:rPr>
      </w:pPr>
      <w:r w:rsidRPr="00661096">
        <w:rPr>
          <w:rFonts w:ascii="Times New Roman" w:hAnsi="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2C2749" w:rsidRPr="008D3009" w:rsidRDefault="002C2749" w:rsidP="002C2749">
      <w:pPr>
        <w:spacing w:after="0" w:line="240" w:lineRule="atLeast"/>
        <w:ind w:firstLine="540"/>
        <w:jc w:val="both"/>
        <w:outlineLvl w:val="2"/>
        <w:rPr>
          <w:rFonts w:ascii="Times New Roman" w:eastAsia="Calibri" w:hAnsi="Times New Roman"/>
          <w:sz w:val="28"/>
          <w:szCs w:val="28"/>
        </w:rPr>
      </w:pPr>
    </w:p>
    <w:p w:rsidR="00CA3AE4" w:rsidRPr="002C2749" w:rsidRDefault="00CA3AE4" w:rsidP="002C2749">
      <w:pPr>
        <w:pStyle w:val="ConsPlusNormal"/>
        <w:ind w:firstLine="540"/>
        <w:jc w:val="both"/>
        <w:rPr>
          <w:rFonts w:ascii="Times New Roman" w:hAnsi="Times New Roman"/>
          <w:sz w:val="28"/>
          <w:szCs w:val="28"/>
        </w:rPr>
      </w:pPr>
    </w:p>
    <w:p w:rsidR="00272846" w:rsidRPr="002C2749" w:rsidRDefault="00272846" w:rsidP="002C2749">
      <w:pPr>
        <w:pStyle w:val="ConsPlusNormal"/>
        <w:rPr>
          <w:rFonts w:ascii="Times New Roman" w:hAnsi="Times New Roman"/>
          <w:sz w:val="28"/>
          <w:szCs w:val="28"/>
        </w:rPr>
      </w:pPr>
    </w:p>
    <w:p w:rsidR="00272846" w:rsidRPr="002C2749" w:rsidRDefault="00110887" w:rsidP="002C2749">
      <w:pPr>
        <w:pStyle w:val="ConsPlusNormal"/>
        <w:jc w:val="center"/>
        <w:rPr>
          <w:rFonts w:ascii="Times New Roman" w:hAnsi="Times New Roman"/>
          <w:sz w:val="28"/>
          <w:szCs w:val="28"/>
        </w:rPr>
      </w:pPr>
      <w:r w:rsidRPr="002C2749">
        <w:rPr>
          <w:rFonts w:ascii="Times New Roman" w:hAnsi="Times New Roman"/>
          <w:sz w:val="28"/>
          <w:szCs w:val="28"/>
        </w:rPr>
        <w:t>II. Стандарт предоставления муниципальной услуги</w:t>
      </w:r>
    </w:p>
    <w:p w:rsidR="00272846" w:rsidRPr="002C2749" w:rsidRDefault="00272846" w:rsidP="002C2749">
      <w:pPr>
        <w:pStyle w:val="ConsPlusNormal"/>
        <w:jc w:val="center"/>
        <w:rPr>
          <w:rFonts w:ascii="Times New Roman" w:hAnsi="Times New Roman"/>
          <w:sz w:val="28"/>
          <w:szCs w:val="28"/>
        </w:rPr>
      </w:pP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2.1. Наименование муниципальной услуги.</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 xml:space="preserve">2.1.1. </w:t>
      </w:r>
      <w:proofErr w:type="gramStart"/>
      <w:r w:rsidRPr="002C2749">
        <w:rPr>
          <w:rFonts w:ascii="Times New Roman" w:hAnsi="Times New Roman"/>
          <w:color w:val="000000"/>
          <w:sz w:val="28"/>
          <w:szCs w:val="28"/>
        </w:rPr>
        <w:t xml:space="preserve">Предоставление </w:t>
      </w:r>
      <w:r w:rsidRPr="002C2749">
        <w:rPr>
          <w:rFonts w:ascii="Times New Roman" w:hAnsi="Times New Roman"/>
          <w:sz w:val="28"/>
          <w:szCs w:val="28"/>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roofErr w:type="gramEnd"/>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2.2.</w:t>
      </w:r>
      <w:r w:rsidR="005E4600" w:rsidRPr="002C2749">
        <w:rPr>
          <w:rFonts w:ascii="Times New Roman" w:hAnsi="Times New Roman"/>
          <w:sz w:val="28"/>
          <w:szCs w:val="28"/>
        </w:rPr>
        <w:t>1.</w:t>
      </w:r>
      <w:r w:rsidRPr="002C2749">
        <w:rPr>
          <w:rFonts w:ascii="Times New Roman" w:hAnsi="Times New Roman"/>
          <w:sz w:val="28"/>
          <w:szCs w:val="28"/>
        </w:rPr>
        <w:t xml:space="preserve"> Органом, непосредственно предоставляющим муниципальную услугу, является</w:t>
      </w:r>
      <w:r w:rsidR="00CA3AE4" w:rsidRPr="002C2749">
        <w:rPr>
          <w:rFonts w:ascii="Times New Roman" w:hAnsi="Times New Roman"/>
          <w:sz w:val="28"/>
          <w:szCs w:val="28"/>
        </w:rPr>
        <w:t xml:space="preserve"> </w:t>
      </w:r>
      <w:r w:rsidR="009A6D4C" w:rsidRPr="002C2749">
        <w:rPr>
          <w:rFonts w:ascii="Times New Roman" w:hAnsi="Times New Roman"/>
          <w:sz w:val="28"/>
          <w:szCs w:val="28"/>
        </w:rPr>
        <w:t>Отдел.</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2.2.</w:t>
      </w:r>
      <w:r w:rsidR="005E4600" w:rsidRPr="002C2749">
        <w:rPr>
          <w:rFonts w:ascii="Times New Roman" w:hAnsi="Times New Roman"/>
          <w:sz w:val="28"/>
          <w:szCs w:val="28"/>
        </w:rPr>
        <w:t>2</w:t>
      </w:r>
      <w:r w:rsidRPr="002C2749">
        <w:rPr>
          <w:rFonts w:ascii="Times New Roman" w:hAnsi="Times New Roman"/>
          <w:sz w:val="28"/>
          <w:szCs w:val="28"/>
        </w:rPr>
        <w:t>. При предоставлении муниципальной услуги осуществляется взаимодействие со следующими органами и организациями:</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Органами, участвующими в предоставлении муниципальной услуги являются Федеральная служба государственной регистрации, када</w:t>
      </w:r>
      <w:r w:rsidR="002C2749">
        <w:rPr>
          <w:rFonts w:ascii="Times New Roman" w:hAnsi="Times New Roman"/>
          <w:sz w:val="28"/>
          <w:szCs w:val="28"/>
        </w:rPr>
        <w:t>стра и картографии (</w:t>
      </w:r>
      <w:proofErr w:type="spellStart"/>
      <w:r w:rsidR="002C2749">
        <w:rPr>
          <w:rFonts w:ascii="Times New Roman" w:hAnsi="Times New Roman"/>
          <w:sz w:val="28"/>
          <w:szCs w:val="28"/>
        </w:rPr>
        <w:t>Росреестр</w:t>
      </w:r>
      <w:proofErr w:type="spellEnd"/>
      <w:r w:rsidR="002C2749">
        <w:rPr>
          <w:rFonts w:ascii="Times New Roman" w:hAnsi="Times New Roman"/>
          <w:sz w:val="28"/>
          <w:szCs w:val="28"/>
        </w:rPr>
        <w:t>)</w:t>
      </w:r>
      <w:r w:rsidRPr="002C2749">
        <w:rPr>
          <w:rFonts w:ascii="Times New Roman" w:hAnsi="Times New Roman"/>
          <w:sz w:val="28"/>
          <w:szCs w:val="28"/>
        </w:rPr>
        <w:t xml:space="preserve">, Федеральная налоговая служба. </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w:t>
      </w:r>
      <w:r w:rsidR="00BF6392">
        <w:rPr>
          <w:rFonts w:ascii="Times New Roman" w:hAnsi="Times New Roman"/>
          <w:sz w:val="28"/>
          <w:szCs w:val="28"/>
        </w:rPr>
        <w:t>Отделом</w:t>
      </w:r>
      <w:r w:rsidRPr="002C2749">
        <w:rPr>
          <w:rFonts w:ascii="Times New Roman" w:hAnsi="Times New Roman"/>
          <w:sz w:val="28"/>
          <w:szCs w:val="28"/>
        </w:rPr>
        <w:t xml:space="preserve"> муниципальных услуг.</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2.3. Описание результата предоставления муниципальной услуги.</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2.3.1. Результатом предоставления муниципальной услуги является:</w:t>
      </w:r>
    </w:p>
    <w:p w:rsidR="00272846" w:rsidRPr="003029AB" w:rsidRDefault="002C2749" w:rsidP="002C2749">
      <w:pPr>
        <w:pStyle w:val="ConsPlusNormal"/>
        <w:ind w:firstLine="709"/>
        <w:jc w:val="both"/>
        <w:rPr>
          <w:rFonts w:ascii="Times New Roman" w:hAnsi="Times New Roman"/>
          <w:sz w:val="28"/>
          <w:szCs w:val="28"/>
        </w:rPr>
      </w:pPr>
      <w:r w:rsidRPr="003029AB">
        <w:rPr>
          <w:rFonts w:ascii="Times New Roman" w:hAnsi="Times New Roman"/>
          <w:sz w:val="28"/>
          <w:szCs w:val="28"/>
        </w:rPr>
        <w:t>1) П</w:t>
      </w:r>
      <w:r w:rsidR="00110887" w:rsidRPr="003029AB">
        <w:rPr>
          <w:rFonts w:ascii="Times New Roman" w:hAnsi="Times New Roman"/>
          <w:sz w:val="28"/>
          <w:szCs w:val="28"/>
        </w:rPr>
        <w:t>остановление</w:t>
      </w:r>
      <w:r w:rsidRPr="003029AB">
        <w:rPr>
          <w:rFonts w:ascii="Times New Roman" w:hAnsi="Times New Roman"/>
          <w:sz w:val="28"/>
          <w:szCs w:val="28"/>
        </w:rPr>
        <w:t xml:space="preserve"> администрации округа </w:t>
      </w:r>
      <w:r w:rsidR="00110887" w:rsidRPr="003029AB">
        <w:rPr>
          <w:rFonts w:ascii="Times New Roman" w:hAnsi="Times New Roman"/>
          <w:sz w:val="28"/>
          <w:szCs w:val="28"/>
        </w:rPr>
        <w:t>о предоставлении земельного участка в собственность бесплатно;</w:t>
      </w:r>
    </w:p>
    <w:p w:rsidR="00272846" w:rsidRPr="002C2749" w:rsidRDefault="00110887" w:rsidP="002C2749">
      <w:pPr>
        <w:spacing w:after="0" w:line="240" w:lineRule="auto"/>
        <w:ind w:firstLine="709"/>
        <w:jc w:val="both"/>
        <w:rPr>
          <w:rFonts w:ascii="Times New Roman" w:hAnsi="Times New Roman"/>
          <w:sz w:val="28"/>
          <w:szCs w:val="28"/>
        </w:rPr>
      </w:pPr>
      <w:r w:rsidRPr="003029AB">
        <w:rPr>
          <w:rFonts w:ascii="Times New Roman" w:hAnsi="Times New Roman"/>
          <w:sz w:val="28"/>
          <w:szCs w:val="28"/>
        </w:rPr>
        <w:lastRenderedPageBreak/>
        <w:t>2) Уведомление (решение) об отказе в пред</w:t>
      </w:r>
      <w:r w:rsidR="003029AB">
        <w:rPr>
          <w:rFonts w:ascii="Times New Roman" w:hAnsi="Times New Roman"/>
          <w:sz w:val="28"/>
          <w:szCs w:val="28"/>
        </w:rPr>
        <w:t>оставлении муниципальной услуги согласно приложению 4 к Административному регламенту.</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 xml:space="preserve">2.4. </w:t>
      </w:r>
      <w:proofErr w:type="gramStart"/>
      <w:r w:rsidRPr="002C2749">
        <w:rPr>
          <w:rFonts w:ascii="Times New Roman" w:hAnsi="Times New Roman"/>
          <w:sz w:val="28"/>
          <w:szCs w:val="28"/>
        </w:rPr>
        <w:t xml:space="preserve">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w:t>
      </w:r>
      <w:r w:rsidR="0084566D" w:rsidRPr="002C2749">
        <w:rPr>
          <w:rFonts w:ascii="Times New Roman" w:hAnsi="Times New Roman"/>
          <w:sz w:val="28"/>
          <w:szCs w:val="28"/>
        </w:rPr>
        <w:t>Апанасенковского</w:t>
      </w:r>
      <w:r w:rsidRPr="002C2749">
        <w:rPr>
          <w:rFonts w:ascii="Times New Roman" w:hAnsi="Times New Roman"/>
          <w:sz w:val="28"/>
          <w:szCs w:val="28"/>
        </w:rPr>
        <w:t xml:space="preserve"> муниципального </w:t>
      </w:r>
      <w:r w:rsidR="00014F62" w:rsidRPr="002C2749">
        <w:rPr>
          <w:rFonts w:ascii="Times New Roman" w:hAnsi="Times New Roman"/>
          <w:sz w:val="28"/>
          <w:szCs w:val="28"/>
        </w:rPr>
        <w:t>округ</w:t>
      </w:r>
      <w:r w:rsidRPr="002C2749">
        <w:rPr>
          <w:rFonts w:ascii="Times New Roman" w:hAnsi="Times New Roman"/>
          <w:sz w:val="28"/>
          <w:szCs w:val="28"/>
        </w:rPr>
        <w:t>а, сроки выдачи (направления) документов, являющихся результатом предоставления муниципальной услуги.</w:t>
      </w:r>
      <w:proofErr w:type="gramEnd"/>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Муниципальная услуга предоставляется в срок, не превышающий 14 календарных дней со дня принятия заявления о предоставлении услуги и документов, подлежащих представлению заявителем.</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В случае предоставления заявителем или его доверенным лицом заявления и документов в МФЦ</w:t>
      </w:r>
      <w:r w:rsidR="00120173" w:rsidRPr="002C2749">
        <w:rPr>
          <w:rFonts w:ascii="Times New Roman" w:hAnsi="Times New Roman"/>
          <w:sz w:val="28"/>
          <w:szCs w:val="28"/>
        </w:rPr>
        <w:t xml:space="preserve"> </w:t>
      </w:r>
      <w:r w:rsidRPr="002C2749">
        <w:rPr>
          <w:rFonts w:ascii="Times New Roman" w:hAnsi="Times New Roman"/>
          <w:sz w:val="28"/>
          <w:szCs w:val="28"/>
        </w:rPr>
        <w:t xml:space="preserve">сроком начала предоставления муниципальной услуги считается дата поступления в </w:t>
      </w:r>
      <w:r w:rsidR="002C2749">
        <w:rPr>
          <w:rFonts w:ascii="Times New Roman" w:hAnsi="Times New Roman"/>
          <w:sz w:val="28"/>
          <w:szCs w:val="28"/>
        </w:rPr>
        <w:t>О</w:t>
      </w:r>
      <w:r w:rsidR="009A6D4C" w:rsidRPr="002C2749">
        <w:rPr>
          <w:rFonts w:ascii="Times New Roman" w:hAnsi="Times New Roman"/>
          <w:sz w:val="28"/>
          <w:szCs w:val="28"/>
        </w:rPr>
        <w:t xml:space="preserve">тдел </w:t>
      </w:r>
      <w:r w:rsidRPr="002C2749">
        <w:rPr>
          <w:rFonts w:ascii="Times New Roman" w:hAnsi="Times New Roman"/>
          <w:sz w:val="28"/>
          <w:szCs w:val="28"/>
        </w:rPr>
        <w:t>пакета документов, содержащего заявление о предоставлении муниципальной услуги, из МФЦ.</w:t>
      </w:r>
    </w:p>
    <w:p w:rsidR="00272846" w:rsidRPr="002C2749" w:rsidRDefault="00110887" w:rsidP="002C2749">
      <w:pPr>
        <w:spacing w:after="0" w:line="240" w:lineRule="auto"/>
        <w:ind w:firstLine="709"/>
        <w:jc w:val="both"/>
        <w:rPr>
          <w:rFonts w:ascii="Times New Roman" w:hAnsi="Times New Roman"/>
          <w:sz w:val="28"/>
          <w:szCs w:val="28"/>
        </w:rPr>
      </w:pPr>
      <w:proofErr w:type="gramStart"/>
      <w:r w:rsidRPr="002C2749">
        <w:rPr>
          <w:rFonts w:ascii="Times New Roman" w:hAnsi="Times New Roman"/>
          <w:sz w:val="28"/>
          <w:szCs w:val="28"/>
        </w:rPr>
        <w:t>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w:t>
      </w:r>
      <w:proofErr w:type="gramEnd"/>
      <w:r w:rsidRPr="002C2749">
        <w:rPr>
          <w:rFonts w:ascii="Times New Roman" w:hAnsi="Times New Roman"/>
          <w:sz w:val="28"/>
          <w:szCs w:val="28"/>
        </w:rPr>
        <w:t xml:space="preserve">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рабочих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первого настоящего пункта.</w:t>
      </w:r>
    </w:p>
    <w:p w:rsidR="00272846" w:rsidRPr="002C2749" w:rsidRDefault="00110887" w:rsidP="002C2749">
      <w:pPr>
        <w:pStyle w:val="20"/>
        <w:ind w:firstLine="709"/>
        <w:jc w:val="both"/>
        <w:rPr>
          <w:rFonts w:ascii="Times New Roman" w:hAnsi="Times New Roman"/>
          <w:sz w:val="28"/>
          <w:szCs w:val="28"/>
        </w:rPr>
      </w:pPr>
      <w:r w:rsidRPr="002C2749">
        <w:rPr>
          <w:rFonts w:ascii="Times New Roman" w:hAnsi="Times New Roman"/>
          <w:sz w:val="28"/>
          <w:szCs w:val="28"/>
        </w:rPr>
        <w:t>Срок выдачи результатов предоставления муниципальной услуги не может превышать трех рабочих дней со дня их принятия.</w:t>
      </w:r>
    </w:p>
    <w:p w:rsidR="00272846" w:rsidRPr="002C2749" w:rsidRDefault="00110887" w:rsidP="002C2749">
      <w:pPr>
        <w:pStyle w:val="20"/>
        <w:ind w:firstLine="567"/>
        <w:jc w:val="both"/>
        <w:rPr>
          <w:rFonts w:ascii="Times New Roman" w:hAnsi="Times New Roman"/>
          <w:sz w:val="28"/>
          <w:szCs w:val="28"/>
        </w:rPr>
      </w:pPr>
      <w:r w:rsidRPr="002C2749">
        <w:rPr>
          <w:rFonts w:ascii="Times New Roman" w:hAnsi="Times New Roman"/>
          <w:color w:val="000000"/>
          <w:sz w:val="28"/>
          <w:szCs w:val="28"/>
          <w:shd w:val="clear" w:color="auto" w:fill="FFFFFF"/>
        </w:rPr>
        <w:t>Решение о выдаче или об отказе в выдаче разрешения в течение 3 рабочих дн</w:t>
      </w:r>
      <w:r w:rsidR="00AF3586" w:rsidRPr="002C2749">
        <w:rPr>
          <w:rFonts w:ascii="Times New Roman" w:hAnsi="Times New Roman"/>
          <w:color w:val="000000"/>
          <w:sz w:val="28"/>
          <w:szCs w:val="28"/>
          <w:shd w:val="clear" w:color="auto" w:fill="FFFFFF"/>
        </w:rPr>
        <w:t>я</w:t>
      </w:r>
      <w:r w:rsidRPr="002C2749">
        <w:rPr>
          <w:rFonts w:ascii="Times New Roman" w:hAnsi="Times New Roman"/>
          <w:color w:val="000000"/>
          <w:sz w:val="28"/>
          <w:szCs w:val="28"/>
          <w:shd w:val="clear" w:color="auto" w:fill="FFFFFF"/>
        </w:rPr>
        <w:t xml:space="preserve"> со дня принятия указанного решения может быть направлено заявителю заказным письмом с приложением представленных им документов.</w:t>
      </w:r>
    </w:p>
    <w:p w:rsidR="00C135BE" w:rsidRPr="002C2749" w:rsidRDefault="00110887" w:rsidP="002C2749">
      <w:pPr>
        <w:pStyle w:val="ConsPlusNormal"/>
        <w:ind w:firstLine="540"/>
        <w:jc w:val="both"/>
        <w:outlineLvl w:val="2"/>
        <w:rPr>
          <w:rFonts w:ascii="Times New Roman" w:hAnsi="Times New Roman"/>
          <w:sz w:val="28"/>
          <w:szCs w:val="28"/>
        </w:rPr>
      </w:pPr>
      <w:r w:rsidRPr="002C2749">
        <w:rPr>
          <w:rFonts w:ascii="Times New Roman" w:hAnsi="Times New Roman"/>
          <w:sz w:val="28"/>
          <w:szCs w:val="28"/>
        </w:rPr>
        <w:t>2.5. Перечень нормативных правовых актов Российской Федерации</w:t>
      </w:r>
      <w:r w:rsidR="006B49D3" w:rsidRPr="002C2749">
        <w:rPr>
          <w:rFonts w:ascii="Times New Roman" w:hAnsi="Times New Roman"/>
          <w:sz w:val="28"/>
          <w:szCs w:val="28"/>
        </w:rPr>
        <w:t xml:space="preserve"> и нормативно правовых актов</w:t>
      </w:r>
      <w:r w:rsidRPr="002C2749">
        <w:rPr>
          <w:rFonts w:ascii="Times New Roman" w:hAnsi="Times New Roman"/>
          <w:sz w:val="28"/>
          <w:szCs w:val="28"/>
        </w:rPr>
        <w:t xml:space="preserve"> Ставропольского края, регулирующих предоставление муниципальной услуги</w:t>
      </w:r>
      <w:r w:rsidR="00C135BE" w:rsidRPr="002C2749">
        <w:rPr>
          <w:rFonts w:ascii="Times New Roman" w:hAnsi="Times New Roman"/>
          <w:sz w:val="28"/>
          <w:szCs w:val="28"/>
        </w:rPr>
        <w:t>:</w:t>
      </w:r>
    </w:p>
    <w:p w:rsidR="00C135BE" w:rsidRPr="002C2749" w:rsidRDefault="00C135BE" w:rsidP="002C2749">
      <w:pPr>
        <w:pStyle w:val="ConsPlusNormal"/>
        <w:ind w:firstLine="540"/>
        <w:jc w:val="both"/>
        <w:outlineLvl w:val="2"/>
        <w:rPr>
          <w:rFonts w:ascii="Times New Roman" w:hAnsi="Times New Roman"/>
          <w:bCs/>
          <w:color w:val="000000" w:themeColor="text1"/>
          <w:sz w:val="28"/>
          <w:szCs w:val="28"/>
        </w:rPr>
      </w:pPr>
      <w:r w:rsidRPr="002C2749">
        <w:rPr>
          <w:rFonts w:ascii="Times New Roman" w:hAnsi="Times New Roman"/>
          <w:sz w:val="28"/>
          <w:szCs w:val="28"/>
        </w:rPr>
        <w:t>1)</w:t>
      </w:r>
      <w:r w:rsidR="002C2749">
        <w:rPr>
          <w:rFonts w:ascii="Times New Roman" w:hAnsi="Times New Roman"/>
          <w:sz w:val="28"/>
          <w:szCs w:val="28"/>
        </w:rPr>
        <w:t xml:space="preserve"> </w:t>
      </w:r>
      <w:r w:rsidRPr="002C2749">
        <w:rPr>
          <w:rFonts w:ascii="Times New Roman" w:hAnsi="Times New Roman"/>
          <w:bCs/>
          <w:color w:val="000000" w:themeColor="text1"/>
          <w:sz w:val="28"/>
          <w:szCs w:val="28"/>
          <w:shd w:val="clear" w:color="auto" w:fill="FFFFFF"/>
        </w:rPr>
        <w:t>Земельный кодекс Российской Федерации от 25.10.2001 N 136-ФЗ ("Собрание законодательства РФ", 29.10.2001, N 44, ст. 4147, "Парламентская газета", N 204-205, 30.10.2001, "Российская газета", N 211-212, 30.10.2001);</w:t>
      </w:r>
    </w:p>
    <w:p w:rsidR="00C135BE" w:rsidRPr="002C2749" w:rsidRDefault="00C135BE" w:rsidP="002C2749">
      <w:pPr>
        <w:pStyle w:val="ConsPlusNormal"/>
        <w:ind w:firstLine="540"/>
        <w:jc w:val="both"/>
        <w:outlineLvl w:val="2"/>
        <w:rPr>
          <w:rFonts w:ascii="Times New Roman" w:hAnsi="Times New Roman"/>
          <w:bCs/>
          <w:color w:val="000000" w:themeColor="text1"/>
          <w:sz w:val="28"/>
          <w:szCs w:val="28"/>
          <w:shd w:val="clear" w:color="auto" w:fill="FFFFFF"/>
        </w:rPr>
      </w:pPr>
      <w:r w:rsidRPr="002C2749">
        <w:rPr>
          <w:rFonts w:ascii="Times New Roman" w:hAnsi="Times New Roman"/>
          <w:bCs/>
          <w:color w:val="000000" w:themeColor="text1"/>
          <w:sz w:val="28"/>
          <w:szCs w:val="28"/>
          <w:shd w:val="clear" w:color="auto" w:fill="FFFFFF"/>
        </w:rPr>
        <w:t>2) Федеральный закон от 25 октября 2001 г. N 137-ФЗ "О введении в действие Земельного кодекса Российской Федерации" ("Собрание законодательства РФ", 29.10.2001, N 44, ст. 4148, "Парламентская газета", N 204-205, 30.10.2001, "Российская газета", N 211-212, 30.10.2001);</w:t>
      </w:r>
    </w:p>
    <w:p w:rsidR="00C135BE" w:rsidRPr="002C2749" w:rsidRDefault="00C135BE" w:rsidP="002C2749">
      <w:pPr>
        <w:pStyle w:val="ConsPlusNormal"/>
        <w:ind w:firstLine="540"/>
        <w:jc w:val="both"/>
        <w:outlineLvl w:val="2"/>
        <w:rPr>
          <w:rFonts w:ascii="Times New Roman" w:hAnsi="Times New Roman"/>
          <w:bCs/>
          <w:color w:val="000000" w:themeColor="text1"/>
          <w:sz w:val="28"/>
          <w:szCs w:val="28"/>
        </w:rPr>
      </w:pPr>
      <w:r w:rsidRPr="002C2749">
        <w:rPr>
          <w:rFonts w:ascii="Times New Roman" w:hAnsi="Times New Roman"/>
          <w:bCs/>
          <w:color w:val="000000" w:themeColor="text1"/>
          <w:sz w:val="28"/>
          <w:szCs w:val="28"/>
        </w:rPr>
        <w:t>3</w:t>
      </w:r>
      <w:r w:rsidRPr="002C2749">
        <w:rPr>
          <w:rFonts w:ascii="Times New Roman" w:hAnsi="Times New Roman"/>
          <w:bCs/>
          <w:color w:val="000000" w:themeColor="text1"/>
          <w:sz w:val="28"/>
          <w:szCs w:val="28"/>
          <w:shd w:val="clear" w:color="auto" w:fill="FFFFFF"/>
        </w:rPr>
        <w:t>) Федеральный закон от 06 октября 2003 г.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C135BE" w:rsidRPr="002C2749" w:rsidRDefault="00C135BE" w:rsidP="002C2749">
      <w:pPr>
        <w:pStyle w:val="ConsPlusNormal"/>
        <w:ind w:firstLine="540"/>
        <w:jc w:val="both"/>
        <w:outlineLvl w:val="2"/>
        <w:rPr>
          <w:rFonts w:ascii="Times New Roman" w:hAnsi="Times New Roman"/>
          <w:bCs/>
          <w:color w:val="000000" w:themeColor="text1"/>
          <w:sz w:val="28"/>
          <w:szCs w:val="28"/>
        </w:rPr>
      </w:pPr>
      <w:r w:rsidRPr="002C2749">
        <w:rPr>
          <w:rFonts w:ascii="Times New Roman" w:hAnsi="Times New Roman"/>
          <w:bCs/>
          <w:color w:val="000000" w:themeColor="text1"/>
          <w:sz w:val="28"/>
          <w:szCs w:val="28"/>
        </w:rPr>
        <w:lastRenderedPageBreak/>
        <w:t>4</w:t>
      </w:r>
      <w:r w:rsidRPr="002C2749">
        <w:rPr>
          <w:rFonts w:ascii="Times New Roman" w:hAnsi="Times New Roman"/>
          <w:bCs/>
          <w:color w:val="000000" w:themeColor="text1"/>
          <w:sz w:val="28"/>
          <w:szCs w:val="28"/>
          <w:shd w:val="clear" w:color="auto" w:fill="FFFFFF"/>
        </w:rPr>
        <w:t>) Федеральный закон от 27 июля 2006 г. N 152-ФЗ "О персональных данных" ("Российская газета", N 165, 29.07.2006, "Собрание законодательства РФ", 31.07.2006, N 31 (1 ч.), ст. 3451, "Парламентская газета", N 126-127, 03.08.2006);</w:t>
      </w:r>
    </w:p>
    <w:p w:rsidR="00C135BE" w:rsidRPr="002C2749" w:rsidRDefault="00C135BE" w:rsidP="002C2749">
      <w:pPr>
        <w:pStyle w:val="ConsPlusNormal"/>
        <w:ind w:firstLine="540"/>
        <w:jc w:val="both"/>
        <w:outlineLvl w:val="2"/>
        <w:rPr>
          <w:rFonts w:ascii="Times New Roman" w:hAnsi="Times New Roman"/>
          <w:bCs/>
          <w:color w:val="000000" w:themeColor="text1"/>
          <w:sz w:val="28"/>
          <w:szCs w:val="28"/>
        </w:rPr>
      </w:pPr>
      <w:r w:rsidRPr="002C2749">
        <w:rPr>
          <w:rFonts w:ascii="Times New Roman" w:hAnsi="Times New Roman"/>
          <w:bCs/>
          <w:color w:val="000000" w:themeColor="text1"/>
          <w:sz w:val="28"/>
          <w:szCs w:val="28"/>
        </w:rPr>
        <w:t>5</w:t>
      </w:r>
      <w:r w:rsidRPr="002C2749">
        <w:rPr>
          <w:rFonts w:ascii="Times New Roman" w:hAnsi="Times New Roman"/>
          <w:bCs/>
          <w:color w:val="000000" w:themeColor="text1"/>
          <w:sz w:val="28"/>
          <w:szCs w:val="28"/>
          <w:shd w:val="clear" w:color="auto" w:fill="FFFFFF"/>
        </w:rPr>
        <w:t>) Федеральный закон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C135BE" w:rsidRPr="002C2749" w:rsidRDefault="00C135BE" w:rsidP="002C2749">
      <w:pPr>
        <w:pStyle w:val="ConsPlusNormal"/>
        <w:ind w:firstLine="540"/>
        <w:jc w:val="both"/>
        <w:outlineLvl w:val="2"/>
        <w:rPr>
          <w:rFonts w:ascii="Times New Roman" w:hAnsi="Times New Roman"/>
          <w:bCs/>
          <w:color w:val="000000" w:themeColor="text1"/>
          <w:sz w:val="28"/>
          <w:szCs w:val="28"/>
          <w:shd w:val="clear" w:color="auto" w:fill="FFFFFF"/>
        </w:rPr>
      </w:pPr>
      <w:r w:rsidRPr="002C2749">
        <w:rPr>
          <w:rFonts w:ascii="Times New Roman" w:hAnsi="Times New Roman"/>
          <w:bCs/>
          <w:color w:val="000000" w:themeColor="text1"/>
          <w:sz w:val="28"/>
          <w:szCs w:val="28"/>
        </w:rPr>
        <w:t>6</w:t>
      </w:r>
      <w:r w:rsidRPr="002C2749">
        <w:rPr>
          <w:rFonts w:ascii="Times New Roman" w:hAnsi="Times New Roman"/>
          <w:bCs/>
          <w:color w:val="000000" w:themeColor="text1"/>
          <w:sz w:val="28"/>
          <w:szCs w:val="28"/>
          <w:shd w:val="clear" w:color="auto" w:fill="FFFFFF"/>
        </w:rPr>
        <w:t>) Федеральный закон от 06 апреля 2011 г. N 63-ФЗ "Об электронной подписи" ("Парламентская газета", N 17, 08-14.04.2011, "Российская газета", N 75, 08.04.2011, "Собрание законодательства РФ", 11.04.2011, N 15, ст. 2036);</w:t>
      </w:r>
    </w:p>
    <w:p w:rsidR="00952C2D" w:rsidRPr="002C2749" w:rsidRDefault="00C135BE" w:rsidP="002C2749">
      <w:pPr>
        <w:pStyle w:val="ConsPlusNormal"/>
        <w:ind w:firstLine="540"/>
        <w:jc w:val="both"/>
        <w:outlineLvl w:val="2"/>
        <w:rPr>
          <w:rFonts w:ascii="Times New Roman" w:hAnsi="Times New Roman"/>
          <w:bCs/>
          <w:color w:val="000000" w:themeColor="text1"/>
          <w:sz w:val="28"/>
          <w:szCs w:val="28"/>
        </w:rPr>
      </w:pPr>
      <w:r w:rsidRPr="002C2749">
        <w:rPr>
          <w:rFonts w:ascii="Times New Roman" w:hAnsi="Times New Roman"/>
          <w:bCs/>
          <w:color w:val="000000" w:themeColor="text1"/>
          <w:sz w:val="28"/>
          <w:szCs w:val="28"/>
          <w:shd w:val="clear" w:color="auto" w:fill="FFFFFF"/>
        </w:rPr>
        <w:t>7) Федеральный закон от 13 июля 2015 г. N 218-ФЗ "О государственной регистрации недвижимости" ("Собрание законодательства РФ", 20.07.2015, N 29 (часть I), ст. 4344, "Российская газета", 17.07.2015, N 156);</w:t>
      </w:r>
    </w:p>
    <w:p w:rsidR="00952C2D" w:rsidRPr="002C2749" w:rsidRDefault="00952C2D" w:rsidP="002C2749">
      <w:pPr>
        <w:pStyle w:val="ConsPlusNormal"/>
        <w:ind w:firstLine="540"/>
        <w:jc w:val="both"/>
        <w:outlineLvl w:val="2"/>
        <w:rPr>
          <w:rFonts w:ascii="Times New Roman" w:hAnsi="Times New Roman"/>
          <w:bCs/>
          <w:color w:val="000000" w:themeColor="text1"/>
          <w:sz w:val="28"/>
          <w:szCs w:val="28"/>
          <w:shd w:val="clear" w:color="auto" w:fill="FFFFFF"/>
        </w:rPr>
      </w:pPr>
      <w:r w:rsidRPr="002C2749">
        <w:rPr>
          <w:rFonts w:ascii="Times New Roman" w:hAnsi="Times New Roman"/>
          <w:bCs/>
          <w:color w:val="000000" w:themeColor="text1"/>
          <w:sz w:val="28"/>
          <w:szCs w:val="28"/>
        </w:rPr>
        <w:t>8)</w:t>
      </w:r>
      <w:r w:rsidR="00C135BE" w:rsidRPr="002C2749">
        <w:rPr>
          <w:rFonts w:ascii="Times New Roman" w:hAnsi="Times New Roman"/>
          <w:bCs/>
          <w:color w:val="000000" w:themeColor="text1"/>
          <w:sz w:val="28"/>
          <w:szCs w:val="28"/>
          <w:shd w:val="clear" w:color="auto" w:fill="FFFFFF"/>
        </w:rPr>
        <w:t>Федеральный закон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52C2D" w:rsidRPr="002C2749" w:rsidRDefault="00952C2D" w:rsidP="002C2749">
      <w:pPr>
        <w:pStyle w:val="ConsPlusNormal"/>
        <w:ind w:firstLine="540"/>
        <w:jc w:val="both"/>
        <w:outlineLvl w:val="2"/>
        <w:rPr>
          <w:rFonts w:ascii="Times New Roman" w:hAnsi="Times New Roman"/>
          <w:bCs/>
          <w:color w:val="000000" w:themeColor="text1"/>
          <w:sz w:val="28"/>
          <w:szCs w:val="28"/>
        </w:rPr>
      </w:pPr>
      <w:r w:rsidRPr="002C2749">
        <w:rPr>
          <w:rFonts w:ascii="Times New Roman" w:hAnsi="Times New Roman"/>
          <w:bCs/>
          <w:color w:val="000000" w:themeColor="text1"/>
          <w:sz w:val="28"/>
          <w:szCs w:val="28"/>
          <w:shd w:val="clear" w:color="auto" w:fill="FFFFFF"/>
        </w:rPr>
        <w:t>9</w:t>
      </w:r>
      <w:r w:rsidR="00C135BE" w:rsidRPr="002C2749">
        <w:rPr>
          <w:rFonts w:ascii="Times New Roman" w:hAnsi="Times New Roman"/>
          <w:bCs/>
          <w:color w:val="000000" w:themeColor="text1"/>
          <w:sz w:val="28"/>
          <w:szCs w:val="28"/>
          <w:shd w:val="clear" w:color="auto" w:fill="FFFFFF"/>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 "Собрание законодательства РФ", 02.07.2012, N 27, ст. 3744);</w:t>
      </w:r>
    </w:p>
    <w:p w:rsidR="00952C2D" w:rsidRPr="002C2749" w:rsidRDefault="00952C2D" w:rsidP="002C2749">
      <w:pPr>
        <w:pStyle w:val="ConsPlusNormal"/>
        <w:ind w:firstLine="540"/>
        <w:jc w:val="both"/>
        <w:outlineLvl w:val="2"/>
        <w:rPr>
          <w:rFonts w:ascii="Times New Roman" w:hAnsi="Times New Roman"/>
          <w:bCs/>
          <w:color w:val="000000" w:themeColor="text1"/>
          <w:sz w:val="28"/>
          <w:szCs w:val="28"/>
        </w:rPr>
      </w:pPr>
      <w:proofErr w:type="gramStart"/>
      <w:r w:rsidRPr="002C2749">
        <w:rPr>
          <w:rFonts w:ascii="Times New Roman" w:hAnsi="Times New Roman"/>
          <w:bCs/>
          <w:color w:val="000000" w:themeColor="text1"/>
          <w:sz w:val="28"/>
          <w:szCs w:val="28"/>
          <w:shd w:val="clear" w:color="auto" w:fill="FFFFFF"/>
        </w:rPr>
        <w:t>10</w:t>
      </w:r>
      <w:r w:rsidR="00C135BE" w:rsidRPr="002C2749">
        <w:rPr>
          <w:rFonts w:ascii="Times New Roman" w:hAnsi="Times New Roman"/>
          <w:bCs/>
          <w:color w:val="000000" w:themeColor="text1"/>
          <w:sz w:val="28"/>
          <w:szCs w:val="28"/>
          <w:shd w:val="clear" w:color="auto" w:fill="FFFFFF"/>
        </w:rPr>
        <w:t>) приказ Министерства экономического развития Российской Федерации от 27 ноября 2014 г.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w:t>
      </w:r>
      <w:proofErr w:type="gramEnd"/>
      <w:r w:rsidR="00C135BE" w:rsidRPr="002C2749">
        <w:rPr>
          <w:rFonts w:ascii="Times New Roman" w:hAnsi="Times New Roman"/>
          <w:bCs/>
          <w:color w:val="000000" w:themeColor="text1"/>
          <w:sz w:val="28"/>
          <w:szCs w:val="28"/>
          <w:shd w:val="clear" w:color="auto" w:fill="FFFFFF"/>
        </w:rPr>
        <w:t>,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135BE" w:rsidRPr="002C2749" w:rsidRDefault="00952C2D" w:rsidP="002C2749">
      <w:pPr>
        <w:pStyle w:val="ConsPlusNormal"/>
        <w:ind w:firstLine="540"/>
        <w:jc w:val="both"/>
        <w:outlineLvl w:val="2"/>
        <w:rPr>
          <w:rFonts w:ascii="Times New Roman" w:hAnsi="Times New Roman"/>
          <w:bCs/>
          <w:color w:val="000000" w:themeColor="text1"/>
          <w:sz w:val="28"/>
          <w:szCs w:val="28"/>
        </w:rPr>
      </w:pPr>
      <w:r w:rsidRPr="002C2749">
        <w:rPr>
          <w:rFonts w:ascii="Times New Roman" w:hAnsi="Times New Roman"/>
          <w:bCs/>
          <w:color w:val="000000" w:themeColor="text1"/>
          <w:sz w:val="28"/>
          <w:szCs w:val="28"/>
          <w:shd w:val="clear" w:color="auto" w:fill="FFFFFF"/>
        </w:rPr>
        <w:t>11</w:t>
      </w:r>
      <w:r w:rsidR="00C135BE" w:rsidRPr="002C2749">
        <w:rPr>
          <w:rFonts w:ascii="Times New Roman" w:hAnsi="Times New Roman"/>
          <w:bCs/>
          <w:color w:val="000000" w:themeColor="text1"/>
          <w:sz w:val="28"/>
          <w:szCs w:val="28"/>
          <w:shd w:val="clear" w:color="auto" w:fill="FFFFFF"/>
        </w:rPr>
        <w:t>) приказ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w:t>
      </w:r>
      <w:r w:rsidR="003029AB">
        <w:rPr>
          <w:rFonts w:ascii="Times New Roman" w:hAnsi="Times New Roman"/>
          <w:bCs/>
          <w:color w:val="000000" w:themeColor="text1"/>
          <w:sz w:val="28"/>
          <w:szCs w:val="28"/>
          <w:shd w:val="clear" w:color="auto" w:fill="FFFFFF"/>
        </w:rPr>
        <w:t>.</w:t>
      </w:r>
    </w:p>
    <w:p w:rsidR="00952C2D" w:rsidRPr="002C2749" w:rsidRDefault="00952C2D" w:rsidP="002C2749">
      <w:pPr>
        <w:pStyle w:val="ConsPlusNormal"/>
        <w:ind w:firstLine="540"/>
        <w:jc w:val="both"/>
        <w:outlineLvl w:val="2"/>
        <w:rPr>
          <w:rFonts w:ascii="Times New Roman" w:hAnsi="Times New Roman"/>
          <w:bCs/>
          <w:color w:val="000000" w:themeColor="text1"/>
          <w:sz w:val="28"/>
          <w:szCs w:val="28"/>
        </w:rPr>
      </w:pP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84566D" w:rsidRPr="002C2749">
        <w:rPr>
          <w:rFonts w:ascii="Times New Roman" w:hAnsi="Times New Roman"/>
          <w:sz w:val="28"/>
          <w:szCs w:val="28"/>
        </w:rPr>
        <w:t>Апанасенковского</w:t>
      </w:r>
      <w:r w:rsidRPr="002C2749">
        <w:rPr>
          <w:rFonts w:ascii="Times New Roman" w:hAnsi="Times New Roman"/>
          <w:sz w:val="28"/>
          <w:szCs w:val="28"/>
        </w:rPr>
        <w:t xml:space="preserve"> муниципального </w:t>
      </w:r>
      <w:r w:rsidR="00EA24E6" w:rsidRPr="002C2749">
        <w:rPr>
          <w:rFonts w:ascii="Times New Roman" w:hAnsi="Times New Roman"/>
          <w:sz w:val="28"/>
          <w:szCs w:val="28"/>
        </w:rPr>
        <w:t>округа</w:t>
      </w:r>
      <w:r w:rsidRPr="002C2749">
        <w:rPr>
          <w:rFonts w:ascii="Times New Roman" w:hAnsi="Times New Roman"/>
          <w:sz w:val="28"/>
          <w:szCs w:val="28"/>
        </w:rPr>
        <w:t xml:space="preserve">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 xml:space="preserve">2.6.1. Для получения муниципальной услуги заявитель или его доверенное лицо представляет в </w:t>
      </w:r>
      <w:r w:rsidR="002C2749">
        <w:rPr>
          <w:rFonts w:ascii="Times New Roman" w:hAnsi="Times New Roman"/>
          <w:sz w:val="28"/>
          <w:szCs w:val="28"/>
        </w:rPr>
        <w:t>О</w:t>
      </w:r>
      <w:r w:rsidR="00DC1D79" w:rsidRPr="002C2749">
        <w:rPr>
          <w:rFonts w:ascii="Times New Roman" w:hAnsi="Times New Roman"/>
          <w:sz w:val="28"/>
          <w:szCs w:val="28"/>
        </w:rPr>
        <w:t xml:space="preserve">тдел </w:t>
      </w:r>
      <w:r w:rsidRPr="002C2749">
        <w:rPr>
          <w:rFonts w:ascii="Times New Roman" w:hAnsi="Times New Roman"/>
          <w:sz w:val="28"/>
          <w:szCs w:val="28"/>
        </w:rPr>
        <w:t>или МФЦ следующие документы:</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color w:val="000000"/>
          <w:sz w:val="28"/>
          <w:szCs w:val="28"/>
        </w:rPr>
        <w:t>При предоставлении в собственность бесплатно</w:t>
      </w:r>
      <w:r w:rsidRPr="002C2749">
        <w:rPr>
          <w:rFonts w:ascii="Times New Roman" w:hAnsi="Times New Roman"/>
          <w:sz w:val="28"/>
          <w:szCs w:val="28"/>
        </w:rPr>
        <w:t xml:space="preserve"> гражданам</w:t>
      </w:r>
      <w:r w:rsidRPr="002C2749">
        <w:rPr>
          <w:rFonts w:ascii="Times New Roman" w:hAnsi="Times New Roman"/>
          <w:color w:val="000000"/>
          <w:sz w:val="28"/>
          <w:szCs w:val="28"/>
        </w:rPr>
        <w:t xml:space="preserve"> </w:t>
      </w:r>
      <w:r w:rsidRPr="002C2749">
        <w:rPr>
          <w:rFonts w:ascii="Times New Roman" w:hAnsi="Times New Roman"/>
          <w:sz w:val="28"/>
          <w:szCs w:val="28"/>
        </w:rPr>
        <w:t xml:space="preserve">земельных участков, образованных из земельного участка, предоставленного садоводческому, огородническому или дачному некоммерческому объединению граждан до дня вступления в силу Федерального закона «О введении в действие </w:t>
      </w:r>
      <w:r w:rsidRPr="002C2749">
        <w:rPr>
          <w:rFonts w:ascii="Times New Roman" w:hAnsi="Times New Roman"/>
          <w:sz w:val="28"/>
          <w:szCs w:val="28"/>
        </w:rPr>
        <w:lastRenderedPageBreak/>
        <w:t>Земельного кодекса Российской Федерации» для ведения садоводства, огородничества или дачного хозяйства:</w:t>
      </w:r>
    </w:p>
    <w:p w:rsidR="00272846" w:rsidRPr="00410FDE" w:rsidRDefault="00110887" w:rsidP="002C2749">
      <w:pPr>
        <w:pStyle w:val="Standard"/>
        <w:ind w:firstLine="709"/>
        <w:jc w:val="both"/>
        <w:rPr>
          <w:rFonts w:ascii="Times New Roman" w:hAnsi="Times New Roman"/>
          <w:color w:val="000000"/>
          <w:sz w:val="28"/>
          <w:szCs w:val="28"/>
        </w:rPr>
      </w:pPr>
      <w:r w:rsidRPr="00410FDE">
        <w:rPr>
          <w:rFonts w:ascii="Times New Roman" w:hAnsi="Times New Roman"/>
          <w:sz w:val="28"/>
          <w:szCs w:val="28"/>
        </w:rPr>
        <w:t xml:space="preserve">1. Заявление о предоставлении муниципальной услуги </w:t>
      </w:r>
      <w:r w:rsidRPr="00410FDE">
        <w:rPr>
          <w:rFonts w:ascii="Times New Roman" w:hAnsi="Times New Roman"/>
          <w:color w:val="000000"/>
          <w:sz w:val="28"/>
          <w:szCs w:val="28"/>
        </w:rPr>
        <w:t>(1 экз. оригинал), оформленное согласно приложению</w:t>
      </w:r>
      <w:r w:rsidR="0058728D" w:rsidRPr="00410FDE">
        <w:rPr>
          <w:rFonts w:ascii="Times New Roman" w:hAnsi="Times New Roman"/>
          <w:color w:val="000000"/>
          <w:sz w:val="28"/>
          <w:szCs w:val="28"/>
        </w:rPr>
        <w:t xml:space="preserve"> 2</w:t>
      </w:r>
      <w:r w:rsidR="002C2749" w:rsidRPr="00410FDE">
        <w:rPr>
          <w:rFonts w:ascii="Times New Roman" w:hAnsi="Times New Roman"/>
          <w:color w:val="000000"/>
          <w:sz w:val="28"/>
          <w:szCs w:val="28"/>
        </w:rPr>
        <w:t xml:space="preserve"> к А</w:t>
      </w:r>
      <w:r w:rsidRPr="00410FDE">
        <w:rPr>
          <w:rFonts w:ascii="Times New Roman" w:hAnsi="Times New Roman"/>
          <w:color w:val="000000"/>
          <w:sz w:val="28"/>
          <w:szCs w:val="28"/>
        </w:rPr>
        <w:t>дминистративному регламенту;</w:t>
      </w:r>
    </w:p>
    <w:p w:rsidR="00272846" w:rsidRPr="002C2749" w:rsidRDefault="00110887" w:rsidP="002C2749">
      <w:pPr>
        <w:spacing w:after="0" w:line="240" w:lineRule="auto"/>
        <w:ind w:firstLine="709"/>
        <w:jc w:val="both"/>
        <w:rPr>
          <w:rFonts w:ascii="Times New Roman" w:hAnsi="Times New Roman"/>
          <w:sz w:val="28"/>
          <w:szCs w:val="28"/>
        </w:rPr>
      </w:pPr>
      <w:r w:rsidRPr="00410FDE">
        <w:rPr>
          <w:rFonts w:ascii="Times New Roman" w:hAnsi="Times New Roman"/>
          <w:sz w:val="28"/>
          <w:szCs w:val="28"/>
        </w:rPr>
        <w:t>2. Документ, удостоверяющий личность;</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3. Документ, подтверждающий полномочия </w:t>
      </w:r>
      <w:r w:rsidR="0033191F" w:rsidRPr="002C2749">
        <w:rPr>
          <w:rFonts w:ascii="Times New Roman" w:hAnsi="Times New Roman"/>
          <w:sz w:val="28"/>
          <w:szCs w:val="28"/>
        </w:rPr>
        <w:t>доверенного лица</w:t>
      </w:r>
      <w:r w:rsidRPr="002C2749">
        <w:rPr>
          <w:rFonts w:ascii="Times New Roman" w:hAnsi="Times New Roman"/>
          <w:sz w:val="28"/>
          <w:szCs w:val="28"/>
        </w:rPr>
        <w:t>;</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4. Документы, подтверждающие право:</w:t>
      </w:r>
    </w:p>
    <w:p w:rsidR="00272846" w:rsidRPr="002C2749" w:rsidRDefault="00110887" w:rsidP="002C2749">
      <w:pPr>
        <w:pStyle w:val="ConsPlusNormal"/>
        <w:ind w:firstLine="426"/>
        <w:jc w:val="both"/>
        <w:rPr>
          <w:rFonts w:ascii="Times New Roman" w:hAnsi="Times New Roman"/>
          <w:sz w:val="28"/>
          <w:szCs w:val="28"/>
        </w:rPr>
      </w:pPr>
      <w:r w:rsidRPr="002C2749">
        <w:rPr>
          <w:rFonts w:ascii="Times New Roman" w:hAnsi="Times New Roman"/>
          <w:sz w:val="28"/>
          <w:szCs w:val="28"/>
        </w:rPr>
        <w:t>- Схема расположения земельного участка на кадастровом плане территории (при отсутствии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отсутствии описания местоположения границ такого земельного участка в Едином государственном реестре недвижимости);</w:t>
      </w:r>
    </w:p>
    <w:p w:rsidR="00272846" w:rsidRPr="002C2749" w:rsidRDefault="00110887" w:rsidP="002C2749">
      <w:pPr>
        <w:shd w:val="clear" w:color="auto" w:fill="FFFFFF"/>
        <w:spacing w:after="0" w:line="240" w:lineRule="auto"/>
        <w:ind w:firstLine="426"/>
        <w:jc w:val="both"/>
        <w:rPr>
          <w:rFonts w:ascii="Times New Roman" w:hAnsi="Times New Roman"/>
          <w:sz w:val="28"/>
          <w:szCs w:val="28"/>
        </w:rPr>
      </w:pPr>
      <w:r w:rsidRPr="002C2749">
        <w:rPr>
          <w:rFonts w:ascii="Times New Roman" w:hAnsi="Times New Roman"/>
          <w:sz w:val="28"/>
          <w:szCs w:val="28"/>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указанном объединении документ или выписка из указанного протокола или указанного документа;</w:t>
      </w:r>
    </w:p>
    <w:p w:rsidR="00272846" w:rsidRPr="002C2749" w:rsidRDefault="00110887" w:rsidP="002C2749">
      <w:pPr>
        <w:spacing w:after="0" w:line="240" w:lineRule="auto"/>
        <w:ind w:firstLine="426"/>
        <w:jc w:val="both"/>
        <w:rPr>
          <w:rFonts w:ascii="Times New Roman" w:hAnsi="Times New Roman"/>
          <w:sz w:val="28"/>
          <w:szCs w:val="28"/>
        </w:rPr>
      </w:pPr>
      <w:r w:rsidRPr="002C2749">
        <w:rPr>
          <w:rFonts w:ascii="Times New Roman" w:hAnsi="Times New Roman"/>
          <w:sz w:val="28"/>
          <w:szCs w:val="28"/>
        </w:rPr>
        <w:t>- Правоустанавливающие документы на земельный участок, составляющий территорию некоммерческого объединения, в случае, если:</w:t>
      </w:r>
    </w:p>
    <w:p w:rsidR="00272846" w:rsidRPr="002C2749" w:rsidRDefault="00110887" w:rsidP="002C2749">
      <w:pPr>
        <w:spacing w:after="0" w:line="240" w:lineRule="auto"/>
        <w:jc w:val="both"/>
        <w:rPr>
          <w:rFonts w:ascii="Times New Roman" w:hAnsi="Times New Roman"/>
          <w:sz w:val="28"/>
          <w:szCs w:val="28"/>
        </w:rPr>
      </w:pPr>
      <w:r w:rsidRPr="002C2749">
        <w:rPr>
          <w:rFonts w:ascii="Times New Roman" w:hAnsi="Times New Roman"/>
          <w:sz w:val="28"/>
          <w:szCs w:val="28"/>
        </w:rPr>
        <w:t>ранее ни один из членов некоммерческого объединения не обращался с заявлением о предоставлении земельного участка в собственность;</w:t>
      </w:r>
    </w:p>
    <w:p w:rsidR="00272846" w:rsidRPr="002C2749" w:rsidRDefault="00110887" w:rsidP="002C2749">
      <w:pPr>
        <w:spacing w:after="0" w:line="240" w:lineRule="auto"/>
        <w:jc w:val="both"/>
        <w:rPr>
          <w:rFonts w:ascii="Times New Roman" w:hAnsi="Times New Roman"/>
          <w:sz w:val="28"/>
          <w:szCs w:val="28"/>
        </w:rPr>
      </w:pPr>
      <w:r w:rsidRPr="002C2749">
        <w:rPr>
          <w:rFonts w:ascii="Times New Roman" w:hAnsi="Times New Roman"/>
          <w:sz w:val="28"/>
          <w:szCs w:val="28"/>
        </w:rPr>
        <w:t>право на земельный участок не зарегистрировано в Едином государственном реестре недвижимости</w:t>
      </w:r>
      <w:r w:rsidR="00014F62" w:rsidRPr="002C2749">
        <w:rPr>
          <w:rFonts w:ascii="Times New Roman" w:hAnsi="Times New Roman"/>
          <w:sz w:val="28"/>
          <w:szCs w:val="28"/>
        </w:rPr>
        <w:t>.</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color w:val="000000"/>
          <w:sz w:val="28"/>
          <w:szCs w:val="28"/>
        </w:rPr>
        <w:t xml:space="preserve">При предоставлении в собственность бесплатно </w:t>
      </w:r>
      <w:r w:rsidRPr="002C2749">
        <w:rPr>
          <w:rFonts w:ascii="Times New Roman" w:hAnsi="Times New Roman"/>
          <w:sz w:val="28"/>
          <w:szCs w:val="28"/>
        </w:rPr>
        <w:t>земельного участка, образованного из земельного участка, предоставленного садоводческому, огородническому или дачному некоммерческому объединению граждан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и относящегося к имуществу общего пользования</w:t>
      </w:r>
      <w:r w:rsidR="00014F62" w:rsidRPr="002C2749">
        <w:rPr>
          <w:rFonts w:ascii="Times New Roman" w:hAnsi="Times New Roman"/>
          <w:sz w:val="28"/>
          <w:szCs w:val="28"/>
        </w:rPr>
        <w:t>:</w:t>
      </w:r>
    </w:p>
    <w:p w:rsidR="0013173A" w:rsidRPr="002C2749" w:rsidRDefault="0013173A" w:rsidP="002C2749">
      <w:pPr>
        <w:pStyle w:val="Standard"/>
        <w:ind w:firstLine="709"/>
        <w:jc w:val="both"/>
        <w:rPr>
          <w:rFonts w:ascii="Times New Roman" w:hAnsi="Times New Roman"/>
          <w:color w:val="000000"/>
          <w:sz w:val="28"/>
          <w:szCs w:val="28"/>
        </w:rPr>
      </w:pPr>
      <w:r w:rsidRPr="00410FDE">
        <w:rPr>
          <w:rFonts w:ascii="Times New Roman" w:hAnsi="Times New Roman"/>
          <w:sz w:val="28"/>
          <w:szCs w:val="28"/>
        </w:rPr>
        <w:t xml:space="preserve">1. Заявление о предоставлении муниципальной услуги </w:t>
      </w:r>
      <w:r w:rsidRPr="00410FDE">
        <w:rPr>
          <w:rFonts w:ascii="Times New Roman" w:hAnsi="Times New Roman"/>
          <w:color w:val="000000"/>
          <w:sz w:val="28"/>
          <w:szCs w:val="28"/>
        </w:rPr>
        <w:t>(1 экз. оригинал), о</w:t>
      </w:r>
      <w:r w:rsidR="0058728D" w:rsidRPr="00410FDE">
        <w:rPr>
          <w:rFonts w:ascii="Times New Roman" w:hAnsi="Times New Roman"/>
          <w:color w:val="000000"/>
          <w:sz w:val="28"/>
          <w:szCs w:val="28"/>
        </w:rPr>
        <w:t>формленное согласно приложению 2 к А</w:t>
      </w:r>
      <w:r w:rsidRPr="00410FDE">
        <w:rPr>
          <w:rFonts w:ascii="Times New Roman" w:hAnsi="Times New Roman"/>
          <w:color w:val="000000"/>
          <w:sz w:val="28"/>
          <w:szCs w:val="28"/>
        </w:rPr>
        <w:t>дминистративному регламенту;</w:t>
      </w:r>
    </w:p>
    <w:p w:rsidR="0013173A" w:rsidRPr="002C2749" w:rsidRDefault="0013173A"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2. Документ, удостоверяющий личность;</w:t>
      </w:r>
    </w:p>
    <w:p w:rsidR="0013173A" w:rsidRPr="002C2749" w:rsidRDefault="0013173A"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3. Документ, подтверждающий полномочия доверенного лица;</w:t>
      </w:r>
    </w:p>
    <w:p w:rsidR="0013173A" w:rsidRPr="002C2749" w:rsidRDefault="0013173A" w:rsidP="002C2749">
      <w:pPr>
        <w:pStyle w:val="ConsPlusNormal"/>
        <w:ind w:firstLine="709"/>
        <w:jc w:val="both"/>
        <w:rPr>
          <w:rFonts w:ascii="Times New Roman" w:hAnsi="Times New Roman"/>
          <w:sz w:val="28"/>
          <w:szCs w:val="28"/>
        </w:rPr>
      </w:pPr>
      <w:r w:rsidRPr="002C2749">
        <w:rPr>
          <w:rFonts w:ascii="Times New Roman" w:hAnsi="Times New Roman"/>
          <w:sz w:val="28"/>
          <w:szCs w:val="28"/>
        </w:rPr>
        <w:t>4. Документы, подтверждающие право:</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Документ, удостоверяющий (устанавливающий) права на земельный участок, составляющий территорию садоводческого, огороднического или дачного некоммерческого объединения граждан, если право на указанный земельный участок не зарегистрировано в Едином государственном реестре недвижимости;</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данного объединения;</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 Схема расположения земельного участка на кадастровом плане территории (при отсутствии утвержденного проекта межевания территории, в границах </w:t>
      </w:r>
      <w:r w:rsidRPr="002C2749">
        <w:rPr>
          <w:rFonts w:ascii="Times New Roman" w:hAnsi="Times New Roman"/>
          <w:sz w:val="28"/>
          <w:szCs w:val="28"/>
        </w:rPr>
        <w:lastRenderedPageBreak/>
        <w:t>которой расположен земельный участок, проекта организации и застройки территории некоммерческого объединения граждан либо отсутствии описания местоположения границ такого земельного участка в Едином государственном реестре недвижимости).</w:t>
      </w:r>
    </w:p>
    <w:p w:rsidR="00272846" w:rsidRPr="002C2749" w:rsidRDefault="00110887" w:rsidP="002C2749">
      <w:pPr>
        <w:pStyle w:val="Default"/>
        <w:ind w:firstLine="540"/>
        <w:jc w:val="both"/>
        <w:rPr>
          <w:sz w:val="28"/>
          <w:szCs w:val="28"/>
        </w:rPr>
      </w:pPr>
      <w:r w:rsidRPr="002C2749">
        <w:rPr>
          <w:sz w:val="28"/>
          <w:szCs w:val="28"/>
        </w:rPr>
        <w:t>Заявитель вправе предоставить иные сведения по своему усмотрению.</w:t>
      </w:r>
    </w:p>
    <w:p w:rsidR="00272846" w:rsidRPr="002C2749" w:rsidRDefault="00110887" w:rsidP="002C2749">
      <w:pPr>
        <w:shd w:val="clear" w:color="auto" w:fill="FFFFFF"/>
        <w:spacing w:after="0" w:line="240" w:lineRule="auto"/>
        <w:ind w:firstLine="540"/>
        <w:jc w:val="both"/>
        <w:rPr>
          <w:rFonts w:ascii="Times New Roman" w:hAnsi="Times New Roman"/>
          <w:sz w:val="28"/>
          <w:szCs w:val="28"/>
        </w:rPr>
      </w:pPr>
      <w:r w:rsidRPr="002C2749">
        <w:rPr>
          <w:rFonts w:ascii="Times New Roman" w:hAnsi="Times New Roman"/>
          <w:sz w:val="28"/>
          <w:szCs w:val="28"/>
        </w:rPr>
        <w:t xml:space="preserve">Указанные документы, предоставляются заявителем или его </w:t>
      </w:r>
      <w:r w:rsidR="0033191F" w:rsidRPr="002C2749">
        <w:rPr>
          <w:rFonts w:ascii="Times New Roman" w:hAnsi="Times New Roman"/>
          <w:sz w:val="28"/>
          <w:szCs w:val="28"/>
        </w:rPr>
        <w:t>доверенным лицом</w:t>
      </w:r>
      <w:r w:rsidRPr="002C2749">
        <w:rPr>
          <w:rFonts w:ascii="Times New Roman" w:hAnsi="Times New Roman"/>
          <w:sz w:val="28"/>
          <w:szCs w:val="28"/>
        </w:rPr>
        <w:t xml:space="preserve"> в</w:t>
      </w:r>
      <w:r w:rsidR="0058728D">
        <w:rPr>
          <w:rFonts w:ascii="Times New Roman" w:hAnsi="Times New Roman"/>
          <w:sz w:val="28"/>
          <w:szCs w:val="28"/>
        </w:rPr>
        <w:t xml:space="preserve"> Отдел</w:t>
      </w:r>
      <w:r w:rsidRPr="002C2749">
        <w:rPr>
          <w:rFonts w:ascii="Times New Roman" w:hAnsi="Times New Roman"/>
          <w:sz w:val="28"/>
          <w:szCs w:val="28"/>
        </w:rPr>
        <w:t xml:space="preserve"> либо в МФЦ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Заявление и документы, принятые МФЦ, в течение 1 рабочего дня со дня их приема направляются (передаются) в </w:t>
      </w:r>
      <w:r w:rsidR="0058728D">
        <w:rPr>
          <w:rFonts w:ascii="Times New Roman" w:hAnsi="Times New Roman"/>
          <w:sz w:val="28"/>
          <w:szCs w:val="28"/>
        </w:rPr>
        <w:t>Отдел</w:t>
      </w:r>
      <w:r w:rsidRPr="002C2749">
        <w:rPr>
          <w:rFonts w:ascii="Times New Roman" w:hAnsi="Times New Roman"/>
          <w:sz w:val="28"/>
          <w:szCs w:val="28"/>
        </w:rPr>
        <w:t>.</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В случае предоставления заявителем или его </w:t>
      </w:r>
      <w:r w:rsidR="0033191F" w:rsidRPr="002C2749">
        <w:rPr>
          <w:rFonts w:ascii="Times New Roman" w:hAnsi="Times New Roman"/>
          <w:sz w:val="28"/>
          <w:szCs w:val="28"/>
        </w:rPr>
        <w:t>доверенным лицо</w:t>
      </w:r>
      <w:r w:rsidRPr="002C2749">
        <w:rPr>
          <w:rFonts w:ascii="Times New Roman" w:hAnsi="Times New Roman"/>
          <w:sz w:val="28"/>
          <w:szCs w:val="28"/>
        </w:rPr>
        <w:t xml:space="preserve">м заявления и документов в МФЦ, сроком начала предоставления муниципальной услуги считается дата поступления в </w:t>
      </w:r>
      <w:r w:rsidR="002C2749">
        <w:rPr>
          <w:rFonts w:ascii="Times New Roman" w:hAnsi="Times New Roman"/>
          <w:sz w:val="28"/>
          <w:szCs w:val="28"/>
        </w:rPr>
        <w:t>Отдел</w:t>
      </w:r>
      <w:r w:rsidRPr="002C2749">
        <w:rPr>
          <w:rFonts w:ascii="Times New Roman" w:hAnsi="Times New Roman"/>
          <w:sz w:val="28"/>
          <w:szCs w:val="28"/>
        </w:rPr>
        <w:t xml:space="preserve"> электронного пакета документов, содержащего заявление о предоставлении муниципальной услуги, из МФЦ</w:t>
      </w:r>
      <w:r w:rsidR="00014F62" w:rsidRPr="002C2749">
        <w:rPr>
          <w:rFonts w:ascii="Times New Roman" w:hAnsi="Times New Roman"/>
          <w:sz w:val="28"/>
          <w:szCs w:val="28"/>
        </w:rPr>
        <w:t>.</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2.6.2. Способ получения документов, подаваемых заявителем, в том числе в электронной форме:</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Форма заявления может быть получена заявителем:</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непосредственно в </w:t>
      </w:r>
      <w:r w:rsidR="002C2749">
        <w:rPr>
          <w:rFonts w:ascii="Times New Roman" w:hAnsi="Times New Roman"/>
          <w:sz w:val="28"/>
          <w:szCs w:val="28"/>
        </w:rPr>
        <w:t>Отделе</w:t>
      </w:r>
      <w:r w:rsidRPr="002C2749">
        <w:rPr>
          <w:rFonts w:ascii="Times New Roman" w:hAnsi="Times New Roman"/>
          <w:sz w:val="28"/>
          <w:szCs w:val="28"/>
        </w:rPr>
        <w:t>;</w:t>
      </w:r>
    </w:p>
    <w:p w:rsid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в сети «Интернет» на сайте администрации, </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на Едином портале (</w:t>
      </w:r>
      <w:proofErr w:type="spellStart"/>
      <w:r w:rsidRPr="002C2749">
        <w:rPr>
          <w:rFonts w:ascii="Times New Roman" w:hAnsi="Times New Roman"/>
          <w:sz w:val="28"/>
          <w:szCs w:val="28"/>
        </w:rPr>
        <w:t>www.gosuslugi.ru</w:t>
      </w:r>
      <w:proofErr w:type="spellEnd"/>
      <w:r w:rsidRPr="002C2749">
        <w:rPr>
          <w:rFonts w:ascii="Times New Roman" w:hAnsi="Times New Roman"/>
          <w:sz w:val="28"/>
          <w:szCs w:val="28"/>
        </w:rPr>
        <w:t>) и региональном портале (www.26gosuslugi.ru).</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272846" w:rsidRPr="002C2749" w:rsidRDefault="00110887" w:rsidP="002C2749">
      <w:pPr>
        <w:spacing w:after="0" w:line="240" w:lineRule="auto"/>
        <w:ind w:firstLine="709"/>
        <w:jc w:val="both"/>
        <w:rPr>
          <w:rFonts w:ascii="Times New Roman" w:hAnsi="Times New Roman"/>
          <w:sz w:val="28"/>
          <w:szCs w:val="28"/>
        </w:rPr>
      </w:pPr>
      <w:proofErr w:type="gramStart"/>
      <w:r w:rsidRPr="002C2749">
        <w:rPr>
          <w:rFonts w:ascii="Times New Roman" w:hAnsi="Times New Roman"/>
          <w:sz w:val="28"/>
          <w:szCs w:val="28"/>
        </w:rPr>
        <w:t xml:space="preserve">По желанию заявителя или его доверенного лица заявление и документы могут быть представлены в </w:t>
      </w:r>
      <w:r w:rsidR="002C2749">
        <w:rPr>
          <w:rFonts w:ascii="Times New Roman" w:hAnsi="Times New Roman"/>
          <w:sz w:val="28"/>
          <w:szCs w:val="28"/>
        </w:rPr>
        <w:t>Отдел</w:t>
      </w:r>
      <w:r w:rsidRPr="002C2749">
        <w:rPr>
          <w:rFonts w:ascii="Times New Roman" w:hAnsi="Times New Roman"/>
          <w:sz w:val="28"/>
          <w:szCs w:val="28"/>
        </w:rPr>
        <w:t xml:space="preserve"> 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w:t>
      </w:r>
      <w:proofErr w:type="gramEnd"/>
      <w:r w:rsidRPr="002C2749">
        <w:rPr>
          <w:rFonts w:ascii="Times New Roman" w:hAnsi="Times New Roman"/>
          <w:sz w:val="28"/>
          <w:szCs w:val="28"/>
        </w:rPr>
        <w:t xml:space="preserve"> форме электронных документов».</w:t>
      </w:r>
    </w:p>
    <w:p w:rsidR="00AF3586" w:rsidRPr="002C2749" w:rsidRDefault="00AF3586"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AF3586" w:rsidRPr="002C2749" w:rsidRDefault="00AF3586" w:rsidP="002C2749">
      <w:pPr>
        <w:widowControl w:val="0"/>
        <w:autoSpaceDE w:val="0"/>
        <w:spacing w:after="0" w:line="240" w:lineRule="auto"/>
        <w:ind w:firstLine="709"/>
        <w:jc w:val="both"/>
        <w:rPr>
          <w:rFonts w:ascii="Times New Roman" w:hAnsi="Times New Roman"/>
          <w:sz w:val="28"/>
          <w:szCs w:val="28"/>
        </w:rPr>
      </w:pPr>
      <w:r w:rsidRPr="002C2749">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F3586" w:rsidRPr="002C2749" w:rsidRDefault="00AF3586" w:rsidP="002C2749">
      <w:pPr>
        <w:widowControl w:val="0"/>
        <w:autoSpaceDE w:val="0"/>
        <w:spacing w:after="0" w:line="240" w:lineRule="auto"/>
        <w:ind w:firstLine="709"/>
        <w:jc w:val="both"/>
        <w:rPr>
          <w:rFonts w:ascii="Times New Roman" w:hAnsi="Times New Roman"/>
          <w:sz w:val="28"/>
          <w:szCs w:val="28"/>
        </w:rPr>
      </w:pPr>
      <w:bookmarkStart w:id="0" w:name="dst100384"/>
      <w:bookmarkEnd w:id="0"/>
      <w:proofErr w:type="gramStart"/>
      <w:r w:rsidRPr="002C2749">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2C2749">
        <w:rPr>
          <w:rFonts w:ascii="Times New Roman" w:hAnsi="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F3586" w:rsidRPr="002C2749" w:rsidRDefault="00AF3586" w:rsidP="002C2749">
      <w:pPr>
        <w:widowControl w:val="0"/>
        <w:autoSpaceDE w:val="0"/>
        <w:spacing w:after="0" w:line="240" w:lineRule="auto"/>
        <w:ind w:firstLine="709"/>
        <w:jc w:val="both"/>
        <w:rPr>
          <w:rFonts w:ascii="Times New Roman" w:hAnsi="Times New Roman"/>
          <w:sz w:val="28"/>
          <w:szCs w:val="28"/>
        </w:rPr>
      </w:pPr>
      <w:bookmarkStart w:id="1" w:name="dst100385"/>
      <w:bookmarkEnd w:id="1"/>
      <w:r w:rsidRPr="002C2749">
        <w:rPr>
          <w:rFonts w:ascii="Times New Roman" w:hAnsi="Times New Roman"/>
          <w:sz w:val="28"/>
          <w:szCs w:val="28"/>
        </w:rPr>
        <w:t>2) единой системы идентификац</w:t>
      </w:r>
      <w:proofErr w:type="gramStart"/>
      <w:r w:rsidRPr="002C2749">
        <w:rPr>
          <w:rFonts w:ascii="Times New Roman" w:hAnsi="Times New Roman"/>
          <w:sz w:val="28"/>
          <w:szCs w:val="28"/>
        </w:rPr>
        <w:t>ии и ау</w:t>
      </w:r>
      <w:proofErr w:type="gramEnd"/>
      <w:r w:rsidRPr="002C2749">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sidR="002C2749">
        <w:rPr>
          <w:rFonts w:ascii="Times New Roman" w:hAnsi="Times New Roman"/>
          <w:sz w:val="28"/>
          <w:szCs w:val="28"/>
        </w:rPr>
        <w:t>Отдела</w:t>
      </w:r>
      <w:r w:rsidRPr="002C2749">
        <w:rPr>
          <w:rFonts w:ascii="Times New Roman" w:hAnsi="Times New Roman"/>
          <w:sz w:val="28"/>
          <w:szCs w:val="28"/>
        </w:rPr>
        <w:t xml:space="preserve">, ответственным за предоставление муниципальной услуги, в журнале регистрации заявлений на предоставление данной муниципальной услуги (далее– </w:t>
      </w:r>
      <w:proofErr w:type="gramStart"/>
      <w:r w:rsidRPr="002C2749">
        <w:rPr>
          <w:rFonts w:ascii="Times New Roman" w:hAnsi="Times New Roman"/>
          <w:sz w:val="28"/>
          <w:szCs w:val="28"/>
        </w:rPr>
        <w:t>жу</w:t>
      </w:r>
      <w:proofErr w:type="gramEnd"/>
      <w:r w:rsidRPr="002C2749">
        <w:rPr>
          <w:rFonts w:ascii="Times New Roman" w:hAnsi="Times New Roman"/>
          <w:sz w:val="28"/>
          <w:szCs w:val="28"/>
        </w:rPr>
        <w:t>рнал регистрации).</w:t>
      </w:r>
    </w:p>
    <w:p w:rsidR="00272846" w:rsidRPr="002C2749" w:rsidRDefault="00110887" w:rsidP="002C2749">
      <w:pPr>
        <w:spacing w:after="0" w:line="240" w:lineRule="auto"/>
        <w:ind w:firstLine="709"/>
        <w:jc w:val="both"/>
        <w:rPr>
          <w:rFonts w:ascii="Times New Roman" w:hAnsi="Times New Roman"/>
          <w:sz w:val="28"/>
          <w:szCs w:val="28"/>
        </w:rPr>
      </w:pPr>
      <w:proofErr w:type="gramStart"/>
      <w:r w:rsidRPr="002C2749">
        <w:rPr>
          <w:rFonts w:ascii="Times New Roman" w:hAnsi="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sidRPr="002C2749">
        <w:rPr>
          <w:rFonts w:ascii="Times New Roman" w:hAnsi="Times New Roman"/>
          <w:sz w:val="28"/>
          <w:szCs w:val="28"/>
        </w:rPr>
        <w:t xml:space="preserve"> </w:t>
      </w:r>
      <w:r w:rsidR="0058728D">
        <w:rPr>
          <w:rFonts w:ascii="Times New Roman" w:hAnsi="Times New Roman"/>
          <w:sz w:val="28"/>
          <w:szCs w:val="28"/>
        </w:rPr>
        <w:t>Отдел</w:t>
      </w:r>
      <w:r w:rsidRPr="002C2749">
        <w:rPr>
          <w:rFonts w:ascii="Times New Roman" w:hAnsi="Times New Roman"/>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2947A8" w:rsidRPr="002C2749" w:rsidRDefault="002947A8" w:rsidP="002C2749">
      <w:pPr>
        <w:spacing w:after="0" w:line="240" w:lineRule="auto"/>
        <w:ind w:firstLine="709"/>
        <w:jc w:val="both"/>
        <w:rPr>
          <w:rFonts w:ascii="Times New Roman" w:hAnsi="Times New Roman"/>
          <w:b/>
          <w:sz w:val="28"/>
          <w:szCs w:val="28"/>
        </w:rPr>
      </w:pPr>
      <w:r w:rsidRPr="002C2749">
        <w:rPr>
          <w:rFonts w:ascii="Times New Roman" w:hAnsi="Times New Roman"/>
          <w:sz w:val="28"/>
          <w:szCs w:val="28"/>
        </w:rPr>
        <w:t xml:space="preserve">Использование заявителем электронной подписи осуществляется                                        с соблюдением обязанностей, предусмотренных </w:t>
      </w:r>
      <w:hyperlink r:id="rId8" w:tooltip="Федеральный закон от 06.04.2011 N 63-ФЗ (ред. от 23.06.2016) &quot;Об электронной подписи&quot; (с изм. и доп., вступ. в силу с 31.12.2017){КонсультантПлюс}" w:history="1">
        <w:r w:rsidRPr="002C2749">
          <w:rPr>
            <w:rStyle w:val="a9"/>
            <w:rFonts w:ascii="Times New Roman" w:hAnsi="Times New Roman"/>
            <w:color w:val="auto"/>
            <w:sz w:val="28"/>
            <w:szCs w:val="28"/>
          </w:rPr>
          <w:t>статьей 10</w:t>
        </w:r>
      </w:hyperlink>
      <w:r w:rsidRPr="002C2749">
        <w:rPr>
          <w:rFonts w:ascii="Times New Roman" w:hAnsi="Times New Roman"/>
          <w:sz w:val="28"/>
          <w:szCs w:val="28"/>
        </w:rPr>
        <w:t xml:space="preserve"> Закона № 63-ФЗ.</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 xml:space="preserve">2.7. </w:t>
      </w:r>
      <w:proofErr w:type="gramStart"/>
      <w:r w:rsidRPr="002C2749">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84566D" w:rsidRPr="002C2749">
        <w:rPr>
          <w:rFonts w:ascii="Times New Roman" w:hAnsi="Times New Roman"/>
          <w:sz w:val="28"/>
          <w:szCs w:val="28"/>
        </w:rPr>
        <w:t>Апанасенковского</w:t>
      </w:r>
      <w:r w:rsidRPr="002C2749">
        <w:rPr>
          <w:rFonts w:ascii="Times New Roman" w:hAnsi="Times New Roman"/>
          <w:sz w:val="28"/>
          <w:szCs w:val="28"/>
        </w:rPr>
        <w:t xml:space="preserve"> муниципального </w:t>
      </w:r>
      <w:r w:rsidR="00014F62" w:rsidRPr="002C2749">
        <w:rPr>
          <w:rFonts w:ascii="Times New Roman" w:hAnsi="Times New Roman"/>
          <w:sz w:val="28"/>
          <w:szCs w:val="28"/>
        </w:rPr>
        <w:t>округ</w:t>
      </w:r>
      <w:r w:rsidRPr="002C2749">
        <w:rPr>
          <w:rFonts w:ascii="Times New Roman" w:hAnsi="Times New Roman"/>
          <w:sz w:val="28"/>
          <w:szCs w:val="28"/>
        </w:rPr>
        <w:t>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w:t>
      </w:r>
      <w:proofErr w:type="gramEnd"/>
      <w:r w:rsidR="0033191F" w:rsidRPr="002C2749">
        <w:rPr>
          <w:rFonts w:ascii="Times New Roman" w:hAnsi="Times New Roman"/>
          <w:sz w:val="28"/>
          <w:szCs w:val="28"/>
        </w:rPr>
        <w:t xml:space="preserve"> </w:t>
      </w:r>
      <w:proofErr w:type="gramStart"/>
      <w:r w:rsidRPr="002C2749">
        <w:rPr>
          <w:rFonts w:ascii="Times New Roman" w:hAnsi="Times New Roman"/>
          <w:sz w:val="28"/>
          <w:szCs w:val="28"/>
        </w:rPr>
        <w:t>числе</w:t>
      </w:r>
      <w:proofErr w:type="gramEnd"/>
      <w:r w:rsidRPr="002C2749">
        <w:rPr>
          <w:rFonts w:ascii="Times New Roman" w:hAnsi="Times New Roman"/>
          <w:sz w:val="28"/>
          <w:szCs w:val="28"/>
        </w:rPr>
        <w:t xml:space="preserve"> в электронной форме, порядок их предоставления.</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2.7.1. Для предоставления муниципальной услуги осуществляются запросы в следующие органы и организации:</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1) Управление Федеральной службы государственной регистрации, кадастра и картографии по Ставропольскому краю (</w:t>
      </w:r>
      <w:proofErr w:type="spellStart"/>
      <w:r w:rsidRPr="002C2749">
        <w:rPr>
          <w:rFonts w:ascii="Times New Roman" w:hAnsi="Times New Roman"/>
          <w:sz w:val="28"/>
          <w:szCs w:val="28"/>
        </w:rPr>
        <w:t>Росреестр</w:t>
      </w:r>
      <w:proofErr w:type="spellEnd"/>
      <w:r w:rsidRPr="002C2749">
        <w:rPr>
          <w:rFonts w:ascii="Times New Roman" w:hAnsi="Times New Roman"/>
          <w:sz w:val="28"/>
          <w:szCs w:val="28"/>
        </w:rPr>
        <w:t>) для получения:</w:t>
      </w:r>
    </w:p>
    <w:p w:rsidR="00272846" w:rsidRPr="002C2749" w:rsidRDefault="0058728D" w:rsidP="002C2749">
      <w:pPr>
        <w:pStyle w:val="ConsPlusNormal"/>
        <w:ind w:firstLine="709"/>
        <w:jc w:val="both"/>
        <w:rPr>
          <w:rFonts w:ascii="Times New Roman" w:hAnsi="Times New Roman"/>
          <w:sz w:val="28"/>
          <w:szCs w:val="28"/>
        </w:rPr>
      </w:pPr>
      <w:r>
        <w:rPr>
          <w:rFonts w:ascii="Times New Roman" w:hAnsi="Times New Roman"/>
          <w:sz w:val="28"/>
          <w:szCs w:val="28"/>
        </w:rPr>
        <w:t>Выписки из Е</w:t>
      </w:r>
      <w:r w:rsidR="00110887" w:rsidRPr="002C2749">
        <w:rPr>
          <w:rFonts w:ascii="Times New Roman" w:hAnsi="Times New Roman"/>
          <w:sz w:val="28"/>
          <w:szCs w:val="28"/>
        </w:rPr>
        <w:t>диного государственного реестра недвижимости;</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Выписка из государственного кадастра недвижимости на земельный участок;</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Выписка из Единого государственного реестра недвижимости на имевшиеся (имеющие</w:t>
      </w:r>
      <w:r w:rsidR="00014F62" w:rsidRPr="002C2749">
        <w:rPr>
          <w:rFonts w:ascii="Times New Roman" w:hAnsi="Times New Roman"/>
          <w:sz w:val="28"/>
          <w:szCs w:val="28"/>
        </w:rPr>
        <w:t>ся) у него объекты недвижимости;</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lastRenderedPageBreak/>
        <w:t>Выписка из государственного кадастра недвижимости о земельном участке, составляющем территорию садоводческого, огороднического или дачного некоммерческого объединения граждан</w:t>
      </w:r>
      <w:r w:rsidR="00014F62" w:rsidRPr="002C2749">
        <w:rPr>
          <w:rFonts w:ascii="Times New Roman" w:hAnsi="Times New Roman"/>
          <w:sz w:val="28"/>
          <w:szCs w:val="28"/>
        </w:rPr>
        <w:t>.</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2) Федеральная налоговая служба (ФНС):</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Выписка из Единого государственного реестра юридических лиц о садоводческом, огородническом или дачном нек</w:t>
      </w:r>
      <w:r w:rsidR="00CA17B7" w:rsidRPr="002C2749">
        <w:rPr>
          <w:rFonts w:ascii="Times New Roman" w:hAnsi="Times New Roman"/>
          <w:sz w:val="28"/>
          <w:szCs w:val="28"/>
        </w:rPr>
        <w:t>оммерческом объединении граждан.</w:t>
      </w:r>
    </w:p>
    <w:p w:rsidR="009312AF" w:rsidRPr="002C2749" w:rsidRDefault="009312AF"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Все вышеуказанные документы запрашиваются в рамках межведомственного информационного взаимодействия  в территориальных органах Федеральной Налоговой Службы, органах федеральной службы государственной регистрации, кадастра и картографии, в течение 2 рабочих дней со дня поступления заявления и документов, в том числе в электронной форме.</w:t>
      </w:r>
    </w:p>
    <w:p w:rsidR="009312AF" w:rsidRPr="002C2749" w:rsidRDefault="009312AF"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Документы (их копии или сведения, содержащиеся в них), предусмотренные подпунктом 2.7.</w:t>
      </w:r>
      <w:r w:rsidR="00EF1B57" w:rsidRPr="002C2749">
        <w:rPr>
          <w:rFonts w:ascii="Times New Roman" w:hAnsi="Times New Roman"/>
          <w:sz w:val="28"/>
          <w:szCs w:val="28"/>
        </w:rPr>
        <w:t>1.</w:t>
      </w:r>
      <w:r w:rsidR="0063543B">
        <w:rPr>
          <w:rFonts w:ascii="Times New Roman" w:hAnsi="Times New Roman"/>
          <w:sz w:val="28"/>
          <w:szCs w:val="28"/>
        </w:rPr>
        <w:t xml:space="preserve"> настоящего А</w:t>
      </w:r>
      <w:r w:rsidRPr="002C2749">
        <w:rPr>
          <w:rFonts w:ascii="Times New Roman" w:hAnsi="Times New Roman"/>
          <w:sz w:val="28"/>
          <w:szCs w:val="28"/>
        </w:rPr>
        <w:t xml:space="preserve">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w:t>
      </w:r>
      <w:r w:rsidR="00AB1FCD" w:rsidRPr="002C2749">
        <w:rPr>
          <w:rFonts w:ascii="Times New Roman" w:hAnsi="Times New Roman"/>
          <w:sz w:val="28"/>
          <w:szCs w:val="28"/>
        </w:rPr>
        <w:t>пять</w:t>
      </w:r>
      <w:r w:rsidRPr="002C2749">
        <w:rPr>
          <w:rFonts w:ascii="Times New Roman" w:hAnsi="Times New Roman"/>
          <w:sz w:val="28"/>
          <w:szCs w:val="28"/>
        </w:rPr>
        <w:t xml:space="preserve"> рабочих дней со дня получения соответствующего межведомственного запроса.</w:t>
      </w:r>
    </w:p>
    <w:p w:rsidR="009312AF" w:rsidRPr="002C2749" w:rsidRDefault="009312AF"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Заявитель или его доверенное лицо вправе представить указанные документы самостоятельно.</w:t>
      </w:r>
    </w:p>
    <w:p w:rsidR="000C7E01" w:rsidRPr="002C2749" w:rsidRDefault="0063543B" w:rsidP="002C2749">
      <w:pPr>
        <w:spacing w:after="0" w:line="240" w:lineRule="auto"/>
        <w:ind w:firstLine="567"/>
        <w:jc w:val="both"/>
        <w:rPr>
          <w:rFonts w:ascii="Times New Roman" w:hAnsi="Times New Roman"/>
          <w:sz w:val="28"/>
          <w:szCs w:val="28"/>
        </w:rPr>
      </w:pPr>
      <w:r>
        <w:rPr>
          <w:rFonts w:ascii="Times New Roman" w:hAnsi="Times New Roman"/>
          <w:sz w:val="28"/>
          <w:szCs w:val="28"/>
        </w:rPr>
        <w:t>Отдел, предоставляющий муниципальную услугу</w:t>
      </w:r>
      <w:r w:rsidR="000C7E01" w:rsidRPr="002C2749">
        <w:rPr>
          <w:rFonts w:ascii="Times New Roman" w:hAnsi="Times New Roman"/>
          <w:sz w:val="28"/>
          <w:szCs w:val="28"/>
        </w:rPr>
        <w:t>, не вправе требовать от заявителя:</w:t>
      </w:r>
    </w:p>
    <w:p w:rsidR="00EF1B57" w:rsidRPr="002C2749" w:rsidRDefault="000C7E01"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1) </w:t>
      </w:r>
      <w:r w:rsidR="00EF1B57" w:rsidRPr="002C2749">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r w:rsidR="0084566D" w:rsidRPr="002C2749">
        <w:rPr>
          <w:rFonts w:ascii="Times New Roman" w:hAnsi="Times New Roman"/>
          <w:sz w:val="28"/>
          <w:szCs w:val="28"/>
        </w:rPr>
        <w:t>Апанасенковского</w:t>
      </w:r>
      <w:r w:rsidR="00EF1B57" w:rsidRPr="002C2749">
        <w:rPr>
          <w:rFonts w:ascii="Times New Roman" w:hAnsi="Times New Roman"/>
          <w:sz w:val="28"/>
          <w:szCs w:val="28"/>
        </w:rPr>
        <w:t xml:space="preserve"> муниципального </w:t>
      </w:r>
      <w:r w:rsidR="00EA24E6" w:rsidRPr="002C2749">
        <w:rPr>
          <w:rFonts w:ascii="Times New Roman" w:hAnsi="Times New Roman"/>
          <w:sz w:val="28"/>
          <w:szCs w:val="28"/>
        </w:rPr>
        <w:t>округа</w:t>
      </w:r>
      <w:r w:rsidR="00EF1B57" w:rsidRPr="002C2749">
        <w:rPr>
          <w:rFonts w:ascii="Times New Roman" w:hAnsi="Times New Roman"/>
          <w:sz w:val="28"/>
          <w:szCs w:val="28"/>
        </w:rPr>
        <w:t xml:space="preserve"> Ставропольского края, регулирующими отношения, возникающие в связи с предоставлением муниципальной услуги;</w:t>
      </w:r>
    </w:p>
    <w:p w:rsidR="00EF1B57" w:rsidRPr="002C2749" w:rsidRDefault="000C7E01" w:rsidP="002C2749">
      <w:pPr>
        <w:spacing w:after="0" w:line="240" w:lineRule="auto"/>
        <w:ind w:firstLine="567"/>
        <w:jc w:val="both"/>
        <w:rPr>
          <w:rFonts w:ascii="Times New Roman" w:hAnsi="Times New Roman"/>
          <w:sz w:val="28"/>
          <w:szCs w:val="28"/>
        </w:rPr>
      </w:pPr>
      <w:proofErr w:type="gramStart"/>
      <w:r w:rsidRPr="002C2749">
        <w:rPr>
          <w:rFonts w:ascii="Times New Roman" w:hAnsi="Times New Roman"/>
          <w:sz w:val="28"/>
          <w:szCs w:val="28"/>
        </w:rPr>
        <w:t>2)</w:t>
      </w:r>
      <w:r w:rsidR="00EF1B57" w:rsidRPr="002C274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w:t>
      </w:r>
      <w:r w:rsidR="0084566D" w:rsidRPr="002C2749">
        <w:rPr>
          <w:rFonts w:ascii="Times New Roman" w:hAnsi="Times New Roman"/>
          <w:sz w:val="28"/>
          <w:szCs w:val="28"/>
        </w:rPr>
        <w:t>Апанасенковского</w:t>
      </w:r>
      <w:r w:rsidR="00EF1B57" w:rsidRPr="002C2749">
        <w:rPr>
          <w:rFonts w:ascii="Times New Roman" w:hAnsi="Times New Roman"/>
          <w:sz w:val="28"/>
          <w:szCs w:val="28"/>
        </w:rPr>
        <w:t xml:space="preserve"> муниципального округа Ставропольского края, за исключением документов, указанных в части 6 статьи 7 Федерального</w:t>
      </w:r>
      <w:proofErr w:type="gramEnd"/>
      <w:r w:rsidR="00EF1B57" w:rsidRPr="002C2749">
        <w:rPr>
          <w:rFonts w:ascii="Times New Roman" w:hAnsi="Times New Roman"/>
          <w:sz w:val="28"/>
          <w:szCs w:val="28"/>
        </w:rPr>
        <w:t xml:space="preserve"> закона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0C7E01" w:rsidRPr="002C2749" w:rsidRDefault="000C7E01" w:rsidP="002C2749">
      <w:pPr>
        <w:spacing w:after="0" w:line="240" w:lineRule="auto"/>
        <w:ind w:firstLine="567"/>
        <w:jc w:val="both"/>
        <w:rPr>
          <w:rFonts w:ascii="Times New Roman" w:hAnsi="Times New Roman"/>
          <w:sz w:val="28"/>
          <w:szCs w:val="28"/>
        </w:rPr>
      </w:pPr>
      <w:proofErr w:type="gramStart"/>
      <w:r w:rsidRPr="002C2749">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C2749">
          <w:rPr>
            <w:rStyle w:val="a9"/>
            <w:rFonts w:ascii="Times New Roman" w:hAnsi="Times New Roman"/>
            <w:color w:val="auto"/>
            <w:sz w:val="28"/>
            <w:szCs w:val="28"/>
          </w:rPr>
          <w:t>части 1 статьи 9</w:t>
        </w:r>
      </w:hyperlink>
      <w:r w:rsidRPr="002C2749">
        <w:rPr>
          <w:rFonts w:ascii="Times New Roman" w:hAnsi="Times New Roman"/>
          <w:sz w:val="28"/>
          <w:szCs w:val="28"/>
        </w:rPr>
        <w:t xml:space="preserve"> Федерального закона</w:t>
      </w:r>
      <w:r w:rsidR="00F4790C" w:rsidRPr="002C2749">
        <w:rPr>
          <w:rFonts w:ascii="Times New Roman" w:hAnsi="Times New Roman"/>
          <w:sz w:val="28"/>
          <w:szCs w:val="28"/>
        </w:rPr>
        <w:t xml:space="preserve"> «Об организации предоставления государственных и муниципальных услуг»</w:t>
      </w:r>
      <w:r w:rsidRPr="002C2749">
        <w:rPr>
          <w:rFonts w:ascii="Times New Roman" w:hAnsi="Times New Roman"/>
          <w:sz w:val="28"/>
          <w:szCs w:val="28"/>
        </w:rPr>
        <w:t>;</w:t>
      </w:r>
      <w:proofErr w:type="gramEnd"/>
    </w:p>
    <w:p w:rsidR="00F4790C" w:rsidRPr="002C2749" w:rsidRDefault="000C7E01"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lastRenderedPageBreak/>
        <w:t xml:space="preserve">4) </w:t>
      </w:r>
      <w:r w:rsidR="00F4790C" w:rsidRPr="002C2749">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790C" w:rsidRPr="002C2749" w:rsidRDefault="000C7E01"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а) </w:t>
      </w:r>
      <w:r w:rsidR="00F4790C" w:rsidRPr="002C2749">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790C" w:rsidRPr="002C2749" w:rsidRDefault="000C7E01"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б) </w:t>
      </w:r>
      <w:r w:rsidR="00F4790C" w:rsidRPr="002C2749">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7E01" w:rsidRPr="002C2749" w:rsidRDefault="000C7E01"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в) </w:t>
      </w:r>
      <w:r w:rsidR="00F4790C" w:rsidRPr="002C2749">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2C2749">
        <w:rPr>
          <w:rFonts w:ascii="Times New Roman" w:hAnsi="Times New Roman"/>
          <w:sz w:val="28"/>
          <w:szCs w:val="28"/>
        </w:rPr>
        <w:t>;</w:t>
      </w:r>
    </w:p>
    <w:p w:rsidR="009312AF" w:rsidRPr="002C2749" w:rsidRDefault="009312AF" w:rsidP="002C2749">
      <w:pPr>
        <w:spacing w:after="0" w:line="240" w:lineRule="auto"/>
        <w:ind w:firstLine="567"/>
        <w:jc w:val="both"/>
        <w:rPr>
          <w:rFonts w:ascii="Times New Roman" w:hAnsi="Times New Roman"/>
          <w:sz w:val="28"/>
          <w:szCs w:val="28"/>
        </w:rPr>
      </w:pPr>
      <w:bookmarkStart w:id="2" w:name="dst100015"/>
      <w:bookmarkEnd w:id="2"/>
      <w:proofErr w:type="gramStart"/>
      <w:r w:rsidRPr="002C2749">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2C2749">
        <w:rPr>
          <w:rFonts w:ascii="Times New Roman" w:hAnsi="Times New Roman"/>
          <w:sz w:val="28"/>
          <w:szCs w:val="28"/>
        </w:rPr>
        <w:t xml:space="preserve"> для предоставления муниципальной услуги, уведомляется заявитель, а также приносятся извин</w:t>
      </w:r>
      <w:r w:rsidR="00AF3586" w:rsidRPr="002C2749">
        <w:rPr>
          <w:rFonts w:ascii="Times New Roman" w:hAnsi="Times New Roman"/>
          <w:sz w:val="28"/>
          <w:szCs w:val="28"/>
        </w:rPr>
        <w:t>ения за доставленные неудобства;</w:t>
      </w:r>
    </w:p>
    <w:p w:rsidR="00AF3586" w:rsidRPr="002C2749" w:rsidRDefault="00AF3586" w:rsidP="002C2749">
      <w:pPr>
        <w:autoSpaceDE w:val="0"/>
        <w:autoSpaceDN w:val="0"/>
        <w:adjustRightInd w:val="0"/>
        <w:spacing w:after="0" w:line="240" w:lineRule="auto"/>
        <w:ind w:firstLine="540"/>
        <w:jc w:val="both"/>
        <w:rPr>
          <w:rFonts w:ascii="Times New Roman" w:hAnsi="Times New Roman"/>
          <w:sz w:val="28"/>
          <w:szCs w:val="28"/>
        </w:rPr>
      </w:pPr>
      <w:r w:rsidRPr="002C2749">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C2749">
          <w:rPr>
            <w:rFonts w:ascii="Times New Roman" w:hAnsi="Times New Roman"/>
            <w:sz w:val="28"/>
            <w:szCs w:val="28"/>
          </w:rPr>
          <w:t>пунктом 7.2 части 1 статьи 16</w:t>
        </w:r>
      </w:hyperlink>
      <w:r w:rsidRPr="002C2749">
        <w:rPr>
          <w:rFonts w:ascii="Times New Roman" w:hAnsi="Times New Roman"/>
          <w:sz w:val="28"/>
          <w:szCs w:val="28"/>
        </w:rP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2.8.1. Исчерпывающий перечень оснований для отказа в приеме документов, необходимых для предоставления муниципальной услуги.</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2. Документы имеют серьезные повреждения, наличие которых не позволяет однозначно истолковать их содержание.</w:t>
      </w:r>
    </w:p>
    <w:p w:rsidR="00B15A85" w:rsidRPr="002C2749" w:rsidRDefault="00B15A85" w:rsidP="002C2749">
      <w:pPr>
        <w:spacing w:after="0" w:line="240" w:lineRule="auto"/>
        <w:ind w:firstLine="567"/>
        <w:jc w:val="both"/>
        <w:rPr>
          <w:rFonts w:ascii="Times New Roman" w:hAnsi="Times New Roman"/>
          <w:b/>
          <w:sz w:val="28"/>
          <w:szCs w:val="28"/>
        </w:rPr>
      </w:pPr>
      <w:r w:rsidRPr="002C2749">
        <w:rPr>
          <w:rFonts w:ascii="Times New Roman" w:hAnsi="Times New Roman"/>
          <w:sz w:val="28"/>
          <w:szCs w:val="28"/>
        </w:rPr>
        <w:t>2.8.2. Основанием для отказа в приеме заявления о предоставлении услуги и документов, необходимых для предоставления услуги, поступивших в электронной форме, является признание усиленной квалифицированной электронной подписи, с использованием которой подписаны указанные заявление и документы, недействительной.</w:t>
      </w:r>
    </w:p>
    <w:p w:rsidR="00B15A85" w:rsidRPr="002C2749" w:rsidRDefault="00B15A85" w:rsidP="002C2749">
      <w:pPr>
        <w:spacing w:after="0" w:line="240" w:lineRule="auto"/>
        <w:ind w:firstLine="567"/>
        <w:jc w:val="both"/>
        <w:rPr>
          <w:rFonts w:ascii="Times New Roman" w:hAnsi="Times New Roman"/>
          <w:b/>
          <w:sz w:val="28"/>
          <w:szCs w:val="28"/>
        </w:rPr>
      </w:pPr>
      <w:r w:rsidRPr="002C2749">
        <w:rPr>
          <w:rFonts w:ascii="Times New Roman" w:hAnsi="Times New Roman"/>
          <w:sz w:val="28"/>
          <w:szCs w:val="28"/>
        </w:rPr>
        <w:t xml:space="preserve">Специалист </w:t>
      </w:r>
      <w:r w:rsidR="0063543B">
        <w:rPr>
          <w:rFonts w:ascii="Times New Roman" w:hAnsi="Times New Roman"/>
          <w:sz w:val="28"/>
          <w:szCs w:val="28"/>
        </w:rPr>
        <w:t>Отдела</w:t>
      </w:r>
      <w:r w:rsidRPr="002C2749">
        <w:rPr>
          <w:rFonts w:ascii="Times New Roman" w:hAnsi="Times New Roman"/>
          <w:sz w:val="28"/>
          <w:szCs w:val="28"/>
        </w:rPr>
        <w:t xml:space="preserve">, принявший решение об отказе в приеме заявления, обязан незамедлительно проинформировать заявителя о принятом решении с </w:t>
      </w:r>
      <w:r w:rsidRPr="002C2749">
        <w:rPr>
          <w:rFonts w:ascii="Times New Roman" w:hAnsi="Times New Roman"/>
          <w:sz w:val="28"/>
          <w:szCs w:val="28"/>
        </w:rPr>
        <w:lastRenderedPageBreak/>
        <w:t xml:space="preserve">подготовкой </w:t>
      </w:r>
      <w:hyperlink w:anchor="Par794" w:tooltip="                             БЛАНК УВЕДОМЛЕНИЯ" w:history="1">
        <w:r w:rsidRPr="002C2749">
          <w:rPr>
            <w:rStyle w:val="a9"/>
            <w:rFonts w:ascii="Times New Roman" w:hAnsi="Times New Roman"/>
            <w:color w:val="auto"/>
            <w:sz w:val="28"/>
            <w:szCs w:val="28"/>
            <w:u w:val="none"/>
          </w:rPr>
          <w:t>уведомления</w:t>
        </w:r>
      </w:hyperlink>
      <w:r w:rsidRPr="002C2749">
        <w:rPr>
          <w:rFonts w:ascii="Times New Roman" w:hAnsi="Times New Roman"/>
          <w:sz w:val="28"/>
          <w:szCs w:val="28"/>
        </w:rPr>
        <w:t xml:space="preserve"> об отказе в приеме заявления и указанием оснований принятия данного решения, подписанного</w:t>
      </w:r>
      <w:r w:rsidR="0058728D">
        <w:rPr>
          <w:rFonts w:ascii="Times New Roman" w:hAnsi="Times New Roman"/>
          <w:sz w:val="28"/>
          <w:szCs w:val="28"/>
        </w:rPr>
        <w:t xml:space="preserve"> начальником Отдела</w:t>
      </w:r>
      <w:r w:rsidRPr="002C2749">
        <w:rPr>
          <w:rFonts w:ascii="Times New Roman" w:hAnsi="Times New Roman"/>
          <w:sz w:val="28"/>
          <w:szCs w:val="28"/>
        </w:rPr>
        <w:t>.</w:t>
      </w:r>
    </w:p>
    <w:p w:rsidR="00B15A85" w:rsidRPr="002C2749" w:rsidRDefault="00B15A85" w:rsidP="002C2749">
      <w:pPr>
        <w:spacing w:after="0" w:line="240" w:lineRule="auto"/>
        <w:ind w:firstLine="567"/>
        <w:jc w:val="both"/>
        <w:rPr>
          <w:rFonts w:ascii="Times New Roman" w:hAnsi="Times New Roman"/>
          <w:b/>
          <w:sz w:val="28"/>
          <w:szCs w:val="28"/>
        </w:rPr>
      </w:pPr>
      <w:r w:rsidRPr="002C2749">
        <w:rPr>
          <w:rFonts w:ascii="Times New Roman" w:hAnsi="Times New Roman"/>
          <w:sz w:val="28"/>
          <w:szCs w:val="28"/>
        </w:rPr>
        <w:t>В случае устранения причин, послуживших основанием для отказа в приеме документов для предоставления услуги, заявитель может повторно обратиться с аналогичным заявлением.</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2.9. Исчерпывающий перечень оснований для приостановления или отказа в предоставлении муниципальной услуги.</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2.9.1. Оснований для приостановки предоставления муниципальной услуги законодательством Российской Федерации не предусмотрено.</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2.9.2. Основаниями для отказа в предоставлении муниципальной услуги являются: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1) документы, необходимые для предоставления услуги и подлежащие предоставлению заявителем, не представлены либо представлены не в полном объеме;</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2) наличие сведений в</w:t>
      </w:r>
      <w:r w:rsidR="0063543B">
        <w:rPr>
          <w:rFonts w:ascii="Times New Roman" w:hAnsi="Times New Roman"/>
          <w:sz w:val="28"/>
          <w:szCs w:val="28"/>
        </w:rPr>
        <w:t xml:space="preserve"> органах местного самоуправления</w:t>
      </w:r>
      <w:r w:rsidRPr="002C2749">
        <w:rPr>
          <w:rFonts w:ascii="Times New Roman" w:hAnsi="Times New Roman"/>
          <w:sz w:val="28"/>
          <w:szCs w:val="28"/>
        </w:rPr>
        <w:t>, о выдаче свидетельства на испрашиваемый земельный участок либо об изъятии и перераспределении земельного участка иному лицу в садоводческих товариществах;</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3) установленный федеральным законом запрет на предоставление земельного участка в частную собственность.</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2.10.1.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2.11. Порядок, размер и основания взимания платы за предоставление муниципальной услуги.</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2.11.1. Муниципальная услуга предоставляется без взимания платы.</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2.12.1.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 xml:space="preserve">2.13.1. Максимальный срок ожидания в очереди для подачи документов в администрацию </w:t>
      </w:r>
      <w:r w:rsidR="0084566D" w:rsidRPr="002C2749">
        <w:rPr>
          <w:rFonts w:ascii="Times New Roman" w:hAnsi="Times New Roman"/>
          <w:sz w:val="28"/>
          <w:szCs w:val="28"/>
        </w:rPr>
        <w:t>Апанасенковского</w:t>
      </w:r>
      <w:r w:rsidRPr="002C2749">
        <w:rPr>
          <w:rFonts w:ascii="Times New Roman" w:hAnsi="Times New Roman"/>
          <w:sz w:val="28"/>
          <w:szCs w:val="28"/>
        </w:rPr>
        <w:t xml:space="preserve"> муниципального </w:t>
      </w:r>
      <w:r w:rsidR="002270A9" w:rsidRPr="002C2749">
        <w:rPr>
          <w:rFonts w:ascii="Times New Roman" w:hAnsi="Times New Roman"/>
          <w:sz w:val="28"/>
          <w:szCs w:val="28"/>
        </w:rPr>
        <w:t>округ</w:t>
      </w:r>
      <w:r w:rsidRPr="002C2749">
        <w:rPr>
          <w:rFonts w:ascii="Times New Roman" w:hAnsi="Times New Roman"/>
          <w:sz w:val="28"/>
          <w:szCs w:val="28"/>
        </w:rPr>
        <w:t>а и при получении результата предоставления муниципальной услуги не превышает 15 минут.</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9550E9" w:rsidRPr="002C2749" w:rsidRDefault="009550E9" w:rsidP="002C2749">
      <w:pPr>
        <w:spacing w:after="0" w:line="240" w:lineRule="auto"/>
        <w:ind w:firstLine="709"/>
        <w:jc w:val="both"/>
        <w:rPr>
          <w:rFonts w:ascii="Times New Roman" w:hAnsi="Times New Roman"/>
          <w:b/>
          <w:sz w:val="28"/>
          <w:szCs w:val="28"/>
        </w:rPr>
      </w:pPr>
      <w:r w:rsidRPr="002C2749">
        <w:rPr>
          <w:rFonts w:ascii="Times New Roman" w:hAnsi="Times New Roman"/>
          <w:sz w:val="28"/>
          <w:szCs w:val="28"/>
        </w:rPr>
        <w:lastRenderedPageBreak/>
        <w:t>Заявление о предоставлении услуги с приложением документов, указанных в пункте 2.6.1. Административног</w:t>
      </w:r>
      <w:r w:rsidR="0063543B">
        <w:rPr>
          <w:rFonts w:ascii="Times New Roman" w:hAnsi="Times New Roman"/>
          <w:sz w:val="28"/>
          <w:szCs w:val="28"/>
        </w:rPr>
        <w:t>о регламента, представленное в а</w:t>
      </w:r>
      <w:r w:rsidRPr="002C2749">
        <w:rPr>
          <w:rFonts w:ascii="Times New Roman" w:hAnsi="Times New Roman"/>
          <w:sz w:val="28"/>
          <w:szCs w:val="28"/>
        </w:rPr>
        <w:t>дминистрацию</w:t>
      </w:r>
      <w:r w:rsidR="0063543B">
        <w:rPr>
          <w:rFonts w:ascii="Times New Roman" w:hAnsi="Times New Roman"/>
          <w:sz w:val="28"/>
          <w:szCs w:val="28"/>
        </w:rPr>
        <w:t xml:space="preserve"> округа</w:t>
      </w:r>
      <w:r w:rsidRPr="002C2749">
        <w:rPr>
          <w:rFonts w:ascii="Times New Roman" w:hAnsi="Times New Roman"/>
          <w:sz w:val="28"/>
          <w:szCs w:val="28"/>
        </w:rPr>
        <w:t>, МФЦ заявителем (его доверенным лицом), регистрируется в день его поступления путем внесения данных в информационные системы: в МФЦ - в автоматизированную и</w:t>
      </w:r>
      <w:r w:rsidR="0063543B">
        <w:rPr>
          <w:rFonts w:ascii="Times New Roman" w:hAnsi="Times New Roman"/>
          <w:sz w:val="28"/>
          <w:szCs w:val="28"/>
        </w:rPr>
        <w:t>нформационную систему «МФЦ», в а</w:t>
      </w:r>
      <w:r w:rsidRPr="002C2749">
        <w:rPr>
          <w:rFonts w:ascii="Times New Roman" w:hAnsi="Times New Roman"/>
          <w:sz w:val="28"/>
          <w:szCs w:val="28"/>
        </w:rPr>
        <w:t>дминистрации</w:t>
      </w:r>
      <w:r w:rsidR="0063543B">
        <w:rPr>
          <w:rFonts w:ascii="Times New Roman" w:hAnsi="Times New Roman"/>
          <w:sz w:val="28"/>
          <w:szCs w:val="28"/>
        </w:rPr>
        <w:t xml:space="preserve"> округа</w:t>
      </w:r>
      <w:r w:rsidRPr="002C2749">
        <w:rPr>
          <w:rFonts w:ascii="Times New Roman" w:hAnsi="Times New Roman"/>
          <w:sz w:val="28"/>
          <w:szCs w:val="28"/>
        </w:rPr>
        <w:t xml:space="preserve"> - в системе автоматизации делопроизводства и электронного документооборота «Дело» (далее – СЭД «Дело»).</w:t>
      </w:r>
    </w:p>
    <w:p w:rsidR="009550E9" w:rsidRPr="002C2749" w:rsidRDefault="009550E9" w:rsidP="002C2749">
      <w:pPr>
        <w:spacing w:after="0" w:line="240" w:lineRule="auto"/>
        <w:ind w:firstLine="709"/>
        <w:jc w:val="both"/>
        <w:rPr>
          <w:rFonts w:ascii="Times New Roman" w:hAnsi="Times New Roman"/>
          <w:b/>
          <w:sz w:val="28"/>
          <w:szCs w:val="28"/>
        </w:rPr>
      </w:pPr>
      <w:r w:rsidRPr="002C2749">
        <w:rPr>
          <w:rFonts w:ascii="Times New Roman" w:hAnsi="Times New Roman"/>
          <w:sz w:val="28"/>
          <w:szCs w:val="28"/>
        </w:rPr>
        <w:t>Срок регистрации заявления о предоста</w:t>
      </w:r>
      <w:r w:rsidR="0063543B">
        <w:rPr>
          <w:rFonts w:ascii="Times New Roman" w:hAnsi="Times New Roman"/>
          <w:sz w:val="28"/>
          <w:szCs w:val="28"/>
        </w:rPr>
        <w:t>влении услуги в а</w:t>
      </w:r>
      <w:r w:rsidRPr="002C2749">
        <w:rPr>
          <w:rFonts w:ascii="Times New Roman" w:hAnsi="Times New Roman"/>
          <w:sz w:val="28"/>
          <w:szCs w:val="28"/>
        </w:rPr>
        <w:t>дминистрации</w:t>
      </w:r>
      <w:r w:rsidR="0063543B">
        <w:rPr>
          <w:rFonts w:ascii="Times New Roman" w:hAnsi="Times New Roman"/>
          <w:sz w:val="28"/>
          <w:szCs w:val="28"/>
        </w:rPr>
        <w:t xml:space="preserve"> округа</w:t>
      </w:r>
      <w:r w:rsidRPr="002C2749">
        <w:rPr>
          <w:rFonts w:ascii="Times New Roman" w:hAnsi="Times New Roman"/>
          <w:sz w:val="28"/>
          <w:szCs w:val="28"/>
        </w:rPr>
        <w:t>, МФЦ не должен превышать 15 минут, за исключением времени обеденного перерыва.</w:t>
      </w:r>
    </w:p>
    <w:p w:rsidR="009550E9" w:rsidRPr="002C2749" w:rsidRDefault="009550E9" w:rsidP="002C2749">
      <w:pPr>
        <w:spacing w:after="0" w:line="240" w:lineRule="auto"/>
        <w:ind w:firstLine="709"/>
        <w:jc w:val="both"/>
        <w:rPr>
          <w:rFonts w:ascii="Times New Roman" w:hAnsi="Times New Roman"/>
          <w:b/>
          <w:sz w:val="28"/>
          <w:szCs w:val="28"/>
        </w:rPr>
      </w:pPr>
      <w:r w:rsidRPr="002C2749">
        <w:rPr>
          <w:rFonts w:ascii="Times New Roman" w:hAnsi="Times New Roman"/>
          <w:sz w:val="28"/>
          <w:szCs w:val="28"/>
        </w:rPr>
        <w:t>При поступлении запроса о предоставлении услуги с приложением документов в электронной форме, с использованием информационно-телекоммуникационной сети «Интернет» посредством электронной почты, Единого портала или Портала государственных и муниципальных услуг Ставропольского края регистрация запросов производится в тот же день, если запрос поступил в период рабочего времени. В случае поступления запросов в электронной форме в нерабочее время, выходные и праздничные дни запросы регистрируются в первый рабочий день в течение первого часа рабочего времени.</w:t>
      </w:r>
    </w:p>
    <w:p w:rsidR="0063543B" w:rsidRPr="008D3009" w:rsidRDefault="00110887" w:rsidP="0063543B">
      <w:pPr>
        <w:autoSpaceDE w:val="0"/>
        <w:autoSpaceDN w:val="0"/>
        <w:adjustRightInd w:val="0"/>
        <w:spacing w:after="0" w:line="240" w:lineRule="auto"/>
        <w:ind w:firstLine="709"/>
        <w:jc w:val="both"/>
        <w:outlineLvl w:val="1"/>
        <w:rPr>
          <w:rFonts w:ascii="Times New Roman" w:eastAsia="Calibri" w:hAnsi="Times New Roman"/>
          <w:sz w:val="28"/>
          <w:szCs w:val="28"/>
        </w:rPr>
      </w:pPr>
      <w:r w:rsidRPr="002C2749">
        <w:rPr>
          <w:rFonts w:ascii="Times New Roman" w:hAnsi="Times New Roman"/>
          <w:sz w:val="28"/>
          <w:szCs w:val="28"/>
        </w:rPr>
        <w:t xml:space="preserve">2.15. </w:t>
      </w:r>
      <w:r w:rsidR="0063543B" w:rsidRPr="008D3009">
        <w:rPr>
          <w:rFonts w:ascii="Times New Roman" w:eastAsia="Calibri" w:hAnsi="Times New Roman"/>
          <w:sz w:val="28"/>
          <w:szCs w:val="28"/>
        </w:rPr>
        <w:t xml:space="preserve">Требования к помещениям, в которых предоставляется муниципальная услуга, к местам ожидания </w:t>
      </w:r>
      <w:r w:rsidR="0058728D">
        <w:rPr>
          <w:rFonts w:ascii="Times New Roman" w:eastAsia="Calibri" w:hAnsi="Times New Roman"/>
          <w:sz w:val="28"/>
          <w:szCs w:val="28"/>
        </w:rPr>
        <w:t>и приема заявителей, размещению</w:t>
      </w:r>
      <w:r w:rsidR="0063543B" w:rsidRPr="008D3009">
        <w:rPr>
          <w:rFonts w:ascii="Times New Roman" w:eastAsia="Calibri" w:hAnsi="Times New Roman"/>
          <w:sz w:val="28"/>
          <w:szCs w:val="28"/>
        </w:rPr>
        <w:t xml:space="preserve"> и оформлению визуальной, текстов</w:t>
      </w:r>
      <w:r w:rsidR="0058728D">
        <w:rPr>
          <w:rFonts w:ascii="Times New Roman" w:eastAsia="Calibri" w:hAnsi="Times New Roman"/>
          <w:sz w:val="28"/>
          <w:szCs w:val="28"/>
        </w:rPr>
        <w:t xml:space="preserve">ой и </w:t>
      </w:r>
      <w:proofErr w:type="spellStart"/>
      <w:r w:rsidR="0058728D">
        <w:rPr>
          <w:rFonts w:ascii="Times New Roman" w:eastAsia="Calibri" w:hAnsi="Times New Roman"/>
          <w:sz w:val="28"/>
          <w:szCs w:val="28"/>
        </w:rPr>
        <w:t>мультимедийной</w:t>
      </w:r>
      <w:proofErr w:type="spellEnd"/>
      <w:r w:rsidR="0058728D">
        <w:rPr>
          <w:rFonts w:ascii="Times New Roman" w:eastAsia="Calibri" w:hAnsi="Times New Roman"/>
          <w:sz w:val="28"/>
          <w:szCs w:val="28"/>
        </w:rPr>
        <w:t xml:space="preserve"> информации </w:t>
      </w:r>
      <w:r w:rsidR="0063543B" w:rsidRPr="008D3009">
        <w:rPr>
          <w:rFonts w:ascii="Times New Roman" w:eastAsia="Calibri" w:hAnsi="Times New Roman"/>
          <w:sz w:val="28"/>
          <w:szCs w:val="28"/>
        </w:rPr>
        <w:t xml:space="preserve"> о порядке предоставления муниципально</w:t>
      </w:r>
      <w:r w:rsidR="0058728D">
        <w:rPr>
          <w:rFonts w:ascii="Times New Roman" w:eastAsia="Calibri" w:hAnsi="Times New Roman"/>
          <w:sz w:val="28"/>
          <w:szCs w:val="28"/>
        </w:rPr>
        <w:t>й услуги, в том числе</w:t>
      </w:r>
      <w:r w:rsidR="0063543B" w:rsidRPr="008D3009">
        <w:rPr>
          <w:rFonts w:ascii="Times New Roman" w:eastAsia="Calibri" w:hAnsi="Times New Roman"/>
          <w:sz w:val="28"/>
          <w:szCs w:val="28"/>
        </w:rPr>
        <w:t xml:space="preserve"> к обеспечению доступности для инвалидов указанных объектов</w:t>
      </w:r>
      <w:r w:rsidR="0058728D">
        <w:rPr>
          <w:rFonts w:ascii="Times New Roman" w:eastAsia="Calibri" w:hAnsi="Times New Roman"/>
          <w:sz w:val="28"/>
          <w:szCs w:val="28"/>
        </w:rPr>
        <w:t xml:space="preserve"> </w:t>
      </w:r>
      <w:r w:rsidR="0063543B" w:rsidRPr="008D3009">
        <w:rPr>
          <w:rFonts w:ascii="Times New Roman" w:eastAsia="Calibri" w:hAnsi="Times New Roman"/>
          <w:sz w:val="28"/>
          <w:szCs w:val="28"/>
        </w:rPr>
        <w:t>в соответствии с законодательством Российской Федерации о социальной защите инвалидов.</w:t>
      </w:r>
    </w:p>
    <w:p w:rsidR="0063543B" w:rsidRPr="008D3009" w:rsidRDefault="0063543B" w:rsidP="0063543B">
      <w:pPr>
        <w:spacing w:after="0" w:line="240" w:lineRule="auto"/>
        <w:ind w:firstLine="709"/>
        <w:jc w:val="both"/>
        <w:rPr>
          <w:rFonts w:ascii="Times New Roman" w:hAnsi="Times New Roman"/>
          <w:sz w:val="28"/>
          <w:szCs w:val="28"/>
        </w:rPr>
      </w:pPr>
      <w:proofErr w:type="gramStart"/>
      <w:r w:rsidRPr="008D3009">
        <w:rPr>
          <w:rFonts w:ascii="Times New Roman" w:hAnsi="Times New Roman"/>
          <w:sz w:val="28"/>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63543B" w:rsidRPr="008D3009" w:rsidRDefault="0058728D" w:rsidP="0063543B">
      <w:pPr>
        <w:spacing w:after="0" w:line="240" w:lineRule="auto"/>
        <w:ind w:firstLine="709"/>
        <w:jc w:val="both"/>
        <w:rPr>
          <w:rFonts w:ascii="Times New Roman" w:hAnsi="Times New Roman"/>
          <w:sz w:val="28"/>
          <w:szCs w:val="28"/>
        </w:rPr>
      </w:pPr>
      <w:r>
        <w:rPr>
          <w:rFonts w:ascii="Times New Roman" w:hAnsi="Times New Roman"/>
          <w:sz w:val="28"/>
          <w:szCs w:val="28"/>
        </w:rPr>
        <w:t>Вход в здание</w:t>
      </w:r>
      <w:r w:rsidR="0063543B" w:rsidRPr="008D3009">
        <w:rPr>
          <w:rFonts w:ascii="Times New Roman" w:hAnsi="Times New Roman"/>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43B" w:rsidRPr="008D3009" w:rsidRDefault="0063543B" w:rsidP="0063543B">
      <w:pPr>
        <w:spacing w:after="0" w:line="240" w:lineRule="auto"/>
        <w:ind w:firstLine="709"/>
        <w:jc w:val="both"/>
        <w:rPr>
          <w:rFonts w:ascii="Times New Roman" w:hAnsi="Times New Roman"/>
          <w:sz w:val="28"/>
          <w:szCs w:val="28"/>
        </w:rPr>
      </w:pPr>
      <w:proofErr w:type="gramStart"/>
      <w:r w:rsidRPr="008D3009">
        <w:rPr>
          <w:rFonts w:ascii="Times New Roman" w:hAnsi="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roofErr w:type="gramEnd"/>
    </w:p>
    <w:p w:rsidR="0063543B" w:rsidRPr="008D3009" w:rsidRDefault="0063543B" w:rsidP="0063543B">
      <w:pPr>
        <w:spacing w:after="0" w:line="240" w:lineRule="auto"/>
        <w:ind w:firstLine="709"/>
        <w:jc w:val="both"/>
        <w:rPr>
          <w:rFonts w:ascii="Times New Roman" w:eastAsia="Calibri" w:hAnsi="Times New Roman"/>
          <w:sz w:val="28"/>
          <w:szCs w:val="28"/>
        </w:rPr>
      </w:pPr>
      <w:r w:rsidRPr="008D3009">
        <w:rPr>
          <w:rFonts w:ascii="Times New Roman" w:hAnsi="Times New Roman"/>
          <w:sz w:val="28"/>
          <w:szCs w:val="28"/>
        </w:rPr>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услугу, принимают меры для обеспечения доступа инвалидов к месту исполнения муниципальной услуги.</w:t>
      </w:r>
    </w:p>
    <w:p w:rsidR="0063543B" w:rsidRPr="008D3009" w:rsidRDefault="0063543B" w:rsidP="0063543B">
      <w:pPr>
        <w:autoSpaceDE w:val="0"/>
        <w:autoSpaceDN w:val="0"/>
        <w:adjustRightInd w:val="0"/>
        <w:spacing w:after="0" w:line="240" w:lineRule="auto"/>
        <w:ind w:firstLine="709"/>
        <w:jc w:val="both"/>
        <w:outlineLvl w:val="1"/>
        <w:rPr>
          <w:rFonts w:ascii="Times New Roman" w:eastAsia="Calibri" w:hAnsi="Times New Roman"/>
          <w:sz w:val="28"/>
          <w:szCs w:val="28"/>
        </w:rPr>
      </w:pPr>
      <w:r>
        <w:rPr>
          <w:rFonts w:ascii="Times New Roman" w:eastAsia="Calibri" w:hAnsi="Times New Roman"/>
          <w:sz w:val="28"/>
          <w:szCs w:val="28"/>
        </w:rPr>
        <w:lastRenderedPageBreak/>
        <w:t>В здании а</w:t>
      </w:r>
      <w:r w:rsidRPr="008D3009">
        <w:rPr>
          <w:rFonts w:ascii="Times New Roman" w:eastAsia="Calibri" w:hAnsi="Times New Roman"/>
          <w:sz w:val="28"/>
          <w:szCs w:val="28"/>
        </w:rPr>
        <w:t>дминистрации</w:t>
      </w:r>
      <w:r>
        <w:rPr>
          <w:rFonts w:ascii="Times New Roman" w:eastAsia="Calibri" w:hAnsi="Times New Roman"/>
          <w:sz w:val="28"/>
          <w:szCs w:val="28"/>
        </w:rPr>
        <w:t xml:space="preserve"> округа</w:t>
      </w:r>
      <w:r w:rsidRPr="008D3009">
        <w:rPr>
          <w:rFonts w:ascii="Times New Roman" w:eastAsia="Calibri" w:hAnsi="Times New Roman"/>
          <w:sz w:val="28"/>
          <w:szCs w:val="28"/>
        </w:rPr>
        <w:t xml:space="preserve"> должна быть обеспечена возможность получения информации (табличкой или вывеской) об Отделе, МФЦ </w:t>
      </w:r>
      <w:proofErr w:type="gramStart"/>
      <w:r w:rsidRPr="008D3009">
        <w:rPr>
          <w:rFonts w:ascii="Times New Roman" w:eastAsia="Calibri" w:hAnsi="Times New Roman"/>
          <w:sz w:val="28"/>
          <w:szCs w:val="28"/>
        </w:rPr>
        <w:t>осуществляющих</w:t>
      </w:r>
      <w:proofErr w:type="gramEnd"/>
      <w:r w:rsidRPr="008D3009">
        <w:rPr>
          <w:rFonts w:ascii="Times New Roman" w:eastAsia="Calibri" w:hAnsi="Times New Roman"/>
          <w:sz w:val="28"/>
          <w:szCs w:val="28"/>
        </w:rPr>
        <w:t xml:space="preserve"> предоставление муниципальной услуги: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наименование;</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место нахождения;</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режим работы;</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телефонные номера и электронный адрес справочной службы.</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Прием заявителей осуществляется в специально выделенных для этих целей помещениях (присутственных местах).</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Присутственные места включают места для информирования, приема заявителей.</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У входа в каждое из помещений размещается табличка                                    с наименованием помещения.</w:t>
      </w:r>
    </w:p>
    <w:p w:rsidR="0063543B" w:rsidRPr="00F3301A" w:rsidRDefault="0063543B" w:rsidP="0063543B">
      <w:pPr>
        <w:suppressAutoHyphens/>
        <w:ind w:firstLine="709"/>
        <w:jc w:val="both"/>
        <w:rPr>
          <w:rFonts w:ascii="Times New Roman" w:hAnsi="Times New Roman"/>
          <w:b/>
          <w:sz w:val="28"/>
          <w:szCs w:val="28"/>
        </w:rPr>
      </w:pPr>
      <w:r w:rsidRPr="00F3301A">
        <w:rPr>
          <w:rFonts w:ascii="Times New Roman" w:hAnsi="Times New Roman"/>
          <w:sz w:val="28"/>
          <w:szCs w:val="28"/>
        </w:rPr>
        <w:t xml:space="preserve">Помещения должны соответствовать санитарным Правилам </w:t>
      </w:r>
      <w:r w:rsidRPr="00F3301A">
        <w:rPr>
          <w:rFonts w:ascii="Times New Roman" w:hAnsi="Times New Roman"/>
          <w:sz w:val="28"/>
          <w:szCs w:val="28"/>
          <w:shd w:val="clear" w:color="auto" w:fill="FFFFFF"/>
        </w:rPr>
        <w:t>СП 2.2.3670-20 «Санитарно-эпидемиологические требования к условиям труда»</w:t>
      </w:r>
      <w:r w:rsidRPr="00F3301A">
        <w:rPr>
          <w:rFonts w:ascii="Times New Roman" w:hAnsi="Times New Roman"/>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 социальной защите инвалидов в Российской Федерации».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Присутственные места оборудуются:</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системой кондиционирования воздуха;</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противопожарной системой и средствами пожаротушения;</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системой охраны.</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Вход и выход из помещений оборудуются соответствующими указателями.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Места информирования, предназначенные для ознакомления заявителей  с информационными материалами, оборудуются:</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информационными стендами;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стульями и столами для возможности оформления документов. Ин</w:t>
      </w:r>
      <w:r>
        <w:rPr>
          <w:rFonts w:ascii="Times New Roman" w:eastAsia="Calibri" w:hAnsi="Times New Roman"/>
          <w:sz w:val="28"/>
          <w:szCs w:val="28"/>
        </w:rPr>
        <w:t>формационные стенды размещаются</w:t>
      </w:r>
      <w:r w:rsidRPr="008D3009">
        <w:rPr>
          <w:rFonts w:ascii="Times New Roman" w:eastAsia="Calibri" w:hAnsi="Times New Roman"/>
          <w:sz w:val="28"/>
          <w:szCs w:val="28"/>
        </w:rPr>
        <w:t xml:space="preserve"> в доступном для получателя муниципальной </w:t>
      </w:r>
      <w:r>
        <w:rPr>
          <w:rFonts w:ascii="Times New Roman" w:eastAsia="Calibri" w:hAnsi="Times New Roman"/>
          <w:sz w:val="28"/>
          <w:szCs w:val="28"/>
        </w:rPr>
        <w:t>услуги месте, должны</w:t>
      </w:r>
      <w:r w:rsidRPr="008D3009">
        <w:rPr>
          <w:rFonts w:ascii="Times New Roman" w:eastAsia="Calibri" w:hAnsi="Times New Roman"/>
          <w:sz w:val="28"/>
          <w:szCs w:val="28"/>
        </w:rPr>
        <w:t xml:space="preserve"> быть заметны, хорошо просматриваемы. Текст материалов, размещаемых на</w:t>
      </w:r>
      <w:r>
        <w:rPr>
          <w:rFonts w:ascii="Times New Roman" w:eastAsia="Calibri" w:hAnsi="Times New Roman"/>
          <w:sz w:val="28"/>
          <w:szCs w:val="28"/>
        </w:rPr>
        <w:t xml:space="preserve"> стендах, печатается удобным </w:t>
      </w:r>
      <w:r w:rsidRPr="008D3009">
        <w:rPr>
          <w:rFonts w:ascii="Times New Roman" w:eastAsia="Calibri" w:hAnsi="Times New Roman"/>
          <w:sz w:val="28"/>
          <w:szCs w:val="28"/>
        </w:rPr>
        <w:t>для чтения  шрифтом.</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На информационных стендах размещается следующая обязательная информация:</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наименование Отдела, предоставляющего муниципальную услугу, его почтовый адрес, адрес электронной почты, номера телефонов, график личного приема граждан руководителем;</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график работы Отдела;</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график личного приема граждан должностными лицами;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перечень документов, необходимых для получения услуги;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образцы заявлений;</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блок-схема, содержащая последовательность действий предоставления  муниципальной услуги;</w:t>
      </w:r>
    </w:p>
    <w:p w:rsidR="0058728D" w:rsidRDefault="0063543B" w:rsidP="0058728D">
      <w:pPr>
        <w:tabs>
          <w:tab w:val="right" w:pos="9353"/>
        </w:tabs>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lastRenderedPageBreak/>
        <w:t>необходимая информация о предоставлении муниципальной услуги.</w:t>
      </w:r>
      <w:r w:rsidRPr="008D3009">
        <w:rPr>
          <w:rFonts w:ascii="Times New Roman" w:eastAsia="Calibri" w:hAnsi="Times New Roman"/>
          <w:sz w:val="28"/>
          <w:szCs w:val="28"/>
        </w:rPr>
        <w:tab/>
      </w:r>
    </w:p>
    <w:p w:rsidR="0063543B" w:rsidRPr="008D3009" w:rsidRDefault="0063543B" w:rsidP="0058728D">
      <w:pPr>
        <w:tabs>
          <w:tab w:val="right" w:pos="9353"/>
        </w:tabs>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 xml:space="preserve">Места для заполнения документов оборудуются стульями, столами                   и обеспечиваются образцами заполнения документов, бланками </w:t>
      </w:r>
      <w:hyperlink r:id="rId11" w:history="1">
        <w:r w:rsidRPr="008D3009">
          <w:rPr>
            <w:rFonts w:ascii="Times New Roman" w:eastAsia="Calibri" w:hAnsi="Times New Roman"/>
            <w:sz w:val="28"/>
            <w:szCs w:val="28"/>
          </w:rPr>
          <w:t>заявлений</w:t>
        </w:r>
      </w:hyperlink>
      <w:r w:rsidRPr="008D3009">
        <w:rPr>
          <w:rFonts w:ascii="Times New Roman" w:eastAsia="Calibri" w:hAnsi="Times New Roman"/>
          <w:sz w:val="28"/>
          <w:szCs w:val="28"/>
        </w:rPr>
        <w:t xml:space="preserve">                       и канцелярскими принадлежностями.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В Отделе организуются места для приема заявителей.</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Помещения для приема заявителей должны быть оборудованы информационными табличками (вывесками) с указанием:</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номера кабинета;</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фамилии, имени, отчества и должности специалиста, осуществляющего предоставление муниципальной услуги;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времени перерыва на обед, технического перерыва.</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63543B" w:rsidRPr="008D3009" w:rsidRDefault="00110887" w:rsidP="0063543B">
      <w:pPr>
        <w:autoSpaceDE w:val="0"/>
        <w:autoSpaceDN w:val="0"/>
        <w:adjustRightInd w:val="0"/>
        <w:spacing w:after="0" w:line="240" w:lineRule="auto"/>
        <w:ind w:firstLine="540"/>
        <w:jc w:val="both"/>
        <w:rPr>
          <w:rFonts w:ascii="Times New Roman" w:eastAsia="Calibri" w:hAnsi="Times New Roman"/>
          <w:sz w:val="28"/>
          <w:szCs w:val="28"/>
        </w:rPr>
      </w:pPr>
      <w:r w:rsidRPr="002C2749">
        <w:rPr>
          <w:rFonts w:ascii="Times New Roman" w:hAnsi="Times New Roman"/>
          <w:sz w:val="28"/>
          <w:szCs w:val="28"/>
        </w:rPr>
        <w:t xml:space="preserve">2.16. </w:t>
      </w:r>
      <w:r w:rsidR="0063543B" w:rsidRPr="008D3009">
        <w:rPr>
          <w:rFonts w:ascii="Times New Roman" w:eastAsia="Calibri" w:hAnsi="Times New Roman"/>
          <w:sz w:val="28"/>
          <w:szCs w:val="28"/>
        </w:rPr>
        <w:t>Показателем доступности муниципальной услуги является возможность заявителя:</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получать муниципальную услугу своевременно и в соответствии                  со стандартом предоставления муниципальной услуги;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 xml:space="preserve">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 xml:space="preserve"> получать информацию о результате предоставления муниципальной услуги;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его </w:t>
      </w:r>
      <w:hyperlink r:id="rId12" w:history="1">
        <w:r w:rsidRPr="008D3009">
          <w:rPr>
            <w:rFonts w:ascii="Times New Roman" w:eastAsia="Calibri" w:hAnsi="Times New Roman"/>
            <w:sz w:val="28"/>
            <w:szCs w:val="28"/>
          </w:rPr>
          <w:t>заявлению</w:t>
        </w:r>
      </w:hyperlink>
      <w:r w:rsidRPr="008D3009">
        <w:rPr>
          <w:rFonts w:ascii="Times New Roman" w:eastAsia="Calibri" w:hAnsi="Times New Roman"/>
          <w:sz w:val="28"/>
          <w:szCs w:val="28"/>
        </w:rPr>
        <w:t xml:space="preserve"> решение</w:t>
      </w:r>
      <w:r>
        <w:rPr>
          <w:rFonts w:ascii="Times New Roman" w:eastAsia="Calibri" w:hAnsi="Times New Roman"/>
          <w:sz w:val="28"/>
          <w:szCs w:val="28"/>
        </w:rPr>
        <w:t xml:space="preserve"> или на действия (бездействие) а</w:t>
      </w:r>
      <w:r w:rsidRPr="008D3009">
        <w:rPr>
          <w:rFonts w:ascii="Times New Roman" w:eastAsia="Calibri" w:hAnsi="Times New Roman"/>
          <w:sz w:val="28"/>
          <w:szCs w:val="28"/>
        </w:rPr>
        <w:t>дминистрации</w:t>
      </w:r>
      <w:r>
        <w:rPr>
          <w:rFonts w:ascii="Times New Roman" w:eastAsia="Calibri" w:hAnsi="Times New Roman"/>
          <w:sz w:val="28"/>
          <w:szCs w:val="28"/>
        </w:rPr>
        <w:t xml:space="preserve"> округа</w:t>
      </w:r>
      <w:r w:rsidRPr="008D3009">
        <w:rPr>
          <w:rFonts w:ascii="Times New Roman" w:eastAsia="Calibri" w:hAnsi="Times New Roman"/>
          <w:sz w:val="28"/>
          <w:szCs w:val="28"/>
        </w:rPr>
        <w:t xml:space="preserve"> или Отдела.</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 xml:space="preserve"> Основные требо</w:t>
      </w:r>
      <w:r>
        <w:rPr>
          <w:rFonts w:ascii="Times New Roman" w:eastAsia="Calibri" w:hAnsi="Times New Roman"/>
          <w:sz w:val="28"/>
          <w:szCs w:val="28"/>
        </w:rPr>
        <w:t xml:space="preserve">вания к показателю доступности </w:t>
      </w:r>
      <w:r w:rsidRPr="008D3009">
        <w:rPr>
          <w:rFonts w:ascii="Times New Roman" w:eastAsia="Calibri" w:hAnsi="Times New Roman"/>
          <w:sz w:val="28"/>
          <w:szCs w:val="28"/>
        </w:rPr>
        <w:t>предоставления муниципальной услуги: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своевременность предоставления муниципальной услуги;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достоверность и полнота информирования заявителя о ходе рассмотрения его обращения;</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удобство и доступность получения заявителем информации о порядке предоставления муниципальной услуги.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При предоставлении муниципальной услуги:</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t>при направлении заявления почтовым отправлением или в электронной форме непосредств</w:t>
      </w:r>
      <w:r w:rsidR="000001EE">
        <w:rPr>
          <w:rFonts w:ascii="Times New Roman" w:eastAsia="Calibri" w:hAnsi="Times New Roman"/>
          <w:sz w:val="28"/>
          <w:szCs w:val="28"/>
        </w:rPr>
        <w:t>енного взаимодействия заявителя</w:t>
      </w:r>
      <w:r w:rsidRPr="008D3009">
        <w:rPr>
          <w:rFonts w:ascii="Times New Roman" w:eastAsia="Calibri" w:hAnsi="Times New Roman"/>
          <w:sz w:val="28"/>
          <w:szCs w:val="28"/>
        </w:rPr>
        <w:t xml:space="preserve"> с должностным лицом, осуществляющим предоставление муниципальной услуги, как правило, не требуется;</w:t>
      </w:r>
    </w:p>
    <w:p w:rsidR="0063543B" w:rsidRPr="008D3009" w:rsidRDefault="0063543B" w:rsidP="0063543B">
      <w:pPr>
        <w:autoSpaceDE w:val="0"/>
        <w:autoSpaceDN w:val="0"/>
        <w:adjustRightInd w:val="0"/>
        <w:spacing w:after="0" w:line="240" w:lineRule="auto"/>
        <w:ind w:firstLine="709"/>
        <w:jc w:val="both"/>
        <w:rPr>
          <w:rFonts w:ascii="Times New Roman" w:eastAsia="Calibri" w:hAnsi="Times New Roman"/>
          <w:sz w:val="28"/>
          <w:szCs w:val="28"/>
        </w:rPr>
      </w:pPr>
      <w:r w:rsidRPr="008D3009">
        <w:rPr>
          <w:rFonts w:ascii="Times New Roman" w:eastAsia="Calibri" w:hAnsi="Times New Roman"/>
          <w:sz w:val="28"/>
          <w:szCs w:val="28"/>
        </w:rPr>
        <w:lastRenderedPageBreak/>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p>
    <w:p w:rsidR="00272846" w:rsidRPr="002C2749" w:rsidRDefault="00110887" w:rsidP="0063543B">
      <w:pPr>
        <w:pStyle w:val="ConsPlusNormal"/>
        <w:ind w:firstLine="709"/>
        <w:jc w:val="both"/>
        <w:rPr>
          <w:rFonts w:ascii="Times New Roman" w:hAnsi="Times New Roman"/>
          <w:sz w:val="28"/>
          <w:szCs w:val="28"/>
        </w:rPr>
      </w:pPr>
      <w:r w:rsidRPr="002C2749">
        <w:rPr>
          <w:rFonts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При предоставлении муниципальной услуги в МФЦ должностны</w:t>
      </w:r>
      <w:r w:rsidR="000001EE">
        <w:rPr>
          <w:rFonts w:ascii="Times New Roman" w:hAnsi="Times New Roman"/>
          <w:sz w:val="28"/>
          <w:szCs w:val="28"/>
        </w:rPr>
        <w:t>ми лицами МФЦ в соответствии с А</w:t>
      </w:r>
      <w:r w:rsidRPr="002C2749">
        <w:rPr>
          <w:rFonts w:ascii="Times New Roman" w:hAnsi="Times New Roman"/>
          <w:sz w:val="28"/>
          <w:szCs w:val="28"/>
        </w:rPr>
        <w:t>дминистративным регламентом осуществляется: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информирование и консультирование заявителей по вопросу предоставления муниципальной услуги;</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прием заявления и документов в соответствии</w:t>
      </w:r>
      <w:r w:rsidR="000001EE">
        <w:rPr>
          <w:rFonts w:ascii="Times New Roman" w:hAnsi="Times New Roman"/>
          <w:sz w:val="28"/>
          <w:szCs w:val="28"/>
        </w:rPr>
        <w:t xml:space="preserve"> с А</w:t>
      </w:r>
      <w:r w:rsidR="00AF3586" w:rsidRPr="002C2749">
        <w:rPr>
          <w:rFonts w:ascii="Times New Roman" w:hAnsi="Times New Roman"/>
          <w:sz w:val="28"/>
          <w:szCs w:val="28"/>
        </w:rPr>
        <w:t>дминистративным регламентом;</w:t>
      </w:r>
    </w:p>
    <w:p w:rsidR="00AF3586" w:rsidRPr="002C2749" w:rsidRDefault="00AF3586" w:rsidP="002C2749">
      <w:pPr>
        <w:pStyle w:val="ConsPlusNormal"/>
        <w:ind w:firstLine="567"/>
        <w:jc w:val="both"/>
        <w:rPr>
          <w:rFonts w:ascii="Times New Roman" w:hAnsi="Times New Roman"/>
          <w:sz w:val="28"/>
          <w:szCs w:val="28"/>
        </w:rPr>
      </w:pPr>
      <w:r w:rsidRPr="002C2749">
        <w:rPr>
          <w:rFonts w:ascii="Times New Roman" w:hAnsi="Times New Roman"/>
          <w:sz w:val="28"/>
          <w:szCs w:val="28"/>
        </w:rPr>
        <w:t>выдача заявителям документов, являющихся результатом предоставления муниципальной услуги.</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По желанию заявителя или его </w:t>
      </w:r>
      <w:r w:rsidR="0033191F" w:rsidRPr="002C2749">
        <w:rPr>
          <w:rFonts w:ascii="Times New Roman" w:hAnsi="Times New Roman"/>
          <w:sz w:val="28"/>
          <w:szCs w:val="28"/>
        </w:rPr>
        <w:t>доверенного лица</w:t>
      </w:r>
      <w:r w:rsidRPr="002C2749">
        <w:rPr>
          <w:rFonts w:ascii="Times New Roman" w:hAnsi="Times New Roman"/>
          <w:sz w:val="28"/>
          <w:szCs w:val="28"/>
        </w:rPr>
        <w:t xml:space="preserve"> заявление может быть представлено им в электронном виде. 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законом «Об электронной подписи» и статьями 21 и 21.1. Федерального закона «Об организации предоставления государственных и муниципальных услуг», и направляется в </w:t>
      </w:r>
      <w:r w:rsidR="000001EE">
        <w:rPr>
          <w:rFonts w:ascii="Times New Roman" w:hAnsi="Times New Roman"/>
          <w:sz w:val="28"/>
          <w:szCs w:val="28"/>
        </w:rPr>
        <w:t>Отдел</w:t>
      </w:r>
      <w:r w:rsidRPr="002C2749">
        <w:rPr>
          <w:rFonts w:ascii="Times New Roman" w:hAnsi="Times New Roman"/>
          <w:sz w:val="28"/>
          <w:szCs w:val="28"/>
        </w:rPr>
        <w:t>, с использованием информационно-телекоммуникационных сетей общего пользования, включая сеть «Интернет», а именно:</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2C2749">
        <w:rPr>
          <w:rFonts w:ascii="Times New Roman" w:hAnsi="Times New Roman"/>
          <w:sz w:val="28"/>
          <w:szCs w:val="28"/>
        </w:rPr>
        <w:t>rtf</w:t>
      </w:r>
      <w:proofErr w:type="spellEnd"/>
      <w:r w:rsidRPr="002C2749">
        <w:rPr>
          <w:rFonts w:ascii="Times New Roman" w:hAnsi="Times New Roman"/>
          <w:sz w:val="28"/>
          <w:szCs w:val="28"/>
        </w:rPr>
        <w:t>, *.</w:t>
      </w:r>
      <w:proofErr w:type="spellStart"/>
      <w:r w:rsidRPr="002C2749">
        <w:rPr>
          <w:rFonts w:ascii="Times New Roman" w:hAnsi="Times New Roman"/>
          <w:sz w:val="28"/>
          <w:szCs w:val="28"/>
        </w:rPr>
        <w:t>doc</w:t>
      </w:r>
      <w:proofErr w:type="spellEnd"/>
      <w:r w:rsidRPr="002C2749">
        <w:rPr>
          <w:rFonts w:ascii="Times New Roman" w:hAnsi="Times New Roman"/>
          <w:sz w:val="28"/>
          <w:szCs w:val="28"/>
        </w:rPr>
        <w:t>, *.</w:t>
      </w:r>
      <w:proofErr w:type="spellStart"/>
      <w:r w:rsidRPr="002C2749">
        <w:rPr>
          <w:rFonts w:ascii="Times New Roman" w:hAnsi="Times New Roman"/>
          <w:sz w:val="28"/>
          <w:szCs w:val="28"/>
        </w:rPr>
        <w:t>odt</w:t>
      </w:r>
      <w:proofErr w:type="spellEnd"/>
      <w:r w:rsidRPr="002C2749">
        <w:rPr>
          <w:rFonts w:ascii="Times New Roman" w:hAnsi="Times New Roman"/>
          <w:sz w:val="28"/>
          <w:szCs w:val="28"/>
        </w:rPr>
        <w:t>, *.</w:t>
      </w:r>
      <w:proofErr w:type="spellStart"/>
      <w:r w:rsidRPr="002C2749">
        <w:rPr>
          <w:rFonts w:ascii="Times New Roman" w:hAnsi="Times New Roman"/>
          <w:sz w:val="28"/>
          <w:szCs w:val="28"/>
        </w:rPr>
        <w:t>jpg</w:t>
      </w:r>
      <w:proofErr w:type="spellEnd"/>
      <w:r w:rsidRPr="002C2749">
        <w:rPr>
          <w:rFonts w:ascii="Times New Roman" w:hAnsi="Times New Roman"/>
          <w:sz w:val="28"/>
          <w:szCs w:val="28"/>
        </w:rPr>
        <w:t>, *.</w:t>
      </w:r>
      <w:proofErr w:type="spellStart"/>
      <w:r w:rsidRPr="002C2749">
        <w:rPr>
          <w:rFonts w:ascii="Times New Roman" w:hAnsi="Times New Roman"/>
          <w:sz w:val="28"/>
          <w:szCs w:val="28"/>
        </w:rPr>
        <w:t>pdf</w:t>
      </w:r>
      <w:proofErr w:type="spellEnd"/>
      <w:r w:rsidRPr="002C2749">
        <w:rPr>
          <w:rFonts w:ascii="Times New Roman" w:hAnsi="Times New Roman"/>
          <w:sz w:val="28"/>
          <w:szCs w:val="28"/>
        </w:rPr>
        <w:t>:</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лично или чер</w:t>
      </w:r>
      <w:r w:rsidR="000001EE">
        <w:rPr>
          <w:rFonts w:ascii="Times New Roman" w:hAnsi="Times New Roman"/>
          <w:sz w:val="28"/>
          <w:szCs w:val="28"/>
        </w:rPr>
        <w:t>ез представителя при посещении Отдела</w:t>
      </w:r>
      <w:r w:rsidRPr="002C2749">
        <w:rPr>
          <w:rFonts w:ascii="Times New Roman" w:hAnsi="Times New Roman"/>
          <w:sz w:val="28"/>
          <w:szCs w:val="28"/>
        </w:rPr>
        <w:t>;</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посредством МФЦ;</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посредством Единого портала, регионального портала (без использования электронных носителей);</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иным способом, позволяющим передать в электронном виде заявления и иные документы.</w:t>
      </w:r>
    </w:p>
    <w:p w:rsidR="00272846" w:rsidRPr="002C2749" w:rsidRDefault="00110887" w:rsidP="002C2749">
      <w:pPr>
        <w:spacing w:after="0" w:line="240" w:lineRule="auto"/>
        <w:ind w:firstLine="540"/>
        <w:jc w:val="both"/>
        <w:rPr>
          <w:rFonts w:ascii="Times New Roman" w:hAnsi="Times New Roman"/>
          <w:sz w:val="28"/>
          <w:szCs w:val="28"/>
        </w:rPr>
      </w:pPr>
      <w:r w:rsidRPr="002C2749">
        <w:rPr>
          <w:rFonts w:ascii="Times New Roman" w:hAnsi="Times New Roman"/>
          <w:sz w:val="28"/>
          <w:szCs w:val="28"/>
        </w:rPr>
        <w:t>При 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Ставропольского края (далее – региональный портал услуг), заявителю обеспечивается:</w:t>
      </w:r>
    </w:p>
    <w:p w:rsidR="00272846" w:rsidRPr="002C2749" w:rsidRDefault="00110887" w:rsidP="002C2749">
      <w:pPr>
        <w:spacing w:after="0" w:line="240" w:lineRule="auto"/>
        <w:ind w:firstLine="540"/>
        <w:jc w:val="both"/>
        <w:rPr>
          <w:rFonts w:ascii="Times New Roman" w:hAnsi="Times New Roman"/>
          <w:sz w:val="28"/>
          <w:szCs w:val="28"/>
        </w:rPr>
      </w:pPr>
      <w:r w:rsidRPr="002C2749">
        <w:rPr>
          <w:rFonts w:ascii="Times New Roman" w:hAnsi="Times New Roman"/>
          <w:sz w:val="28"/>
          <w:szCs w:val="28"/>
        </w:rPr>
        <w:t>а) получение информации о порядке и сроках предоставления услуги;</w:t>
      </w:r>
    </w:p>
    <w:p w:rsidR="00272846" w:rsidRPr="002C2749" w:rsidRDefault="00BF6392" w:rsidP="002C2749">
      <w:pPr>
        <w:spacing w:after="0" w:line="240" w:lineRule="auto"/>
        <w:ind w:firstLine="540"/>
        <w:jc w:val="both"/>
        <w:rPr>
          <w:rFonts w:ascii="Times New Roman" w:hAnsi="Times New Roman"/>
          <w:sz w:val="28"/>
          <w:szCs w:val="28"/>
        </w:rPr>
      </w:pPr>
      <w:r>
        <w:rPr>
          <w:rFonts w:ascii="Times New Roman" w:hAnsi="Times New Roman"/>
          <w:sz w:val="28"/>
          <w:szCs w:val="28"/>
        </w:rPr>
        <w:t>б) запись на прием в Отдел</w:t>
      </w:r>
      <w:r w:rsidR="00110887" w:rsidRPr="002C2749">
        <w:rPr>
          <w:rFonts w:ascii="Times New Roman" w:hAnsi="Times New Roman"/>
          <w:sz w:val="28"/>
          <w:szCs w:val="28"/>
        </w:rPr>
        <w:t>,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272846" w:rsidRPr="002C2749" w:rsidRDefault="00110887" w:rsidP="002C2749">
      <w:pPr>
        <w:spacing w:after="0" w:line="240" w:lineRule="auto"/>
        <w:ind w:firstLine="540"/>
        <w:jc w:val="both"/>
        <w:rPr>
          <w:rFonts w:ascii="Times New Roman" w:hAnsi="Times New Roman"/>
          <w:sz w:val="28"/>
          <w:szCs w:val="28"/>
        </w:rPr>
      </w:pPr>
      <w:r w:rsidRPr="002C2749">
        <w:rPr>
          <w:rFonts w:ascii="Times New Roman" w:hAnsi="Times New Roman"/>
          <w:sz w:val="28"/>
          <w:szCs w:val="28"/>
        </w:rPr>
        <w:t>в) формирование запроса;</w:t>
      </w:r>
    </w:p>
    <w:p w:rsidR="00272846" w:rsidRPr="002C2749" w:rsidRDefault="00110887" w:rsidP="002C2749">
      <w:pPr>
        <w:spacing w:after="0" w:line="240" w:lineRule="auto"/>
        <w:ind w:firstLine="540"/>
        <w:jc w:val="both"/>
        <w:rPr>
          <w:rFonts w:ascii="Times New Roman" w:hAnsi="Times New Roman"/>
          <w:sz w:val="28"/>
          <w:szCs w:val="28"/>
        </w:rPr>
      </w:pPr>
      <w:r w:rsidRPr="002C2749">
        <w:rPr>
          <w:rFonts w:ascii="Times New Roman" w:hAnsi="Times New Roman"/>
          <w:sz w:val="28"/>
          <w:szCs w:val="28"/>
        </w:rPr>
        <w:t xml:space="preserve">г) прием и регистрация </w:t>
      </w:r>
      <w:r w:rsidR="000001EE">
        <w:rPr>
          <w:rFonts w:ascii="Times New Roman" w:hAnsi="Times New Roman"/>
          <w:sz w:val="28"/>
          <w:szCs w:val="28"/>
        </w:rPr>
        <w:t>специалистом Отдела</w:t>
      </w:r>
      <w:r w:rsidRPr="002C2749">
        <w:rPr>
          <w:rFonts w:ascii="Times New Roman" w:hAnsi="Times New Roman"/>
          <w:sz w:val="28"/>
          <w:szCs w:val="28"/>
        </w:rPr>
        <w:t xml:space="preserve"> запроса и иных документов, необходимых для предоставления услуги;</w:t>
      </w:r>
    </w:p>
    <w:p w:rsidR="00272846" w:rsidRPr="002C2749" w:rsidRDefault="00110887" w:rsidP="002C2749">
      <w:pPr>
        <w:spacing w:after="0" w:line="240" w:lineRule="auto"/>
        <w:ind w:firstLine="540"/>
        <w:jc w:val="both"/>
        <w:rPr>
          <w:rFonts w:ascii="Times New Roman" w:hAnsi="Times New Roman"/>
          <w:sz w:val="28"/>
          <w:szCs w:val="28"/>
        </w:rPr>
      </w:pPr>
      <w:r w:rsidRPr="002C2749">
        <w:rPr>
          <w:rFonts w:ascii="Times New Roman" w:hAnsi="Times New Roman"/>
          <w:sz w:val="28"/>
          <w:szCs w:val="28"/>
        </w:rPr>
        <w:lastRenderedPageBreak/>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272846" w:rsidRPr="002C2749" w:rsidRDefault="00110887" w:rsidP="002C2749">
      <w:pPr>
        <w:spacing w:after="0" w:line="240" w:lineRule="auto"/>
        <w:ind w:firstLine="540"/>
        <w:jc w:val="both"/>
        <w:rPr>
          <w:rFonts w:ascii="Times New Roman" w:hAnsi="Times New Roman"/>
          <w:sz w:val="28"/>
          <w:szCs w:val="28"/>
        </w:rPr>
      </w:pPr>
      <w:r w:rsidRPr="002C2749">
        <w:rPr>
          <w:rFonts w:ascii="Times New Roman" w:hAnsi="Times New Roman"/>
          <w:sz w:val="28"/>
          <w:szCs w:val="28"/>
        </w:rPr>
        <w:t>е) получение результата предоставления услуги;</w:t>
      </w:r>
    </w:p>
    <w:p w:rsidR="00272846" w:rsidRPr="002C2749" w:rsidRDefault="00110887" w:rsidP="002C2749">
      <w:pPr>
        <w:spacing w:after="0" w:line="240" w:lineRule="auto"/>
        <w:ind w:firstLine="540"/>
        <w:jc w:val="both"/>
        <w:rPr>
          <w:rFonts w:ascii="Times New Roman" w:hAnsi="Times New Roman"/>
          <w:sz w:val="28"/>
          <w:szCs w:val="28"/>
        </w:rPr>
      </w:pPr>
      <w:r w:rsidRPr="002C2749">
        <w:rPr>
          <w:rFonts w:ascii="Times New Roman" w:hAnsi="Times New Roman"/>
          <w:sz w:val="28"/>
          <w:szCs w:val="28"/>
        </w:rPr>
        <w:t>ж) получение сведений о ходе выполнения запроса;</w:t>
      </w:r>
    </w:p>
    <w:p w:rsidR="00272846" w:rsidRPr="002C2749" w:rsidRDefault="00110887" w:rsidP="002C2749">
      <w:pPr>
        <w:spacing w:after="0" w:line="240" w:lineRule="auto"/>
        <w:ind w:firstLine="540"/>
        <w:jc w:val="both"/>
        <w:rPr>
          <w:rFonts w:ascii="Times New Roman" w:hAnsi="Times New Roman"/>
          <w:sz w:val="28"/>
          <w:szCs w:val="28"/>
        </w:rPr>
      </w:pPr>
      <w:r w:rsidRPr="002C2749">
        <w:rPr>
          <w:rFonts w:ascii="Times New Roman" w:hAnsi="Times New Roman"/>
          <w:sz w:val="28"/>
          <w:szCs w:val="28"/>
        </w:rPr>
        <w:t>з) осуществление оценки качества предоставления услуги;</w:t>
      </w:r>
    </w:p>
    <w:p w:rsidR="00272846" w:rsidRPr="002C2749" w:rsidRDefault="00110887" w:rsidP="002C2749">
      <w:pPr>
        <w:spacing w:after="0" w:line="240" w:lineRule="auto"/>
        <w:ind w:firstLine="540"/>
        <w:jc w:val="both"/>
        <w:rPr>
          <w:rFonts w:ascii="Times New Roman" w:hAnsi="Times New Roman"/>
          <w:sz w:val="28"/>
          <w:szCs w:val="28"/>
        </w:rPr>
      </w:pPr>
      <w:proofErr w:type="gramStart"/>
      <w:r w:rsidRPr="002C2749">
        <w:rPr>
          <w:rFonts w:ascii="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72846" w:rsidRPr="002C2749" w:rsidRDefault="00110887" w:rsidP="002C2749">
      <w:pPr>
        <w:spacing w:after="0" w:line="240" w:lineRule="auto"/>
        <w:ind w:firstLine="708"/>
        <w:jc w:val="both"/>
        <w:rPr>
          <w:rFonts w:ascii="Times New Roman" w:hAnsi="Times New Roman"/>
          <w:sz w:val="28"/>
          <w:szCs w:val="28"/>
        </w:rPr>
      </w:pPr>
      <w:r w:rsidRPr="002C2749">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порталах услуг и официальных сайтах.</w:t>
      </w:r>
    </w:p>
    <w:p w:rsidR="00272846" w:rsidRPr="002C2749" w:rsidRDefault="00110887" w:rsidP="002C2749">
      <w:pPr>
        <w:spacing w:after="0" w:line="240" w:lineRule="auto"/>
        <w:ind w:firstLine="540"/>
        <w:jc w:val="both"/>
        <w:rPr>
          <w:rFonts w:ascii="Times New Roman" w:hAnsi="Times New Roman"/>
          <w:sz w:val="28"/>
          <w:szCs w:val="28"/>
        </w:rPr>
      </w:pPr>
      <w:r w:rsidRPr="002C2749">
        <w:rPr>
          <w:rFonts w:ascii="Times New Roman" w:hAnsi="Times New Roman"/>
          <w:sz w:val="28"/>
          <w:szCs w:val="28"/>
        </w:rPr>
        <w:t xml:space="preserve">При организации записи на прием в </w:t>
      </w:r>
      <w:r w:rsidR="0058728D">
        <w:rPr>
          <w:rFonts w:ascii="Times New Roman" w:hAnsi="Times New Roman"/>
          <w:sz w:val="28"/>
          <w:szCs w:val="28"/>
        </w:rPr>
        <w:t xml:space="preserve">Отдел </w:t>
      </w:r>
      <w:r w:rsidRPr="002C2749">
        <w:rPr>
          <w:rFonts w:ascii="Times New Roman" w:hAnsi="Times New Roman"/>
          <w:sz w:val="28"/>
          <w:szCs w:val="28"/>
        </w:rPr>
        <w:t>или многофункциональный центр заявителю обеспечивается возможность:</w:t>
      </w:r>
    </w:p>
    <w:p w:rsidR="00272846" w:rsidRPr="002C2749" w:rsidRDefault="00110887" w:rsidP="002C2749">
      <w:pPr>
        <w:spacing w:after="0" w:line="240" w:lineRule="auto"/>
        <w:ind w:firstLine="540"/>
        <w:jc w:val="both"/>
        <w:rPr>
          <w:rFonts w:ascii="Times New Roman" w:hAnsi="Times New Roman"/>
          <w:sz w:val="28"/>
          <w:szCs w:val="28"/>
        </w:rPr>
      </w:pPr>
      <w:r w:rsidRPr="002C2749">
        <w:rPr>
          <w:rFonts w:ascii="Times New Roman" w:hAnsi="Times New Roman"/>
          <w:sz w:val="28"/>
          <w:szCs w:val="28"/>
        </w:rPr>
        <w:t xml:space="preserve">а) ознакомления с расписанием работы </w:t>
      </w:r>
      <w:r w:rsidR="000001EE">
        <w:rPr>
          <w:rFonts w:ascii="Times New Roman" w:hAnsi="Times New Roman"/>
          <w:sz w:val="28"/>
          <w:szCs w:val="28"/>
        </w:rPr>
        <w:t>Отдела</w:t>
      </w:r>
      <w:r w:rsidRPr="002C2749">
        <w:rPr>
          <w:rFonts w:ascii="Times New Roman" w:hAnsi="Times New Roman"/>
          <w:sz w:val="28"/>
          <w:szCs w:val="28"/>
        </w:rPr>
        <w:t xml:space="preserve"> или многофункционального центра либо уполномоченного сотрудника </w:t>
      </w:r>
      <w:r w:rsidR="0058728D">
        <w:rPr>
          <w:rFonts w:ascii="Times New Roman" w:hAnsi="Times New Roman"/>
          <w:sz w:val="28"/>
          <w:szCs w:val="28"/>
        </w:rPr>
        <w:t>О</w:t>
      </w:r>
      <w:r w:rsidR="000001EE">
        <w:rPr>
          <w:rFonts w:ascii="Times New Roman" w:hAnsi="Times New Roman"/>
          <w:sz w:val="28"/>
          <w:szCs w:val="28"/>
        </w:rPr>
        <w:t>тдела</w:t>
      </w:r>
      <w:r w:rsidRPr="002C2749">
        <w:rPr>
          <w:rFonts w:ascii="Times New Roman" w:hAnsi="Times New Roman"/>
          <w:sz w:val="28"/>
          <w:szCs w:val="28"/>
        </w:rPr>
        <w:t xml:space="preserve"> или многофункционального центра, а также с доступными для записи на прием датами и интервалами времени приема;</w:t>
      </w:r>
    </w:p>
    <w:p w:rsidR="00272846" w:rsidRPr="002C2749" w:rsidRDefault="00110887" w:rsidP="002C2749">
      <w:pPr>
        <w:spacing w:after="0" w:line="240" w:lineRule="auto"/>
        <w:ind w:firstLine="539"/>
        <w:jc w:val="both"/>
        <w:rPr>
          <w:rFonts w:ascii="Times New Roman" w:hAnsi="Times New Roman"/>
          <w:sz w:val="28"/>
          <w:szCs w:val="28"/>
        </w:rPr>
      </w:pPr>
      <w:r w:rsidRPr="002C2749">
        <w:rPr>
          <w:rFonts w:ascii="Times New Roman" w:hAnsi="Times New Roman"/>
          <w:sz w:val="28"/>
          <w:szCs w:val="28"/>
        </w:rPr>
        <w:t xml:space="preserve">б) записи в любые свободные для приема дату и время в пределах установленного в </w:t>
      </w:r>
      <w:r w:rsidR="000001EE">
        <w:rPr>
          <w:rFonts w:ascii="Times New Roman" w:hAnsi="Times New Roman"/>
          <w:sz w:val="28"/>
          <w:szCs w:val="28"/>
        </w:rPr>
        <w:t>Отделе</w:t>
      </w:r>
      <w:r w:rsidRPr="002C2749">
        <w:rPr>
          <w:rFonts w:ascii="Times New Roman" w:hAnsi="Times New Roman"/>
          <w:sz w:val="28"/>
          <w:szCs w:val="28"/>
        </w:rPr>
        <w:t xml:space="preserve"> или многофункциональном центре графика приема заявителей.</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При осуществлении записи на прием многофункциональный центр не вправе требовать от заявителя совершения иных действий, кроме прохождения идентификац</w:t>
      </w:r>
      <w:proofErr w:type="gramStart"/>
      <w:r w:rsidRPr="002C2749">
        <w:rPr>
          <w:rFonts w:ascii="Times New Roman" w:hAnsi="Times New Roman"/>
          <w:sz w:val="28"/>
          <w:szCs w:val="28"/>
        </w:rPr>
        <w:t>ии и ау</w:t>
      </w:r>
      <w:proofErr w:type="gramEnd"/>
      <w:r w:rsidRPr="002C2749">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Запись на прием может осуществляться посредством использования Единого портала и регионального портала.</w:t>
      </w:r>
    </w:p>
    <w:p w:rsidR="000001EE" w:rsidRDefault="000001EE" w:rsidP="002C2749">
      <w:pPr>
        <w:pStyle w:val="ConsPlusNormal"/>
        <w:jc w:val="center"/>
        <w:rPr>
          <w:rFonts w:ascii="Times New Roman" w:hAnsi="Times New Roman"/>
          <w:sz w:val="28"/>
          <w:szCs w:val="28"/>
        </w:rPr>
      </w:pPr>
    </w:p>
    <w:p w:rsidR="00272846" w:rsidRPr="002C2749" w:rsidRDefault="00110887" w:rsidP="002C2749">
      <w:pPr>
        <w:pStyle w:val="ConsPlusNormal"/>
        <w:jc w:val="center"/>
        <w:rPr>
          <w:rFonts w:ascii="Times New Roman" w:hAnsi="Times New Roman"/>
          <w:sz w:val="28"/>
          <w:szCs w:val="28"/>
        </w:rPr>
      </w:pPr>
      <w:r w:rsidRPr="002C2749">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2D71B7" w:rsidRPr="002C2749">
        <w:rPr>
          <w:rFonts w:ascii="Times New Roman" w:hAnsi="Times New Roman"/>
          <w:sz w:val="28"/>
          <w:szCs w:val="28"/>
        </w:rPr>
        <w:t>.</w:t>
      </w:r>
    </w:p>
    <w:p w:rsidR="00272846" w:rsidRPr="002C2749" w:rsidRDefault="00272846" w:rsidP="002C2749">
      <w:pPr>
        <w:pStyle w:val="ConsPlusNormal"/>
        <w:rPr>
          <w:rFonts w:ascii="Times New Roman" w:hAnsi="Times New Roman"/>
          <w:sz w:val="28"/>
          <w:szCs w:val="28"/>
        </w:rPr>
      </w:pP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1) информирование и консультирование заявителя по вопросу предоставления муниципальной услуги;</w:t>
      </w:r>
    </w:p>
    <w:p w:rsidR="00272846" w:rsidRPr="002C2749" w:rsidRDefault="00110887" w:rsidP="002C2749">
      <w:pPr>
        <w:pStyle w:val="Standard"/>
        <w:ind w:firstLine="709"/>
        <w:rPr>
          <w:rFonts w:ascii="Times New Roman" w:hAnsi="Times New Roman"/>
          <w:sz w:val="28"/>
          <w:szCs w:val="28"/>
        </w:rPr>
      </w:pPr>
      <w:r w:rsidRPr="002C2749">
        <w:rPr>
          <w:rFonts w:ascii="Times New Roman" w:hAnsi="Times New Roman"/>
          <w:sz w:val="28"/>
          <w:szCs w:val="28"/>
        </w:rPr>
        <w:t>2) приём и регистрация заявления и документов;</w:t>
      </w:r>
    </w:p>
    <w:p w:rsidR="00272846" w:rsidRPr="002C2749" w:rsidRDefault="00110887" w:rsidP="002C2749">
      <w:pPr>
        <w:pStyle w:val="Standard"/>
        <w:ind w:firstLine="709"/>
        <w:rPr>
          <w:rFonts w:ascii="Times New Roman" w:hAnsi="Times New Roman"/>
          <w:sz w:val="28"/>
          <w:szCs w:val="28"/>
        </w:rPr>
      </w:pPr>
      <w:r w:rsidRPr="002C2749">
        <w:rPr>
          <w:rFonts w:ascii="Times New Roman" w:hAnsi="Times New Roman"/>
          <w:sz w:val="28"/>
          <w:szCs w:val="28"/>
        </w:rPr>
        <w:t>3) формирование и направление межведомственных запросов;</w:t>
      </w:r>
    </w:p>
    <w:p w:rsidR="00272846" w:rsidRPr="002C2749" w:rsidRDefault="00110887" w:rsidP="002C2749">
      <w:pPr>
        <w:pStyle w:val="Standard"/>
        <w:ind w:firstLine="709"/>
        <w:jc w:val="both"/>
        <w:rPr>
          <w:rFonts w:ascii="Times New Roman" w:hAnsi="Times New Roman"/>
          <w:sz w:val="28"/>
          <w:szCs w:val="28"/>
        </w:rPr>
      </w:pPr>
      <w:r w:rsidRPr="002C2749">
        <w:rPr>
          <w:rFonts w:ascii="Times New Roman" w:hAnsi="Times New Roman"/>
          <w:color w:val="000000"/>
          <w:sz w:val="28"/>
          <w:szCs w:val="28"/>
        </w:rPr>
        <w:t xml:space="preserve">4) проверка права заявителя и принятие решения о предоставлении муниципальной услуги, </w:t>
      </w:r>
      <w:r w:rsidRPr="002C2749">
        <w:rPr>
          <w:rFonts w:ascii="Times New Roman" w:hAnsi="Times New Roman"/>
          <w:sz w:val="28"/>
          <w:szCs w:val="28"/>
        </w:rPr>
        <w:t>либо об отказе в предоставлении муниципальной услуги.</w:t>
      </w:r>
    </w:p>
    <w:p w:rsidR="00512465" w:rsidRPr="002C2749" w:rsidRDefault="00512465" w:rsidP="002C2749">
      <w:pPr>
        <w:widowControl w:val="0"/>
        <w:tabs>
          <w:tab w:val="left" w:pos="0"/>
          <w:tab w:val="left" w:pos="284"/>
          <w:tab w:val="left" w:pos="709"/>
        </w:tabs>
        <w:suppressAutoHyphens/>
        <w:autoSpaceDN w:val="0"/>
        <w:spacing w:after="0" w:line="240" w:lineRule="auto"/>
        <w:ind w:firstLine="709"/>
        <w:jc w:val="both"/>
        <w:rPr>
          <w:rFonts w:ascii="Times New Roman" w:eastAsia="SimSun" w:hAnsi="Times New Roman"/>
          <w:bCs/>
          <w:kern w:val="3"/>
          <w:sz w:val="28"/>
          <w:szCs w:val="28"/>
          <w:lang w:eastAsia="zh-CN" w:bidi="hi-IN"/>
        </w:rPr>
      </w:pPr>
      <w:r w:rsidRPr="002C2749">
        <w:rPr>
          <w:rFonts w:ascii="Times New Roman" w:eastAsia="SimSun" w:hAnsi="Times New Roman"/>
          <w:bCs/>
          <w:kern w:val="3"/>
          <w:sz w:val="28"/>
          <w:szCs w:val="28"/>
          <w:lang w:eastAsia="zh-CN" w:bidi="hi-IN"/>
        </w:rPr>
        <w:lastRenderedPageBreak/>
        <w:t>По запросу заявителя направляется информация о ходе рассмотрения обращения, на любом этапе предоставления муниципальной услуги.</w:t>
      </w:r>
    </w:p>
    <w:p w:rsidR="00512465" w:rsidRPr="002C2749" w:rsidRDefault="00512465" w:rsidP="002C2749">
      <w:pPr>
        <w:pStyle w:val="ConsPlusNormal"/>
        <w:ind w:firstLine="709"/>
        <w:jc w:val="both"/>
        <w:rPr>
          <w:rFonts w:ascii="Times New Roman" w:hAnsi="Times New Roman"/>
          <w:sz w:val="28"/>
          <w:szCs w:val="28"/>
        </w:rPr>
      </w:pPr>
      <w:r w:rsidRPr="002C2749">
        <w:rPr>
          <w:rFonts w:ascii="Times New Roman" w:hAnsi="Times New Roman"/>
          <w:sz w:val="28"/>
          <w:szCs w:val="28"/>
        </w:rPr>
        <w:t xml:space="preserve">Информирование о ходе предоставления муниципальной услуги осуществляется при использовании портала </w:t>
      </w:r>
      <w:proofErr w:type="spellStart"/>
      <w:r w:rsidRPr="002C2749">
        <w:rPr>
          <w:rFonts w:ascii="Times New Roman" w:hAnsi="Times New Roman"/>
          <w:sz w:val="28"/>
          <w:szCs w:val="28"/>
        </w:rPr>
        <w:t>госуслуг</w:t>
      </w:r>
      <w:proofErr w:type="spellEnd"/>
      <w:r w:rsidRPr="002C2749">
        <w:rPr>
          <w:rFonts w:ascii="Times New Roman" w:hAnsi="Times New Roman"/>
          <w:sz w:val="28"/>
          <w:szCs w:val="28"/>
        </w:rPr>
        <w:t>. В ходе предоставления муниципальной услуги информационная система отправляет статусы услуги.</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3.2. Описание административных процедур.</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3.2.1. Информирование и консультирование заявителя по вопросу предоставления муниципальной услуги.</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0001EE">
        <w:rPr>
          <w:rFonts w:ascii="Times New Roman" w:hAnsi="Times New Roman"/>
          <w:sz w:val="28"/>
          <w:szCs w:val="28"/>
        </w:rPr>
        <w:t>Отдел</w:t>
      </w:r>
      <w:r w:rsidRPr="002C2749">
        <w:rPr>
          <w:rFonts w:ascii="Times New Roman" w:hAnsi="Times New Roman"/>
          <w:sz w:val="28"/>
          <w:szCs w:val="28"/>
        </w:rPr>
        <w:t xml:space="preserve"> или МФЦ.</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Содержание административной процедуры включает в себя следующие административные действия: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предоставление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разъяснение порядка, условий и срока предоставления муниципальной услуги, продолжительность выполнения не более 5 минут;</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Административная процедура выполняется должностным лицом </w:t>
      </w:r>
      <w:r w:rsidR="000001EE">
        <w:rPr>
          <w:rFonts w:ascii="Times New Roman" w:hAnsi="Times New Roman"/>
          <w:sz w:val="28"/>
          <w:szCs w:val="28"/>
        </w:rPr>
        <w:t>Отдела</w:t>
      </w:r>
      <w:r w:rsidRPr="002C2749">
        <w:rPr>
          <w:rFonts w:ascii="Times New Roman" w:hAnsi="Times New Roman"/>
          <w:sz w:val="28"/>
          <w:szCs w:val="28"/>
        </w:rPr>
        <w:t xml:space="preserve"> или МФЦ, ответственным за консультирование заявителя.</w:t>
      </w:r>
    </w:p>
    <w:p w:rsidR="000F1BAF" w:rsidRPr="002C2749" w:rsidRDefault="000F1BAF"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В случае обращения заявителя посредством телефонной связи должностное лицо </w:t>
      </w:r>
      <w:r w:rsidR="000001EE">
        <w:rPr>
          <w:rFonts w:ascii="Times New Roman" w:hAnsi="Times New Roman"/>
          <w:sz w:val="28"/>
          <w:szCs w:val="28"/>
        </w:rPr>
        <w:t>Отдела</w:t>
      </w:r>
      <w:r w:rsidRPr="002C2749">
        <w:rPr>
          <w:rFonts w:ascii="Times New Roman" w:hAnsi="Times New Roman"/>
          <w:sz w:val="28"/>
          <w:szCs w:val="28"/>
        </w:rPr>
        <w:t xml:space="preserve"> или МФЦ в доброжелательной, вежливой форме информирует заявителя по вопросам предоставления услуги, а также о месте нахождения, графике работы, справочных телефонах, адресах электрон</w:t>
      </w:r>
      <w:r w:rsidR="000001EE">
        <w:rPr>
          <w:rFonts w:ascii="Times New Roman" w:hAnsi="Times New Roman"/>
          <w:sz w:val="28"/>
          <w:szCs w:val="28"/>
        </w:rPr>
        <w:t>ной почты и официальных сайтах а</w:t>
      </w:r>
      <w:r w:rsidRPr="002C2749">
        <w:rPr>
          <w:rFonts w:ascii="Times New Roman" w:hAnsi="Times New Roman"/>
          <w:sz w:val="28"/>
          <w:szCs w:val="28"/>
        </w:rPr>
        <w:t>дминистрации, МФЦ.</w:t>
      </w:r>
      <w:r w:rsidRPr="002C2749">
        <w:rPr>
          <w:rFonts w:ascii="Times New Roman" w:eastAsia="Calibri" w:hAnsi="Times New Roman"/>
          <w:kern w:val="1"/>
          <w:sz w:val="28"/>
          <w:szCs w:val="28"/>
          <w:lang w:eastAsia="ar-SA"/>
        </w:rPr>
        <w:t xml:space="preserve"> </w:t>
      </w:r>
      <w:r w:rsidRPr="002C2749">
        <w:rPr>
          <w:rFonts w:ascii="Times New Roman" w:hAnsi="Times New Roman"/>
          <w:sz w:val="28"/>
          <w:szCs w:val="28"/>
        </w:rPr>
        <w:t xml:space="preserve">Ответ на телефонный звонок должен содержать информацию о фамилии, имени, отчестве и должности специалиста </w:t>
      </w:r>
      <w:r w:rsidR="000001EE">
        <w:rPr>
          <w:rFonts w:ascii="Times New Roman" w:hAnsi="Times New Roman"/>
          <w:sz w:val="28"/>
          <w:szCs w:val="28"/>
        </w:rPr>
        <w:t>Отдела</w:t>
      </w:r>
      <w:r w:rsidRPr="002C2749">
        <w:rPr>
          <w:rFonts w:ascii="Times New Roman" w:hAnsi="Times New Roman"/>
          <w:sz w:val="28"/>
          <w:szCs w:val="28"/>
        </w:rPr>
        <w:t>, МФЦ, принявшего телефонный звонок.</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Административная процедура осуществляется в день обращения заявителя. </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Общий максимальный срок выполнения административной процедуры не более 15 минут.</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w:t>
      </w:r>
      <w:r w:rsidR="00BC1B61">
        <w:rPr>
          <w:rFonts w:ascii="Times New Roman" w:hAnsi="Times New Roman"/>
          <w:sz w:val="28"/>
          <w:szCs w:val="28"/>
        </w:rPr>
        <w:t>Отдел</w:t>
      </w:r>
      <w:r w:rsidRPr="002C2749">
        <w:rPr>
          <w:rFonts w:ascii="Times New Roman" w:hAnsi="Times New Roman"/>
          <w:sz w:val="28"/>
          <w:szCs w:val="28"/>
        </w:rPr>
        <w:t xml:space="preserve"> или МФЦ.</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Способом фиксации результата административной процедуры является регистрация должностным лицом</w:t>
      </w:r>
      <w:r w:rsidR="00BC1B61">
        <w:rPr>
          <w:rFonts w:ascii="Times New Roman" w:hAnsi="Times New Roman"/>
          <w:sz w:val="28"/>
          <w:szCs w:val="28"/>
        </w:rPr>
        <w:t xml:space="preserve"> Отдела</w:t>
      </w:r>
      <w:r w:rsidRPr="002C2749">
        <w:rPr>
          <w:rFonts w:ascii="Times New Roman" w:hAnsi="Times New Roman"/>
          <w:sz w:val="28"/>
          <w:szCs w:val="28"/>
        </w:rPr>
        <w:t>, ответственным за консультирование заявителя, факта обращения заявителя в журнале устного приема граждан.</w:t>
      </w:r>
    </w:p>
    <w:p w:rsidR="00FD07CE" w:rsidRPr="002C2749" w:rsidRDefault="00FD07CE"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lastRenderedPageBreak/>
        <w:t xml:space="preserve">Контроль исполнения административной процедуры информирования и консультирования по вопросам предоставления услуги в </w:t>
      </w:r>
      <w:r w:rsidR="00BC1B61">
        <w:rPr>
          <w:rFonts w:ascii="Times New Roman" w:hAnsi="Times New Roman"/>
          <w:sz w:val="28"/>
          <w:szCs w:val="28"/>
        </w:rPr>
        <w:t xml:space="preserve">Отделе </w:t>
      </w:r>
      <w:r w:rsidRPr="002C2749">
        <w:rPr>
          <w:rFonts w:ascii="Times New Roman" w:hAnsi="Times New Roman"/>
          <w:sz w:val="28"/>
          <w:szCs w:val="28"/>
        </w:rPr>
        <w:t xml:space="preserve">осуществляет </w:t>
      </w:r>
      <w:r w:rsidR="00BC1B61">
        <w:rPr>
          <w:rFonts w:ascii="Times New Roman" w:hAnsi="Times New Roman"/>
          <w:sz w:val="28"/>
          <w:szCs w:val="28"/>
        </w:rPr>
        <w:t>начальник Отдела</w:t>
      </w:r>
      <w:r w:rsidRPr="002C2749">
        <w:rPr>
          <w:rFonts w:ascii="Times New Roman" w:hAnsi="Times New Roman"/>
          <w:sz w:val="28"/>
          <w:szCs w:val="28"/>
        </w:rPr>
        <w:t>, в МФЦ - руководитель отдела по работе с заявителями МФЦ.</w:t>
      </w:r>
    </w:p>
    <w:p w:rsidR="00272846" w:rsidRPr="002C2749" w:rsidRDefault="00110887" w:rsidP="002C2749">
      <w:pPr>
        <w:pStyle w:val="ConsPlusNormal"/>
        <w:ind w:firstLine="709"/>
        <w:jc w:val="both"/>
        <w:rPr>
          <w:rFonts w:ascii="Times New Roman" w:hAnsi="Times New Roman"/>
          <w:sz w:val="28"/>
          <w:szCs w:val="28"/>
        </w:rPr>
      </w:pPr>
      <w:r w:rsidRPr="00243040">
        <w:rPr>
          <w:rFonts w:ascii="Times New Roman" w:hAnsi="Times New Roman"/>
          <w:sz w:val="28"/>
          <w:szCs w:val="28"/>
        </w:rPr>
        <w:t>3.2.2. Прием и регистрация заявления и документов.</w:t>
      </w:r>
    </w:p>
    <w:p w:rsidR="00272846" w:rsidRPr="002C2749" w:rsidRDefault="00110887" w:rsidP="002C2749">
      <w:pPr>
        <w:pStyle w:val="ConsPlusNormal"/>
        <w:ind w:firstLine="709"/>
        <w:jc w:val="both"/>
        <w:rPr>
          <w:rFonts w:ascii="Times New Roman" w:hAnsi="Times New Roman"/>
          <w:sz w:val="28"/>
          <w:szCs w:val="28"/>
        </w:rPr>
      </w:pPr>
      <w:proofErr w:type="gramStart"/>
      <w:r w:rsidRPr="002C2749">
        <w:rPr>
          <w:rFonts w:ascii="Times New Roman" w:hAnsi="Times New Roman"/>
          <w:sz w:val="28"/>
          <w:szCs w:val="28"/>
        </w:rPr>
        <w:t>Основанием для начала административной процедуры, является прием от заявителя документов, необходимых для предоставления услуги, указанных в пункте 2.6.1 Административного регламента, при личном приеме или получение указанных д</w:t>
      </w:r>
      <w:r w:rsidR="004647E3" w:rsidRPr="002C2749">
        <w:rPr>
          <w:rFonts w:ascii="Times New Roman" w:hAnsi="Times New Roman"/>
          <w:sz w:val="28"/>
          <w:szCs w:val="28"/>
        </w:rPr>
        <w:t>окументов почтовым отправлением,</w:t>
      </w:r>
      <w:r w:rsidR="004647E3" w:rsidRPr="002C2749">
        <w:rPr>
          <w:rFonts w:ascii="Times New Roman" w:eastAsia="Calibri" w:hAnsi="Times New Roman"/>
          <w:kern w:val="1"/>
          <w:sz w:val="28"/>
          <w:szCs w:val="28"/>
          <w:lang w:eastAsia="ar-SA"/>
        </w:rPr>
        <w:t xml:space="preserve"> </w:t>
      </w:r>
      <w:r w:rsidR="004647E3" w:rsidRPr="002C2749">
        <w:rPr>
          <w:rFonts w:ascii="Times New Roman" w:hAnsi="Times New Roman"/>
          <w:sz w:val="28"/>
          <w:szCs w:val="28"/>
        </w:rPr>
        <w:t>в том числе направленными в электронной форме с использованием информационно телекоммуникационной сети «Интернет», через Единый портал и Портал государственных и муниципальных услуг Ставропольского края.</w:t>
      </w:r>
      <w:proofErr w:type="gramEnd"/>
    </w:p>
    <w:p w:rsidR="00117AF5" w:rsidRPr="002C2749" w:rsidRDefault="00117AF5"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Содержание административной процедуры при поступлении в </w:t>
      </w:r>
      <w:r w:rsidR="00243040">
        <w:rPr>
          <w:rFonts w:ascii="Times New Roman" w:hAnsi="Times New Roman"/>
          <w:sz w:val="28"/>
          <w:szCs w:val="28"/>
        </w:rPr>
        <w:t>Отдел</w:t>
      </w:r>
      <w:r w:rsidRPr="002C2749">
        <w:rPr>
          <w:rFonts w:ascii="Times New Roman" w:hAnsi="Times New Roman"/>
          <w:sz w:val="28"/>
          <w:szCs w:val="28"/>
        </w:rPr>
        <w:t xml:space="preserve"> заявления в электронной форме и необходимых для предоставления услуги документов, подписанных электронной подписью включает в себя следующие административные действия:</w:t>
      </w:r>
    </w:p>
    <w:p w:rsidR="005C2430" w:rsidRPr="002C2749" w:rsidRDefault="00117AF5" w:rsidP="002C2749">
      <w:pPr>
        <w:spacing w:after="0" w:line="240" w:lineRule="auto"/>
        <w:ind w:firstLine="709"/>
        <w:jc w:val="both"/>
        <w:rPr>
          <w:rFonts w:ascii="Times New Roman" w:hAnsi="Times New Roman"/>
          <w:b/>
          <w:sz w:val="28"/>
          <w:szCs w:val="28"/>
        </w:rPr>
      </w:pPr>
      <w:r w:rsidRPr="002C2749">
        <w:rPr>
          <w:rFonts w:ascii="Times New Roman" w:hAnsi="Times New Roman"/>
          <w:sz w:val="28"/>
          <w:szCs w:val="28"/>
        </w:rPr>
        <w:t>С</w:t>
      </w:r>
      <w:r w:rsidR="005C2430" w:rsidRPr="002C2749">
        <w:rPr>
          <w:rFonts w:ascii="Times New Roman" w:hAnsi="Times New Roman"/>
          <w:sz w:val="28"/>
          <w:szCs w:val="28"/>
        </w:rPr>
        <w:t xml:space="preserve">пециалист </w:t>
      </w:r>
      <w:r w:rsidR="00243040">
        <w:rPr>
          <w:rFonts w:ascii="Times New Roman" w:hAnsi="Times New Roman"/>
          <w:sz w:val="28"/>
          <w:szCs w:val="28"/>
        </w:rPr>
        <w:t xml:space="preserve">Отдела </w:t>
      </w:r>
      <w:r w:rsidR="005C2430" w:rsidRPr="002C2749">
        <w:rPr>
          <w:rFonts w:ascii="Times New Roman" w:hAnsi="Times New Roman"/>
          <w:sz w:val="28"/>
          <w:szCs w:val="28"/>
        </w:rPr>
        <w:t xml:space="preserve">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услуги, предусматривающую проверку соблюдения условий, указанных в </w:t>
      </w:r>
      <w:hyperlink r:id="rId13" w:tooltip="Федеральный закон от 06.04.2011 N 63-ФЗ (ред. от 23.06.2016) &quot;Об электронной подписи&quot; (с изм. и доп., вступ. в силу с 31.12.2017){КонсультантПлюс}" w:history="1">
        <w:r w:rsidR="005C2430" w:rsidRPr="002C2749">
          <w:rPr>
            <w:rStyle w:val="a9"/>
            <w:rFonts w:ascii="Times New Roman" w:hAnsi="Times New Roman"/>
            <w:color w:val="auto"/>
            <w:sz w:val="28"/>
            <w:szCs w:val="28"/>
          </w:rPr>
          <w:t>статье 11</w:t>
        </w:r>
      </w:hyperlink>
      <w:r w:rsidR="005C2430" w:rsidRPr="002C2749">
        <w:rPr>
          <w:rFonts w:ascii="Times New Roman" w:hAnsi="Times New Roman"/>
          <w:sz w:val="28"/>
          <w:szCs w:val="28"/>
        </w:rPr>
        <w:t xml:space="preserve"> Закона № 63-ФЗ, в день поступления указанных заявления и документов, в случае если они поступили в период рабочего времени. После проведения проверки действительности </w:t>
      </w:r>
      <w:r w:rsidR="00243040">
        <w:rPr>
          <w:rFonts w:ascii="Times New Roman" w:hAnsi="Times New Roman"/>
          <w:sz w:val="28"/>
          <w:szCs w:val="28"/>
        </w:rPr>
        <w:t>электронной подписи специалист а</w:t>
      </w:r>
      <w:r w:rsidR="005C2430" w:rsidRPr="002C2749">
        <w:rPr>
          <w:rFonts w:ascii="Times New Roman" w:hAnsi="Times New Roman"/>
          <w:sz w:val="28"/>
          <w:szCs w:val="28"/>
        </w:rPr>
        <w:t>дминистрации</w:t>
      </w:r>
      <w:r w:rsidR="00243040">
        <w:rPr>
          <w:rFonts w:ascii="Times New Roman" w:hAnsi="Times New Roman"/>
          <w:sz w:val="28"/>
          <w:szCs w:val="28"/>
        </w:rPr>
        <w:t xml:space="preserve"> округа</w:t>
      </w:r>
      <w:r w:rsidR="005C2430" w:rsidRPr="002C2749">
        <w:rPr>
          <w:rFonts w:ascii="Times New Roman" w:hAnsi="Times New Roman"/>
          <w:sz w:val="28"/>
          <w:szCs w:val="28"/>
        </w:rPr>
        <w:t xml:space="preserve"> осуществляет распечатку заявления и документов, необходимых для предоставления услуги, проставляет </w:t>
      </w:r>
      <w:proofErr w:type="spellStart"/>
      <w:r w:rsidR="005C2430" w:rsidRPr="002C2749">
        <w:rPr>
          <w:rFonts w:ascii="Times New Roman" w:hAnsi="Times New Roman"/>
          <w:sz w:val="28"/>
          <w:szCs w:val="28"/>
        </w:rPr>
        <w:t>заверительную</w:t>
      </w:r>
      <w:proofErr w:type="spellEnd"/>
      <w:r w:rsidR="005C2430" w:rsidRPr="002C2749">
        <w:rPr>
          <w:rFonts w:ascii="Times New Roman" w:hAnsi="Times New Roman"/>
          <w:sz w:val="28"/>
          <w:szCs w:val="28"/>
        </w:rPr>
        <w:t xml:space="preserve"> подпись «Получено по электронным каналам связи с использованием электронной подписи», свою должность, личную подпись, расшифровку и осуществляет регистрацию указанных документов. В случае поступления указанных заявления и документов в нерабочее время, выходные или праздничные дни проверка действительности электронной подписи, распечатка заявления и документов, необходимых для предоставления услуги, осуществляются в течение первого часа рабочего времени первого рабочего дня, следующего за днем поступления указанных заявления и документов.</w:t>
      </w:r>
    </w:p>
    <w:p w:rsidR="005C2430" w:rsidRPr="002C2749" w:rsidRDefault="005C2430" w:rsidP="002C2749">
      <w:pPr>
        <w:spacing w:after="0" w:line="240" w:lineRule="auto"/>
        <w:ind w:firstLine="709"/>
        <w:jc w:val="both"/>
        <w:rPr>
          <w:rFonts w:ascii="Times New Roman" w:hAnsi="Times New Roman"/>
          <w:sz w:val="28"/>
          <w:szCs w:val="28"/>
        </w:rPr>
      </w:pPr>
      <w:proofErr w:type="gramStart"/>
      <w:r w:rsidRPr="002C2749">
        <w:rPr>
          <w:rFonts w:ascii="Times New Roman" w:hAnsi="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w:t>
      </w:r>
      <w:r w:rsidR="00243040">
        <w:rPr>
          <w:rFonts w:ascii="Times New Roman" w:hAnsi="Times New Roman"/>
          <w:sz w:val="28"/>
          <w:szCs w:val="28"/>
        </w:rPr>
        <w:t>Отдела</w:t>
      </w:r>
      <w:r w:rsidRPr="002C2749">
        <w:rPr>
          <w:rFonts w:ascii="Times New Roman" w:hAnsi="Times New Roman"/>
          <w:sz w:val="28"/>
          <w:szCs w:val="28"/>
        </w:rPr>
        <w:t xml:space="preserve"> в день проведения проверки осуществляет подготовку </w:t>
      </w:r>
      <w:hyperlink w:anchor="Par749" w:tooltip="                             БЛАНК УВЕДОМЛЕНИЯ" w:history="1">
        <w:r w:rsidRPr="002C2749">
          <w:rPr>
            <w:rStyle w:val="a9"/>
            <w:rFonts w:ascii="Times New Roman" w:hAnsi="Times New Roman"/>
            <w:color w:val="auto"/>
            <w:sz w:val="28"/>
            <w:szCs w:val="28"/>
            <w:u w:val="none"/>
          </w:rPr>
          <w:t>уведомления</w:t>
        </w:r>
      </w:hyperlink>
      <w:r w:rsidRPr="002C2749">
        <w:rPr>
          <w:rFonts w:ascii="Times New Roman" w:hAnsi="Times New Roman"/>
          <w:sz w:val="28"/>
          <w:szCs w:val="28"/>
        </w:rPr>
        <w:t xml:space="preserve"> об отказе в приеме заявления и документов о предоставлении услуги, поступивших в электронной форме с указанием причин, приведенных в </w:t>
      </w:r>
      <w:hyperlink r:id="rId14" w:tooltip="Федеральный закон от 06.04.2011 N 63-ФЗ (ред. от 23.06.2016) &quot;Об электронной подписи&quot; (с изм. и доп., вступ. в силу с 31.12.2017){КонсультантПлюс}" w:history="1">
        <w:r w:rsidRPr="002C2749">
          <w:rPr>
            <w:rStyle w:val="a9"/>
            <w:rFonts w:ascii="Times New Roman" w:hAnsi="Times New Roman"/>
            <w:color w:val="auto"/>
            <w:sz w:val="28"/>
            <w:szCs w:val="28"/>
            <w:u w:val="none"/>
          </w:rPr>
          <w:t>статье 11</w:t>
        </w:r>
      </w:hyperlink>
      <w:r w:rsidRPr="002C2749">
        <w:rPr>
          <w:rFonts w:ascii="Times New Roman" w:hAnsi="Times New Roman"/>
          <w:sz w:val="28"/>
          <w:szCs w:val="28"/>
        </w:rPr>
        <w:t xml:space="preserve"> Закона № 63-ФЗ, послуживших основанием для принятия указанного решения, которое подписывает </w:t>
      </w:r>
      <w:r w:rsidR="00243040">
        <w:rPr>
          <w:rFonts w:ascii="Times New Roman" w:hAnsi="Times New Roman"/>
          <w:sz w:val="28"/>
          <w:szCs w:val="28"/>
        </w:rPr>
        <w:t>начальник Отдела</w:t>
      </w:r>
      <w:r w:rsidRPr="002C2749">
        <w:rPr>
          <w:rFonts w:ascii="Times New Roman" w:hAnsi="Times New Roman"/>
          <w:sz w:val="28"/>
          <w:szCs w:val="28"/>
        </w:rPr>
        <w:t>.</w:t>
      </w:r>
      <w:proofErr w:type="gramEnd"/>
    </w:p>
    <w:p w:rsidR="005C2430" w:rsidRPr="002C2749" w:rsidRDefault="005C2430" w:rsidP="002C2749">
      <w:pPr>
        <w:spacing w:after="0" w:line="240" w:lineRule="auto"/>
        <w:ind w:firstLine="709"/>
        <w:jc w:val="both"/>
        <w:rPr>
          <w:rFonts w:ascii="Times New Roman" w:hAnsi="Times New Roman"/>
          <w:sz w:val="28"/>
          <w:szCs w:val="28"/>
        </w:rPr>
      </w:pPr>
      <w:proofErr w:type="gramStart"/>
      <w:r w:rsidRPr="002C2749">
        <w:rPr>
          <w:rFonts w:ascii="Times New Roman" w:hAnsi="Times New Roman"/>
          <w:sz w:val="28"/>
          <w:szCs w:val="28"/>
        </w:rPr>
        <w:t xml:space="preserve">Специалист </w:t>
      </w:r>
      <w:r w:rsidR="00243040">
        <w:rPr>
          <w:rFonts w:ascii="Times New Roman" w:hAnsi="Times New Roman"/>
          <w:sz w:val="28"/>
          <w:szCs w:val="28"/>
        </w:rPr>
        <w:t>Отдела</w:t>
      </w:r>
      <w:r w:rsidRPr="002C2749">
        <w:rPr>
          <w:rFonts w:ascii="Times New Roman" w:hAnsi="Times New Roman"/>
          <w:sz w:val="28"/>
          <w:szCs w:val="28"/>
        </w:rPr>
        <w:t xml:space="preserve"> в течение 1 дня со дня подписания уведомления об отказе в регистрации заявления и документов о предоставлении услуги, поступивших в электронной форме, подписывает данное уведомление электронной подписью </w:t>
      </w:r>
      <w:r w:rsidR="00243040">
        <w:rPr>
          <w:rFonts w:ascii="Times New Roman" w:hAnsi="Times New Roman"/>
          <w:sz w:val="28"/>
          <w:szCs w:val="28"/>
        </w:rPr>
        <w:t>начальника Отдела</w:t>
      </w:r>
      <w:r w:rsidRPr="002C2749">
        <w:rPr>
          <w:rFonts w:ascii="Times New Roman" w:hAnsi="Times New Roman"/>
          <w:sz w:val="28"/>
          <w:szCs w:val="28"/>
        </w:rPr>
        <w:t xml:space="preserve"> и направляет по адресу электронной почты заявителя либо в его личный кабинет на портале государственных и муниципальных услуг Ставропольского края.</w:t>
      </w:r>
      <w:proofErr w:type="gramEnd"/>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lastRenderedPageBreak/>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1) установление личности заявителя или личности и полномочий его доверенного лица, продолжительность выполнения 1 минута;</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2) изучение содержания заявления и документов, оформление копий документов (</w:t>
      </w:r>
      <w:proofErr w:type="gramStart"/>
      <w:r w:rsidRPr="002C2749">
        <w:rPr>
          <w:rFonts w:ascii="Times New Roman" w:hAnsi="Times New Roman"/>
          <w:sz w:val="28"/>
          <w:szCs w:val="28"/>
        </w:rPr>
        <w:t>заверение копий</w:t>
      </w:r>
      <w:proofErr w:type="gramEnd"/>
      <w:r w:rsidRPr="002C2749">
        <w:rPr>
          <w:rFonts w:ascii="Times New Roman" w:hAnsi="Times New Roman"/>
          <w:sz w:val="28"/>
          <w:szCs w:val="28"/>
        </w:rPr>
        <w:t xml:space="preserve"> или снятие и заверение копий), продолжительность выполнения не более 14 минут;</w:t>
      </w:r>
    </w:p>
    <w:p w:rsidR="00272846" w:rsidRPr="002C2749" w:rsidRDefault="00110887" w:rsidP="002C2749">
      <w:pPr>
        <w:spacing w:after="0" w:line="240" w:lineRule="auto"/>
        <w:ind w:firstLine="709"/>
        <w:jc w:val="both"/>
        <w:rPr>
          <w:rFonts w:ascii="Times New Roman" w:hAnsi="Times New Roman"/>
          <w:sz w:val="28"/>
          <w:szCs w:val="28"/>
        </w:rPr>
      </w:pPr>
      <w:proofErr w:type="gramStart"/>
      <w:r w:rsidRPr="002C2749">
        <w:rPr>
          <w:rFonts w:ascii="Times New Roman" w:hAnsi="Times New Roman"/>
          <w:sz w:val="28"/>
          <w:szCs w:val="28"/>
        </w:rPr>
        <w:t xml:space="preserve">3) регистрация заявления в журнале регистрации заявлений по данной услуге </w:t>
      </w:r>
      <w:r w:rsidR="00117AF5" w:rsidRPr="002C2749">
        <w:rPr>
          <w:rFonts w:ascii="Times New Roman" w:hAnsi="Times New Roman"/>
          <w:sz w:val="28"/>
          <w:szCs w:val="28"/>
        </w:rPr>
        <w:t xml:space="preserve">в СЭД «ДЕЛО» </w:t>
      </w:r>
      <w:r w:rsidRPr="002C2749">
        <w:rPr>
          <w:rFonts w:ascii="Times New Roman" w:hAnsi="Times New Roman"/>
          <w:sz w:val="28"/>
          <w:szCs w:val="28"/>
        </w:rPr>
        <w:t>и подготовка расписки о приеме заявления и документов,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выявлении при изучении их содержания оснований для отказа в приеме документов</w:t>
      </w:r>
      <w:r w:rsidR="00243040">
        <w:rPr>
          <w:rFonts w:ascii="Times New Roman" w:hAnsi="Times New Roman"/>
          <w:sz w:val="28"/>
          <w:szCs w:val="28"/>
        </w:rPr>
        <w:t>, предусмотренных пунктом 2.8.</w:t>
      </w:r>
      <w:proofErr w:type="gramEnd"/>
      <w:r w:rsidR="00243040">
        <w:rPr>
          <w:rFonts w:ascii="Times New Roman" w:hAnsi="Times New Roman"/>
          <w:sz w:val="28"/>
          <w:szCs w:val="28"/>
        </w:rPr>
        <w:t xml:space="preserve"> А</w:t>
      </w:r>
      <w:r w:rsidRPr="002C2749">
        <w:rPr>
          <w:rFonts w:ascii="Times New Roman" w:hAnsi="Times New Roman"/>
          <w:sz w:val="28"/>
          <w:szCs w:val="28"/>
        </w:rPr>
        <w:t>дминистративного регламента, с разъяснением причин отказа и порядка их устранения, максимальная продолжительность выполнения не более 5 минут.</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1. провер</w:t>
      </w:r>
      <w:r w:rsidR="00512465" w:rsidRPr="002C2749">
        <w:rPr>
          <w:rFonts w:ascii="Times New Roman" w:hAnsi="Times New Roman"/>
          <w:sz w:val="28"/>
          <w:szCs w:val="28"/>
        </w:rPr>
        <w:t>ка</w:t>
      </w:r>
      <w:r w:rsidRPr="002C2749">
        <w:rPr>
          <w:rFonts w:ascii="Times New Roman" w:hAnsi="Times New Roman"/>
          <w:sz w:val="28"/>
          <w:szCs w:val="28"/>
        </w:rPr>
        <w:t xml:space="preserve"> правильност</w:t>
      </w:r>
      <w:r w:rsidR="00512465" w:rsidRPr="002C2749">
        <w:rPr>
          <w:rFonts w:ascii="Times New Roman" w:hAnsi="Times New Roman"/>
          <w:sz w:val="28"/>
          <w:szCs w:val="28"/>
        </w:rPr>
        <w:t>и</w:t>
      </w:r>
      <w:r w:rsidRPr="002C2749">
        <w:rPr>
          <w:rFonts w:ascii="Times New Roman" w:hAnsi="Times New Roman"/>
          <w:sz w:val="28"/>
          <w:szCs w:val="28"/>
        </w:rPr>
        <w:t xml:space="preserve"> </w:t>
      </w:r>
      <w:proofErr w:type="spellStart"/>
      <w:r w:rsidRPr="002C2749">
        <w:rPr>
          <w:rFonts w:ascii="Times New Roman" w:hAnsi="Times New Roman"/>
          <w:sz w:val="28"/>
          <w:szCs w:val="28"/>
        </w:rPr>
        <w:t>адресования</w:t>
      </w:r>
      <w:proofErr w:type="spellEnd"/>
      <w:r w:rsidRPr="002C2749">
        <w:rPr>
          <w:rFonts w:ascii="Times New Roman" w:hAnsi="Times New Roman"/>
          <w:sz w:val="28"/>
          <w:szCs w:val="28"/>
        </w:rPr>
        <w:t xml:space="preserve"> корреспонденции и целостность упаковки, возвращ</w:t>
      </w:r>
      <w:r w:rsidR="00512465" w:rsidRPr="002C2749">
        <w:rPr>
          <w:rFonts w:ascii="Times New Roman" w:hAnsi="Times New Roman"/>
          <w:sz w:val="28"/>
          <w:szCs w:val="28"/>
        </w:rPr>
        <w:t>ение</w:t>
      </w:r>
      <w:r w:rsidRPr="002C2749">
        <w:rPr>
          <w:rFonts w:ascii="Times New Roman" w:hAnsi="Times New Roman"/>
          <w:sz w:val="28"/>
          <w:szCs w:val="28"/>
        </w:rPr>
        <w:t xml:space="preserve"> на почту ошибочно поступившие в </w:t>
      </w:r>
      <w:r w:rsidR="00243040">
        <w:rPr>
          <w:rFonts w:ascii="Times New Roman" w:hAnsi="Times New Roman"/>
          <w:sz w:val="28"/>
          <w:szCs w:val="28"/>
        </w:rPr>
        <w:t>Отдел</w:t>
      </w:r>
      <w:r w:rsidRPr="002C2749">
        <w:rPr>
          <w:rFonts w:ascii="Times New Roman" w:hAnsi="Times New Roman"/>
          <w:sz w:val="28"/>
          <w:szCs w:val="28"/>
        </w:rPr>
        <w:t xml:space="preserve"> (не по адресу) письма; </w:t>
      </w:r>
    </w:p>
    <w:p w:rsidR="00272846" w:rsidRPr="002C2749" w:rsidRDefault="00512465"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2. </w:t>
      </w:r>
      <w:r w:rsidR="00110887" w:rsidRPr="002C2749">
        <w:rPr>
          <w:rFonts w:ascii="Times New Roman" w:hAnsi="Times New Roman"/>
          <w:sz w:val="28"/>
          <w:szCs w:val="28"/>
        </w:rPr>
        <w:t>вскрыт</w:t>
      </w:r>
      <w:r w:rsidRPr="002C2749">
        <w:rPr>
          <w:rFonts w:ascii="Times New Roman" w:hAnsi="Times New Roman"/>
          <w:sz w:val="28"/>
          <w:szCs w:val="28"/>
        </w:rPr>
        <w:t>ие</w:t>
      </w:r>
      <w:r w:rsidR="00110887" w:rsidRPr="002C2749">
        <w:rPr>
          <w:rFonts w:ascii="Times New Roman" w:hAnsi="Times New Roman"/>
          <w:sz w:val="28"/>
          <w:szCs w:val="28"/>
        </w:rPr>
        <w:t xml:space="preserve"> конверт</w:t>
      </w:r>
      <w:r w:rsidRPr="002C2749">
        <w:rPr>
          <w:rFonts w:ascii="Times New Roman" w:hAnsi="Times New Roman"/>
          <w:sz w:val="28"/>
          <w:szCs w:val="28"/>
        </w:rPr>
        <w:t>ов</w:t>
      </w:r>
      <w:r w:rsidR="00110887" w:rsidRPr="002C2749">
        <w:rPr>
          <w:rFonts w:ascii="Times New Roman" w:hAnsi="Times New Roman"/>
          <w:sz w:val="28"/>
          <w:szCs w:val="28"/>
        </w:rPr>
        <w:t>, пров</w:t>
      </w:r>
      <w:r w:rsidRPr="002C2749">
        <w:rPr>
          <w:rFonts w:ascii="Times New Roman" w:hAnsi="Times New Roman"/>
          <w:sz w:val="28"/>
          <w:szCs w:val="28"/>
        </w:rPr>
        <w:t>ерка</w:t>
      </w:r>
      <w:r w:rsidR="00110887" w:rsidRPr="002C2749">
        <w:rPr>
          <w:rFonts w:ascii="Times New Roman" w:hAnsi="Times New Roman"/>
          <w:sz w:val="28"/>
          <w:szCs w:val="28"/>
        </w:rPr>
        <w:t xml:space="preserve"> наличи</w:t>
      </w:r>
      <w:r w:rsidRPr="002C2749">
        <w:rPr>
          <w:rFonts w:ascii="Times New Roman" w:hAnsi="Times New Roman"/>
          <w:sz w:val="28"/>
          <w:szCs w:val="28"/>
        </w:rPr>
        <w:t>я</w:t>
      </w:r>
      <w:r w:rsidR="00110887" w:rsidRPr="002C2749">
        <w:rPr>
          <w:rFonts w:ascii="Times New Roman" w:hAnsi="Times New Roman"/>
          <w:sz w:val="28"/>
          <w:szCs w:val="28"/>
        </w:rPr>
        <w:t xml:space="preserve"> обращений и документов к ним, к обращению прилагает конверт (при поступлении обращения почтой);</w:t>
      </w:r>
    </w:p>
    <w:p w:rsidR="00272846" w:rsidRPr="002C2749" w:rsidRDefault="00512465"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3</w:t>
      </w:r>
      <w:r w:rsidR="00110887" w:rsidRPr="002C2749">
        <w:rPr>
          <w:rFonts w:ascii="Times New Roman" w:hAnsi="Times New Roman"/>
          <w:sz w:val="28"/>
          <w:szCs w:val="28"/>
        </w:rPr>
        <w:t>. изучение содержания заявления, уведомления и документов, продолжительность выполнения не более 13 минут;</w:t>
      </w:r>
    </w:p>
    <w:p w:rsidR="00272846" w:rsidRPr="002C2749" w:rsidRDefault="00512465" w:rsidP="002C2749">
      <w:pPr>
        <w:spacing w:after="0" w:line="240" w:lineRule="auto"/>
        <w:ind w:firstLine="709"/>
        <w:jc w:val="both"/>
        <w:rPr>
          <w:rFonts w:ascii="Times New Roman" w:hAnsi="Times New Roman"/>
          <w:sz w:val="28"/>
          <w:szCs w:val="28"/>
        </w:rPr>
      </w:pPr>
      <w:proofErr w:type="gramStart"/>
      <w:r w:rsidRPr="002C2749">
        <w:rPr>
          <w:rFonts w:ascii="Times New Roman" w:hAnsi="Times New Roman"/>
          <w:sz w:val="28"/>
          <w:szCs w:val="28"/>
        </w:rPr>
        <w:t>4</w:t>
      </w:r>
      <w:r w:rsidR="00110887" w:rsidRPr="002C2749">
        <w:rPr>
          <w:rFonts w:ascii="Times New Roman" w:hAnsi="Times New Roman"/>
          <w:sz w:val="28"/>
          <w:szCs w:val="28"/>
        </w:rPr>
        <w:t>. регистрация заявления, уведомления в журнале регистрации</w:t>
      </w:r>
      <w:r w:rsidR="00117AF5" w:rsidRPr="002C2749">
        <w:rPr>
          <w:rFonts w:ascii="Times New Roman" w:hAnsi="Times New Roman"/>
          <w:sz w:val="28"/>
          <w:szCs w:val="28"/>
        </w:rPr>
        <w:t xml:space="preserve"> в СЭД «ДЕЛО»</w:t>
      </w:r>
      <w:r w:rsidR="00110887" w:rsidRPr="002C2749">
        <w:rPr>
          <w:rFonts w:ascii="Times New Roman" w:hAnsi="Times New Roman"/>
          <w:sz w:val="28"/>
          <w:szCs w:val="28"/>
        </w:rPr>
        <w:t>, в случае если документы представлены в полном объеме и правильно оформлены,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w:t>
      </w:r>
      <w:r w:rsidR="00243040">
        <w:rPr>
          <w:rFonts w:ascii="Times New Roman" w:hAnsi="Times New Roman"/>
          <w:sz w:val="28"/>
          <w:szCs w:val="28"/>
        </w:rPr>
        <w:t>, предусмотренных пунктом 2.8.</w:t>
      </w:r>
      <w:proofErr w:type="gramEnd"/>
      <w:r w:rsidR="00243040">
        <w:rPr>
          <w:rFonts w:ascii="Times New Roman" w:hAnsi="Times New Roman"/>
          <w:sz w:val="28"/>
          <w:szCs w:val="28"/>
        </w:rPr>
        <w:t xml:space="preserve"> А</w:t>
      </w:r>
      <w:r w:rsidR="00110887" w:rsidRPr="002C2749">
        <w:rPr>
          <w:rFonts w:ascii="Times New Roman" w:hAnsi="Times New Roman"/>
          <w:sz w:val="28"/>
          <w:szCs w:val="28"/>
        </w:rPr>
        <w:t>дминистративного регламента, продолжительность выполнения не более 7 минут.</w:t>
      </w:r>
    </w:p>
    <w:p w:rsidR="00272846" w:rsidRPr="002C2749" w:rsidRDefault="00512465" w:rsidP="002C2749">
      <w:pPr>
        <w:spacing w:after="0" w:line="240" w:lineRule="auto"/>
        <w:ind w:firstLine="709"/>
        <w:jc w:val="both"/>
        <w:rPr>
          <w:rFonts w:ascii="Times New Roman" w:hAnsi="Times New Roman"/>
          <w:sz w:val="28"/>
          <w:szCs w:val="28"/>
        </w:rPr>
      </w:pPr>
      <w:proofErr w:type="gramStart"/>
      <w:r w:rsidRPr="002C2749">
        <w:rPr>
          <w:rFonts w:ascii="Times New Roman" w:hAnsi="Times New Roman"/>
          <w:sz w:val="28"/>
          <w:szCs w:val="28"/>
        </w:rPr>
        <w:t>5</w:t>
      </w:r>
      <w:r w:rsidR="00110887" w:rsidRPr="002C2749">
        <w:rPr>
          <w:rFonts w:ascii="Times New Roman" w:hAnsi="Times New Roman"/>
          <w:sz w:val="28"/>
          <w:szCs w:val="28"/>
        </w:rPr>
        <w:t>. направление заявителю или его доверенному лицу уведомления о принятии к рассмотрению заявления, уведомления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roofErr w:type="gramEnd"/>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Работник </w:t>
      </w:r>
      <w:r w:rsidR="008F5F05" w:rsidRPr="002C2749">
        <w:rPr>
          <w:rFonts w:ascii="Times New Roman" w:hAnsi="Times New Roman"/>
          <w:sz w:val="28"/>
          <w:szCs w:val="28"/>
        </w:rPr>
        <w:t>МФЦ</w:t>
      </w:r>
      <w:r w:rsidRPr="002C2749">
        <w:rPr>
          <w:rFonts w:ascii="Times New Roman" w:hAnsi="Times New Roman"/>
          <w:sz w:val="28"/>
          <w:szCs w:val="28"/>
        </w:rPr>
        <w:t>, ответственный за прием документов:</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регистрирует заявление в день его поступления в многофункциональный центр в порядке очередности поступления заявлений в журнале регистрации заявлений, листы которого должны быть пронумерованы, прошнурованы и скреплены печатью многофункционального центра;</w:t>
      </w:r>
    </w:p>
    <w:p w:rsidR="00512465"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готовит в двух экземплярах письменное уведомление о приеме документов (в форме электронного документа в случае указания в заявлении электронной </w:t>
      </w:r>
      <w:r w:rsidRPr="002C2749">
        <w:rPr>
          <w:rFonts w:ascii="Times New Roman" w:hAnsi="Times New Roman"/>
          <w:sz w:val="28"/>
          <w:szCs w:val="28"/>
        </w:rPr>
        <w:lastRenderedPageBreak/>
        <w:t>почты), один экземпляр прикладывает к документам, а второй экземпляр направляет заявителю</w:t>
      </w:r>
      <w:r w:rsidR="00512465" w:rsidRPr="002C2749">
        <w:rPr>
          <w:rFonts w:ascii="Times New Roman" w:hAnsi="Times New Roman"/>
          <w:sz w:val="28"/>
          <w:szCs w:val="28"/>
        </w:rPr>
        <w:t>;</w:t>
      </w:r>
    </w:p>
    <w:p w:rsidR="00512465" w:rsidRPr="002C2749" w:rsidRDefault="00512465" w:rsidP="002C2749">
      <w:pPr>
        <w:autoSpaceDE w:val="0"/>
        <w:autoSpaceDN w:val="0"/>
        <w:adjustRightInd w:val="0"/>
        <w:spacing w:after="0" w:line="240" w:lineRule="auto"/>
        <w:ind w:firstLine="708"/>
        <w:jc w:val="both"/>
        <w:rPr>
          <w:rFonts w:ascii="Times New Roman" w:hAnsi="Times New Roman"/>
          <w:sz w:val="28"/>
          <w:szCs w:val="28"/>
        </w:rPr>
      </w:pPr>
      <w:r w:rsidRPr="002C2749">
        <w:rPr>
          <w:rFonts w:ascii="Times New Roman" w:hAnsi="Times New Roman"/>
          <w:sz w:val="28"/>
          <w:szCs w:val="28"/>
        </w:rPr>
        <w:t xml:space="preserve">создает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и представленных гражданами на бумажных носителях, </w:t>
      </w:r>
    </w:p>
    <w:p w:rsidR="00512465" w:rsidRPr="002C2749" w:rsidRDefault="00512465" w:rsidP="002C2749">
      <w:pPr>
        <w:autoSpaceDE w:val="0"/>
        <w:autoSpaceDN w:val="0"/>
        <w:adjustRightInd w:val="0"/>
        <w:spacing w:after="0" w:line="240" w:lineRule="auto"/>
        <w:ind w:firstLine="708"/>
        <w:jc w:val="both"/>
        <w:rPr>
          <w:rFonts w:ascii="Times New Roman" w:hAnsi="Times New Roman"/>
          <w:sz w:val="28"/>
          <w:szCs w:val="28"/>
        </w:rPr>
      </w:pPr>
      <w:r w:rsidRPr="002C2749">
        <w:rPr>
          <w:rFonts w:ascii="Times New Roman" w:hAnsi="Times New Roman"/>
          <w:sz w:val="28"/>
          <w:szCs w:val="28"/>
        </w:rPr>
        <w:t xml:space="preserve">направляет электронные дубликаты в </w:t>
      </w:r>
      <w:r w:rsidR="00243040">
        <w:rPr>
          <w:rFonts w:ascii="Times New Roman" w:hAnsi="Times New Roman"/>
          <w:sz w:val="28"/>
          <w:szCs w:val="28"/>
        </w:rPr>
        <w:t>Отдел</w:t>
      </w:r>
      <w:r w:rsidRPr="002C2749">
        <w:rPr>
          <w:rFonts w:ascii="Times New Roman" w:hAnsi="Times New Roman"/>
          <w:sz w:val="28"/>
          <w:szCs w:val="28"/>
        </w:rPr>
        <w:t>,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Административная процедура выполняется должностным лицом </w:t>
      </w:r>
      <w:r w:rsidR="00243040">
        <w:rPr>
          <w:rFonts w:ascii="Times New Roman" w:hAnsi="Times New Roman"/>
          <w:sz w:val="28"/>
          <w:szCs w:val="28"/>
        </w:rPr>
        <w:t>Отдела</w:t>
      </w:r>
      <w:r w:rsidRPr="002C2749">
        <w:rPr>
          <w:rFonts w:ascii="Times New Roman" w:hAnsi="Times New Roman"/>
          <w:sz w:val="28"/>
          <w:szCs w:val="28"/>
        </w:rPr>
        <w:t xml:space="preserve"> или МФЦ, ответственным за предоставление муниципальной услуги.</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При приеме заявления административная процедура выполняется в день обращения.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При получении заявления и документов по почте и выявлении осно</w:t>
      </w:r>
      <w:r w:rsidR="00243040">
        <w:rPr>
          <w:rFonts w:ascii="Times New Roman" w:hAnsi="Times New Roman"/>
          <w:sz w:val="28"/>
          <w:szCs w:val="28"/>
        </w:rPr>
        <w:t>ваний, указанных в пункте 2.8. А</w:t>
      </w:r>
      <w:r w:rsidRPr="002C2749">
        <w:rPr>
          <w:rFonts w:ascii="Times New Roman" w:hAnsi="Times New Roman"/>
          <w:sz w:val="28"/>
          <w:szCs w:val="28"/>
        </w:rPr>
        <w:t xml:space="preserve">дминистративного регламента, </w:t>
      </w:r>
      <w:r w:rsidR="00243040">
        <w:rPr>
          <w:rFonts w:ascii="Times New Roman" w:hAnsi="Times New Roman"/>
          <w:sz w:val="28"/>
          <w:szCs w:val="28"/>
        </w:rPr>
        <w:t>Отдел</w:t>
      </w:r>
      <w:r w:rsidRPr="002C2749">
        <w:rPr>
          <w:rFonts w:ascii="Times New Roman" w:hAnsi="Times New Roman"/>
          <w:sz w:val="28"/>
          <w:szCs w:val="28"/>
        </w:rPr>
        <w:t xml:space="preserve"> или МФЦ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какие документы необходимо представить и (или) дооформить. </w:t>
      </w:r>
    </w:p>
    <w:p w:rsidR="00ED34BA" w:rsidRPr="002C2749" w:rsidRDefault="00ED34BA"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Ответственность за регистрацию заявления и документов, необходимых для предоставления услуги в СЭД «Дело» несет специалист </w:t>
      </w:r>
      <w:r w:rsidR="00243040">
        <w:rPr>
          <w:rFonts w:ascii="Times New Roman" w:hAnsi="Times New Roman"/>
          <w:sz w:val="28"/>
          <w:szCs w:val="28"/>
        </w:rPr>
        <w:t>Отдела</w:t>
      </w:r>
      <w:r w:rsidRPr="002C2749">
        <w:rPr>
          <w:rFonts w:ascii="Times New Roman" w:hAnsi="Times New Roman"/>
          <w:sz w:val="28"/>
          <w:szCs w:val="28"/>
        </w:rPr>
        <w:t>, ответственный за регистрацию.</w:t>
      </w:r>
    </w:p>
    <w:p w:rsidR="008F5F05" w:rsidRPr="002C2749" w:rsidRDefault="008F5F05"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Общий максимальный срок выполнения административных действий – 15 минут.</w:t>
      </w:r>
    </w:p>
    <w:p w:rsidR="008F5F05" w:rsidRPr="002C2749" w:rsidRDefault="008F5F05" w:rsidP="002C2749">
      <w:pPr>
        <w:spacing w:after="0" w:line="240" w:lineRule="auto"/>
        <w:ind w:firstLine="709"/>
        <w:jc w:val="both"/>
        <w:rPr>
          <w:rFonts w:ascii="Times New Roman" w:hAnsi="Times New Roman"/>
          <w:b/>
          <w:sz w:val="28"/>
          <w:szCs w:val="28"/>
        </w:rPr>
      </w:pPr>
      <w:r w:rsidRPr="002C2749">
        <w:rPr>
          <w:rFonts w:ascii="Times New Roman" w:hAnsi="Times New Roman"/>
          <w:sz w:val="28"/>
          <w:szCs w:val="28"/>
        </w:rPr>
        <w:t>Критерии принятия решения при выполнении административной процедуры:</w:t>
      </w:r>
    </w:p>
    <w:p w:rsidR="008F5F05" w:rsidRPr="002C2749" w:rsidRDefault="008F5F05" w:rsidP="002C2749">
      <w:pPr>
        <w:spacing w:after="0" w:line="240" w:lineRule="auto"/>
        <w:ind w:firstLine="709"/>
        <w:jc w:val="both"/>
        <w:rPr>
          <w:rFonts w:ascii="Times New Roman" w:hAnsi="Times New Roman"/>
          <w:b/>
          <w:sz w:val="28"/>
          <w:szCs w:val="28"/>
        </w:rPr>
      </w:pPr>
      <w:r w:rsidRPr="002C2749">
        <w:rPr>
          <w:rFonts w:ascii="Times New Roman" w:hAnsi="Times New Roman"/>
          <w:sz w:val="28"/>
          <w:szCs w:val="28"/>
        </w:rPr>
        <w:t>1) обращение заявителя за предоставлением услуги;</w:t>
      </w:r>
    </w:p>
    <w:p w:rsidR="008F5F05" w:rsidRPr="002C2749" w:rsidRDefault="008F5F05"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w:t>
      </w:r>
    </w:p>
    <w:p w:rsidR="00272846" w:rsidRPr="002C2749" w:rsidRDefault="00110887" w:rsidP="002C2749">
      <w:pPr>
        <w:pStyle w:val="ConsPlusNormal"/>
        <w:ind w:firstLine="709"/>
        <w:jc w:val="both"/>
        <w:rPr>
          <w:rFonts w:ascii="Times New Roman" w:hAnsi="Times New Roman"/>
          <w:sz w:val="28"/>
          <w:szCs w:val="28"/>
        </w:rPr>
      </w:pPr>
      <w:r w:rsidRPr="002C2749">
        <w:rPr>
          <w:rFonts w:ascii="Times New Roman" w:hAnsi="Times New Roman"/>
          <w:sz w:val="28"/>
          <w:szCs w:val="28"/>
        </w:rPr>
        <w:t xml:space="preserve">Результатом выполнения административной процедуры является прием </w:t>
      </w:r>
      <w:r w:rsidR="008F5F05" w:rsidRPr="002C2749">
        <w:rPr>
          <w:rFonts w:ascii="Times New Roman" w:hAnsi="Times New Roman"/>
          <w:sz w:val="28"/>
          <w:szCs w:val="28"/>
        </w:rPr>
        <w:t xml:space="preserve">и регистрация </w:t>
      </w:r>
      <w:r w:rsidRPr="002C2749">
        <w:rPr>
          <w:rFonts w:ascii="Times New Roman" w:hAnsi="Times New Roman"/>
          <w:sz w:val="28"/>
          <w:szCs w:val="28"/>
        </w:rPr>
        <w:t>заявления и документов или возврат их заявителю.</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Способами фиксации результата выполнения административной процедуры являются</w:t>
      </w:r>
    </w:p>
    <w:p w:rsidR="00272846" w:rsidRPr="002C2749" w:rsidRDefault="00110887" w:rsidP="002C2749">
      <w:pPr>
        <w:pStyle w:val="a4"/>
        <w:spacing w:after="0" w:line="240" w:lineRule="auto"/>
        <w:ind w:left="709"/>
        <w:jc w:val="both"/>
        <w:rPr>
          <w:rFonts w:ascii="Times New Roman" w:hAnsi="Times New Roman"/>
          <w:sz w:val="28"/>
          <w:szCs w:val="28"/>
        </w:rPr>
      </w:pPr>
      <w:r w:rsidRPr="002C2749">
        <w:rPr>
          <w:rFonts w:ascii="Times New Roman" w:hAnsi="Times New Roman"/>
          <w:sz w:val="28"/>
          <w:szCs w:val="28"/>
        </w:rPr>
        <w:t>выда</w:t>
      </w:r>
      <w:r w:rsidR="00410FDE">
        <w:rPr>
          <w:rFonts w:ascii="Times New Roman" w:hAnsi="Times New Roman"/>
          <w:sz w:val="28"/>
          <w:szCs w:val="28"/>
        </w:rPr>
        <w:t>ча расписки о приеме документов (приложение 3 к Административному регламенту);</w:t>
      </w:r>
      <w:r w:rsidRPr="002C2749">
        <w:rPr>
          <w:rFonts w:ascii="Times New Roman" w:hAnsi="Times New Roman"/>
          <w:sz w:val="28"/>
          <w:szCs w:val="28"/>
        </w:rPr>
        <w:t xml:space="preserve"> </w:t>
      </w:r>
    </w:p>
    <w:p w:rsidR="00272846" w:rsidRPr="002C2749" w:rsidRDefault="00110887" w:rsidP="002C2749">
      <w:pPr>
        <w:pStyle w:val="a4"/>
        <w:spacing w:after="0" w:line="240" w:lineRule="auto"/>
        <w:ind w:left="709"/>
        <w:jc w:val="both"/>
        <w:rPr>
          <w:rFonts w:ascii="Times New Roman" w:hAnsi="Times New Roman"/>
          <w:sz w:val="28"/>
          <w:szCs w:val="28"/>
        </w:rPr>
      </w:pPr>
      <w:r w:rsidRPr="002C2749">
        <w:rPr>
          <w:rFonts w:ascii="Times New Roman" w:hAnsi="Times New Roman"/>
          <w:sz w:val="28"/>
          <w:szCs w:val="28"/>
        </w:rPr>
        <w:t>выдача уведомления при отказе в приеме заявления и документов:</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внесение записи о причинах возврата заявления и документов в журнал устного приема граждан, в случае если заявление и документы представлены лично заявителем или его доверенным лицом; </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направление заявителю или его доверенному лицу уведомления с разъяснением причин возврата заявления и документов и порядка их устранения, в случае если заявление и документы получены </w:t>
      </w:r>
      <w:r w:rsidR="00243040">
        <w:rPr>
          <w:rFonts w:ascii="Times New Roman" w:hAnsi="Times New Roman"/>
          <w:sz w:val="28"/>
          <w:szCs w:val="28"/>
        </w:rPr>
        <w:t>Отделом</w:t>
      </w:r>
      <w:r w:rsidRPr="002C2749">
        <w:rPr>
          <w:rFonts w:ascii="Times New Roman" w:hAnsi="Times New Roman"/>
          <w:sz w:val="28"/>
          <w:szCs w:val="28"/>
        </w:rPr>
        <w:t xml:space="preserve"> или МФЦ по почте либо в электронной форме.</w:t>
      </w:r>
    </w:p>
    <w:p w:rsidR="008F5F05" w:rsidRPr="002C2749" w:rsidRDefault="008F5F05"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Контроль исполнения административной процедуры </w:t>
      </w:r>
      <w:r w:rsidR="009E3E42" w:rsidRPr="002C2749">
        <w:rPr>
          <w:rFonts w:ascii="Times New Roman" w:hAnsi="Times New Roman"/>
          <w:sz w:val="28"/>
          <w:szCs w:val="28"/>
        </w:rPr>
        <w:t xml:space="preserve">прием и регистрация заявления и документов </w:t>
      </w:r>
      <w:r w:rsidRPr="002C2749">
        <w:rPr>
          <w:rFonts w:ascii="Times New Roman" w:hAnsi="Times New Roman"/>
          <w:sz w:val="28"/>
          <w:szCs w:val="28"/>
        </w:rPr>
        <w:t xml:space="preserve">осуществляет </w:t>
      </w:r>
      <w:r w:rsidR="00243040">
        <w:rPr>
          <w:rFonts w:ascii="Times New Roman" w:hAnsi="Times New Roman"/>
          <w:sz w:val="28"/>
          <w:szCs w:val="28"/>
        </w:rPr>
        <w:t>начальник Отдела</w:t>
      </w:r>
      <w:r w:rsidRPr="002C2749">
        <w:rPr>
          <w:rFonts w:ascii="Times New Roman" w:hAnsi="Times New Roman"/>
          <w:sz w:val="28"/>
          <w:szCs w:val="28"/>
        </w:rPr>
        <w:t>, в МФЦ - руководитель отдела по работе с заявителями МФЦ.</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lastRenderedPageBreak/>
        <w:t>3.2.3. Формирование и направление межведомственных запросов.</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Основанием для начала административной процедуры является прием заявления и документов</w:t>
      </w:r>
      <w:r w:rsidR="00243040">
        <w:rPr>
          <w:rFonts w:ascii="Times New Roman" w:hAnsi="Times New Roman"/>
          <w:sz w:val="28"/>
          <w:szCs w:val="28"/>
        </w:rPr>
        <w:t>, указанных в подпункте 2.6.1. А</w:t>
      </w:r>
      <w:r w:rsidRPr="002C2749">
        <w:rPr>
          <w:rFonts w:ascii="Times New Roman" w:hAnsi="Times New Roman"/>
          <w:sz w:val="28"/>
          <w:szCs w:val="28"/>
        </w:rPr>
        <w:t>дминистративного регламента.</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1) подготовка и направление в организации запросов об истребовании докум</w:t>
      </w:r>
      <w:r w:rsidR="00243040">
        <w:rPr>
          <w:rFonts w:ascii="Times New Roman" w:hAnsi="Times New Roman"/>
          <w:sz w:val="28"/>
          <w:szCs w:val="28"/>
        </w:rPr>
        <w:t>ентов, указанных в пункте 2.7. А</w:t>
      </w:r>
      <w:r w:rsidRPr="002C2749">
        <w:rPr>
          <w:rFonts w:ascii="Times New Roman" w:hAnsi="Times New Roman"/>
          <w:sz w:val="28"/>
          <w:szCs w:val="28"/>
        </w:rPr>
        <w:t>дминистративного регламента;</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2) получение и приобщение к заявлению и документам, представленным заявителем или его доверенным лицом документов, указанных</w:t>
      </w:r>
      <w:r w:rsidR="00243040">
        <w:rPr>
          <w:rFonts w:ascii="Times New Roman" w:hAnsi="Times New Roman"/>
          <w:sz w:val="28"/>
          <w:szCs w:val="28"/>
        </w:rPr>
        <w:t xml:space="preserve"> в пункте 2.7. А</w:t>
      </w:r>
      <w:r w:rsidRPr="002C2749">
        <w:rPr>
          <w:rFonts w:ascii="Times New Roman" w:hAnsi="Times New Roman"/>
          <w:sz w:val="28"/>
          <w:szCs w:val="28"/>
        </w:rPr>
        <w:t>дминистративного регламента.</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Направление в организации, указанные в </w:t>
      </w:r>
      <w:r w:rsidR="00243040">
        <w:rPr>
          <w:rFonts w:ascii="Times New Roman" w:hAnsi="Times New Roman"/>
          <w:sz w:val="28"/>
          <w:szCs w:val="28"/>
        </w:rPr>
        <w:t xml:space="preserve">Административном </w:t>
      </w:r>
      <w:r w:rsidRPr="002C2749">
        <w:rPr>
          <w:rFonts w:ascii="Times New Roman" w:hAnsi="Times New Roman"/>
          <w:sz w:val="28"/>
          <w:szCs w:val="28"/>
        </w:rPr>
        <w:t>регламенте межведомственных запросов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Административная процедура выполняется должностным лицом </w:t>
      </w:r>
      <w:r w:rsidR="00BF6392">
        <w:rPr>
          <w:rFonts w:ascii="Times New Roman" w:hAnsi="Times New Roman"/>
          <w:sz w:val="28"/>
          <w:szCs w:val="28"/>
        </w:rPr>
        <w:t>Отдела</w:t>
      </w:r>
      <w:r w:rsidRPr="002C2749">
        <w:rPr>
          <w:rFonts w:ascii="Times New Roman" w:hAnsi="Times New Roman"/>
          <w:sz w:val="28"/>
          <w:szCs w:val="28"/>
        </w:rPr>
        <w:t>, ответственным за предоставление муниципальной услуги, в рамках межведомственного взаимодействия.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Максимальный срок направления в организации, указанные в</w:t>
      </w:r>
      <w:r w:rsidR="00243040">
        <w:rPr>
          <w:rFonts w:ascii="Times New Roman" w:hAnsi="Times New Roman"/>
          <w:sz w:val="28"/>
          <w:szCs w:val="28"/>
        </w:rPr>
        <w:t xml:space="preserve"> Административном </w:t>
      </w:r>
      <w:r w:rsidRPr="002C2749">
        <w:rPr>
          <w:rFonts w:ascii="Times New Roman" w:hAnsi="Times New Roman"/>
          <w:sz w:val="28"/>
          <w:szCs w:val="28"/>
        </w:rPr>
        <w:t xml:space="preserve"> регламенте межведомственных запросов не более </w:t>
      </w:r>
      <w:r w:rsidR="00EB064A" w:rsidRPr="002C2749">
        <w:rPr>
          <w:rFonts w:ascii="Times New Roman" w:hAnsi="Times New Roman"/>
          <w:sz w:val="28"/>
          <w:szCs w:val="28"/>
        </w:rPr>
        <w:t>2</w:t>
      </w:r>
      <w:r w:rsidRPr="002C2749">
        <w:rPr>
          <w:rFonts w:ascii="Times New Roman" w:hAnsi="Times New Roman"/>
          <w:sz w:val="28"/>
          <w:szCs w:val="28"/>
        </w:rPr>
        <w:t xml:space="preserve"> рабочих дней со дня принятия к рассмотрению заявления и документов.</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Критериями принятия решения о направлении запроса об истребовании документа в порядке межведомственного взаимодействия являются осно</w:t>
      </w:r>
      <w:r w:rsidR="00243040">
        <w:rPr>
          <w:rFonts w:ascii="Times New Roman" w:hAnsi="Times New Roman"/>
          <w:sz w:val="28"/>
          <w:szCs w:val="28"/>
        </w:rPr>
        <w:t>вания, указанные в пункте 2.7. А</w:t>
      </w:r>
      <w:r w:rsidRPr="002C2749">
        <w:rPr>
          <w:rFonts w:ascii="Times New Roman" w:hAnsi="Times New Roman"/>
          <w:sz w:val="28"/>
          <w:szCs w:val="28"/>
        </w:rPr>
        <w:t>дминистративного регламента.</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Результатом выполнения административной процедуры является получение документов от органи</w:t>
      </w:r>
      <w:r w:rsidR="00243040">
        <w:rPr>
          <w:rFonts w:ascii="Times New Roman" w:hAnsi="Times New Roman"/>
          <w:sz w:val="28"/>
          <w:szCs w:val="28"/>
        </w:rPr>
        <w:t>заций, указанных в пункте 2.7. А</w:t>
      </w:r>
      <w:r w:rsidRPr="002C2749">
        <w:rPr>
          <w:rFonts w:ascii="Times New Roman" w:hAnsi="Times New Roman"/>
          <w:sz w:val="28"/>
          <w:szCs w:val="28"/>
        </w:rPr>
        <w:t>дминистративного регламента.</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272846" w:rsidRPr="00243040" w:rsidRDefault="00110887" w:rsidP="002C2749">
      <w:pPr>
        <w:pStyle w:val="Standard"/>
        <w:ind w:firstLine="709"/>
        <w:jc w:val="both"/>
        <w:rPr>
          <w:rFonts w:ascii="Times New Roman" w:hAnsi="Times New Roman"/>
          <w:sz w:val="28"/>
          <w:szCs w:val="28"/>
        </w:rPr>
      </w:pPr>
      <w:r w:rsidRPr="00243040">
        <w:rPr>
          <w:rFonts w:ascii="Times New Roman" w:hAnsi="Times New Roman"/>
          <w:sz w:val="28"/>
          <w:szCs w:val="28"/>
        </w:rPr>
        <w:t>3.2.4. Проверка права заявителя</w:t>
      </w:r>
      <w:r w:rsidRPr="00243040">
        <w:rPr>
          <w:rFonts w:ascii="Times New Roman" w:hAnsi="Times New Roman"/>
          <w:color w:val="000000"/>
          <w:sz w:val="28"/>
          <w:szCs w:val="28"/>
        </w:rPr>
        <w:t xml:space="preserve"> и принятие решения о предоставлении муниципальной услуги, </w:t>
      </w:r>
      <w:r w:rsidRPr="00243040">
        <w:rPr>
          <w:rFonts w:ascii="Times New Roman" w:hAnsi="Times New Roman"/>
          <w:sz w:val="28"/>
          <w:szCs w:val="28"/>
        </w:rPr>
        <w:t>либо об отказе в предоставлении муниципальной услуги.</w:t>
      </w:r>
    </w:p>
    <w:p w:rsidR="00272846" w:rsidRPr="002C2749" w:rsidRDefault="00110887" w:rsidP="002C2749">
      <w:pPr>
        <w:spacing w:after="0" w:line="240" w:lineRule="auto"/>
        <w:ind w:firstLine="709"/>
        <w:jc w:val="both"/>
        <w:rPr>
          <w:rFonts w:ascii="Times New Roman" w:hAnsi="Times New Roman"/>
          <w:sz w:val="28"/>
          <w:szCs w:val="28"/>
        </w:rPr>
      </w:pPr>
      <w:r w:rsidRPr="00243040">
        <w:rPr>
          <w:rFonts w:ascii="Times New Roman" w:hAnsi="Times New Roman"/>
          <w:sz w:val="28"/>
          <w:szCs w:val="28"/>
        </w:rPr>
        <w:t xml:space="preserve">Основанием для начала административной процедуры является поступление в </w:t>
      </w:r>
      <w:r w:rsidR="00243040" w:rsidRPr="00243040">
        <w:rPr>
          <w:rFonts w:ascii="Times New Roman" w:hAnsi="Times New Roman"/>
          <w:sz w:val="28"/>
          <w:szCs w:val="28"/>
        </w:rPr>
        <w:t>Отдел</w:t>
      </w:r>
      <w:r w:rsidRPr="00243040">
        <w:rPr>
          <w:rFonts w:ascii="Times New Roman" w:hAnsi="Times New Roman"/>
          <w:sz w:val="28"/>
          <w:szCs w:val="28"/>
        </w:rPr>
        <w:t xml:space="preserve"> заявления о предоставлении муниципальной услуги и</w:t>
      </w:r>
      <w:r w:rsidRPr="002C2749">
        <w:rPr>
          <w:rFonts w:ascii="Times New Roman" w:hAnsi="Times New Roman"/>
          <w:sz w:val="28"/>
          <w:szCs w:val="28"/>
        </w:rPr>
        <w:t xml:space="preserve"> документов, необходимых для предоставления муниципальной услуги, в том числе полученных в результате межведомственного взаимодействия.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Содержание административной процедуры включает в себя следующие административные действия:</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1) </w:t>
      </w:r>
      <w:r w:rsidRPr="002C2749">
        <w:rPr>
          <w:rFonts w:ascii="Times New Roman" w:hAnsi="Times New Roman"/>
          <w:color w:val="000000"/>
          <w:sz w:val="28"/>
          <w:szCs w:val="28"/>
        </w:rPr>
        <w:t xml:space="preserve">анализ пакета документов на возможность оформления </w:t>
      </w:r>
      <w:r w:rsidRPr="002C2749">
        <w:rPr>
          <w:rFonts w:ascii="Times New Roman" w:hAnsi="Times New Roman"/>
          <w:sz w:val="28"/>
          <w:szCs w:val="28"/>
        </w:rPr>
        <w:t xml:space="preserve">проекта решения (постановления) о предоставлении земельного участка в собственность </w:t>
      </w:r>
      <w:r w:rsidRPr="002C2749">
        <w:rPr>
          <w:rFonts w:ascii="Times New Roman" w:hAnsi="Times New Roman"/>
          <w:color w:val="000000"/>
          <w:sz w:val="28"/>
          <w:szCs w:val="28"/>
        </w:rPr>
        <w:t xml:space="preserve">или </w:t>
      </w:r>
      <w:r w:rsidRPr="002C2749">
        <w:rPr>
          <w:rFonts w:ascii="Times New Roman" w:hAnsi="Times New Roman"/>
          <w:sz w:val="28"/>
          <w:szCs w:val="28"/>
        </w:rPr>
        <w:t>решения об отказе в предоставлении услуги;</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2) </w:t>
      </w:r>
      <w:r w:rsidRPr="002C2749">
        <w:rPr>
          <w:rFonts w:ascii="Times New Roman" w:hAnsi="Times New Roman"/>
          <w:color w:val="000000"/>
          <w:sz w:val="28"/>
          <w:szCs w:val="28"/>
        </w:rPr>
        <w:t xml:space="preserve">подготовку </w:t>
      </w:r>
      <w:r w:rsidRPr="002C2749">
        <w:rPr>
          <w:rFonts w:ascii="Times New Roman" w:hAnsi="Times New Roman"/>
          <w:sz w:val="28"/>
          <w:szCs w:val="28"/>
        </w:rPr>
        <w:t xml:space="preserve">проекта решения (постановления) о предоставлении земельного участка в собственность </w:t>
      </w:r>
      <w:r w:rsidRPr="002C2749">
        <w:rPr>
          <w:rFonts w:ascii="Times New Roman" w:hAnsi="Times New Roman"/>
          <w:color w:val="000000"/>
          <w:sz w:val="28"/>
          <w:szCs w:val="28"/>
        </w:rPr>
        <w:t xml:space="preserve">или </w:t>
      </w:r>
      <w:r w:rsidRPr="002C2749">
        <w:rPr>
          <w:rFonts w:ascii="Times New Roman" w:hAnsi="Times New Roman"/>
          <w:sz w:val="28"/>
          <w:szCs w:val="28"/>
        </w:rPr>
        <w:t>решения об отказе в предоставлении услуги;</w:t>
      </w:r>
    </w:p>
    <w:p w:rsidR="00272846" w:rsidRPr="002C2749" w:rsidRDefault="00110887" w:rsidP="002C2749">
      <w:pPr>
        <w:spacing w:after="0" w:line="240" w:lineRule="auto"/>
        <w:ind w:firstLine="709"/>
        <w:jc w:val="both"/>
        <w:rPr>
          <w:rFonts w:ascii="Times New Roman" w:hAnsi="Times New Roman"/>
          <w:color w:val="000000"/>
          <w:sz w:val="28"/>
          <w:szCs w:val="28"/>
        </w:rPr>
      </w:pPr>
      <w:r w:rsidRPr="002C2749">
        <w:rPr>
          <w:rFonts w:ascii="Times New Roman" w:hAnsi="Times New Roman"/>
          <w:sz w:val="28"/>
          <w:szCs w:val="28"/>
        </w:rPr>
        <w:lastRenderedPageBreak/>
        <w:t xml:space="preserve">3) </w:t>
      </w:r>
      <w:r w:rsidRPr="002C2749">
        <w:rPr>
          <w:rFonts w:ascii="Times New Roman" w:hAnsi="Times New Roman"/>
          <w:color w:val="000000"/>
          <w:sz w:val="28"/>
          <w:szCs w:val="28"/>
        </w:rPr>
        <w:t xml:space="preserve">проверку, визирование и подписание </w:t>
      </w:r>
      <w:r w:rsidRPr="002C2749">
        <w:rPr>
          <w:rFonts w:ascii="Times New Roman" w:hAnsi="Times New Roman"/>
          <w:sz w:val="28"/>
          <w:szCs w:val="28"/>
        </w:rPr>
        <w:t xml:space="preserve">проекта решения (постановления) о предоставлении земельного участка в собственность </w:t>
      </w:r>
      <w:r w:rsidRPr="002C2749">
        <w:rPr>
          <w:rFonts w:ascii="Times New Roman" w:hAnsi="Times New Roman"/>
          <w:color w:val="000000"/>
          <w:sz w:val="28"/>
          <w:szCs w:val="28"/>
        </w:rPr>
        <w:t xml:space="preserve">или </w:t>
      </w:r>
      <w:r w:rsidRPr="002C2749">
        <w:rPr>
          <w:rFonts w:ascii="Times New Roman" w:hAnsi="Times New Roman"/>
          <w:sz w:val="28"/>
          <w:szCs w:val="28"/>
        </w:rPr>
        <w:t>решения об отказе в предоставлении услуги</w:t>
      </w:r>
      <w:r w:rsidRPr="002C2749">
        <w:rPr>
          <w:rFonts w:ascii="Times New Roman" w:hAnsi="Times New Roman"/>
          <w:color w:val="000000"/>
          <w:sz w:val="28"/>
          <w:szCs w:val="28"/>
        </w:rPr>
        <w:t>;</w:t>
      </w:r>
    </w:p>
    <w:p w:rsidR="00272846" w:rsidRPr="002C2749" w:rsidRDefault="00110887" w:rsidP="002C2749">
      <w:pPr>
        <w:spacing w:after="0" w:line="240" w:lineRule="auto"/>
        <w:ind w:firstLine="709"/>
        <w:jc w:val="both"/>
        <w:rPr>
          <w:rFonts w:ascii="Times New Roman" w:hAnsi="Times New Roman"/>
          <w:color w:val="000000"/>
          <w:sz w:val="28"/>
          <w:szCs w:val="28"/>
        </w:rPr>
      </w:pPr>
      <w:r w:rsidRPr="002C2749">
        <w:rPr>
          <w:rFonts w:ascii="Times New Roman" w:hAnsi="Times New Roman"/>
          <w:color w:val="000000"/>
          <w:sz w:val="28"/>
          <w:szCs w:val="28"/>
        </w:rPr>
        <w:t xml:space="preserve">4) выдача заявителю </w:t>
      </w:r>
      <w:r w:rsidRPr="002C2749">
        <w:rPr>
          <w:rFonts w:ascii="Times New Roman" w:hAnsi="Times New Roman"/>
          <w:sz w:val="28"/>
          <w:szCs w:val="28"/>
        </w:rPr>
        <w:t>проекта решения (постановления) о предоставлении земельного участка в собственность</w:t>
      </w:r>
      <w:r w:rsidRPr="002C2749">
        <w:rPr>
          <w:rFonts w:ascii="Times New Roman" w:hAnsi="Times New Roman"/>
          <w:color w:val="000000"/>
          <w:sz w:val="28"/>
          <w:szCs w:val="28"/>
        </w:rPr>
        <w:t xml:space="preserve"> или </w:t>
      </w:r>
      <w:r w:rsidRPr="002C2749">
        <w:rPr>
          <w:rFonts w:ascii="Times New Roman" w:hAnsi="Times New Roman"/>
          <w:sz w:val="28"/>
          <w:szCs w:val="28"/>
        </w:rPr>
        <w:t xml:space="preserve">решения об отказе в предоставлении услуги </w:t>
      </w:r>
      <w:r w:rsidRPr="002C2749">
        <w:rPr>
          <w:rFonts w:ascii="Times New Roman" w:hAnsi="Times New Roman"/>
          <w:color w:val="000000"/>
          <w:sz w:val="28"/>
          <w:szCs w:val="28"/>
        </w:rPr>
        <w:t>либо в направление по почте заказным письмом с уведомлением.</w:t>
      </w:r>
    </w:p>
    <w:p w:rsidR="00A279D7" w:rsidRPr="002C2749" w:rsidRDefault="00A279D7" w:rsidP="002C2749">
      <w:pPr>
        <w:pStyle w:val="Standard"/>
        <w:ind w:firstLine="709"/>
        <w:jc w:val="both"/>
        <w:rPr>
          <w:rFonts w:ascii="Times New Roman" w:hAnsi="Times New Roman"/>
          <w:sz w:val="28"/>
          <w:szCs w:val="28"/>
        </w:rPr>
      </w:pPr>
      <w:r w:rsidRPr="002C2749">
        <w:rPr>
          <w:rFonts w:ascii="Times New Roman" w:hAnsi="Times New Roman"/>
          <w:sz w:val="28"/>
          <w:szCs w:val="28"/>
        </w:rPr>
        <w:t>Срок принятия решения</w:t>
      </w:r>
      <w:r w:rsidRPr="002C2749">
        <w:rPr>
          <w:rFonts w:ascii="Times New Roman" w:hAnsi="Times New Roman"/>
          <w:color w:val="000000"/>
          <w:sz w:val="28"/>
          <w:szCs w:val="28"/>
        </w:rPr>
        <w:t xml:space="preserve"> о предоставлении земельного участка </w:t>
      </w:r>
      <w:r w:rsidRPr="002C2749">
        <w:rPr>
          <w:rFonts w:ascii="Times New Roman" w:hAnsi="Times New Roman"/>
          <w:sz w:val="28"/>
          <w:szCs w:val="28"/>
        </w:rPr>
        <w:t>в не более 14 рабочих дней со дня принятия к рассмотрению заявления и всех необходимых документов.</w:t>
      </w:r>
    </w:p>
    <w:p w:rsidR="00272846" w:rsidRPr="002C2749" w:rsidRDefault="00110887" w:rsidP="002C2749">
      <w:pPr>
        <w:pStyle w:val="Standard"/>
        <w:ind w:firstLine="709"/>
        <w:jc w:val="both"/>
        <w:rPr>
          <w:rFonts w:ascii="Times New Roman" w:hAnsi="Times New Roman"/>
          <w:sz w:val="28"/>
          <w:szCs w:val="28"/>
        </w:rPr>
      </w:pPr>
      <w:r w:rsidRPr="002C2749">
        <w:rPr>
          <w:rFonts w:ascii="Times New Roman" w:hAnsi="Times New Roman"/>
          <w:sz w:val="28"/>
          <w:szCs w:val="28"/>
        </w:rPr>
        <w:t xml:space="preserve">Административная процедура выполняется должностным лицом </w:t>
      </w:r>
      <w:r w:rsidR="00243040">
        <w:rPr>
          <w:rFonts w:ascii="Times New Roman" w:hAnsi="Times New Roman"/>
          <w:sz w:val="28"/>
          <w:szCs w:val="28"/>
        </w:rPr>
        <w:t>Отдела</w:t>
      </w:r>
      <w:r w:rsidRPr="002C2749">
        <w:rPr>
          <w:rFonts w:ascii="Times New Roman" w:hAnsi="Times New Roman"/>
          <w:sz w:val="28"/>
          <w:szCs w:val="28"/>
        </w:rPr>
        <w:t>, ответственным за предоставление муниципальной услуги.</w:t>
      </w:r>
    </w:p>
    <w:p w:rsidR="00B30940" w:rsidRPr="002C2749" w:rsidRDefault="00B30940" w:rsidP="002C2749">
      <w:pPr>
        <w:pStyle w:val="Standard"/>
        <w:ind w:firstLine="709"/>
        <w:jc w:val="both"/>
        <w:rPr>
          <w:rFonts w:ascii="Times New Roman" w:hAnsi="Times New Roman"/>
          <w:sz w:val="28"/>
          <w:szCs w:val="28"/>
        </w:rPr>
      </w:pPr>
      <w:r w:rsidRPr="002C2749">
        <w:rPr>
          <w:rFonts w:ascii="Times New Roman" w:hAnsi="Times New Roman"/>
          <w:sz w:val="28"/>
          <w:szCs w:val="28"/>
        </w:rPr>
        <w:t xml:space="preserve">В случае установления оснований для отказа в предоставлении услуги, </w:t>
      </w:r>
      <w:r w:rsidR="00E06AEC" w:rsidRPr="002C2749">
        <w:rPr>
          <w:rFonts w:ascii="Times New Roman" w:hAnsi="Times New Roman"/>
          <w:sz w:val="28"/>
          <w:szCs w:val="28"/>
        </w:rPr>
        <w:t xml:space="preserve">специалист </w:t>
      </w:r>
      <w:r w:rsidR="00243040">
        <w:rPr>
          <w:rFonts w:ascii="Times New Roman" w:hAnsi="Times New Roman"/>
          <w:sz w:val="28"/>
          <w:szCs w:val="28"/>
        </w:rPr>
        <w:t>Отдела</w:t>
      </w:r>
      <w:r w:rsidR="00E06AEC" w:rsidRPr="002C2749">
        <w:rPr>
          <w:rFonts w:ascii="Times New Roman" w:hAnsi="Times New Roman"/>
          <w:sz w:val="28"/>
          <w:szCs w:val="28"/>
        </w:rPr>
        <w:t xml:space="preserve"> </w:t>
      </w:r>
      <w:r w:rsidRPr="002C2749">
        <w:rPr>
          <w:rFonts w:ascii="Times New Roman" w:hAnsi="Times New Roman"/>
          <w:sz w:val="28"/>
          <w:szCs w:val="28"/>
        </w:rPr>
        <w:t xml:space="preserve">готовит уведомление об отказе </w:t>
      </w:r>
      <w:r w:rsidR="00E06AEC" w:rsidRPr="002C2749">
        <w:rPr>
          <w:rFonts w:ascii="Times New Roman" w:hAnsi="Times New Roman"/>
          <w:sz w:val="28"/>
          <w:szCs w:val="28"/>
        </w:rPr>
        <w:t>в предоставлении муниципальной услуги</w:t>
      </w:r>
      <w:r w:rsidRPr="002C2749">
        <w:rPr>
          <w:rFonts w:ascii="Times New Roman" w:hAnsi="Times New Roman"/>
          <w:sz w:val="28"/>
          <w:szCs w:val="28"/>
        </w:rPr>
        <w:t xml:space="preserve">, приведенной в </w:t>
      </w:r>
      <w:r w:rsidRPr="00410FDE">
        <w:rPr>
          <w:rFonts w:ascii="Times New Roman" w:hAnsi="Times New Roman"/>
          <w:sz w:val="28"/>
          <w:szCs w:val="28"/>
        </w:rPr>
        <w:t xml:space="preserve">приложении </w:t>
      </w:r>
      <w:r w:rsidR="00410FDE" w:rsidRPr="00410FDE">
        <w:rPr>
          <w:rFonts w:ascii="Times New Roman" w:hAnsi="Times New Roman"/>
          <w:sz w:val="28"/>
          <w:szCs w:val="28"/>
        </w:rPr>
        <w:t xml:space="preserve">4 </w:t>
      </w:r>
      <w:r w:rsidRPr="00410FDE">
        <w:rPr>
          <w:rFonts w:ascii="Times New Roman" w:hAnsi="Times New Roman"/>
          <w:sz w:val="28"/>
          <w:szCs w:val="28"/>
        </w:rPr>
        <w:t>к настоящему Административному регламенту.</w:t>
      </w:r>
    </w:p>
    <w:p w:rsidR="00E06AEC" w:rsidRPr="002C2749" w:rsidRDefault="00E06AEC" w:rsidP="002C2749">
      <w:pPr>
        <w:pStyle w:val="Standard"/>
        <w:ind w:firstLine="709"/>
        <w:jc w:val="both"/>
        <w:rPr>
          <w:rFonts w:ascii="Times New Roman" w:hAnsi="Times New Roman"/>
          <w:sz w:val="28"/>
          <w:szCs w:val="28"/>
        </w:rPr>
      </w:pPr>
      <w:r w:rsidRPr="002C2749">
        <w:rPr>
          <w:rFonts w:ascii="Times New Roman" w:hAnsi="Times New Roman"/>
          <w:sz w:val="28"/>
          <w:szCs w:val="28"/>
        </w:rPr>
        <w:t xml:space="preserve">Уведомление об отказе подписывается начальником </w:t>
      </w:r>
      <w:r w:rsidR="00243040">
        <w:rPr>
          <w:rFonts w:ascii="Times New Roman" w:hAnsi="Times New Roman"/>
          <w:sz w:val="28"/>
          <w:szCs w:val="28"/>
        </w:rPr>
        <w:t>Отдела</w:t>
      </w:r>
      <w:r w:rsidRPr="002C2749">
        <w:rPr>
          <w:rFonts w:ascii="Times New Roman" w:hAnsi="Times New Roman"/>
          <w:sz w:val="28"/>
          <w:szCs w:val="28"/>
        </w:rPr>
        <w:t xml:space="preserve">. </w:t>
      </w:r>
    </w:p>
    <w:p w:rsidR="00E06AEC" w:rsidRPr="002C2749" w:rsidRDefault="00B30940" w:rsidP="002C2749">
      <w:pPr>
        <w:pStyle w:val="Standard"/>
        <w:ind w:firstLine="709"/>
        <w:jc w:val="both"/>
        <w:rPr>
          <w:rFonts w:ascii="Times New Roman" w:hAnsi="Times New Roman"/>
          <w:sz w:val="28"/>
          <w:szCs w:val="28"/>
        </w:rPr>
      </w:pPr>
      <w:r w:rsidRPr="002C2749">
        <w:rPr>
          <w:rFonts w:ascii="Times New Roman" w:hAnsi="Times New Roman"/>
          <w:sz w:val="28"/>
          <w:szCs w:val="28"/>
        </w:rPr>
        <w:t xml:space="preserve">Специалист </w:t>
      </w:r>
      <w:r w:rsidR="00243040">
        <w:rPr>
          <w:rFonts w:ascii="Times New Roman" w:hAnsi="Times New Roman"/>
          <w:sz w:val="28"/>
          <w:szCs w:val="28"/>
        </w:rPr>
        <w:t>Отдела</w:t>
      </w:r>
      <w:r w:rsidRPr="002C2749">
        <w:rPr>
          <w:rFonts w:ascii="Times New Roman" w:hAnsi="Times New Roman"/>
          <w:sz w:val="28"/>
          <w:szCs w:val="28"/>
        </w:rPr>
        <w:t>, ответственный за регистрацию, регистрирует результаты предоставления услуги в СЭД «Дело»  в течение 1 рабочего дня со дня их поступления на регистрацию</w:t>
      </w:r>
      <w:r w:rsidR="00E06AEC" w:rsidRPr="002C2749">
        <w:rPr>
          <w:rFonts w:ascii="Times New Roman" w:hAnsi="Times New Roman"/>
          <w:sz w:val="28"/>
          <w:szCs w:val="28"/>
        </w:rPr>
        <w:t xml:space="preserve"> </w:t>
      </w:r>
      <w:r w:rsidR="00110887" w:rsidRPr="002C2749">
        <w:rPr>
          <w:rFonts w:ascii="Times New Roman" w:hAnsi="Times New Roman"/>
          <w:sz w:val="28"/>
          <w:szCs w:val="28"/>
        </w:rPr>
        <w:t>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A279D7" w:rsidRPr="002C2749" w:rsidRDefault="00A279D7" w:rsidP="002C2749">
      <w:pPr>
        <w:pStyle w:val="Standard"/>
        <w:ind w:firstLine="709"/>
        <w:jc w:val="both"/>
        <w:rPr>
          <w:rFonts w:ascii="Times New Roman" w:hAnsi="Times New Roman"/>
          <w:sz w:val="28"/>
          <w:szCs w:val="28"/>
        </w:rPr>
      </w:pPr>
      <w:r w:rsidRPr="002C2749">
        <w:rPr>
          <w:rFonts w:ascii="Times New Roman" w:hAnsi="Times New Roman"/>
          <w:sz w:val="28"/>
          <w:szCs w:val="28"/>
        </w:rPr>
        <w:t xml:space="preserve">В случае если заявитель обратился за предоставлением услуги в МФЦ, специалист </w:t>
      </w:r>
      <w:r w:rsidR="003E61CA">
        <w:rPr>
          <w:rFonts w:ascii="Times New Roman" w:hAnsi="Times New Roman"/>
          <w:sz w:val="28"/>
          <w:szCs w:val="28"/>
        </w:rPr>
        <w:t>Отдела</w:t>
      </w:r>
      <w:r w:rsidRPr="002C2749">
        <w:rPr>
          <w:rFonts w:ascii="Times New Roman" w:hAnsi="Times New Roman"/>
          <w:sz w:val="28"/>
          <w:szCs w:val="28"/>
        </w:rPr>
        <w:t>, ответственный за предоставление услуги, в течение 2 дней после принятия решения о предоставлении земельного участка или уведомления об отказе направляет решение или уведомление в МФЦ  для выдачи заявителю.</w:t>
      </w:r>
    </w:p>
    <w:p w:rsidR="00272846" w:rsidRPr="002C2749" w:rsidRDefault="00A279D7" w:rsidP="002C2749">
      <w:pPr>
        <w:pStyle w:val="Standard"/>
        <w:ind w:firstLine="709"/>
        <w:jc w:val="both"/>
        <w:rPr>
          <w:rFonts w:ascii="Times New Roman" w:hAnsi="Times New Roman"/>
          <w:color w:val="000000"/>
          <w:sz w:val="28"/>
          <w:szCs w:val="28"/>
        </w:rPr>
      </w:pPr>
      <w:r w:rsidRPr="002C2749">
        <w:rPr>
          <w:rFonts w:ascii="Times New Roman" w:hAnsi="Times New Roman"/>
          <w:sz w:val="28"/>
          <w:szCs w:val="28"/>
        </w:rPr>
        <w:t>Е</w:t>
      </w:r>
      <w:r w:rsidR="00110887" w:rsidRPr="002C2749">
        <w:rPr>
          <w:rFonts w:ascii="Times New Roman" w:hAnsi="Times New Roman"/>
          <w:sz w:val="28"/>
          <w:szCs w:val="28"/>
        </w:rPr>
        <w:t xml:space="preserve">сли заявитель по какой-либо причине не явился в МФЦ за получением результата предоставления муниципальной услуги, МФЦ в течение 30 дней осуществляет хранение результата предоставления муниципальной услуги. По истечении 30 дней МФЦ осуществляет передачу результата предоставления муниципальной услуги в </w:t>
      </w:r>
      <w:r w:rsidR="003E61CA">
        <w:rPr>
          <w:rFonts w:ascii="Times New Roman" w:hAnsi="Times New Roman"/>
          <w:sz w:val="28"/>
          <w:szCs w:val="28"/>
        </w:rPr>
        <w:t>Отдел</w:t>
      </w:r>
      <w:r w:rsidR="00110887" w:rsidRPr="002C2749">
        <w:rPr>
          <w:rFonts w:ascii="Times New Roman" w:hAnsi="Times New Roman"/>
          <w:sz w:val="28"/>
          <w:szCs w:val="28"/>
        </w:rPr>
        <w:t xml:space="preserve">. </w:t>
      </w:r>
      <w:r w:rsidR="003E61CA">
        <w:rPr>
          <w:rFonts w:ascii="Times New Roman" w:hAnsi="Times New Roman"/>
          <w:sz w:val="28"/>
          <w:szCs w:val="28"/>
        </w:rPr>
        <w:t>Отдел</w:t>
      </w:r>
      <w:r w:rsidR="00110887" w:rsidRPr="002C2749">
        <w:rPr>
          <w:rFonts w:ascii="Times New Roman" w:hAnsi="Times New Roman"/>
          <w:sz w:val="28"/>
          <w:szCs w:val="28"/>
        </w:rPr>
        <w:t xml:space="preserve"> 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w:t>
      </w:r>
      <w:r w:rsidR="00BF6392">
        <w:rPr>
          <w:rFonts w:ascii="Times New Roman" w:hAnsi="Times New Roman"/>
          <w:sz w:val="28"/>
          <w:szCs w:val="28"/>
        </w:rPr>
        <w:t>Отделом</w:t>
      </w:r>
      <w:r w:rsidR="00110887" w:rsidRPr="002C2749">
        <w:rPr>
          <w:rFonts w:ascii="Times New Roman" w:hAnsi="Times New Roman"/>
          <w:sz w:val="28"/>
          <w:szCs w:val="28"/>
        </w:rPr>
        <w:t xml:space="preserve"> уничтожается в соответствии с требованиями делопроизводства.</w:t>
      </w:r>
    </w:p>
    <w:p w:rsidR="00A279D7" w:rsidRPr="002C2749" w:rsidRDefault="00A279D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Критериями принятия решения о предоставлении в собственность земельного участка являются основания, указанные в </w:t>
      </w:r>
      <w:r w:rsidR="003E61CA">
        <w:rPr>
          <w:rFonts w:ascii="Times New Roman" w:hAnsi="Times New Roman"/>
          <w:sz w:val="28"/>
          <w:szCs w:val="28"/>
        </w:rPr>
        <w:t>пунктах 2.6., 2.7., 2.8., 2.9. А</w:t>
      </w:r>
      <w:r w:rsidRPr="002C2749">
        <w:rPr>
          <w:rFonts w:ascii="Times New Roman" w:hAnsi="Times New Roman"/>
          <w:sz w:val="28"/>
          <w:szCs w:val="28"/>
        </w:rPr>
        <w:t>дминистративного регламента.</w:t>
      </w:r>
    </w:p>
    <w:p w:rsidR="00272846" w:rsidRPr="002C2749" w:rsidRDefault="00110887" w:rsidP="002C2749">
      <w:pPr>
        <w:spacing w:after="0" w:line="240" w:lineRule="auto"/>
        <w:ind w:firstLine="709"/>
        <w:jc w:val="both"/>
        <w:rPr>
          <w:rFonts w:ascii="Times New Roman" w:hAnsi="Times New Roman"/>
          <w:sz w:val="28"/>
          <w:szCs w:val="28"/>
        </w:rPr>
      </w:pPr>
      <w:proofErr w:type="gramStart"/>
      <w:r w:rsidRPr="002C2749">
        <w:rPr>
          <w:rFonts w:ascii="Times New Roman" w:hAnsi="Times New Roman"/>
          <w:sz w:val="28"/>
          <w:szCs w:val="28"/>
        </w:rPr>
        <w:t xml:space="preserve">Результатом административной процедуры является принятие </w:t>
      </w:r>
      <w:r w:rsidRPr="002C2749">
        <w:rPr>
          <w:rFonts w:ascii="Times New Roman" w:hAnsi="Times New Roman"/>
          <w:color w:val="000000"/>
          <w:sz w:val="28"/>
          <w:szCs w:val="28"/>
        </w:rPr>
        <w:t xml:space="preserve">решения о </w:t>
      </w:r>
      <w:r w:rsidRPr="002C2749">
        <w:rPr>
          <w:rFonts w:ascii="Times New Roman" w:hAnsi="Times New Roman"/>
          <w:sz w:val="28"/>
          <w:szCs w:val="28"/>
        </w:rPr>
        <w:t xml:space="preserve">предоставлении в собственность земельного участка образованного из земельного участка, предоставленного садоводческому, огородническому или дачному некоммерческому объединению граждан и направление заявителю или его доверенному лицу </w:t>
      </w:r>
      <w:r w:rsidRPr="002C2749">
        <w:rPr>
          <w:rFonts w:ascii="Times New Roman" w:hAnsi="Times New Roman"/>
          <w:color w:val="000000"/>
          <w:sz w:val="28"/>
          <w:szCs w:val="28"/>
        </w:rPr>
        <w:t xml:space="preserve">решения о </w:t>
      </w:r>
      <w:r w:rsidRPr="002C2749">
        <w:rPr>
          <w:rFonts w:ascii="Times New Roman" w:hAnsi="Times New Roman"/>
          <w:sz w:val="28"/>
          <w:szCs w:val="28"/>
        </w:rPr>
        <w:t>предоставлении в аренду земельного участка образованного  из земельного участка, предоставленного садоводческому, огородническому или дачному некоммерческому объединению граждан либо уведомления об отказе, с проставлением подписи заявителя в соответствующих</w:t>
      </w:r>
      <w:proofErr w:type="gramEnd"/>
      <w:r w:rsidRPr="002C2749">
        <w:rPr>
          <w:rFonts w:ascii="Times New Roman" w:hAnsi="Times New Roman"/>
          <w:sz w:val="28"/>
          <w:szCs w:val="28"/>
        </w:rPr>
        <w:t xml:space="preserve"> </w:t>
      </w:r>
      <w:proofErr w:type="gramStart"/>
      <w:r w:rsidRPr="002C2749">
        <w:rPr>
          <w:rFonts w:ascii="Times New Roman" w:hAnsi="Times New Roman"/>
          <w:sz w:val="28"/>
          <w:szCs w:val="28"/>
        </w:rPr>
        <w:t>журналах</w:t>
      </w:r>
      <w:proofErr w:type="gramEnd"/>
      <w:r w:rsidRPr="002C2749">
        <w:rPr>
          <w:rFonts w:ascii="Times New Roman" w:hAnsi="Times New Roman"/>
          <w:sz w:val="28"/>
          <w:szCs w:val="28"/>
        </w:rPr>
        <w:t xml:space="preserve"> выдачи результатов предоставления муниципальных услуг в </w:t>
      </w:r>
      <w:r w:rsidR="00BF6392">
        <w:rPr>
          <w:rFonts w:ascii="Times New Roman" w:hAnsi="Times New Roman"/>
          <w:sz w:val="28"/>
          <w:szCs w:val="28"/>
        </w:rPr>
        <w:t>Отделе</w:t>
      </w:r>
      <w:r w:rsidRPr="002C2749">
        <w:rPr>
          <w:rFonts w:ascii="Times New Roman" w:hAnsi="Times New Roman"/>
          <w:sz w:val="28"/>
          <w:szCs w:val="28"/>
        </w:rPr>
        <w:t>.</w:t>
      </w:r>
    </w:p>
    <w:p w:rsidR="00272846" w:rsidRPr="002C2749" w:rsidRDefault="00110887" w:rsidP="002C2749">
      <w:pPr>
        <w:spacing w:after="0" w:line="240" w:lineRule="auto"/>
        <w:ind w:firstLine="709"/>
        <w:jc w:val="both"/>
        <w:rPr>
          <w:rFonts w:ascii="Times New Roman" w:hAnsi="Times New Roman"/>
          <w:color w:val="000000"/>
          <w:sz w:val="28"/>
          <w:szCs w:val="28"/>
        </w:rPr>
      </w:pPr>
      <w:r w:rsidRPr="002C2749">
        <w:rPr>
          <w:rFonts w:ascii="Times New Roman" w:hAnsi="Times New Roman"/>
          <w:sz w:val="28"/>
          <w:szCs w:val="28"/>
        </w:rPr>
        <w:lastRenderedPageBreak/>
        <w:t xml:space="preserve">Способами фиксации результата выполнения административной процедуры является </w:t>
      </w:r>
      <w:r w:rsidR="00A279D7" w:rsidRPr="002C2749">
        <w:rPr>
          <w:rFonts w:ascii="Times New Roman" w:hAnsi="Times New Roman"/>
          <w:sz w:val="28"/>
          <w:szCs w:val="28"/>
        </w:rPr>
        <w:t>подписанное</w:t>
      </w:r>
      <w:r w:rsidRPr="002C2749">
        <w:rPr>
          <w:rFonts w:ascii="Times New Roman" w:hAnsi="Times New Roman"/>
          <w:sz w:val="28"/>
          <w:szCs w:val="28"/>
        </w:rPr>
        <w:t xml:space="preserve"> </w:t>
      </w:r>
      <w:r w:rsidRPr="002C2749">
        <w:rPr>
          <w:rFonts w:ascii="Times New Roman" w:hAnsi="Times New Roman"/>
          <w:color w:val="000000"/>
          <w:sz w:val="28"/>
          <w:szCs w:val="28"/>
        </w:rPr>
        <w:t>решение о предоставлении в собственность бесплатно земельных участков</w:t>
      </w:r>
      <w:r w:rsidR="00A279D7" w:rsidRPr="002C2749">
        <w:rPr>
          <w:rFonts w:ascii="Times New Roman" w:hAnsi="Times New Roman"/>
          <w:color w:val="000000"/>
          <w:sz w:val="28"/>
          <w:szCs w:val="28"/>
        </w:rPr>
        <w:t xml:space="preserve"> или уведомления об отказе</w:t>
      </w:r>
      <w:r w:rsidRPr="002C2749">
        <w:rPr>
          <w:rFonts w:ascii="Times New Roman" w:hAnsi="Times New Roman"/>
          <w:color w:val="000000"/>
          <w:sz w:val="28"/>
          <w:szCs w:val="28"/>
        </w:rPr>
        <w:t>.</w:t>
      </w:r>
    </w:p>
    <w:p w:rsidR="00465E26" w:rsidRPr="002C2749" w:rsidRDefault="00465E26"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 xml:space="preserve">Контроль исполнения административной процедуры проверка права заявителя и принятие решения о предоставлении муниципальной услуги, либо об отказе в предоставлении муниципальной услуги в </w:t>
      </w:r>
      <w:r w:rsidR="003E61CA">
        <w:rPr>
          <w:rFonts w:ascii="Times New Roman" w:hAnsi="Times New Roman"/>
          <w:sz w:val="28"/>
          <w:szCs w:val="28"/>
        </w:rPr>
        <w:t>Отделе</w:t>
      </w:r>
      <w:r w:rsidRPr="002C2749">
        <w:rPr>
          <w:rFonts w:ascii="Times New Roman" w:hAnsi="Times New Roman"/>
          <w:sz w:val="28"/>
          <w:szCs w:val="28"/>
        </w:rPr>
        <w:t xml:space="preserve"> осуществляет </w:t>
      </w:r>
      <w:r w:rsidR="003E61CA">
        <w:rPr>
          <w:rFonts w:ascii="Times New Roman" w:hAnsi="Times New Roman"/>
          <w:sz w:val="28"/>
          <w:szCs w:val="28"/>
        </w:rPr>
        <w:t>начальник Отдела</w:t>
      </w:r>
      <w:r w:rsidRPr="002C2749">
        <w:rPr>
          <w:rFonts w:ascii="Times New Roman" w:hAnsi="Times New Roman"/>
          <w:sz w:val="28"/>
          <w:szCs w:val="28"/>
        </w:rPr>
        <w:t>.</w:t>
      </w:r>
    </w:p>
    <w:p w:rsidR="000A6B2B" w:rsidRPr="002C2749" w:rsidRDefault="000A6B2B" w:rsidP="002C2749">
      <w:pPr>
        <w:spacing w:after="0" w:line="240" w:lineRule="auto"/>
        <w:ind w:firstLine="709"/>
        <w:contextualSpacing/>
        <w:jc w:val="both"/>
        <w:rPr>
          <w:rFonts w:ascii="Times New Roman" w:hAnsi="Times New Roman"/>
          <w:sz w:val="28"/>
          <w:szCs w:val="28"/>
        </w:rPr>
      </w:pPr>
      <w:r w:rsidRPr="002C2749">
        <w:rPr>
          <w:rFonts w:ascii="Times New Roman" w:hAnsi="Times New Roman"/>
          <w:sz w:val="28"/>
          <w:szCs w:val="28"/>
        </w:rPr>
        <w:t>3.4.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0A6B2B" w:rsidRPr="002C2749" w:rsidRDefault="000A6B2B" w:rsidP="002C2749">
      <w:pPr>
        <w:spacing w:after="0" w:line="240" w:lineRule="auto"/>
        <w:ind w:firstLine="709"/>
        <w:contextualSpacing/>
        <w:jc w:val="both"/>
        <w:rPr>
          <w:rFonts w:ascii="Times New Roman" w:hAnsi="Times New Roman"/>
          <w:sz w:val="28"/>
          <w:szCs w:val="28"/>
        </w:rPr>
      </w:pPr>
      <w:r w:rsidRPr="002C2749">
        <w:rPr>
          <w:rFonts w:ascii="Times New Roman" w:hAnsi="Times New Roman"/>
          <w:sz w:val="28"/>
          <w:szCs w:val="28"/>
        </w:rPr>
        <w:t xml:space="preserve">Заявление, составленное многофункциональным центром на основании запроса заявителя о предоставлении нескольких </w:t>
      </w:r>
      <w:r w:rsidRPr="002C2749">
        <w:rPr>
          <w:rFonts w:ascii="Times New Roman" w:hAnsi="Times New Roman"/>
          <w:bCs/>
          <w:sz w:val="28"/>
          <w:szCs w:val="28"/>
        </w:rPr>
        <w:t>муниципальных</w:t>
      </w:r>
      <w:r w:rsidRPr="002C2749">
        <w:rPr>
          <w:rFonts w:ascii="Times New Roman" w:hAnsi="Times New Roman"/>
          <w:sz w:val="28"/>
          <w:szCs w:val="28"/>
        </w:rPr>
        <w:t xml:space="preserve">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0A6B2B" w:rsidRPr="002C2749" w:rsidRDefault="000A6B2B" w:rsidP="002C2749">
      <w:pPr>
        <w:spacing w:after="0" w:line="240" w:lineRule="auto"/>
        <w:ind w:firstLine="709"/>
        <w:contextualSpacing/>
        <w:jc w:val="both"/>
        <w:rPr>
          <w:rFonts w:ascii="Times New Roman" w:hAnsi="Times New Roman"/>
          <w:sz w:val="28"/>
          <w:szCs w:val="28"/>
        </w:rPr>
      </w:pPr>
      <w:proofErr w:type="gramStart"/>
      <w:r w:rsidRPr="002C2749">
        <w:rPr>
          <w:rFonts w:ascii="Times New Roman" w:hAnsi="Times New Roman"/>
          <w:sz w:val="28"/>
          <w:szCs w:val="28"/>
        </w:rPr>
        <w:t>Одновременно с комплексным запросом заявитель подает в многофункциональный центр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rsidRPr="002C2749">
        <w:rPr>
          <w:rFonts w:ascii="Times New Roman" w:hAnsi="Times New Roman"/>
          <w:sz w:val="28"/>
          <w:szCs w:val="28"/>
        </w:rPr>
        <w:t xml:space="preserve"> должны быть получены по результатам предоставления иных указанных в комплексном запросе государственных и (или) муниципальных услуг.</w:t>
      </w:r>
    </w:p>
    <w:p w:rsidR="000A6B2B" w:rsidRPr="002C2749" w:rsidRDefault="000A6B2B" w:rsidP="002C2749">
      <w:pPr>
        <w:spacing w:after="0" w:line="240" w:lineRule="auto"/>
        <w:ind w:firstLine="709"/>
        <w:contextualSpacing/>
        <w:jc w:val="both"/>
        <w:rPr>
          <w:rFonts w:ascii="Times New Roman" w:hAnsi="Times New Roman"/>
          <w:sz w:val="28"/>
          <w:szCs w:val="28"/>
        </w:rPr>
      </w:pPr>
      <w:r w:rsidRPr="002C2749">
        <w:rPr>
          <w:rFonts w:ascii="Times New Roman" w:hAnsi="Times New Roman"/>
          <w:sz w:val="28"/>
          <w:szCs w:val="28"/>
        </w:rPr>
        <w:t xml:space="preserve">Заявления, составленные на основании комплексного запроса, а также сведения, документы и информация, необходимые для предоставления </w:t>
      </w:r>
      <w:r w:rsidRPr="002C2749">
        <w:rPr>
          <w:rFonts w:ascii="Times New Roman" w:hAnsi="Times New Roman"/>
          <w:bCs/>
          <w:sz w:val="28"/>
          <w:szCs w:val="28"/>
        </w:rPr>
        <w:t>муниципальной</w:t>
      </w:r>
      <w:r w:rsidRPr="002C2749">
        <w:rPr>
          <w:rFonts w:ascii="Times New Roman" w:hAnsi="Times New Roman"/>
          <w:sz w:val="28"/>
          <w:szCs w:val="28"/>
        </w:rPr>
        <w:t xml:space="preserve"> услуги, направляются в </w:t>
      </w:r>
      <w:r w:rsidR="003E61CA">
        <w:rPr>
          <w:rFonts w:ascii="Times New Roman" w:hAnsi="Times New Roman"/>
          <w:sz w:val="28"/>
          <w:szCs w:val="28"/>
        </w:rPr>
        <w:t>Отдел</w:t>
      </w:r>
      <w:r w:rsidRPr="002C2749">
        <w:rPr>
          <w:rFonts w:ascii="Times New Roman" w:hAnsi="Times New Roman"/>
          <w:sz w:val="28"/>
          <w:szCs w:val="28"/>
        </w:rPr>
        <w:t xml:space="preserve"> с приложением заверенной многофункциональным центром копии комплексного запроса.</w:t>
      </w:r>
    </w:p>
    <w:p w:rsidR="000A6B2B" w:rsidRPr="002C2749" w:rsidRDefault="000A6B2B" w:rsidP="002C2749">
      <w:pPr>
        <w:widowControl w:val="0"/>
        <w:autoSpaceDE w:val="0"/>
        <w:autoSpaceDN w:val="0"/>
        <w:spacing w:after="0" w:line="240" w:lineRule="auto"/>
        <w:outlineLvl w:val="1"/>
        <w:rPr>
          <w:rFonts w:ascii="Times New Roman" w:hAnsi="Times New Roman"/>
          <w:sz w:val="28"/>
          <w:szCs w:val="28"/>
        </w:rPr>
      </w:pPr>
    </w:p>
    <w:p w:rsidR="00272846" w:rsidRPr="002C2749" w:rsidRDefault="00110887" w:rsidP="002C2749">
      <w:pPr>
        <w:pStyle w:val="ConsPlusNormal"/>
        <w:jc w:val="center"/>
        <w:rPr>
          <w:rFonts w:ascii="Times New Roman" w:hAnsi="Times New Roman"/>
          <w:sz w:val="28"/>
          <w:szCs w:val="28"/>
        </w:rPr>
      </w:pPr>
      <w:r w:rsidRPr="002C2749">
        <w:rPr>
          <w:rFonts w:ascii="Times New Roman" w:hAnsi="Times New Roman"/>
          <w:sz w:val="28"/>
          <w:szCs w:val="28"/>
        </w:rPr>
        <w:t xml:space="preserve">IV. Формы </w:t>
      </w:r>
      <w:proofErr w:type="gramStart"/>
      <w:r w:rsidRPr="002C2749">
        <w:rPr>
          <w:rFonts w:ascii="Times New Roman" w:hAnsi="Times New Roman"/>
          <w:sz w:val="28"/>
          <w:szCs w:val="28"/>
        </w:rPr>
        <w:t>контроля за</w:t>
      </w:r>
      <w:proofErr w:type="gramEnd"/>
      <w:r w:rsidRPr="002C2749">
        <w:rPr>
          <w:rFonts w:ascii="Times New Roman" w:hAnsi="Times New Roman"/>
          <w:sz w:val="28"/>
          <w:szCs w:val="28"/>
        </w:rPr>
        <w:t xml:space="preserve"> исполнением</w:t>
      </w:r>
    </w:p>
    <w:p w:rsidR="00272846" w:rsidRPr="002C2749" w:rsidRDefault="003E61CA" w:rsidP="002C2749">
      <w:pPr>
        <w:pStyle w:val="ConsPlusNormal"/>
        <w:jc w:val="center"/>
        <w:rPr>
          <w:rFonts w:ascii="Times New Roman" w:hAnsi="Times New Roman"/>
          <w:sz w:val="28"/>
          <w:szCs w:val="28"/>
        </w:rPr>
      </w:pPr>
      <w:r>
        <w:rPr>
          <w:rFonts w:ascii="Times New Roman" w:hAnsi="Times New Roman"/>
          <w:sz w:val="28"/>
          <w:szCs w:val="28"/>
        </w:rPr>
        <w:t>А</w:t>
      </w:r>
      <w:r w:rsidR="00110887" w:rsidRPr="002C2749">
        <w:rPr>
          <w:rFonts w:ascii="Times New Roman" w:hAnsi="Times New Roman"/>
          <w:sz w:val="28"/>
          <w:szCs w:val="28"/>
        </w:rPr>
        <w:t>дминистративного регламента</w:t>
      </w:r>
    </w:p>
    <w:p w:rsidR="00272846" w:rsidRPr="002C2749" w:rsidRDefault="00272846" w:rsidP="002C2749">
      <w:pPr>
        <w:pStyle w:val="ConsPlusNormal"/>
        <w:rPr>
          <w:rFonts w:ascii="Times New Roman" w:hAnsi="Times New Roman"/>
          <w:sz w:val="28"/>
          <w:szCs w:val="28"/>
        </w:rPr>
      </w:pP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4.1. Текущий контроль </w:t>
      </w:r>
      <w:proofErr w:type="gramStart"/>
      <w:r w:rsidRPr="002C2749">
        <w:rPr>
          <w:rFonts w:ascii="Times New Roman" w:hAnsi="Times New Roman"/>
          <w:sz w:val="28"/>
          <w:szCs w:val="28"/>
        </w:rPr>
        <w:t>за</w:t>
      </w:r>
      <w:proofErr w:type="gramEnd"/>
      <w:r w:rsidRPr="002C2749">
        <w:rPr>
          <w:rFonts w:ascii="Times New Roman" w:hAnsi="Times New Roman"/>
          <w:sz w:val="28"/>
          <w:szCs w:val="28"/>
        </w:rPr>
        <w:t>:</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полнотой, доступностью и качеством предоставления муниципальной услуги осуществляется начальником </w:t>
      </w:r>
      <w:r w:rsidR="003E61CA">
        <w:rPr>
          <w:rFonts w:ascii="Times New Roman" w:hAnsi="Times New Roman"/>
          <w:sz w:val="28"/>
          <w:szCs w:val="28"/>
        </w:rPr>
        <w:t>Отдела</w:t>
      </w:r>
      <w:r w:rsidRPr="002C2749">
        <w:rPr>
          <w:rFonts w:ascii="Times New Roman" w:hAnsi="Times New Roman"/>
          <w:sz w:val="28"/>
          <w:szCs w:val="28"/>
        </w:rPr>
        <w:t>, либо лицом, его замещающим;</w:t>
      </w:r>
    </w:p>
    <w:p w:rsidR="00272846" w:rsidRPr="002C2749" w:rsidRDefault="00110887" w:rsidP="002C2749">
      <w:pPr>
        <w:spacing w:after="0" w:line="240" w:lineRule="auto"/>
        <w:ind w:firstLine="567"/>
        <w:jc w:val="both"/>
        <w:rPr>
          <w:rFonts w:ascii="Times New Roman" w:hAnsi="Times New Roman"/>
          <w:sz w:val="28"/>
          <w:szCs w:val="28"/>
        </w:rPr>
      </w:pPr>
      <w:proofErr w:type="gramStart"/>
      <w:r w:rsidRPr="002C2749">
        <w:rPr>
          <w:rFonts w:ascii="Times New Roman" w:hAnsi="Times New Roman"/>
          <w:sz w:val="28"/>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w:t>
      </w:r>
      <w:r w:rsidR="003E61CA">
        <w:rPr>
          <w:rFonts w:ascii="Times New Roman" w:hAnsi="Times New Roman"/>
          <w:sz w:val="28"/>
          <w:szCs w:val="28"/>
        </w:rPr>
        <w:t>начальником Отдела</w:t>
      </w:r>
      <w:r w:rsidRPr="002C2749">
        <w:rPr>
          <w:rFonts w:ascii="Times New Roman" w:hAnsi="Times New Roman"/>
          <w:sz w:val="28"/>
          <w:szCs w:val="28"/>
        </w:rPr>
        <w:t xml:space="preserve"> постоянно путем проведения проверок соблюдения и исполнения должностными лицами </w:t>
      </w:r>
      <w:r w:rsidR="003E61CA">
        <w:rPr>
          <w:rFonts w:ascii="Times New Roman" w:hAnsi="Times New Roman"/>
          <w:sz w:val="28"/>
          <w:szCs w:val="28"/>
        </w:rPr>
        <w:t>Отдела</w:t>
      </w:r>
      <w:r w:rsidRPr="002C2749">
        <w:rPr>
          <w:rFonts w:ascii="Times New Roman" w:hAnsi="Times New Roman"/>
          <w:sz w:val="28"/>
          <w:szCs w:val="28"/>
        </w:rPr>
        <w:t>, предоставляющими м</w:t>
      </w:r>
      <w:r w:rsidR="003E61CA">
        <w:rPr>
          <w:rFonts w:ascii="Times New Roman" w:hAnsi="Times New Roman"/>
          <w:sz w:val="28"/>
          <w:szCs w:val="28"/>
        </w:rPr>
        <w:t>униципальную услугу, положений А</w:t>
      </w:r>
      <w:r w:rsidRPr="002C2749">
        <w:rPr>
          <w:rFonts w:ascii="Times New Roman" w:hAnsi="Times New Roman"/>
          <w:sz w:val="28"/>
          <w:szCs w:val="28"/>
        </w:rPr>
        <w:t xml:space="preserve">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w:t>
      </w:r>
      <w:r w:rsidR="0084566D" w:rsidRPr="002C2749">
        <w:rPr>
          <w:rFonts w:ascii="Times New Roman" w:hAnsi="Times New Roman"/>
          <w:sz w:val="28"/>
          <w:szCs w:val="28"/>
        </w:rPr>
        <w:t>Апанасенковского</w:t>
      </w:r>
      <w:r w:rsidRPr="002C2749">
        <w:rPr>
          <w:rFonts w:ascii="Times New Roman" w:hAnsi="Times New Roman"/>
          <w:sz w:val="28"/>
          <w:szCs w:val="28"/>
        </w:rPr>
        <w:t xml:space="preserve"> муниципального </w:t>
      </w:r>
      <w:r w:rsidR="00A457E4" w:rsidRPr="002C2749">
        <w:rPr>
          <w:rFonts w:ascii="Times New Roman" w:hAnsi="Times New Roman"/>
          <w:sz w:val="28"/>
          <w:szCs w:val="28"/>
        </w:rPr>
        <w:t>округ</w:t>
      </w:r>
      <w:r w:rsidRPr="002C2749">
        <w:rPr>
          <w:rFonts w:ascii="Times New Roman" w:hAnsi="Times New Roman"/>
          <w:sz w:val="28"/>
          <w:szCs w:val="28"/>
        </w:rPr>
        <w:t>а Ставропольского края.</w:t>
      </w:r>
      <w:proofErr w:type="gramEnd"/>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w:t>
      </w:r>
      <w:r w:rsidRPr="002C2749">
        <w:rPr>
          <w:rFonts w:ascii="Times New Roman" w:hAnsi="Times New Roman"/>
          <w:sz w:val="28"/>
          <w:szCs w:val="28"/>
        </w:rPr>
        <w:lastRenderedPageBreak/>
        <w:t>законодательством Российской Федерации и законодательством Ставропольского края.</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Текущий </w:t>
      </w:r>
      <w:proofErr w:type="gramStart"/>
      <w:r w:rsidRPr="002C2749">
        <w:rPr>
          <w:rFonts w:ascii="Times New Roman" w:hAnsi="Times New Roman"/>
          <w:sz w:val="28"/>
          <w:szCs w:val="28"/>
        </w:rPr>
        <w:t>контроль за</w:t>
      </w:r>
      <w:proofErr w:type="gramEnd"/>
      <w:r w:rsidRPr="002C2749">
        <w:rPr>
          <w:rFonts w:ascii="Times New Roman" w:hAnsi="Times New Roman"/>
          <w:sz w:val="28"/>
          <w:szCs w:val="28"/>
        </w:rPr>
        <w:t xml:space="preserve"> соблюдением сотрудниками МФЦ последовател</w:t>
      </w:r>
      <w:r w:rsidR="003E61CA">
        <w:rPr>
          <w:rFonts w:ascii="Times New Roman" w:hAnsi="Times New Roman"/>
          <w:sz w:val="28"/>
          <w:szCs w:val="28"/>
        </w:rPr>
        <w:t>ьности действий, установленных А</w:t>
      </w:r>
      <w:r w:rsidRPr="002C2749">
        <w:rPr>
          <w:rFonts w:ascii="Times New Roman" w:hAnsi="Times New Roman"/>
          <w:sz w:val="28"/>
          <w:szCs w:val="28"/>
        </w:rPr>
        <w:t>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ежедневно.</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4.2. </w:t>
      </w:r>
      <w:proofErr w:type="gramStart"/>
      <w:r w:rsidRPr="002C2749">
        <w:rPr>
          <w:rFonts w:ascii="Times New Roman" w:hAnsi="Times New Roman"/>
          <w:sz w:val="28"/>
          <w:szCs w:val="28"/>
        </w:rPr>
        <w:t>Последующий контроль за ис</w:t>
      </w:r>
      <w:r w:rsidR="003E61CA">
        <w:rPr>
          <w:rFonts w:ascii="Times New Roman" w:hAnsi="Times New Roman"/>
          <w:sz w:val="28"/>
          <w:szCs w:val="28"/>
        </w:rPr>
        <w:t>полнением положений настоящего А</w:t>
      </w:r>
      <w:r w:rsidRPr="002C2749">
        <w:rPr>
          <w:rFonts w:ascii="Times New Roman" w:hAnsi="Times New Roman"/>
          <w:sz w:val="28"/>
          <w:szCs w:val="28"/>
        </w:rPr>
        <w:t xml:space="preserve">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w:t>
      </w:r>
      <w:r w:rsidR="003E61CA">
        <w:rPr>
          <w:rFonts w:ascii="Times New Roman" w:hAnsi="Times New Roman"/>
          <w:sz w:val="28"/>
          <w:szCs w:val="28"/>
        </w:rPr>
        <w:t>Отдела</w:t>
      </w:r>
      <w:r w:rsidRPr="002C2749">
        <w:rPr>
          <w:rFonts w:ascii="Times New Roman" w:hAnsi="Times New Roman"/>
          <w:sz w:val="28"/>
          <w:szCs w:val="28"/>
        </w:rPr>
        <w:t>.</w:t>
      </w:r>
      <w:proofErr w:type="gramEnd"/>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4.4. Плановые проверки осуществляются на основании годового плана работы администрации</w:t>
      </w:r>
      <w:r w:rsidR="003E61CA">
        <w:rPr>
          <w:rFonts w:ascii="Times New Roman" w:hAnsi="Times New Roman"/>
          <w:sz w:val="28"/>
          <w:szCs w:val="28"/>
        </w:rPr>
        <w:t xml:space="preserve"> округа</w:t>
      </w:r>
      <w:r w:rsidRPr="002C2749">
        <w:rPr>
          <w:rFonts w:ascii="Times New Roman" w:hAnsi="Times New Roman"/>
          <w:sz w:val="28"/>
          <w:szCs w:val="28"/>
        </w:rPr>
        <w:t>.</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Внеплановые проверки осуществляются на основании распоряжений администрации</w:t>
      </w:r>
      <w:r w:rsidR="003E61CA">
        <w:rPr>
          <w:rFonts w:ascii="Times New Roman" w:hAnsi="Times New Roman"/>
          <w:sz w:val="28"/>
          <w:szCs w:val="28"/>
        </w:rPr>
        <w:t xml:space="preserve"> округа</w:t>
      </w:r>
      <w:r w:rsidRPr="002C2749">
        <w:rPr>
          <w:rFonts w:ascii="Times New Roman" w:hAnsi="Times New Roman"/>
          <w:sz w:val="28"/>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Внеплановые проверки полноты и качества предоставления муниципальной услуги проводятся на основании обращения граждан.</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4.5. </w:t>
      </w:r>
      <w:proofErr w:type="gramStart"/>
      <w:r w:rsidRPr="002C2749">
        <w:rPr>
          <w:rFonts w:ascii="Times New Roman" w:hAnsi="Times New Roman"/>
          <w:sz w:val="28"/>
          <w:szCs w:val="28"/>
        </w:rPr>
        <w:t xml:space="preserve">В любое время с момента регистрации заявления и документов в </w:t>
      </w:r>
      <w:r w:rsidR="00BF6392">
        <w:rPr>
          <w:rFonts w:ascii="Times New Roman" w:hAnsi="Times New Roman"/>
          <w:sz w:val="28"/>
          <w:szCs w:val="28"/>
        </w:rPr>
        <w:t>Отделе</w:t>
      </w:r>
      <w:r w:rsidRPr="002C2749">
        <w:rPr>
          <w:rFonts w:ascii="Times New Roman" w:hAnsi="Times New Roman"/>
          <w:sz w:val="28"/>
          <w:szCs w:val="28"/>
        </w:rPr>
        <w:t xml:space="preserve">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272846" w:rsidRPr="002C2749" w:rsidRDefault="00110887" w:rsidP="002C2749">
      <w:pPr>
        <w:spacing w:after="0" w:line="240" w:lineRule="auto"/>
        <w:ind w:firstLine="720"/>
        <w:jc w:val="both"/>
        <w:rPr>
          <w:rFonts w:ascii="Times New Roman" w:hAnsi="Times New Roman"/>
          <w:sz w:val="28"/>
          <w:szCs w:val="28"/>
        </w:rPr>
      </w:pPr>
      <w:r w:rsidRPr="002C2749">
        <w:rPr>
          <w:rFonts w:ascii="Times New Roman" w:hAnsi="Times New Roman"/>
          <w:sz w:val="28"/>
          <w:szCs w:val="28"/>
        </w:rPr>
        <w:t>4.6. Ответственность органа, предоставляющего муниципальную услугу, его должностных лиц, муниципальных служащих, МФЦ, организаций, указанных в статье 16 Федерального зако</w:t>
      </w:r>
      <w:r w:rsidR="00BF6392">
        <w:rPr>
          <w:rFonts w:ascii="Times New Roman" w:hAnsi="Times New Roman"/>
          <w:sz w:val="28"/>
          <w:szCs w:val="28"/>
        </w:rPr>
        <w:t>на</w:t>
      </w:r>
      <w:r w:rsidRPr="002C2749">
        <w:rPr>
          <w:rFonts w:ascii="Times New Roman" w:hAnsi="Times New Roman"/>
          <w:sz w:val="28"/>
          <w:szCs w:val="28"/>
        </w:rPr>
        <w:t xml:space="preserve">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услуги.</w:t>
      </w:r>
    </w:p>
    <w:p w:rsidR="00272846" w:rsidRPr="002C2749" w:rsidRDefault="00110887" w:rsidP="002C2749">
      <w:pPr>
        <w:spacing w:after="0" w:line="240" w:lineRule="auto"/>
        <w:ind w:firstLine="567"/>
        <w:jc w:val="both"/>
        <w:rPr>
          <w:rFonts w:ascii="Times New Roman" w:hAnsi="Times New Roman"/>
          <w:sz w:val="28"/>
          <w:szCs w:val="28"/>
        </w:rPr>
      </w:pPr>
      <w:proofErr w:type="gramStart"/>
      <w:r w:rsidRPr="002C2749">
        <w:rPr>
          <w:rFonts w:ascii="Times New Roman" w:hAnsi="Times New Roman"/>
          <w:sz w:val="28"/>
          <w:szCs w:val="28"/>
        </w:rPr>
        <w:t xml:space="preserve">Должностные лица </w:t>
      </w:r>
      <w:r w:rsidR="003E61CA">
        <w:rPr>
          <w:rFonts w:ascii="Times New Roman" w:hAnsi="Times New Roman"/>
          <w:sz w:val="28"/>
          <w:szCs w:val="28"/>
        </w:rPr>
        <w:t xml:space="preserve">Отдела, </w:t>
      </w:r>
      <w:r w:rsidRPr="002C2749">
        <w:rPr>
          <w:rFonts w:ascii="Times New Roman" w:hAnsi="Times New Roman"/>
          <w:sz w:val="28"/>
          <w:szCs w:val="28"/>
        </w:rPr>
        <w:t>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w:t>
      </w:r>
      <w:r w:rsidR="003E61CA">
        <w:rPr>
          <w:rFonts w:ascii="Times New Roman" w:hAnsi="Times New Roman"/>
          <w:sz w:val="28"/>
          <w:szCs w:val="28"/>
        </w:rPr>
        <w:t>людение и исполнение положений А</w:t>
      </w:r>
      <w:r w:rsidRPr="002C2749">
        <w:rPr>
          <w:rFonts w:ascii="Times New Roman" w:hAnsi="Times New Roman"/>
          <w:sz w:val="28"/>
          <w:szCs w:val="28"/>
        </w:rPr>
        <w:t xml:space="preserve">дминистративного регламента и правовых актов Российской Федерации, Ставропольского края, </w:t>
      </w:r>
      <w:r w:rsidR="0084566D" w:rsidRPr="002C2749">
        <w:rPr>
          <w:rFonts w:ascii="Times New Roman" w:hAnsi="Times New Roman"/>
          <w:sz w:val="28"/>
          <w:szCs w:val="28"/>
        </w:rPr>
        <w:t>Апанасенковского</w:t>
      </w:r>
      <w:r w:rsidRPr="002C2749">
        <w:rPr>
          <w:rFonts w:ascii="Times New Roman" w:hAnsi="Times New Roman"/>
          <w:sz w:val="28"/>
          <w:szCs w:val="28"/>
        </w:rPr>
        <w:t xml:space="preserve"> муниципального </w:t>
      </w:r>
      <w:r w:rsidR="00EA24E6" w:rsidRPr="002C2749">
        <w:rPr>
          <w:rFonts w:ascii="Times New Roman" w:hAnsi="Times New Roman"/>
          <w:sz w:val="28"/>
          <w:szCs w:val="28"/>
        </w:rPr>
        <w:t>округа</w:t>
      </w:r>
      <w:r w:rsidRPr="002C2749">
        <w:rPr>
          <w:rFonts w:ascii="Times New Roman" w:hAnsi="Times New Roman"/>
          <w:sz w:val="28"/>
          <w:szCs w:val="28"/>
        </w:rPr>
        <w:t xml:space="preserve"> Ставропольского края, устанавливающих требования к предоставлению муниципальной услуги.</w:t>
      </w:r>
      <w:proofErr w:type="gramEnd"/>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Персональная ответственность должностных лиц </w:t>
      </w:r>
      <w:r w:rsidR="003E61CA">
        <w:rPr>
          <w:rFonts w:ascii="Times New Roman" w:hAnsi="Times New Roman"/>
          <w:sz w:val="28"/>
          <w:szCs w:val="28"/>
        </w:rPr>
        <w:t>Отдела</w:t>
      </w:r>
      <w:r w:rsidRPr="002C2749">
        <w:rPr>
          <w:rFonts w:ascii="Times New Roman" w:hAnsi="Times New Roman"/>
          <w:sz w:val="28"/>
          <w:szCs w:val="28"/>
        </w:rPr>
        <w:t>,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lastRenderedPageBreak/>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4.7. Граждане,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2C2749">
        <w:rPr>
          <w:rFonts w:ascii="Times New Roman" w:hAnsi="Times New Roman"/>
          <w:sz w:val="28"/>
          <w:szCs w:val="28"/>
        </w:rPr>
        <w:t>контроля за</w:t>
      </w:r>
      <w:proofErr w:type="gramEnd"/>
      <w:r w:rsidRPr="002C2749">
        <w:rPr>
          <w:rFonts w:ascii="Times New Roman" w:hAnsi="Times New Roman"/>
          <w:sz w:val="28"/>
          <w:szCs w:val="28"/>
        </w:rPr>
        <w:t xml:space="preserve"> деятельностью </w:t>
      </w:r>
      <w:r w:rsidR="00BF6392">
        <w:rPr>
          <w:rFonts w:ascii="Times New Roman" w:hAnsi="Times New Roman"/>
          <w:sz w:val="28"/>
          <w:szCs w:val="28"/>
        </w:rPr>
        <w:t>Отдела</w:t>
      </w:r>
      <w:r w:rsidRPr="002C2749">
        <w:rPr>
          <w:rFonts w:ascii="Times New Roman" w:hAnsi="Times New Roman"/>
          <w:sz w:val="28"/>
          <w:szCs w:val="28"/>
        </w:rPr>
        <w:t xml:space="preserve"> при предоставлении им муниципальной услуги.</w:t>
      </w:r>
    </w:p>
    <w:p w:rsidR="00272846" w:rsidRPr="002C2749" w:rsidRDefault="00110887" w:rsidP="002C2749">
      <w:pPr>
        <w:spacing w:after="0" w:line="240" w:lineRule="auto"/>
        <w:ind w:firstLine="567"/>
        <w:jc w:val="both"/>
        <w:rPr>
          <w:rFonts w:ascii="Times New Roman" w:hAnsi="Times New Roman"/>
          <w:sz w:val="28"/>
          <w:szCs w:val="28"/>
        </w:rPr>
      </w:pPr>
      <w:r w:rsidRPr="002C2749">
        <w:rPr>
          <w:rFonts w:ascii="Times New Roman" w:hAnsi="Times New Roman"/>
          <w:sz w:val="28"/>
          <w:szCs w:val="28"/>
        </w:rPr>
        <w:t xml:space="preserve">4.8. Граждане, в случае </w:t>
      </w:r>
      <w:proofErr w:type="gramStart"/>
      <w:r w:rsidRPr="002C2749">
        <w:rPr>
          <w:rFonts w:ascii="Times New Roman" w:hAnsi="Times New Roman"/>
          <w:sz w:val="28"/>
          <w:szCs w:val="28"/>
        </w:rPr>
        <w:t>выявления фактов нарушения порядка предоставления муниципальной услуги</w:t>
      </w:r>
      <w:proofErr w:type="gramEnd"/>
      <w:r w:rsidRPr="002C2749">
        <w:rPr>
          <w:rFonts w:ascii="Times New Roman" w:hAnsi="Times New Roman"/>
          <w:sz w:val="28"/>
          <w:szCs w:val="28"/>
        </w:rPr>
        <w:t xml:space="preserve"> или ненадле</w:t>
      </w:r>
      <w:r w:rsidR="003E61CA">
        <w:rPr>
          <w:rFonts w:ascii="Times New Roman" w:hAnsi="Times New Roman"/>
          <w:sz w:val="28"/>
          <w:szCs w:val="28"/>
        </w:rPr>
        <w:t>жащего исполнения А</w:t>
      </w:r>
      <w:r w:rsidRPr="002C2749">
        <w:rPr>
          <w:rFonts w:ascii="Times New Roman" w:hAnsi="Times New Roman"/>
          <w:sz w:val="28"/>
          <w:szCs w:val="28"/>
        </w:rPr>
        <w:t xml:space="preserve">дминистративного регламента вправе обратиться с жалобой в органы и к должностным </w:t>
      </w:r>
      <w:r w:rsidR="003E61CA">
        <w:rPr>
          <w:rFonts w:ascii="Times New Roman" w:hAnsi="Times New Roman"/>
          <w:sz w:val="28"/>
          <w:szCs w:val="28"/>
        </w:rPr>
        <w:t>лицам, указанным в пункте 5.2. А</w:t>
      </w:r>
      <w:r w:rsidRPr="002C2749">
        <w:rPr>
          <w:rFonts w:ascii="Times New Roman" w:hAnsi="Times New Roman"/>
          <w:sz w:val="28"/>
          <w:szCs w:val="28"/>
        </w:rPr>
        <w:t>дминистративного регламента.</w:t>
      </w:r>
    </w:p>
    <w:p w:rsidR="00243040" w:rsidRDefault="00110887" w:rsidP="003E61CA">
      <w:pPr>
        <w:spacing w:after="0" w:line="240" w:lineRule="auto"/>
        <w:ind w:firstLine="567"/>
        <w:jc w:val="both"/>
        <w:rPr>
          <w:rFonts w:ascii="Times New Roman" w:hAnsi="Times New Roman"/>
          <w:sz w:val="28"/>
          <w:szCs w:val="28"/>
        </w:rPr>
      </w:pPr>
      <w:r w:rsidRPr="002C2749">
        <w:rPr>
          <w:rFonts w:ascii="Times New Roman" w:hAnsi="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w:t>
      </w:r>
      <w:r w:rsidR="003E61CA">
        <w:rPr>
          <w:rFonts w:ascii="Times New Roman" w:hAnsi="Times New Roman"/>
          <w:sz w:val="28"/>
          <w:szCs w:val="28"/>
        </w:rPr>
        <w:t>онального портала или через МФЦ.</w:t>
      </w:r>
    </w:p>
    <w:p w:rsidR="00243040" w:rsidRPr="002C2749" w:rsidRDefault="00243040" w:rsidP="002C2749">
      <w:pPr>
        <w:pStyle w:val="ConsPlusNormal"/>
        <w:rPr>
          <w:rFonts w:ascii="Times New Roman" w:hAnsi="Times New Roman"/>
          <w:sz w:val="28"/>
          <w:szCs w:val="28"/>
        </w:rPr>
      </w:pPr>
    </w:p>
    <w:p w:rsidR="00272846" w:rsidRDefault="00110887" w:rsidP="002C2749">
      <w:pPr>
        <w:pStyle w:val="ConsPlusNormal"/>
        <w:jc w:val="center"/>
        <w:rPr>
          <w:rFonts w:ascii="Times New Roman" w:hAnsi="Times New Roman"/>
          <w:sz w:val="28"/>
          <w:szCs w:val="28"/>
          <w:shd w:val="clear" w:color="auto" w:fill="FFFFFF"/>
        </w:rPr>
      </w:pPr>
      <w:r w:rsidRPr="002C2749">
        <w:rPr>
          <w:rFonts w:ascii="Times New Roman" w:hAnsi="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этого органа,</w:t>
      </w:r>
      <w:r w:rsidRPr="002C2749">
        <w:rPr>
          <w:rFonts w:ascii="Times New Roman" w:hAnsi="Times New Roman"/>
          <w:b/>
          <w:sz w:val="28"/>
          <w:szCs w:val="28"/>
          <w:shd w:val="clear" w:color="auto" w:fill="FFFFFF"/>
        </w:rPr>
        <w:t xml:space="preserve"> </w:t>
      </w:r>
      <w:r w:rsidRPr="002C2749">
        <w:rPr>
          <w:rFonts w:ascii="Times New Roman" w:hAnsi="Times New Roman"/>
          <w:sz w:val="28"/>
          <w:szCs w:val="28"/>
          <w:shd w:val="clear" w:color="auto" w:fill="FFFFFF"/>
        </w:rPr>
        <w:t>многофункционального центра, работника многофункционального центра, а также организаций, предусмотренных частью 1.1 статьи Федерального закона</w:t>
      </w:r>
      <w:r w:rsidRPr="002C2749">
        <w:rPr>
          <w:rFonts w:ascii="Times New Roman" w:hAnsi="Times New Roman"/>
          <w:sz w:val="28"/>
          <w:szCs w:val="28"/>
        </w:rPr>
        <w:t xml:space="preserve"> от 27 июля 2010 г. № 210-ФЗ «Об организации предоставления государственных и муниципальных услуг»</w:t>
      </w:r>
      <w:r w:rsidRPr="002C2749">
        <w:rPr>
          <w:rFonts w:ascii="Times New Roman" w:hAnsi="Times New Roman"/>
          <w:sz w:val="28"/>
          <w:szCs w:val="28"/>
          <w:shd w:val="clear" w:color="auto" w:fill="FFFFFF"/>
        </w:rPr>
        <w:t xml:space="preserve"> или их работников</w:t>
      </w:r>
      <w:r w:rsidR="00A457E4" w:rsidRPr="002C2749">
        <w:rPr>
          <w:rFonts w:ascii="Times New Roman" w:hAnsi="Times New Roman"/>
          <w:sz w:val="28"/>
          <w:szCs w:val="28"/>
          <w:shd w:val="clear" w:color="auto" w:fill="FFFFFF"/>
        </w:rPr>
        <w:t>.</w:t>
      </w:r>
    </w:p>
    <w:p w:rsidR="00BF6392" w:rsidRPr="002C2749" w:rsidRDefault="00BF6392" w:rsidP="002C2749">
      <w:pPr>
        <w:pStyle w:val="ConsPlusNormal"/>
        <w:jc w:val="center"/>
        <w:rPr>
          <w:rFonts w:ascii="Times New Roman" w:hAnsi="Times New Roman"/>
          <w:sz w:val="28"/>
          <w:szCs w:val="28"/>
          <w:shd w:val="clear" w:color="auto" w:fill="FFFFFF"/>
        </w:rPr>
      </w:pPr>
    </w:p>
    <w:p w:rsidR="003E61CA" w:rsidRPr="008D3009" w:rsidRDefault="003E61CA" w:rsidP="003E61CA">
      <w:pPr>
        <w:autoSpaceDE w:val="0"/>
        <w:autoSpaceDN w:val="0"/>
        <w:adjustRightInd w:val="0"/>
        <w:spacing w:after="0" w:line="240" w:lineRule="atLeast"/>
        <w:ind w:firstLine="709"/>
        <w:jc w:val="both"/>
        <w:rPr>
          <w:rFonts w:ascii="Times New Roman" w:hAnsi="Times New Roman"/>
          <w:sz w:val="28"/>
          <w:szCs w:val="28"/>
        </w:rPr>
      </w:pPr>
      <w:r w:rsidRPr="008D3009">
        <w:rPr>
          <w:rFonts w:ascii="Times New Roman" w:eastAsia="Calibri" w:hAnsi="Times New Roman"/>
          <w:sz w:val="28"/>
          <w:szCs w:val="28"/>
        </w:rPr>
        <w:t xml:space="preserve">5.1. Информация для заявителя о его </w:t>
      </w:r>
      <w:r w:rsidR="00BF6392">
        <w:rPr>
          <w:rFonts w:ascii="Times New Roman" w:eastAsia="Calibri" w:hAnsi="Times New Roman"/>
          <w:sz w:val="28"/>
          <w:szCs w:val="28"/>
        </w:rPr>
        <w:t xml:space="preserve">праве подать жалобу на решения </w:t>
      </w:r>
      <w:r>
        <w:rPr>
          <w:rFonts w:ascii="Times New Roman" w:eastAsia="Calibri" w:hAnsi="Times New Roman"/>
          <w:sz w:val="28"/>
          <w:szCs w:val="28"/>
        </w:rPr>
        <w:t>и (или) действие (бездействие) а</w:t>
      </w:r>
      <w:r w:rsidRPr="008D3009">
        <w:rPr>
          <w:rFonts w:ascii="Times New Roman" w:eastAsia="Calibri" w:hAnsi="Times New Roman"/>
          <w:sz w:val="28"/>
          <w:szCs w:val="28"/>
        </w:rPr>
        <w:t>дминистрации</w:t>
      </w:r>
      <w:r>
        <w:rPr>
          <w:rFonts w:ascii="Times New Roman" w:eastAsia="Calibri" w:hAnsi="Times New Roman"/>
          <w:sz w:val="28"/>
          <w:szCs w:val="28"/>
        </w:rPr>
        <w:t xml:space="preserve"> округа</w:t>
      </w:r>
      <w:r w:rsidRPr="008D3009">
        <w:rPr>
          <w:rFonts w:ascii="Times New Roman" w:eastAsia="Calibri" w:hAnsi="Times New Roman"/>
          <w:sz w:val="28"/>
          <w:szCs w:val="28"/>
        </w:rPr>
        <w:t xml:space="preserve">, Отдела, МФЦ, </w:t>
      </w:r>
      <w:r w:rsidR="00BF6392">
        <w:rPr>
          <w:rFonts w:ascii="Times New Roman" w:hAnsi="Times New Roman"/>
          <w:sz w:val="28"/>
          <w:szCs w:val="28"/>
        </w:rPr>
        <w:t>организаций, указанных в части</w:t>
      </w:r>
      <w:r w:rsidRPr="008D3009">
        <w:rPr>
          <w:rFonts w:ascii="Times New Roman" w:hAnsi="Times New Roman"/>
          <w:sz w:val="28"/>
          <w:szCs w:val="28"/>
        </w:rPr>
        <w:t xml:space="preserve">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w:t>
      </w:r>
    </w:p>
    <w:p w:rsidR="003E61CA" w:rsidRPr="008D3009" w:rsidRDefault="003E61CA" w:rsidP="003E61CA">
      <w:pPr>
        <w:widowControl w:val="0"/>
        <w:tabs>
          <w:tab w:val="left" w:pos="709"/>
        </w:tabs>
        <w:autoSpaceDE w:val="0"/>
        <w:autoSpaceDN w:val="0"/>
        <w:adjustRightInd w:val="0"/>
        <w:spacing w:after="0" w:line="240"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Заявители имеют право на обжа</w:t>
      </w:r>
      <w:r>
        <w:rPr>
          <w:rFonts w:ascii="Times New Roman" w:eastAsia="Calibri" w:hAnsi="Times New Roman"/>
          <w:sz w:val="28"/>
          <w:szCs w:val="28"/>
        </w:rPr>
        <w:t>лование действий (бездействия) а</w:t>
      </w:r>
      <w:r w:rsidRPr="008D3009">
        <w:rPr>
          <w:rFonts w:ascii="Times New Roman" w:eastAsia="Calibri" w:hAnsi="Times New Roman"/>
          <w:sz w:val="28"/>
          <w:szCs w:val="28"/>
        </w:rPr>
        <w:t>дминистрации</w:t>
      </w:r>
      <w:r>
        <w:rPr>
          <w:rFonts w:ascii="Times New Roman" w:eastAsia="Calibri" w:hAnsi="Times New Roman"/>
          <w:sz w:val="28"/>
          <w:szCs w:val="28"/>
        </w:rPr>
        <w:t xml:space="preserve"> округа</w:t>
      </w:r>
      <w:r w:rsidRPr="008D3009">
        <w:rPr>
          <w:rFonts w:ascii="Times New Roman" w:eastAsia="Calibri" w:hAnsi="Times New Roman"/>
          <w:sz w:val="28"/>
          <w:szCs w:val="28"/>
        </w:rPr>
        <w:t xml:space="preserve">, Отдела, МФЦ, </w:t>
      </w:r>
      <w:r w:rsidRPr="008D3009">
        <w:rPr>
          <w:rFonts w:ascii="Times New Roman" w:hAnsi="Times New Roman"/>
          <w:sz w:val="28"/>
          <w:szCs w:val="28"/>
        </w:rPr>
        <w:t>организаций, указанных в части  1.1 статьи 16 Федерального закона «Об организации</w:t>
      </w:r>
      <w:r>
        <w:rPr>
          <w:rFonts w:ascii="Times New Roman" w:hAnsi="Times New Roman"/>
          <w:sz w:val="28"/>
          <w:szCs w:val="28"/>
        </w:rPr>
        <w:t xml:space="preserve"> предоставления государственных</w:t>
      </w:r>
      <w:r w:rsidRPr="008D3009">
        <w:rPr>
          <w:rFonts w:ascii="Times New Roman" w:hAnsi="Times New Roman"/>
          <w:sz w:val="28"/>
          <w:szCs w:val="28"/>
        </w:rPr>
        <w:t xml:space="preserve"> и муниципальных услуг», а так же их </w:t>
      </w:r>
      <w:r w:rsidR="00BF6392">
        <w:rPr>
          <w:rFonts w:ascii="Times New Roman" w:hAnsi="Times New Roman"/>
          <w:sz w:val="28"/>
          <w:szCs w:val="28"/>
        </w:rPr>
        <w:t xml:space="preserve">должностных лиц, муниципальных </w:t>
      </w:r>
      <w:r w:rsidRPr="008D3009">
        <w:rPr>
          <w:rFonts w:ascii="Times New Roman" w:hAnsi="Times New Roman"/>
          <w:sz w:val="28"/>
          <w:szCs w:val="28"/>
        </w:rPr>
        <w:t>служащих, работников в досудебном (внесудебном) порядке</w:t>
      </w:r>
      <w:r w:rsidRPr="008D3009">
        <w:rPr>
          <w:rFonts w:ascii="Times New Roman" w:eastAsia="Calibri" w:hAnsi="Times New Roman"/>
          <w:sz w:val="28"/>
          <w:szCs w:val="28"/>
        </w:rPr>
        <w:t>.</w:t>
      </w:r>
    </w:p>
    <w:p w:rsidR="003E61CA" w:rsidRPr="008D3009" w:rsidRDefault="003E61CA" w:rsidP="003E61CA">
      <w:pPr>
        <w:widowControl w:val="0"/>
        <w:autoSpaceDE w:val="0"/>
        <w:autoSpaceDN w:val="0"/>
        <w:adjustRightInd w:val="0"/>
        <w:spacing w:after="0" w:line="240" w:lineRule="auto"/>
        <w:ind w:right="-3" w:firstLine="709"/>
        <w:jc w:val="both"/>
        <w:outlineLvl w:val="0"/>
        <w:rPr>
          <w:rFonts w:ascii="Times New Roman" w:eastAsia="Calibri" w:hAnsi="Times New Roman"/>
          <w:sz w:val="28"/>
          <w:szCs w:val="28"/>
        </w:rPr>
      </w:pPr>
      <w:r w:rsidRPr="008D3009">
        <w:rPr>
          <w:rFonts w:ascii="Times New Roman" w:eastAsia="Calibri" w:hAnsi="Times New Roman"/>
          <w:sz w:val="28"/>
          <w:szCs w:val="28"/>
        </w:rPr>
        <w:t>5.2. Предмет жалобы.</w:t>
      </w:r>
    </w:p>
    <w:p w:rsidR="003E61CA" w:rsidRPr="008D3009" w:rsidRDefault="003E61CA" w:rsidP="003E61CA">
      <w:pPr>
        <w:widowControl w:val="0"/>
        <w:tabs>
          <w:tab w:val="left" w:pos="709"/>
        </w:tabs>
        <w:autoSpaceDE w:val="0"/>
        <w:autoSpaceDN w:val="0"/>
        <w:adjustRightInd w:val="0"/>
        <w:spacing w:after="0" w:line="240"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Заявитель может обратиться с жалобой, в том числе в следующих случаях:</w:t>
      </w:r>
    </w:p>
    <w:p w:rsidR="003E61CA" w:rsidRPr="008D3009" w:rsidRDefault="003E61CA" w:rsidP="003E61CA">
      <w:pPr>
        <w:widowControl w:val="0"/>
        <w:numPr>
          <w:ilvl w:val="0"/>
          <w:numId w:val="13"/>
        </w:numPr>
        <w:tabs>
          <w:tab w:val="left" w:pos="0"/>
        </w:tabs>
        <w:autoSpaceDE w:val="0"/>
        <w:autoSpaceDN w:val="0"/>
        <w:adjustRightInd w:val="0"/>
        <w:spacing w:after="0" w:line="240" w:lineRule="auto"/>
        <w:ind w:left="0" w:right="-3" w:firstLine="709"/>
        <w:jc w:val="both"/>
        <w:rPr>
          <w:rFonts w:ascii="Times New Roman" w:eastAsia="Calibri" w:hAnsi="Times New Roman"/>
          <w:sz w:val="28"/>
          <w:szCs w:val="28"/>
        </w:rPr>
      </w:pPr>
      <w:r w:rsidRPr="008D3009">
        <w:rPr>
          <w:rFonts w:ascii="Times New Roman" w:eastAsia="Calibri" w:hAnsi="Times New Roman"/>
          <w:sz w:val="28"/>
          <w:szCs w:val="28"/>
        </w:rPr>
        <w:t>нарушение срока регистр</w:t>
      </w:r>
      <w:r w:rsidR="00BF6392">
        <w:rPr>
          <w:rFonts w:ascii="Times New Roman" w:eastAsia="Calibri" w:hAnsi="Times New Roman"/>
          <w:sz w:val="28"/>
          <w:szCs w:val="28"/>
        </w:rPr>
        <w:t xml:space="preserve">ации заявления о предоставлении </w:t>
      </w:r>
      <w:r w:rsidRPr="008D3009">
        <w:rPr>
          <w:rFonts w:ascii="Times New Roman" w:eastAsia="Calibri" w:hAnsi="Times New Roman"/>
          <w:sz w:val="28"/>
          <w:szCs w:val="28"/>
        </w:rPr>
        <w:t xml:space="preserve">муниципальной услуги, комплексного запроса; </w:t>
      </w:r>
    </w:p>
    <w:p w:rsidR="003E61CA" w:rsidRPr="008D3009" w:rsidRDefault="003E61CA" w:rsidP="003E61CA">
      <w:pPr>
        <w:widowControl w:val="0"/>
        <w:numPr>
          <w:ilvl w:val="0"/>
          <w:numId w:val="13"/>
        </w:numPr>
        <w:tabs>
          <w:tab w:val="left" w:pos="709"/>
        </w:tabs>
        <w:autoSpaceDE w:val="0"/>
        <w:autoSpaceDN w:val="0"/>
        <w:adjustRightInd w:val="0"/>
        <w:spacing w:after="0" w:line="240" w:lineRule="auto"/>
        <w:ind w:left="0" w:right="-3" w:firstLine="709"/>
        <w:jc w:val="both"/>
        <w:rPr>
          <w:rFonts w:ascii="Times New Roman" w:eastAsia="Calibri" w:hAnsi="Times New Roman"/>
          <w:sz w:val="28"/>
          <w:szCs w:val="28"/>
        </w:rPr>
      </w:pPr>
      <w:r w:rsidRPr="008D3009">
        <w:rPr>
          <w:rFonts w:ascii="Times New Roman" w:eastAsia="Calibri" w:hAnsi="Times New Roman"/>
          <w:sz w:val="28"/>
          <w:szCs w:val="28"/>
        </w:rPr>
        <w:t>нарушение Отделом, должностным лицом, м</w:t>
      </w:r>
      <w:r w:rsidR="00BF6392">
        <w:rPr>
          <w:rFonts w:ascii="Times New Roman" w:eastAsia="Calibri" w:hAnsi="Times New Roman"/>
          <w:sz w:val="28"/>
          <w:szCs w:val="28"/>
        </w:rPr>
        <w:t xml:space="preserve">униципальным </w:t>
      </w:r>
      <w:r>
        <w:rPr>
          <w:rFonts w:ascii="Times New Roman" w:eastAsia="Calibri" w:hAnsi="Times New Roman"/>
          <w:sz w:val="28"/>
          <w:szCs w:val="28"/>
        </w:rPr>
        <w:t xml:space="preserve">служащим Отдела, </w:t>
      </w:r>
      <w:r w:rsidRPr="008D3009">
        <w:rPr>
          <w:rFonts w:ascii="Times New Roman" w:eastAsia="Calibri" w:hAnsi="Times New Roman"/>
          <w:sz w:val="28"/>
          <w:szCs w:val="28"/>
        </w:rPr>
        <w:t>срока предоставления муниципальной услуги;</w:t>
      </w:r>
    </w:p>
    <w:p w:rsidR="003E61CA" w:rsidRPr="008D3009" w:rsidRDefault="003E61CA" w:rsidP="003E61CA">
      <w:pPr>
        <w:widowControl w:val="0"/>
        <w:numPr>
          <w:ilvl w:val="0"/>
          <w:numId w:val="13"/>
        </w:numPr>
        <w:tabs>
          <w:tab w:val="left" w:pos="0"/>
        </w:tabs>
        <w:autoSpaceDE w:val="0"/>
        <w:autoSpaceDN w:val="0"/>
        <w:adjustRightInd w:val="0"/>
        <w:spacing w:after="0" w:line="240" w:lineRule="auto"/>
        <w:ind w:left="0" w:right="-3" w:firstLine="709"/>
        <w:jc w:val="both"/>
        <w:rPr>
          <w:rFonts w:ascii="Times New Roman" w:eastAsia="Calibri" w:hAnsi="Times New Roman"/>
          <w:sz w:val="28"/>
          <w:szCs w:val="28"/>
        </w:rPr>
      </w:pPr>
      <w:r w:rsidRPr="008D3009">
        <w:rPr>
          <w:rFonts w:ascii="Times New Roman" w:eastAsia="Calibri" w:hAnsi="Times New Roman"/>
          <w:sz w:val="28"/>
          <w:szCs w:val="28"/>
        </w:rPr>
        <w:t>требование у заявителя</w:t>
      </w:r>
      <w:r w:rsidR="00BF6392">
        <w:rPr>
          <w:rFonts w:ascii="Times New Roman" w:eastAsia="Calibri" w:hAnsi="Times New Roman"/>
          <w:sz w:val="28"/>
          <w:szCs w:val="28"/>
        </w:rPr>
        <w:t xml:space="preserve"> документов или информации либо </w:t>
      </w:r>
      <w:r w:rsidRPr="008D3009">
        <w:rPr>
          <w:rFonts w:ascii="Times New Roman" w:eastAsia="Calibri" w:hAnsi="Times New Roman"/>
          <w:sz w:val="28"/>
          <w:szCs w:val="28"/>
        </w:rP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для предоставления муниципальной услуги; </w:t>
      </w:r>
    </w:p>
    <w:p w:rsidR="003E61CA" w:rsidRPr="008D3009" w:rsidRDefault="003E61CA" w:rsidP="003E61CA">
      <w:pPr>
        <w:widowControl w:val="0"/>
        <w:numPr>
          <w:ilvl w:val="0"/>
          <w:numId w:val="13"/>
        </w:numPr>
        <w:tabs>
          <w:tab w:val="left" w:pos="709"/>
        </w:tabs>
        <w:autoSpaceDE w:val="0"/>
        <w:autoSpaceDN w:val="0"/>
        <w:adjustRightInd w:val="0"/>
        <w:spacing w:after="0" w:line="240" w:lineRule="auto"/>
        <w:ind w:left="0" w:right="-3" w:firstLine="709"/>
        <w:jc w:val="both"/>
        <w:rPr>
          <w:rFonts w:ascii="Times New Roman" w:eastAsia="Calibri" w:hAnsi="Times New Roman"/>
          <w:sz w:val="28"/>
          <w:szCs w:val="28"/>
        </w:rPr>
      </w:pPr>
      <w:r w:rsidRPr="008D3009">
        <w:rPr>
          <w:rFonts w:ascii="Times New Roman" w:eastAsia="Calibri"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Ставропольского края </w:t>
      </w:r>
      <w:r w:rsidRPr="008D3009">
        <w:rPr>
          <w:rFonts w:ascii="Times New Roman" w:eastAsia="Calibri" w:hAnsi="Times New Roman"/>
          <w:sz w:val="28"/>
          <w:szCs w:val="28"/>
        </w:rPr>
        <w:lastRenderedPageBreak/>
        <w:t>для предоставления муниципальной услуги, у заявителя;</w:t>
      </w:r>
    </w:p>
    <w:p w:rsidR="003E61CA" w:rsidRPr="008D3009" w:rsidRDefault="003E61CA" w:rsidP="003E61CA">
      <w:pPr>
        <w:widowControl w:val="0"/>
        <w:numPr>
          <w:ilvl w:val="0"/>
          <w:numId w:val="13"/>
        </w:numPr>
        <w:tabs>
          <w:tab w:val="left" w:pos="0"/>
        </w:tabs>
        <w:autoSpaceDE w:val="0"/>
        <w:autoSpaceDN w:val="0"/>
        <w:adjustRightInd w:val="0"/>
        <w:spacing w:after="0" w:line="240" w:lineRule="auto"/>
        <w:ind w:left="0" w:right="-3" w:firstLine="709"/>
        <w:jc w:val="both"/>
        <w:rPr>
          <w:rFonts w:ascii="Times New Roman" w:eastAsia="Calibri" w:hAnsi="Times New Roman"/>
          <w:sz w:val="28"/>
          <w:szCs w:val="28"/>
        </w:rPr>
      </w:pPr>
      <w:r w:rsidRPr="008D3009">
        <w:rPr>
          <w:rFonts w:ascii="Times New Roman" w:eastAsia="Calibri" w:hAnsi="Times New Roman"/>
          <w:sz w:val="28"/>
          <w:szCs w:val="28"/>
        </w:rPr>
        <w:t>отказ Отдела в предоставлении муниципальной услуги, если основания для отказа не преду</w:t>
      </w:r>
      <w:r w:rsidR="00BF6392">
        <w:rPr>
          <w:rFonts w:ascii="Times New Roman" w:eastAsia="Calibri" w:hAnsi="Times New Roman"/>
          <w:sz w:val="28"/>
          <w:szCs w:val="28"/>
        </w:rPr>
        <w:t xml:space="preserve">смотрены федеральными законами </w:t>
      </w:r>
      <w:r w:rsidRPr="008D3009">
        <w:rPr>
          <w:rFonts w:ascii="Times New Roman" w:eastAsia="Calibri" w:hAnsi="Times New Roman"/>
          <w:sz w:val="28"/>
          <w:szCs w:val="28"/>
        </w:rPr>
        <w:t>и принятыми в соответствии с ними иными нормативными правовыми актами Российской Федерации, Ставропольского края;</w:t>
      </w:r>
    </w:p>
    <w:p w:rsidR="003E61CA" w:rsidRPr="008D3009" w:rsidRDefault="003E61CA" w:rsidP="003E61CA">
      <w:pPr>
        <w:widowControl w:val="0"/>
        <w:numPr>
          <w:ilvl w:val="0"/>
          <w:numId w:val="13"/>
        </w:numPr>
        <w:tabs>
          <w:tab w:val="left" w:pos="0"/>
        </w:tabs>
        <w:autoSpaceDE w:val="0"/>
        <w:autoSpaceDN w:val="0"/>
        <w:adjustRightInd w:val="0"/>
        <w:spacing w:after="0" w:line="240" w:lineRule="auto"/>
        <w:ind w:left="142" w:right="-3" w:firstLine="709"/>
        <w:jc w:val="both"/>
        <w:rPr>
          <w:rFonts w:ascii="Times New Roman" w:eastAsia="Calibri" w:hAnsi="Times New Roman"/>
          <w:sz w:val="28"/>
          <w:szCs w:val="28"/>
        </w:rPr>
      </w:pPr>
      <w:r w:rsidRPr="008D3009">
        <w:rPr>
          <w:rFonts w:ascii="Times New Roman" w:eastAsia="Calibri" w:hAnsi="Times New Roman"/>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w:t>
      </w:r>
      <w:proofErr w:type="gramStart"/>
      <w:r w:rsidRPr="008D3009">
        <w:rPr>
          <w:rFonts w:ascii="Times New Roman" w:eastAsia="Calibri" w:hAnsi="Times New Roman"/>
          <w:sz w:val="28"/>
          <w:szCs w:val="28"/>
        </w:rPr>
        <w:t>,;</w:t>
      </w:r>
      <w:proofErr w:type="gramEnd"/>
    </w:p>
    <w:p w:rsidR="003E61CA" w:rsidRPr="008D3009" w:rsidRDefault="003E61CA" w:rsidP="003E61CA">
      <w:pPr>
        <w:widowControl w:val="0"/>
        <w:numPr>
          <w:ilvl w:val="0"/>
          <w:numId w:val="13"/>
        </w:numPr>
        <w:tabs>
          <w:tab w:val="left" w:pos="0"/>
        </w:tabs>
        <w:autoSpaceDE w:val="0"/>
        <w:autoSpaceDN w:val="0"/>
        <w:adjustRightInd w:val="0"/>
        <w:spacing w:after="0" w:line="240" w:lineRule="auto"/>
        <w:ind w:left="0" w:right="-3" w:firstLine="709"/>
        <w:jc w:val="both"/>
        <w:rPr>
          <w:rFonts w:ascii="Times New Roman" w:eastAsia="Calibri" w:hAnsi="Times New Roman"/>
          <w:sz w:val="28"/>
          <w:szCs w:val="28"/>
        </w:rPr>
      </w:pPr>
      <w:proofErr w:type="gramStart"/>
      <w:r w:rsidRPr="008D3009">
        <w:rPr>
          <w:rFonts w:ascii="Times New Roman" w:eastAsia="Calibri" w:hAnsi="Times New Roman"/>
          <w:sz w:val="28"/>
          <w:szCs w:val="28"/>
        </w:rPr>
        <w:t xml:space="preserve">отказ Отдела, предоставляющего муниципальную услугу, должностного лица Отдела,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E61CA" w:rsidRPr="008D3009" w:rsidRDefault="003E61CA" w:rsidP="003E61CA">
      <w:pPr>
        <w:pStyle w:val="a4"/>
        <w:widowControl w:val="0"/>
        <w:numPr>
          <w:ilvl w:val="0"/>
          <w:numId w:val="13"/>
        </w:numPr>
        <w:tabs>
          <w:tab w:val="left" w:pos="0"/>
        </w:tabs>
        <w:autoSpaceDE w:val="0"/>
        <w:autoSpaceDN w:val="0"/>
        <w:adjustRightInd w:val="0"/>
        <w:spacing w:after="0" w:line="240" w:lineRule="auto"/>
        <w:ind w:left="0" w:right="-3" w:firstLine="709"/>
        <w:contextualSpacing/>
        <w:jc w:val="both"/>
        <w:rPr>
          <w:rFonts w:ascii="Times New Roman" w:eastAsia="Calibri" w:hAnsi="Times New Roman"/>
          <w:sz w:val="28"/>
          <w:szCs w:val="28"/>
        </w:rPr>
      </w:pPr>
      <w:r w:rsidRPr="008D3009">
        <w:rPr>
          <w:rFonts w:ascii="Times New Roman" w:eastAsia="Calibri" w:hAnsi="Times New Roman"/>
          <w:sz w:val="28"/>
          <w:szCs w:val="28"/>
        </w:rPr>
        <w:t>нарушение срока или порядка выдачи документов по результатам предоставления муниципальной услуги;</w:t>
      </w:r>
    </w:p>
    <w:p w:rsidR="003E61CA" w:rsidRPr="008D3009" w:rsidRDefault="003E61CA" w:rsidP="003E61CA">
      <w:pPr>
        <w:numPr>
          <w:ilvl w:val="0"/>
          <w:numId w:val="13"/>
        </w:numPr>
        <w:autoSpaceDE w:val="0"/>
        <w:autoSpaceDN w:val="0"/>
        <w:adjustRightInd w:val="0"/>
        <w:spacing w:after="0" w:line="240" w:lineRule="auto"/>
        <w:ind w:left="0" w:right="-3" w:firstLine="709"/>
        <w:jc w:val="both"/>
        <w:rPr>
          <w:rFonts w:ascii="Times New Roman" w:eastAsia="Calibri" w:hAnsi="Times New Roman"/>
          <w:sz w:val="28"/>
          <w:szCs w:val="28"/>
        </w:rPr>
      </w:pPr>
      <w:proofErr w:type="gramStart"/>
      <w:r w:rsidRPr="008D3009">
        <w:rPr>
          <w:rFonts w:ascii="Times New Roman" w:eastAsia="Calibri" w:hAnsi="Times New Roman"/>
          <w:sz w:val="28"/>
          <w:szCs w:val="28"/>
        </w:rPr>
        <w:t>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3E61CA" w:rsidRPr="008D3009" w:rsidRDefault="003E61CA" w:rsidP="003E61CA">
      <w:pPr>
        <w:autoSpaceDE w:val="0"/>
        <w:autoSpaceDN w:val="0"/>
        <w:adjustRightInd w:val="0"/>
        <w:spacing w:after="0" w:line="240"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 xml:space="preserve">10) требование Отделом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3E61CA" w:rsidRPr="008D3009" w:rsidRDefault="003E61CA" w:rsidP="003E61CA">
      <w:pPr>
        <w:widowControl w:val="0"/>
        <w:autoSpaceDE w:val="0"/>
        <w:autoSpaceDN w:val="0"/>
        <w:adjustRightInd w:val="0"/>
        <w:spacing w:after="0" w:line="240" w:lineRule="auto"/>
        <w:ind w:right="-3" w:firstLine="709"/>
        <w:jc w:val="both"/>
        <w:outlineLvl w:val="0"/>
        <w:rPr>
          <w:rFonts w:ascii="Times New Roman" w:eastAsia="Calibri" w:hAnsi="Times New Roman"/>
          <w:sz w:val="28"/>
          <w:szCs w:val="28"/>
        </w:rPr>
      </w:pPr>
      <w:r w:rsidRPr="008D3009">
        <w:rPr>
          <w:rFonts w:ascii="Times New Roman" w:eastAsia="Calibri" w:hAnsi="Times New Roman"/>
          <w:sz w:val="28"/>
          <w:szCs w:val="28"/>
        </w:rPr>
        <w:t>5.3. Администрация</w:t>
      </w:r>
      <w:r>
        <w:rPr>
          <w:rFonts w:ascii="Times New Roman" w:eastAsia="Calibri" w:hAnsi="Times New Roman"/>
          <w:sz w:val="28"/>
          <w:szCs w:val="28"/>
        </w:rPr>
        <w:t xml:space="preserve"> округа</w:t>
      </w:r>
      <w:r w:rsidRPr="008D3009">
        <w:rPr>
          <w:rFonts w:ascii="Times New Roman" w:eastAsia="Calibri" w:hAnsi="Times New Roman"/>
          <w:sz w:val="28"/>
          <w:szCs w:val="28"/>
        </w:rPr>
        <w:t>, Отдел, МФ</w:t>
      </w:r>
      <w:r>
        <w:rPr>
          <w:rFonts w:ascii="Times New Roman" w:eastAsia="Calibri" w:hAnsi="Times New Roman"/>
          <w:sz w:val="28"/>
          <w:szCs w:val="28"/>
        </w:rPr>
        <w:t>Ц,</w:t>
      </w:r>
      <w:r w:rsidRPr="008D3009">
        <w:rPr>
          <w:rFonts w:ascii="Times New Roman" w:eastAsia="Calibri" w:hAnsi="Times New Roman"/>
          <w:sz w:val="28"/>
          <w:szCs w:val="28"/>
        </w:rPr>
        <w:t xml:space="preserve"> а также </w:t>
      </w:r>
      <w:r w:rsidRPr="008D3009">
        <w:rPr>
          <w:rFonts w:ascii="Times New Roman" w:hAnsi="Times New Roman"/>
          <w:sz w:val="28"/>
          <w:szCs w:val="28"/>
        </w:rPr>
        <w:t>организации, указанные</w:t>
      </w:r>
      <w:r>
        <w:rPr>
          <w:rFonts w:ascii="Times New Roman" w:hAnsi="Times New Roman"/>
          <w:sz w:val="28"/>
          <w:szCs w:val="28"/>
        </w:rPr>
        <w:t xml:space="preserve"> </w:t>
      </w:r>
      <w:r w:rsidRPr="008D3009">
        <w:rPr>
          <w:rFonts w:ascii="Times New Roman" w:hAnsi="Times New Roman"/>
          <w:sz w:val="28"/>
          <w:szCs w:val="28"/>
        </w:rPr>
        <w:t xml:space="preserve">в части  1.1 статьи 16 Федерального закона «Об организации предоставления государственных и муниципальных услуг», </w:t>
      </w:r>
      <w:r w:rsidRPr="008D3009">
        <w:rPr>
          <w:rFonts w:ascii="Times New Roman" w:eastAsia="Calibri" w:hAnsi="Times New Roman"/>
          <w:sz w:val="28"/>
          <w:szCs w:val="28"/>
        </w:rPr>
        <w:t>которым может быть направлена жалоба</w:t>
      </w:r>
    </w:p>
    <w:p w:rsidR="003E61CA" w:rsidRPr="008D3009" w:rsidRDefault="003E61CA" w:rsidP="003E61CA">
      <w:pPr>
        <w:widowControl w:val="0"/>
        <w:tabs>
          <w:tab w:val="left" w:pos="709"/>
        </w:tabs>
        <w:autoSpaceDE w:val="0"/>
        <w:autoSpaceDN w:val="0"/>
        <w:adjustRightInd w:val="0"/>
        <w:spacing w:after="0" w:line="240"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 xml:space="preserve">Жалоба на действия специалистов Отдела подается в Отдел </w:t>
      </w:r>
      <w:r w:rsidRPr="008D3009">
        <w:rPr>
          <w:rFonts w:ascii="Times New Roman" w:eastAsia="Calibri" w:hAnsi="Times New Roman"/>
          <w:sz w:val="28"/>
          <w:szCs w:val="28"/>
        </w:rPr>
        <w:br/>
        <w:t xml:space="preserve">и рассматривается его </w:t>
      </w:r>
      <w:r>
        <w:rPr>
          <w:rFonts w:ascii="Times New Roman" w:eastAsia="Calibri" w:hAnsi="Times New Roman"/>
          <w:sz w:val="28"/>
          <w:szCs w:val="28"/>
        </w:rPr>
        <w:t>начальником</w:t>
      </w:r>
      <w:r w:rsidRPr="008D3009">
        <w:rPr>
          <w:rFonts w:ascii="Times New Roman" w:eastAsia="Calibri" w:hAnsi="Times New Roman"/>
          <w:sz w:val="28"/>
          <w:szCs w:val="28"/>
        </w:rPr>
        <w:t>.</w:t>
      </w:r>
    </w:p>
    <w:p w:rsidR="003E61CA" w:rsidRPr="008D3009" w:rsidRDefault="003E61CA" w:rsidP="003E61CA">
      <w:pPr>
        <w:widowControl w:val="0"/>
        <w:tabs>
          <w:tab w:val="left" w:pos="709"/>
        </w:tabs>
        <w:autoSpaceDE w:val="0"/>
        <w:autoSpaceDN w:val="0"/>
        <w:adjustRightInd w:val="0"/>
        <w:spacing w:after="0" w:line="240"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 xml:space="preserve">Жалоба на действия специалистов МФЦ подается в МФЦ </w:t>
      </w:r>
      <w:r w:rsidRPr="008D3009">
        <w:rPr>
          <w:rFonts w:ascii="Times New Roman" w:eastAsia="Calibri" w:hAnsi="Times New Roman"/>
          <w:sz w:val="28"/>
          <w:szCs w:val="28"/>
        </w:rPr>
        <w:br/>
        <w:t>и рассматривается его руководителем.</w:t>
      </w:r>
    </w:p>
    <w:p w:rsidR="003E61CA" w:rsidRPr="008D3009" w:rsidRDefault="003E61CA" w:rsidP="003E61CA">
      <w:pPr>
        <w:widowControl w:val="0"/>
        <w:tabs>
          <w:tab w:val="left" w:pos="709"/>
        </w:tabs>
        <w:autoSpaceDE w:val="0"/>
        <w:autoSpaceDN w:val="0"/>
        <w:adjustRightInd w:val="0"/>
        <w:spacing w:after="0" w:line="240"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 xml:space="preserve">Жалоба на действия </w:t>
      </w:r>
      <w:r>
        <w:rPr>
          <w:rFonts w:ascii="Times New Roman" w:eastAsia="Calibri" w:hAnsi="Times New Roman"/>
          <w:sz w:val="28"/>
          <w:szCs w:val="28"/>
        </w:rPr>
        <w:t xml:space="preserve">начальника Отдела </w:t>
      </w:r>
      <w:r w:rsidRPr="008D3009">
        <w:rPr>
          <w:rFonts w:ascii="Times New Roman" w:eastAsia="Calibri" w:hAnsi="Times New Roman"/>
          <w:sz w:val="28"/>
          <w:szCs w:val="28"/>
        </w:rPr>
        <w:t xml:space="preserve">подается </w:t>
      </w:r>
      <w:r>
        <w:rPr>
          <w:rFonts w:ascii="Times New Roman" w:eastAsia="Calibri" w:hAnsi="Times New Roman"/>
          <w:sz w:val="28"/>
          <w:szCs w:val="28"/>
        </w:rPr>
        <w:t>в а</w:t>
      </w:r>
      <w:r w:rsidRPr="008D3009">
        <w:rPr>
          <w:rFonts w:ascii="Times New Roman" w:eastAsia="Calibri" w:hAnsi="Times New Roman"/>
          <w:sz w:val="28"/>
          <w:szCs w:val="28"/>
        </w:rPr>
        <w:t>дминистрацию</w:t>
      </w:r>
      <w:r>
        <w:rPr>
          <w:rFonts w:ascii="Times New Roman" w:eastAsia="Calibri" w:hAnsi="Times New Roman"/>
          <w:sz w:val="28"/>
          <w:szCs w:val="28"/>
        </w:rPr>
        <w:t xml:space="preserve"> округа</w:t>
      </w:r>
      <w:r w:rsidRPr="008D3009">
        <w:rPr>
          <w:rFonts w:ascii="Times New Roman" w:eastAsia="Calibri" w:hAnsi="Times New Roman"/>
          <w:sz w:val="28"/>
          <w:szCs w:val="28"/>
        </w:rPr>
        <w:t xml:space="preserve"> и рассматривается Главой округа.</w:t>
      </w:r>
    </w:p>
    <w:p w:rsidR="003E61CA" w:rsidRPr="008D3009" w:rsidRDefault="003E61CA" w:rsidP="003E61CA">
      <w:pPr>
        <w:widowControl w:val="0"/>
        <w:tabs>
          <w:tab w:val="left" w:pos="709"/>
        </w:tabs>
        <w:autoSpaceDE w:val="0"/>
        <w:autoSpaceDN w:val="0"/>
        <w:adjustRightInd w:val="0"/>
        <w:spacing w:after="0" w:line="240" w:lineRule="auto"/>
        <w:ind w:right="-3" w:firstLine="709"/>
        <w:jc w:val="both"/>
        <w:rPr>
          <w:rFonts w:ascii="Times New Roman" w:eastAsia="Calibri" w:hAnsi="Times New Roman"/>
          <w:color w:val="000000"/>
          <w:sz w:val="28"/>
          <w:szCs w:val="28"/>
        </w:rPr>
      </w:pPr>
      <w:r w:rsidRPr="008D3009">
        <w:rPr>
          <w:rFonts w:ascii="Times New Roman" w:eastAsia="Calibri" w:hAnsi="Times New Roman"/>
          <w:sz w:val="28"/>
          <w:szCs w:val="28"/>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Pr="008D3009">
        <w:rPr>
          <w:rFonts w:ascii="Times New Roman" w:eastAsia="Calibri" w:hAnsi="Times New Roman"/>
          <w:color w:val="000000"/>
          <w:sz w:val="28"/>
          <w:szCs w:val="28"/>
        </w:rPr>
        <w:t xml:space="preserve"> и рассматривается должностным лицом, наделенным полномочиями по рассмотрению жалоб.</w:t>
      </w:r>
    </w:p>
    <w:p w:rsidR="003E61CA" w:rsidRPr="008D3009" w:rsidRDefault="003E61CA" w:rsidP="003E61CA">
      <w:pPr>
        <w:widowControl w:val="0"/>
        <w:autoSpaceDE w:val="0"/>
        <w:autoSpaceDN w:val="0"/>
        <w:adjustRightInd w:val="0"/>
        <w:spacing w:after="0" w:line="240" w:lineRule="auto"/>
        <w:ind w:right="-3" w:firstLine="709"/>
        <w:jc w:val="both"/>
        <w:outlineLvl w:val="0"/>
        <w:rPr>
          <w:rFonts w:ascii="Times New Roman" w:eastAsia="Calibri" w:hAnsi="Times New Roman"/>
          <w:sz w:val="28"/>
          <w:szCs w:val="28"/>
        </w:rPr>
      </w:pPr>
      <w:r w:rsidRPr="008D3009">
        <w:rPr>
          <w:rFonts w:ascii="Times New Roman" w:eastAsia="Calibri" w:hAnsi="Times New Roman"/>
          <w:sz w:val="28"/>
          <w:szCs w:val="28"/>
        </w:rPr>
        <w:t>5.4. Порядок подачи и рассмотрения жалобы.</w:t>
      </w:r>
    </w:p>
    <w:p w:rsidR="003E61CA" w:rsidRPr="008D3009" w:rsidRDefault="003E61CA" w:rsidP="003E61CA">
      <w:pPr>
        <w:widowControl w:val="0"/>
        <w:tabs>
          <w:tab w:val="left" w:pos="709"/>
        </w:tabs>
        <w:autoSpaceDE w:val="0"/>
        <w:autoSpaceDN w:val="0"/>
        <w:adjustRightInd w:val="0"/>
        <w:spacing w:after="0" w:line="240"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 xml:space="preserve">Жалоба подается в письменной форме на бумажном носителе или </w:t>
      </w:r>
      <w:r w:rsidRPr="008D3009">
        <w:rPr>
          <w:rFonts w:ascii="Times New Roman" w:eastAsia="Calibri" w:hAnsi="Times New Roman"/>
          <w:sz w:val="28"/>
          <w:szCs w:val="28"/>
        </w:rPr>
        <w:br/>
        <w:t>в электронной форме.</w:t>
      </w:r>
    </w:p>
    <w:p w:rsidR="003E61CA" w:rsidRPr="008D3009" w:rsidRDefault="003E61CA" w:rsidP="003E61CA">
      <w:pPr>
        <w:widowControl w:val="0"/>
        <w:tabs>
          <w:tab w:val="left" w:pos="709"/>
        </w:tabs>
        <w:autoSpaceDE w:val="0"/>
        <w:autoSpaceDN w:val="0"/>
        <w:adjustRightInd w:val="0"/>
        <w:spacing w:after="0" w:line="240" w:lineRule="atLeast"/>
        <w:ind w:right="-3" w:firstLine="709"/>
        <w:jc w:val="both"/>
        <w:rPr>
          <w:rFonts w:ascii="Times New Roman" w:eastAsia="Calibri" w:hAnsi="Times New Roman"/>
          <w:sz w:val="28"/>
          <w:szCs w:val="28"/>
        </w:rPr>
      </w:pPr>
      <w:r w:rsidRPr="008D3009">
        <w:rPr>
          <w:rFonts w:ascii="Times New Roman" w:eastAsia="Calibri" w:hAnsi="Times New Roman"/>
          <w:sz w:val="28"/>
          <w:szCs w:val="28"/>
        </w:rPr>
        <w:t xml:space="preserve">Жалоба может быть направлена по почте, через МФЦ, </w:t>
      </w:r>
      <w:r w:rsidRPr="008D3009">
        <w:rPr>
          <w:rFonts w:ascii="Times New Roman" w:eastAsia="Calibri" w:hAnsi="Times New Roman"/>
          <w:sz w:val="28"/>
          <w:szCs w:val="28"/>
        </w:rPr>
        <w:br/>
        <w:t xml:space="preserve">с использованием информационно-телекоммуникационной сети «Интернет», </w:t>
      </w:r>
    </w:p>
    <w:p w:rsidR="003E61CA" w:rsidRPr="008D3009" w:rsidRDefault="003E61CA" w:rsidP="003E61CA">
      <w:pPr>
        <w:widowControl w:val="0"/>
        <w:tabs>
          <w:tab w:val="left" w:pos="709"/>
        </w:tabs>
        <w:autoSpaceDE w:val="0"/>
        <w:autoSpaceDN w:val="0"/>
        <w:adjustRightInd w:val="0"/>
        <w:spacing w:after="0" w:line="240" w:lineRule="atLeast"/>
        <w:ind w:right="-3"/>
        <w:jc w:val="both"/>
        <w:rPr>
          <w:rFonts w:ascii="Times New Roman" w:eastAsia="Calibri" w:hAnsi="Times New Roman"/>
          <w:sz w:val="28"/>
          <w:szCs w:val="28"/>
        </w:rPr>
      </w:pPr>
      <w:r w:rsidRPr="008D3009">
        <w:rPr>
          <w:rFonts w:ascii="Times New Roman" w:eastAsia="Calibri" w:hAnsi="Times New Roman"/>
          <w:sz w:val="28"/>
          <w:szCs w:val="28"/>
        </w:rPr>
        <w:t xml:space="preserve">официального сайта </w:t>
      </w:r>
      <w:r>
        <w:rPr>
          <w:rFonts w:ascii="Times New Roman" w:eastAsia="Calibri" w:hAnsi="Times New Roman"/>
          <w:sz w:val="28"/>
          <w:szCs w:val="28"/>
        </w:rPr>
        <w:t xml:space="preserve">администрации </w:t>
      </w:r>
      <w:r w:rsidRPr="008D3009">
        <w:rPr>
          <w:rFonts w:ascii="Times New Roman" w:eastAsia="Calibri" w:hAnsi="Times New Roman"/>
          <w:sz w:val="28"/>
          <w:szCs w:val="28"/>
        </w:rPr>
        <w:t>Апанасенковского муниципального округа, Единого портала, Регионального портала, а также может быть принята при личном приеме заявителя.</w:t>
      </w:r>
    </w:p>
    <w:p w:rsidR="003E61CA" w:rsidRPr="008D3009" w:rsidRDefault="003E61CA" w:rsidP="003E61CA">
      <w:pPr>
        <w:spacing w:after="0" w:line="240" w:lineRule="atLeast"/>
        <w:ind w:firstLine="709"/>
        <w:jc w:val="both"/>
        <w:rPr>
          <w:rFonts w:ascii="Times New Roman" w:eastAsia="Calibri" w:hAnsi="Times New Roman"/>
          <w:spacing w:val="2"/>
          <w:sz w:val="28"/>
          <w:szCs w:val="28"/>
          <w:shd w:val="clear" w:color="auto" w:fill="FFFFFF"/>
        </w:rPr>
      </w:pPr>
      <w:proofErr w:type="gramStart"/>
      <w:r w:rsidRPr="008D3009">
        <w:rPr>
          <w:rFonts w:ascii="Times New Roman" w:eastAsia="Calibri" w:hAnsi="Times New Roman"/>
          <w:spacing w:val="2"/>
          <w:sz w:val="28"/>
          <w:szCs w:val="28"/>
          <w:shd w:val="clear" w:color="auto" w:fill="FFFFFF"/>
        </w:rPr>
        <w:lastRenderedPageBreak/>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3E61CA" w:rsidRPr="008D3009" w:rsidRDefault="003E61CA" w:rsidP="003E61CA">
      <w:pPr>
        <w:widowControl w:val="0"/>
        <w:tabs>
          <w:tab w:val="left" w:pos="709"/>
        </w:tabs>
        <w:autoSpaceDE w:val="0"/>
        <w:autoSpaceDN w:val="0"/>
        <w:adjustRightInd w:val="0"/>
        <w:spacing w:after="0" w:line="240" w:lineRule="atLeast"/>
        <w:ind w:right="-3" w:firstLine="709"/>
        <w:jc w:val="both"/>
        <w:rPr>
          <w:rFonts w:ascii="Times New Roman" w:eastAsia="Calibri" w:hAnsi="Times New Roman"/>
          <w:sz w:val="28"/>
          <w:szCs w:val="28"/>
        </w:rPr>
      </w:pPr>
    </w:p>
    <w:p w:rsidR="003E61CA" w:rsidRPr="008D3009" w:rsidRDefault="003E61CA" w:rsidP="003E61CA">
      <w:pPr>
        <w:widowControl w:val="0"/>
        <w:tabs>
          <w:tab w:val="left" w:pos="709"/>
        </w:tabs>
        <w:autoSpaceDE w:val="0"/>
        <w:autoSpaceDN w:val="0"/>
        <w:adjustRightInd w:val="0"/>
        <w:spacing w:after="0" w:line="240" w:lineRule="atLeast"/>
        <w:ind w:right="-3" w:firstLine="709"/>
        <w:jc w:val="both"/>
        <w:rPr>
          <w:rFonts w:ascii="Times New Roman" w:eastAsia="Calibri" w:hAnsi="Times New Roman"/>
          <w:sz w:val="28"/>
          <w:szCs w:val="28"/>
        </w:rPr>
      </w:pPr>
      <w:r w:rsidRPr="008D3009">
        <w:rPr>
          <w:rFonts w:ascii="Times New Roman" w:eastAsia="Calibri" w:hAnsi="Times New Roman"/>
          <w:sz w:val="28"/>
          <w:szCs w:val="28"/>
        </w:rPr>
        <w:t>Жалоба должна содержать:</w:t>
      </w:r>
    </w:p>
    <w:p w:rsidR="003E61CA" w:rsidRPr="008D3009" w:rsidRDefault="003E61CA" w:rsidP="003E61CA">
      <w:pPr>
        <w:widowControl w:val="0"/>
        <w:tabs>
          <w:tab w:val="left" w:pos="709"/>
        </w:tabs>
        <w:autoSpaceDE w:val="0"/>
        <w:autoSpaceDN w:val="0"/>
        <w:adjustRightInd w:val="0"/>
        <w:spacing w:after="0" w:line="240" w:lineRule="atLeast"/>
        <w:ind w:right="-3" w:firstLine="709"/>
        <w:jc w:val="both"/>
        <w:rPr>
          <w:rFonts w:ascii="Times New Roman" w:eastAsia="Calibri" w:hAnsi="Times New Roman"/>
          <w:sz w:val="28"/>
          <w:szCs w:val="28"/>
        </w:rPr>
      </w:pPr>
      <w:r w:rsidRPr="008D3009">
        <w:rPr>
          <w:rFonts w:ascii="Times New Roman" w:eastAsia="Calibri" w:hAnsi="Times New Roman"/>
          <w:sz w:val="28"/>
          <w:szCs w:val="28"/>
        </w:rPr>
        <w:t>наименование органа (Отдел, МФЦ), наименование должности, фамилию, имя, отчество должностного лица, муниципального служащего Отдела, руководителя МФЦ, специалиста МФЦ, решения и действия (бездействие) которых обжалуются;</w:t>
      </w:r>
    </w:p>
    <w:p w:rsidR="003E61CA" w:rsidRPr="008D3009" w:rsidRDefault="003E61CA" w:rsidP="003E61CA">
      <w:pPr>
        <w:widowControl w:val="0"/>
        <w:tabs>
          <w:tab w:val="left" w:pos="709"/>
        </w:tabs>
        <w:autoSpaceDE w:val="0"/>
        <w:autoSpaceDN w:val="0"/>
        <w:adjustRightInd w:val="0"/>
        <w:spacing w:after="0" w:line="235" w:lineRule="auto"/>
        <w:ind w:right="-3" w:firstLine="709"/>
        <w:jc w:val="both"/>
        <w:rPr>
          <w:rFonts w:ascii="Times New Roman" w:eastAsia="Calibri" w:hAnsi="Times New Roman"/>
          <w:sz w:val="28"/>
          <w:szCs w:val="28"/>
        </w:rPr>
      </w:pPr>
      <w:proofErr w:type="gramStart"/>
      <w:r w:rsidRPr="008D3009">
        <w:rPr>
          <w:rFonts w:ascii="Times New Roman" w:eastAsia="Calibri"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w:t>
      </w:r>
      <w:r w:rsidRPr="008D3009">
        <w:rPr>
          <w:rFonts w:ascii="Times New Roman" w:eastAsia="Calibri" w:hAnsi="Times New Roman"/>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8D3009">
        <w:rPr>
          <w:rFonts w:ascii="Times New Roman" w:eastAsia="Calibri" w:hAnsi="Times New Roman"/>
          <w:sz w:val="28"/>
          <w:szCs w:val="28"/>
        </w:rPr>
        <w:br/>
        <w:t>и почтовый адрес, по которым должен быть направлен ответ заявителю;</w:t>
      </w:r>
      <w:proofErr w:type="gramEnd"/>
    </w:p>
    <w:p w:rsidR="003E61CA" w:rsidRPr="008D3009" w:rsidRDefault="003E61CA" w:rsidP="003E61CA">
      <w:pPr>
        <w:widowControl w:val="0"/>
        <w:tabs>
          <w:tab w:val="left" w:pos="709"/>
        </w:tabs>
        <w:autoSpaceDE w:val="0"/>
        <w:autoSpaceDN w:val="0"/>
        <w:adjustRightInd w:val="0"/>
        <w:spacing w:after="0" w:line="235"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 xml:space="preserve">сведения об обжалуемых решениях и действиях (бездействии) Отдела, МФЦ, должностного лица, муниципального </w:t>
      </w:r>
      <w:r>
        <w:rPr>
          <w:rFonts w:ascii="Times New Roman" w:eastAsia="Calibri" w:hAnsi="Times New Roman"/>
          <w:sz w:val="28"/>
          <w:szCs w:val="28"/>
        </w:rPr>
        <w:t xml:space="preserve">служащего Отдела, начальника </w:t>
      </w:r>
      <w:r w:rsidRPr="008D3009">
        <w:rPr>
          <w:rFonts w:ascii="Times New Roman" w:eastAsia="Calibri" w:hAnsi="Times New Roman"/>
          <w:sz w:val="28"/>
          <w:szCs w:val="28"/>
        </w:rPr>
        <w:t xml:space="preserve">Отдела, </w:t>
      </w:r>
      <w:r>
        <w:rPr>
          <w:rFonts w:ascii="Times New Roman" w:eastAsia="Calibri" w:hAnsi="Times New Roman"/>
          <w:sz w:val="28"/>
          <w:szCs w:val="28"/>
        </w:rPr>
        <w:t xml:space="preserve">руководителя </w:t>
      </w:r>
      <w:r w:rsidRPr="008D3009">
        <w:rPr>
          <w:rFonts w:ascii="Times New Roman" w:eastAsia="Calibri" w:hAnsi="Times New Roman"/>
          <w:sz w:val="28"/>
          <w:szCs w:val="28"/>
        </w:rPr>
        <w:t>МФЦ, специалиста  МФЦ;</w:t>
      </w:r>
    </w:p>
    <w:p w:rsidR="003E61CA" w:rsidRPr="008D3009" w:rsidRDefault="003E61CA" w:rsidP="003E61CA">
      <w:pPr>
        <w:widowControl w:val="0"/>
        <w:tabs>
          <w:tab w:val="left" w:pos="709"/>
        </w:tabs>
        <w:autoSpaceDE w:val="0"/>
        <w:autoSpaceDN w:val="0"/>
        <w:adjustRightInd w:val="0"/>
        <w:spacing w:after="0" w:line="235"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 xml:space="preserve">доводы, на основании которых заявитель не согласен с решением </w:t>
      </w:r>
      <w:r w:rsidRPr="008D3009">
        <w:rPr>
          <w:rFonts w:ascii="Times New Roman" w:eastAsia="Calibri" w:hAnsi="Times New Roman"/>
          <w:sz w:val="28"/>
          <w:szCs w:val="28"/>
        </w:rPr>
        <w:br/>
        <w:t xml:space="preserve">и действием (бездействием) Отдела, МФЦ, должностного лица, </w:t>
      </w:r>
      <w:r w:rsidRPr="008D3009">
        <w:rPr>
          <w:rFonts w:ascii="Times New Roman" w:eastAsia="Calibri" w:hAnsi="Times New Roman"/>
          <w:sz w:val="28"/>
          <w:szCs w:val="28"/>
        </w:rPr>
        <w:br/>
        <w:t xml:space="preserve">муниципального служащего Отдела, </w:t>
      </w:r>
      <w:r>
        <w:rPr>
          <w:rFonts w:ascii="Times New Roman" w:eastAsia="Calibri" w:hAnsi="Times New Roman"/>
          <w:sz w:val="28"/>
          <w:szCs w:val="28"/>
        </w:rPr>
        <w:t>начальника</w:t>
      </w:r>
      <w:r w:rsidRPr="008D3009">
        <w:rPr>
          <w:rFonts w:ascii="Times New Roman" w:eastAsia="Calibri" w:hAnsi="Times New Roman"/>
          <w:sz w:val="28"/>
          <w:szCs w:val="28"/>
        </w:rPr>
        <w:t xml:space="preserve"> Отдела,</w:t>
      </w:r>
      <w:r>
        <w:rPr>
          <w:rFonts w:ascii="Times New Roman" w:eastAsia="Calibri" w:hAnsi="Times New Roman"/>
          <w:sz w:val="28"/>
          <w:szCs w:val="28"/>
        </w:rPr>
        <w:t xml:space="preserve"> руководителя </w:t>
      </w:r>
      <w:r w:rsidRPr="008D3009">
        <w:rPr>
          <w:rFonts w:ascii="Times New Roman" w:eastAsia="Calibri" w:hAnsi="Times New Roman"/>
          <w:sz w:val="28"/>
          <w:szCs w:val="28"/>
        </w:rPr>
        <w:t xml:space="preserve"> МФЦ, специалиста МФЦ. Заявителем могут быть представлены документы (при наличии), подтверждающие доводы заявителя, либо их копии.</w:t>
      </w:r>
    </w:p>
    <w:p w:rsidR="003E61CA" w:rsidRPr="008D3009" w:rsidRDefault="003E61CA" w:rsidP="003E61CA">
      <w:pPr>
        <w:widowControl w:val="0"/>
        <w:tabs>
          <w:tab w:val="left" w:pos="709"/>
        </w:tabs>
        <w:autoSpaceDE w:val="0"/>
        <w:autoSpaceDN w:val="0"/>
        <w:adjustRightInd w:val="0"/>
        <w:spacing w:after="0" w:line="235"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5.5. Сроки рассмотрения жалобы.</w:t>
      </w:r>
    </w:p>
    <w:p w:rsidR="003E61CA" w:rsidRPr="008D3009" w:rsidRDefault="003E61CA" w:rsidP="003E61CA">
      <w:pPr>
        <w:widowControl w:val="0"/>
        <w:tabs>
          <w:tab w:val="left" w:pos="709"/>
        </w:tabs>
        <w:autoSpaceDE w:val="0"/>
        <w:autoSpaceDN w:val="0"/>
        <w:adjustRightInd w:val="0"/>
        <w:spacing w:after="0" w:line="235"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Жалоба регистри</w:t>
      </w:r>
      <w:r>
        <w:rPr>
          <w:rFonts w:ascii="Times New Roman" w:eastAsia="Calibri" w:hAnsi="Times New Roman"/>
          <w:sz w:val="28"/>
          <w:szCs w:val="28"/>
        </w:rPr>
        <w:t>руется в день ее поступления в а</w:t>
      </w:r>
      <w:r w:rsidRPr="008D3009">
        <w:rPr>
          <w:rFonts w:ascii="Times New Roman" w:eastAsia="Calibri" w:hAnsi="Times New Roman"/>
          <w:sz w:val="28"/>
          <w:szCs w:val="28"/>
        </w:rPr>
        <w:t>дминистрацию</w:t>
      </w:r>
      <w:r>
        <w:rPr>
          <w:rFonts w:ascii="Times New Roman" w:eastAsia="Calibri" w:hAnsi="Times New Roman"/>
          <w:sz w:val="28"/>
          <w:szCs w:val="28"/>
        </w:rPr>
        <w:t xml:space="preserve"> округа</w:t>
      </w:r>
      <w:r w:rsidRPr="008D3009">
        <w:rPr>
          <w:rFonts w:ascii="Times New Roman" w:eastAsia="Calibri" w:hAnsi="Times New Roman"/>
          <w:sz w:val="28"/>
          <w:szCs w:val="28"/>
        </w:rPr>
        <w:t>, Отдел, МФЦ.</w:t>
      </w:r>
    </w:p>
    <w:p w:rsidR="003E61CA" w:rsidRPr="008D3009" w:rsidRDefault="003E61CA" w:rsidP="003E61CA">
      <w:pPr>
        <w:widowControl w:val="0"/>
        <w:tabs>
          <w:tab w:val="left" w:pos="709"/>
        </w:tabs>
        <w:autoSpaceDE w:val="0"/>
        <w:autoSpaceDN w:val="0"/>
        <w:adjustRightInd w:val="0"/>
        <w:spacing w:after="0" w:line="235" w:lineRule="auto"/>
        <w:ind w:right="-3" w:firstLine="709"/>
        <w:jc w:val="both"/>
        <w:rPr>
          <w:rFonts w:ascii="Times New Roman" w:eastAsia="Calibri" w:hAnsi="Times New Roman"/>
          <w:sz w:val="28"/>
          <w:szCs w:val="28"/>
        </w:rPr>
      </w:pPr>
      <w:proofErr w:type="gramStart"/>
      <w:r>
        <w:rPr>
          <w:rFonts w:ascii="Times New Roman" w:eastAsia="Calibri" w:hAnsi="Times New Roman"/>
          <w:sz w:val="28"/>
          <w:szCs w:val="28"/>
        </w:rPr>
        <w:t>Жалоба, поступившая в а</w:t>
      </w:r>
      <w:r w:rsidRPr="008D3009">
        <w:rPr>
          <w:rFonts w:ascii="Times New Roman" w:eastAsia="Calibri" w:hAnsi="Times New Roman"/>
          <w:sz w:val="28"/>
          <w:szCs w:val="28"/>
        </w:rPr>
        <w:t>дминистрацию</w:t>
      </w:r>
      <w:r>
        <w:rPr>
          <w:rFonts w:ascii="Times New Roman" w:eastAsia="Calibri" w:hAnsi="Times New Roman"/>
          <w:sz w:val="28"/>
          <w:szCs w:val="28"/>
        </w:rPr>
        <w:t xml:space="preserve"> округа</w:t>
      </w:r>
      <w:r w:rsidRPr="008D3009">
        <w:rPr>
          <w:rFonts w:ascii="Times New Roman" w:eastAsia="Calibri" w:hAnsi="Times New Roman"/>
          <w:sz w:val="28"/>
          <w:szCs w:val="28"/>
        </w:rPr>
        <w:t>, Отдел,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D3009">
        <w:rPr>
          <w:rFonts w:ascii="Times New Roman" w:eastAsia="Calibri" w:hAnsi="Times New Roman"/>
          <w:sz w:val="28"/>
          <w:szCs w:val="28"/>
        </w:rPr>
        <w:t xml:space="preserve"> исправлений – в течение пяти рабочих дней со дня ее регистрации.</w:t>
      </w:r>
    </w:p>
    <w:p w:rsidR="003E61CA" w:rsidRPr="008D3009" w:rsidRDefault="003E61CA" w:rsidP="003E61CA">
      <w:pPr>
        <w:widowControl w:val="0"/>
        <w:tabs>
          <w:tab w:val="left" w:pos="709"/>
        </w:tabs>
        <w:autoSpaceDE w:val="0"/>
        <w:autoSpaceDN w:val="0"/>
        <w:adjustRightInd w:val="0"/>
        <w:spacing w:after="0" w:line="235" w:lineRule="auto"/>
        <w:ind w:right="-3" w:firstLine="709"/>
        <w:jc w:val="both"/>
        <w:rPr>
          <w:rFonts w:ascii="Times New Roman" w:eastAsia="Calibri" w:hAnsi="Times New Roman"/>
          <w:sz w:val="28"/>
          <w:szCs w:val="28"/>
        </w:rPr>
      </w:pPr>
      <w:proofErr w:type="gramStart"/>
      <w:r w:rsidRPr="008D3009">
        <w:rPr>
          <w:rFonts w:ascii="Times New Roman" w:eastAsia="Calibri" w:hAnsi="Times New Roman"/>
          <w:sz w:val="28"/>
          <w:szCs w:val="28"/>
        </w:rPr>
        <w:t xml:space="preserve">Жалоба на действия специалистов Отдела, МФЦ подлежит рассмотрению </w:t>
      </w:r>
      <w:r>
        <w:rPr>
          <w:rFonts w:ascii="Times New Roman" w:eastAsia="Calibri" w:hAnsi="Times New Roman"/>
          <w:sz w:val="28"/>
          <w:szCs w:val="28"/>
        </w:rPr>
        <w:t>начальником</w:t>
      </w:r>
      <w:r w:rsidRPr="008D3009">
        <w:rPr>
          <w:rFonts w:ascii="Times New Roman" w:eastAsia="Calibri" w:hAnsi="Times New Roman"/>
          <w:sz w:val="28"/>
          <w:szCs w:val="28"/>
        </w:rPr>
        <w:t xml:space="preserve"> Отдела,</w:t>
      </w:r>
      <w:r>
        <w:rPr>
          <w:rFonts w:ascii="Times New Roman" w:eastAsia="Calibri" w:hAnsi="Times New Roman"/>
          <w:sz w:val="28"/>
          <w:szCs w:val="28"/>
        </w:rPr>
        <w:t xml:space="preserve"> руководителем</w:t>
      </w:r>
      <w:r w:rsidRPr="008D3009">
        <w:rPr>
          <w:rFonts w:ascii="Times New Roman" w:eastAsia="Calibri" w:hAnsi="Times New Roman"/>
          <w:sz w:val="28"/>
          <w:szCs w:val="28"/>
        </w:rPr>
        <w:t xml:space="preserve"> МФЦ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E61CA" w:rsidRPr="008D3009" w:rsidRDefault="003E61CA" w:rsidP="003E61CA">
      <w:pPr>
        <w:widowControl w:val="0"/>
        <w:autoSpaceDE w:val="0"/>
        <w:autoSpaceDN w:val="0"/>
        <w:adjustRightInd w:val="0"/>
        <w:spacing w:after="0" w:line="240" w:lineRule="auto"/>
        <w:ind w:right="-3" w:firstLine="709"/>
        <w:jc w:val="both"/>
        <w:outlineLvl w:val="0"/>
        <w:rPr>
          <w:rFonts w:ascii="Times New Roman" w:eastAsia="Calibri" w:hAnsi="Times New Roman"/>
          <w:sz w:val="28"/>
          <w:szCs w:val="28"/>
        </w:rPr>
      </w:pPr>
      <w:r w:rsidRPr="008D3009">
        <w:rPr>
          <w:rFonts w:ascii="Times New Roman" w:eastAsia="Calibri" w:hAnsi="Times New Roman"/>
          <w:sz w:val="28"/>
          <w:szCs w:val="28"/>
        </w:rPr>
        <w:t>5.6. Результат рассмотрения жалобы.</w:t>
      </w:r>
    </w:p>
    <w:p w:rsidR="003E61CA" w:rsidRPr="008D3009" w:rsidRDefault="003E61CA" w:rsidP="003E61CA">
      <w:pPr>
        <w:widowControl w:val="0"/>
        <w:tabs>
          <w:tab w:val="left" w:pos="709"/>
        </w:tabs>
        <w:autoSpaceDE w:val="0"/>
        <w:autoSpaceDN w:val="0"/>
        <w:adjustRightInd w:val="0"/>
        <w:spacing w:after="0" w:line="240" w:lineRule="atLeast"/>
        <w:ind w:right="-6" w:firstLine="709"/>
        <w:jc w:val="both"/>
        <w:rPr>
          <w:rFonts w:ascii="Times New Roman" w:eastAsia="Calibri" w:hAnsi="Times New Roman"/>
          <w:sz w:val="28"/>
          <w:szCs w:val="28"/>
        </w:rPr>
      </w:pPr>
      <w:r w:rsidRPr="008D3009">
        <w:rPr>
          <w:rFonts w:ascii="Times New Roman" w:eastAsia="Calibri" w:hAnsi="Times New Roman"/>
          <w:sz w:val="28"/>
          <w:szCs w:val="28"/>
        </w:rPr>
        <w:t xml:space="preserve">По результатам рассмотрения жалобы принимается одно из следующих </w:t>
      </w:r>
      <w:r w:rsidRPr="008D3009">
        <w:rPr>
          <w:rFonts w:ascii="Times New Roman" w:eastAsia="Calibri" w:hAnsi="Times New Roman"/>
          <w:sz w:val="28"/>
          <w:szCs w:val="28"/>
        </w:rPr>
        <w:lastRenderedPageBreak/>
        <w:t>решений:</w:t>
      </w:r>
    </w:p>
    <w:p w:rsidR="003E61CA" w:rsidRPr="008D3009" w:rsidRDefault="003E61CA" w:rsidP="003E61CA">
      <w:pPr>
        <w:widowControl w:val="0"/>
        <w:numPr>
          <w:ilvl w:val="0"/>
          <w:numId w:val="12"/>
        </w:numPr>
        <w:tabs>
          <w:tab w:val="left" w:pos="0"/>
          <w:tab w:val="left" w:pos="709"/>
        </w:tabs>
        <w:autoSpaceDE w:val="0"/>
        <w:autoSpaceDN w:val="0"/>
        <w:adjustRightInd w:val="0"/>
        <w:spacing w:after="0" w:line="240" w:lineRule="atLeast"/>
        <w:ind w:left="0" w:right="-6" w:firstLine="709"/>
        <w:contextualSpacing/>
        <w:jc w:val="both"/>
        <w:rPr>
          <w:rFonts w:ascii="Times New Roman" w:eastAsia="Calibri" w:hAnsi="Times New Roman"/>
          <w:sz w:val="28"/>
          <w:szCs w:val="28"/>
        </w:rPr>
      </w:pPr>
      <w:proofErr w:type="gramStart"/>
      <w:r w:rsidRPr="008D3009">
        <w:rPr>
          <w:rFonts w:ascii="Times New Roman" w:eastAsia="Calibri" w:hAnsi="Times New Roman"/>
          <w:sz w:val="28"/>
          <w:szCs w:val="28"/>
        </w:rPr>
        <w:t xml:space="preserve">удовлетворение жалобы, в том числе в форме отмены принятого решения, исправления допущенных опечаток и ошибок в выданных </w:t>
      </w:r>
      <w:r w:rsidRPr="008D3009">
        <w:rPr>
          <w:rFonts w:ascii="Times New Roman" w:eastAsia="Calibri" w:hAnsi="Times New Roman"/>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w:t>
      </w:r>
      <w:proofErr w:type="gramEnd"/>
    </w:p>
    <w:p w:rsidR="003E61CA" w:rsidRPr="008D3009" w:rsidRDefault="003E61CA" w:rsidP="003E61CA">
      <w:pPr>
        <w:widowControl w:val="0"/>
        <w:tabs>
          <w:tab w:val="left" w:pos="709"/>
        </w:tabs>
        <w:autoSpaceDE w:val="0"/>
        <w:autoSpaceDN w:val="0"/>
        <w:adjustRightInd w:val="0"/>
        <w:spacing w:after="0" w:line="240"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2) отказ в удовлетворении жалобы.</w:t>
      </w:r>
    </w:p>
    <w:p w:rsidR="003E61CA" w:rsidRPr="008D3009" w:rsidRDefault="003E61CA" w:rsidP="003E61CA">
      <w:pPr>
        <w:widowControl w:val="0"/>
        <w:autoSpaceDE w:val="0"/>
        <w:autoSpaceDN w:val="0"/>
        <w:adjustRightInd w:val="0"/>
        <w:spacing w:after="0" w:line="240" w:lineRule="auto"/>
        <w:ind w:right="-3" w:firstLine="709"/>
        <w:jc w:val="both"/>
        <w:outlineLvl w:val="0"/>
        <w:rPr>
          <w:rFonts w:ascii="Times New Roman" w:eastAsia="Calibri" w:hAnsi="Times New Roman"/>
          <w:sz w:val="28"/>
          <w:szCs w:val="28"/>
        </w:rPr>
      </w:pPr>
      <w:r w:rsidRPr="008D3009">
        <w:rPr>
          <w:rFonts w:ascii="Times New Roman" w:eastAsia="Calibri" w:hAnsi="Times New Roman"/>
          <w:sz w:val="28"/>
          <w:szCs w:val="28"/>
        </w:rPr>
        <w:t>5.7. Порядок информирования заявителя о результатах рассмотрения жалобы</w:t>
      </w:r>
    </w:p>
    <w:p w:rsidR="003E61CA" w:rsidRPr="008D3009" w:rsidRDefault="003E61CA" w:rsidP="003E61CA">
      <w:pPr>
        <w:widowControl w:val="0"/>
        <w:tabs>
          <w:tab w:val="left" w:pos="709"/>
        </w:tabs>
        <w:autoSpaceDE w:val="0"/>
        <w:autoSpaceDN w:val="0"/>
        <w:adjustRightInd w:val="0"/>
        <w:spacing w:after="0" w:line="240" w:lineRule="auto"/>
        <w:ind w:right="-3" w:firstLine="709"/>
        <w:jc w:val="both"/>
        <w:rPr>
          <w:rFonts w:ascii="Times New Roman" w:eastAsia="Calibri" w:hAnsi="Times New Roman"/>
          <w:sz w:val="28"/>
          <w:szCs w:val="28"/>
        </w:rPr>
      </w:pPr>
      <w:r w:rsidRPr="008D3009">
        <w:rPr>
          <w:rFonts w:ascii="Times New Roman" w:eastAsia="Calibri" w:hAnsi="Times New Roman"/>
          <w:sz w:val="28"/>
          <w:szCs w:val="28"/>
        </w:rPr>
        <w:t>Мотивированный ответ о результатах рассмотрения жалобы направляется заявителю в письменн</w:t>
      </w:r>
      <w:r w:rsidR="00BF6392">
        <w:rPr>
          <w:rFonts w:ascii="Times New Roman" w:eastAsia="Calibri" w:hAnsi="Times New Roman"/>
          <w:sz w:val="28"/>
          <w:szCs w:val="28"/>
        </w:rPr>
        <w:t>ой форме и по желанию заявителя</w:t>
      </w:r>
      <w:r w:rsidRPr="008D3009">
        <w:rPr>
          <w:rFonts w:ascii="Times New Roman" w:eastAsia="Calibri" w:hAnsi="Times New Roman"/>
          <w:sz w:val="28"/>
          <w:szCs w:val="28"/>
        </w:rPr>
        <w:t xml:space="preserve"> в электронной форме не позднее дня, следующего за днем принятия решения по жалобе.</w:t>
      </w:r>
    </w:p>
    <w:p w:rsidR="003E61CA" w:rsidRPr="008D3009" w:rsidRDefault="003E61CA" w:rsidP="003E61CA">
      <w:pPr>
        <w:widowControl w:val="0"/>
        <w:autoSpaceDE w:val="0"/>
        <w:autoSpaceDN w:val="0"/>
        <w:spacing w:after="0" w:line="240" w:lineRule="auto"/>
        <w:ind w:right="-3" w:firstLine="709"/>
        <w:jc w:val="both"/>
        <w:rPr>
          <w:rFonts w:ascii="Times New Roman" w:hAnsi="Times New Roman"/>
          <w:sz w:val="28"/>
          <w:szCs w:val="28"/>
        </w:rPr>
      </w:pPr>
      <w:r w:rsidRPr="008D300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Отделом, МФЦ,     </w:t>
      </w:r>
      <w:r w:rsidRPr="008D3009">
        <w:rPr>
          <w:rFonts w:ascii="Times New Roman" w:hAnsi="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3009">
        <w:rPr>
          <w:rFonts w:ascii="Times New Roman" w:hAnsi="Times New Roman"/>
          <w:sz w:val="28"/>
          <w:szCs w:val="28"/>
        </w:rPr>
        <w:t>неудобства</w:t>
      </w:r>
      <w:proofErr w:type="gramEnd"/>
      <w:r w:rsidRPr="008D300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61CA" w:rsidRPr="008D3009" w:rsidRDefault="003E61CA" w:rsidP="003E61CA">
      <w:pPr>
        <w:widowControl w:val="0"/>
        <w:autoSpaceDE w:val="0"/>
        <w:autoSpaceDN w:val="0"/>
        <w:spacing w:after="0" w:line="240" w:lineRule="auto"/>
        <w:ind w:right="-3" w:firstLine="709"/>
        <w:jc w:val="both"/>
        <w:rPr>
          <w:rFonts w:ascii="Times New Roman" w:hAnsi="Times New Roman"/>
          <w:sz w:val="28"/>
          <w:szCs w:val="28"/>
        </w:rPr>
      </w:pPr>
      <w:r w:rsidRPr="008D3009">
        <w:rPr>
          <w:rFonts w:ascii="Times New Roman" w:hAnsi="Times New Roman"/>
          <w:sz w:val="28"/>
          <w:szCs w:val="28"/>
        </w:rPr>
        <w:t xml:space="preserve">В случае признания </w:t>
      </w:r>
      <w:proofErr w:type="gramStart"/>
      <w:r w:rsidRPr="008D3009">
        <w:rPr>
          <w:rFonts w:ascii="Times New Roman" w:hAnsi="Times New Roman"/>
          <w:sz w:val="28"/>
          <w:szCs w:val="28"/>
        </w:rPr>
        <w:t>жалобы</w:t>
      </w:r>
      <w:proofErr w:type="gramEnd"/>
      <w:r w:rsidRPr="008D300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61CA" w:rsidRPr="008D3009" w:rsidRDefault="003E61CA" w:rsidP="003E61CA">
      <w:pPr>
        <w:tabs>
          <w:tab w:val="left" w:pos="709"/>
        </w:tabs>
        <w:spacing w:after="0" w:line="240" w:lineRule="auto"/>
        <w:ind w:firstLine="708"/>
        <w:jc w:val="both"/>
        <w:rPr>
          <w:rFonts w:ascii="Times New Roman" w:hAnsi="Times New Roman"/>
          <w:sz w:val="28"/>
          <w:szCs w:val="28"/>
        </w:rPr>
      </w:pPr>
      <w:r w:rsidRPr="008D3009">
        <w:rPr>
          <w:rFonts w:ascii="Times New Roman" w:eastAsia="Calibri" w:hAnsi="Times New Roman"/>
          <w:sz w:val="28"/>
          <w:szCs w:val="28"/>
        </w:rPr>
        <w:t xml:space="preserve">В случае установления в ходе или по результатам </w:t>
      </w:r>
      <w:proofErr w:type="gramStart"/>
      <w:r w:rsidRPr="008D3009">
        <w:rPr>
          <w:rFonts w:ascii="Times New Roman" w:eastAsia="Calibri" w:hAnsi="Times New Roman"/>
          <w:sz w:val="28"/>
          <w:szCs w:val="28"/>
        </w:rPr>
        <w:t>рассмотрения жалобы признаков состава административного правонарушения</w:t>
      </w:r>
      <w:proofErr w:type="gramEnd"/>
      <w:r w:rsidRPr="008D3009">
        <w:rPr>
          <w:rFonts w:ascii="Times New Roman" w:eastAsia="Calibri" w:hAnsi="Times New Roman"/>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3E61CA" w:rsidRPr="008D3009" w:rsidRDefault="003E61CA" w:rsidP="003E61CA">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8D3009">
        <w:rPr>
          <w:rFonts w:ascii="Times New Roman" w:hAnsi="Times New Roman"/>
          <w:sz w:val="28"/>
          <w:szCs w:val="28"/>
        </w:rPr>
        <w:t>5.8. Порядок обжалования решения по жалобе.</w:t>
      </w:r>
    </w:p>
    <w:p w:rsidR="003E61CA" w:rsidRPr="008D3009" w:rsidRDefault="003E61CA" w:rsidP="003E61CA">
      <w:pPr>
        <w:autoSpaceDE w:val="0"/>
        <w:autoSpaceDN w:val="0"/>
        <w:adjustRightInd w:val="0"/>
        <w:spacing w:after="0" w:line="240" w:lineRule="auto"/>
        <w:ind w:firstLine="708"/>
        <w:jc w:val="both"/>
        <w:rPr>
          <w:rFonts w:ascii="Times New Roman" w:hAnsi="Times New Roman"/>
          <w:sz w:val="28"/>
          <w:szCs w:val="28"/>
        </w:rPr>
      </w:pPr>
      <w:r w:rsidRPr="008D3009">
        <w:rPr>
          <w:rFonts w:ascii="Times New Roman" w:hAnsi="Times New Roman"/>
          <w:sz w:val="28"/>
          <w:szCs w:val="28"/>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w:t>
      </w:r>
      <w:r>
        <w:rPr>
          <w:rFonts w:ascii="Times New Roman" w:hAnsi="Times New Roman"/>
          <w:sz w:val="28"/>
          <w:szCs w:val="28"/>
        </w:rPr>
        <w:t>судебном порядке в соответствии</w:t>
      </w:r>
      <w:r w:rsidRPr="008D3009">
        <w:rPr>
          <w:rFonts w:ascii="Times New Roman" w:hAnsi="Times New Roman"/>
          <w:sz w:val="28"/>
          <w:szCs w:val="28"/>
        </w:rPr>
        <w:t xml:space="preserve"> с законодательством Российской Федерации. </w:t>
      </w:r>
    </w:p>
    <w:p w:rsidR="003E61CA" w:rsidRPr="008D3009" w:rsidRDefault="003E61CA" w:rsidP="003E61CA">
      <w:pPr>
        <w:autoSpaceDE w:val="0"/>
        <w:autoSpaceDN w:val="0"/>
        <w:adjustRightInd w:val="0"/>
        <w:spacing w:after="0" w:line="240" w:lineRule="auto"/>
        <w:ind w:firstLine="708"/>
        <w:jc w:val="both"/>
        <w:rPr>
          <w:rFonts w:ascii="Times New Roman" w:hAnsi="Times New Roman"/>
          <w:sz w:val="28"/>
          <w:szCs w:val="28"/>
        </w:rPr>
      </w:pPr>
      <w:r w:rsidRPr="008D3009">
        <w:rPr>
          <w:rFonts w:ascii="Times New Roman" w:hAnsi="Times New Roman"/>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3E61CA" w:rsidRPr="008D3009" w:rsidRDefault="003E61CA" w:rsidP="003E61CA">
      <w:pPr>
        <w:autoSpaceDE w:val="0"/>
        <w:autoSpaceDN w:val="0"/>
        <w:adjustRightInd w:val="0"/>
        <w:spacing w:after="0" w:line="240" w:lineRule="auto"/>
        <w:ind w:firstLine="708"/>
        <w:jc w:val="both"/>
        <w:rPr>
          <w:rFonts w:ascii="Times New Roman" w:hAnsi="Times New Roman"/>
          <w:sz w:val="28"/>
          <w:szCs w:val="28"/>
        </w:rPr>
      </w:pPr>
      <w:r w:rsidRPr="008D3009">
        <w:rPr>
          <w:rFonts w:ascii="Times New Roman" w:hAnsi="Times New Roman"/>
          <w:sz w:val="28"/>
          <w:szCs w:val="28"/>
        </w:rPr>
        <w:t>5.9. Право заявителя на получение информации и документов, необходимых для обоснования и рассмотрения жалобы</w:t>
      </w:r>
    </w:p>
    <w:p w:rsidR="003E61CA" w:rsidRPr="008D3009" w:rsidRDefault="003E61CA" w:rsidP="003E61CA">
      <w:pPr>
        <w:autoSpaceDE w:val="0"/>
        <w:autoSpaceDN w:val="0"/>
        <w:adjustRightInd w:val="0"/>
        <w:spacing w:after="0" w:line="240" w:lineRule="auto"/>
        <w:ind w:firstLine="540"/>
        <w:jc w:val="both"/>
        <w:rPr>
          <w:rFonts w:ascii="Times New Roman" w:hAnsi="Times New Roman"/>
          <w:sz w:val="28"/>
          <w:szCs w:val="28"/>
        </w:rPr>
      </w:pPr>
      <w:r w:rsidRPr="008D3009">
        <w:rPr>
          <w:rFonts w:ascii="Times New Roman" w:hAnsi="Times New Roman"/>
          <w:sz w:val="28"/>
          <w:szCs w:val="28"/>
        </w:rPr>
        <w:t xml:space="preserve">  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3E61CA" w:rsidRPr="005969F2" w:rsidRDefault="003E61CA" w:rsidP="003E61CA">
      <w:pPr>
        <w:autoSpaceDE w:val="0"/>
        <w:autoSpaceDN w:val="0"/>
        <w:adjustRightInd w:val="0"/>
        <w:spacing w:after="0" w:line="240" w:lineRule="auto"/>
        <w:ind w:firstLine="540"/>
        <w:jc w:val="both"/>
        <w:rPr>
          <w:rFonts w:ascii="Times New Roman" w:hAnsi="Times New Roman"/>
          <w:sz w:val="28"/>
          <w:szCs w:val="28"/>
        </w:rPr>
      </w:pPr>
      <w:r w:rsidRPr="008D3009">
        <w:rPr>
          <w:rFonts w:ascii="Times New Roman" w:hAnsi="Times New Roman"/>
          <w:sz w:val="28"/>
          <w:szCs w:val="28"/>
        </w:rPr>
        <w:t xml:space="preserve">   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w:t>
      </w:r>
      <w:r>
        <w:rPr>
          <w:rFonts w:ascii="Times New Roman" w:hAnsi="Times New Roman"/>
          <w:sz w:val="28"/>
          <w:szCs w:val="28"/>
        </w:rPr>
        <w:t xml:space="preserve"> </w:t>
      </w:r>
      <w:r w:rsidRPr="008D3009">
        <w:rPr>
          <w:rFonts w:ascii="Times New Roman" w:hAnsi="Times New Roman"/>
          <w:sz w:val="28"/>
          <w:szCs w:val="28"/>
        </w:rPr>
        <w:t>и фамилию, имя, отчество и должность лица, которому могут быть обжалованы действия.</w:t>
      </w:r>
    </w:p>
    <w:p w:rsidR="00272846" w:rsidRPr="002C2749" w:rsidRDefault="00272846" w:rsidP="002C2749">
      <w:pPr>
        <w:pStyle w:val="ConsPlusNormal"/>
        <w:jc w:val="center"/>
        <w:rPr>
          <w:rFonts w:ascii="Times New Roman" w:hAnsi="Times New Roman"/>
          <w:sz w:val="28"/>
          <w:szCs w:val="28"/>
        </w:rPr>
      </w:pPr>
    </w:p>
    <w:p w:rsidR="00272846" w:rsidRPr="002C2749" w:rsidRDefault="00272846" w:rsidP="002C2749">
      <w:pPr>
        <w:pStyle w:val="ConsPlusNormal"/>
        <w:rPr>
          <w:rFonts w:ascii="Times New Roman" w:hAnsi="Times New Roman"/>
          <w:sz w:val="28"/>
          <w:szCs w:val="28"/>
        </w:rPr>
      </w:pPr>
    </w:p>
    <w:p w:rsidR="003E61CA" w:rsidRDefault="003E61CA" w:rsidP="002C2749">
      <w:pPr>
        <w:spacing w:after="0" w:line="240" w:lineRule="auto"/>
        <w:ind w:left="4956"/>
        <w:rPr>
          <w:rFonts w:ascii="Times New Roman" w:hAnsi="Times New Roman"/>
          <w:sz w:val="28"/>
          <w:szCs w:val="28"/>
        </w:rPr>
      </w:pPr>
    </w:p>
    <w:p w:rsidR="003E61CA" w:rsidRDefault="003E61CA" w:rsidP="00BF6392">
      <w:pPr>
        <w:spacing w:after="0" w:line="240" w:lineRule="auto"/>
        <w:rPr>
          <w:rFonts w:ascii="Times New Roman" w:hAnsi="Times New Roman"/>
          <w:sz w:val="28"/>
          <w:szCs w:val="28"/>
        </w:rPr>
      </w:pPr>
    </w:p>
    <w:p w:rsidR="00272846" w:rsidRPr="002C2749" w:rsidRDefault="0013466E" w:rsidP="0013466E">
      <w:pPr>
        <w:spacing w:after="0" w:line="240" w:lineRule="auto"/>
        <w:ind w:left="5676" w:firstLine="84"/>
        <w:rPr>
          <w:rFonts w:ascii="Times New Roman" w:hAnsi="Times New Roman"/>
          <w:sz w:val="28"/>
          <w:szCs w:val="28"/>
        </w:rPr>
      </w:pPr>
      <w:r>
        <w:rPr>
          <w:rFonts w:ascii="Times New Roman" w:hAnsi="Times New Roman"/>
          <w:sz w:val="28"/>
          <w:szCs w:val="28"/>
        </w:rPr>
        <w:lastRenderedPageBreak/>
        <w:t>Приложение</w:t>
      </w:r>
      <w:r w:rsidR="00110887" w:rsidRPr="002C2749">
        <w:rPr>
          <w:rFonts w:ascii="Times New Roman" w:hAnsi="Times New Roman"/>
          <w:sz w:val="28"/>
          <w:szCs w:val="28"/>
        </w:rPr>
        <w:t xml:space="preserve"> 1</w:t>
      </w:r>
    </w:p>
    <w:p w:rsidR="00272846" w:rsidRPr="002C2749" w:rsidRDefault="00BF6392" w:rsidP="002C2749">
      <w:pPr>
        <w:spacing w:after="0" w:line="240" w:lineRule="auto"/>
        <w:ind w:left="2832"/>
        <w:jc w:val="center"/>
        <w:rPr>
          <w:rFonts w:ascii="Times New Roman" w:hAnsi="Times New Roman"/>
          <w:sz w:val="28"/>
          <w:szCs w:val="28"/>
        </w:rPr>
      </w:pPr>
      <w:r>
        <w:rPr>
          <w:rFonts w:ascii="Times New Roman" w:hAnsi="Times New Roman"/>
          <w:sz w:val="28"/>
          <w:szCs w:val="28"/>
        </w:rPr>
        <w:t>к А</w:t>
      </w:r>
      <w:r w:rsidR="00110887" w:rsidRPr="002C2749">
        <w:rPr>
          <w:rFonts w:ascii="Times New Roman" w:hAnsi="Times New Roman"/>
          <w:sz w:val="28"/>
          <w:szCs w:val="28"/>
        </w:rPr>
        <w:t>дминистративному регламенту</w:t>
      </w:r>
    </w:p>
    <w:p w:rsidR="00272846" w:rsidRPr="002C2749" w:rsidRDefault="00110887" w:rsidP="002C2749">
      <w:pPr>
        <w:spacing w:after="0" w:line="240" w:lineRule="auto"/>
        <w:ind w:left="2832"/>
        <w:jc w:val="center"/>
        <w:rPr>
          <w:rFonts w:ascii="Times New Roman" w:hAnsi="Times New Roman"/>
          <w:sz w:val="28"/>
          <w:szCs w:val="28"/>
        </w:rPr>
      </w:pPr>
      <w:r w:rsidRPr="002C2749">
        <w:rPr>
          <w:rFonts w:ascii="Times New Roman" w:hAnsi="Times New Roman"/>
          <w:sz w:val="28"/>
          <w:szCs w:val="28"/>
        </w:rPr>
        <w:t>предоставления муниципальной услуги</w:t>
      </w:r>
    </w:p>
    <w:p w:rsidR="00272846" w:rsidRPr="002C2749" w:rsidRDefault="00110887" w:rsidP="002C2749">
      <w:pPr>
        <w:spacing w:after="0" w:line="240" w:lineRule="auto"/>
        <w:ind w:left="2832"/>
        <w:jc w:val="center"/>
        <w:rPr>
          <w:rFonts w:ascii="Times New Roman" w:hAnsi="Times New Roman"/>
          <w:sz w:val="28"/>
          <w:szCs w:val="28"/>
        </w:rPr>
      </w:pPr>
      <w:proofErr w:type="gramStart"/>
      <w:r w:rsidRPr="002C2749">
        <w:rPr>
          <w:rFonts w:ascii="Times New Roman" w:hAnsi="Times New Roman"/>
          <w:sz w:val="28"/>
          <w:szCs w:val="28"/>
        </w:rPr>
        <w:t>«</w:t>
      </w:r>
      <w:r w:rsidRPr="002C2749">
        <w:rPr>
          <w:rFonts w:ascii="Times New Roman" w:hAnsi="Times New Roman"/>
          <w:color w:val="000000"/>
          <w:sz w:val="28"/>
          <w:szCs w:val="28"/>
        </w:rPr>
        <w:t xml:space="preserve">Предоставление </w:t>
      </w:r>
      <w:r w:rsidRPr="002C2749">
        <w:rPr>
          <w:rFonts w:ascii="Times New Roman" w:hAnsi="Times New Roman"/>
          <w:sz w:val="28"/>
          <w:szCs w:val="28"/>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roofErr w:type="gramEnd"/>
    </w:p>
    <w:p w:rsidR="00272846" w:rsidRDefault="00272846" w:rsidP="00BF6392">
      <w:pPr>
        <w:spacing w:after="0" w:line="240" w:lineRule="auto"/>
        <w:rPr>
          <w:rFonts w:ascii="Times New Roman" w:hAnsi="Times New Roman"/>
          <w:sz w:val="28"/>
          <w:szCs w:val="28"/>
        </w:rPr>
      </w:pPr>
    </w:p>
    <w:p w:rsidR="00BF6392" w:rsidRPr="002C2749" w:rsidRDefault="00BF6392" w:rsidP="00BF6392">
      <w:pPr>
        <w:spacing w:after="0" w:line="240" w:lineRule="auto"/>
        <w:rPr>
          <w:rFonts w:ascii="Times New Roman" w:hAnsi="Times New Roman"/>
          <w:sz w:val="28"/>
          <w:szCs w:val="28"/>
        </w:rPr>
      </w:pPr>
    </w:p>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БЛОК-СХЕМА</w:t>
      </w:r>
    </w:p>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 xml:space="preserve">предоставления муниципальной услуги </w:t>
      </w:r>
    </w:p>
    <w:p w:rsidR="00272846" w:rsidRPr="002C2749" w:rsidRDefault="00272846" w:rsidP="002C2749">
      <w:pPr>
        <w:spacing w:after="0" w:line="240" w:lineRule="auto"/>
        <w:jc w:val="center"/>
        <w:rPr>
          <w:rFonts w:ascii="Times New Roman" w:hAnsi="Times New Roman"/>
          <w:sz w:val="28"/>
          <w:szCs w:val="28"/>
        </w:rPr>
      </w:pPr>
    </w:p>
    <w:tbl>
      <w:tblPr>
        <w:tblW w:w="0" w:type="auto"/>
        <w:tblInd w:w="1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12"/>
      </w:tblGrid>
      <w:tr w:rsidR="00272846" w:rsidRPr="002C2749">
        <w:tc>
          <w:tcPr>
            <w:tcW w:w="5812" w:type="dxa"/>
          </w:tcPr>
          <w:p w:rsidR="00272846" w:rsidRPr="002C2749" w:rsidRDefault="00110887" w:rsidP="002C2749">
            <w:pPr>
              <w:pStyle w:val="Standard"/>
              <w:jc w:val="center"/>
              <w:rPr>
                <w:rFonts w:ascii="Times New Roman" w:hAnsi="Times New Roman"/>
                <w:sz w:val="28"/>
                <w:szCs w:val="28"/>
              </w:rPr>
            </w:pPr>
            <w:r w:rsidRPr="002C2749">
              <w:rPr>
                <w:rFonts w:ascii="Times New Roman" w:hAnsi="Times New Roman"/>
                <w:sz w:val="28"/>
                <w:szCs w:val="28"/>
              </w:rPr>
              <w:t>информирование и консультирование заявителя по вопросу предоставления муниципальной услуги</w:t>
            </w:r>
          </w:p>
        </w:tc>
      </w:tr>
    </w:tbl>
    <w:p w:rsidR="00272846" w:rsidRPr="002C2749" w:rsidRDefault="00272846" w:rsidP="002C2749">
      <w:pPr>
        <w:spacing w:after="0" w:line="240" w:lineRule="auto"/>
        <w:rPr>
          <w:rFonts w:ascii="Times New Roman" w:hAnsi="Times New Roman"/>
          <w:sz w:val="28"/>
          <w:szCs w:val="28"/>
        </w:rPr>
      </w:pPr>
    </w:p>
    <w:tbl>
      <w:tblPr>
        <w:tblW w:w="0" w:type="auto"/>
        <w:tblInd w:w="-280" w:type="dxa"/>
        <w:tblCellMar>
          <w:left w:w="0" w:type="dxa"/>
          <w:right w:w="0" w:type="dxa"/>
        </w:tblCellMar>
        <w:tblLook w:val="0000"/>
      </w:tblPr>
      <w:tblGrid>
        <w:gridCol w:w="108"/>
        <w:gridCol w:w="865"/>
        <w:gridCol w:w="448"/>
        <w:gridCol w:w="420"/>
        <w:gridCol w:w="870"/>
        <w:gridCol w:w="763"/>
        <w:gridCol w:w="108"/>
        <w:gridCol w:w="763"/>
        <w:gridCol w:w="108"/>
        <w:gridCol w:w="420"/>
        <w:gridCol w:w="343"/>
        <w:gridCol w:w="108"/>
        <w:gridCol w:w="763"/>
        <w:gridCol w:w="108"/>
        <w:gridCol w:w="871"/>
        <w:gridCol w:w="871"/>
        <w:gridCol w:w="420"/>
        <w:gridCol w:w="451"/>
        <w:gridCol w:w="871"/>
        <w:gridCol w:w="65"/>
        <w:gridCol w:w="60"/>
        <w:gridCol w:w="60"/>
        <w:gridCol w:w="52"/>
        <w:gridCol w:w="8"/>
        <w:gridCol w:w="60"/>
      </w:tblGrid>
      <w:tr w:rsidR="00272846" w:rsidRPr="002C2749">
        <w:trPr>
          <w:gridBefore w:val="1"/>
          <w:wBefore w:w="108" w:type="dxa"/>
        </w:trPr>
        <w:tc>
          <w:tcPr>
            <w:tcW w:w="865" w:type="dxa"/>
          </w:tcPr>
          <w:p w:rsidR="00272846" w:rsidRPr="002C2749" w:rsidRDefault="00272846" w:rsidP="002C2749">
            <w:pPr>
              <w:spacing w:after="0" w:line="240" w:lineRule="auto"/>
              <w:jc w:val="center"/>
              <w:rPr>
                <w:rFonts w:ascii="Times New Roman" w:hAnsi="Times New Roman"/>
                <w:sz w:val="28"/>
                <w:szCs w:val="28"/>
              </w:rPr>
            </w:pPr>
          </w:p>
        </w:tc>
        <w:tc>
          <w:tcPr>
            <w:tcW w:w="868" w:type="dxa"/>
            <w:gridSpan w:val="2"/>
          </w:tcPr>
          <w:p w:rsidR="00272846" w:rsidRPr="002C2749" w:rsidRDefault="00272846" w:rsidP="002C2749">
            <w:pPr>
              <w:spacing w:after="0" w:line="240" w:lineRule="auto"/>
              <w:jc w:val="center"/>
              <w:rPr>
                <w:rFonts w:ascii="Times New Roman" w:hAnsi="Times New Roman"/>
                <w:sz w:val="28"/>
                <w:szCs w:val="28"/>
              </w:rPr>
            </w:pPr>
          </w:p>
        </w:tc>
        <w:tc>
          <w:tcPr>
            <w:tcW w:w="870" w:type="dxa"/>
          </w:tcPr>
          <w:p w:rsidR="00272846" w:rsidRPr="002C2749" w:rsidRDefault="00272846" w:rsidP="002C2749">
            <w:pPr>
              <w:spacing w:after="0" w:line="240" w:lineRule="auto"/>
              <w:jc w:val="center"/>
              <w:rPr>
                <w:rFonts w:ascii="Times New Roman" w:hAnsi="Times New Roman"/>
                <w:sz w:val="28"/>
                <w:szCs w:val="28"/>
              </w:rPr>
            </w:pPr>
          </w:p>
        </w:tc>
        <w:tc>
          <w:tcPr>
            <w:tcW w:w="4355" w:type="dxa"/>
            <w:gridSpan w:val="10"/>
            <w:tcBorders>
              <w:top w:val="single" w:sz="8" w:space="0" w:color="000000"/>
              <w:left w:val="single" w:sz="8" w:space="0" w:color="000000"/>
              <w:bottom w:val="single" w:sz="8"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Прием и регистрация документов заявителя</w:t>
            </w:r>
          </w:p>
        </w:tc>
        <w:tc>
          <w:tcPr>
            <w:tcW w:w="871" w:type="dxa"/>
            <w:tcBorders>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Pr>
          <w:p w:rsidR="00272846" w:rsidRPr="002C2749" w:rsidRDefault="00272846" w:rsidP="002C2749">
            <w:pPr>
              <w:spacing w:after="0" w:line="240" w:lineRule="auto"/>
              <w:jc w:val="center"/>
              <w:rPr>
                <w:rFonts w:ascii="Times New Roman" w:hAnsi="Times New Roman"/>
                <w:sz w:val="28"/>
                <w:szCs w:val="28"/>
              </w:rPr>
            </w:pPr>
          </w:p>
        </w:tc>
        <w:tc>
          <w:tcPr>
            <w:tcW w:w="871" w:type="dxa"/>
          </w:tcPr>
          <w:p w:rsidR="00272846" w:rsidRPr="002C2749" w:rsidRDefault="00272846" w:rsidP="002C2749">
            <w:pPr>
              <w:spacing w:after="0" w:line="240" w:lineRule="auto"/>
              <w:jc w:val="center"/>
              <w:rPr>
                <w:rFonts w:ascii="Times New Roman" w:hAnsi="Times New Roman"/>
                <w:sz w:val="28"/>
                <w:szCs w:val="28"/>
              </w:rPr>
            </w:pPr>
          </w:p>
        </w:tc>
        <w:tc>
          <w:tcPr>
            <w:tcW w:w="65"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gridSpan w:val="2"/>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r>
      <w:tr w:rsidR="00272846" w:rsidRPr="002C2749">
        <w:trPr>
          <w:gridBefore w:val="1"/>
          <w:wBefore w:w="108" w:type="dxa"/>
        </w:trPr>
        <w:tc>
          <w:tcPr>
            <w:tcW w:w="865" w:type="dxa"/>
          </w:tcPr>
          <w:p w:rsidR="00272846" w:rsidRPr="002C2749" w:rsidRDefault="00272846" w:rsidP="002C2749">
            <w:pPr>
              <w:spacing w:after="0" w:line="240" w:lineRule="auto"/>
              <w:jc w:val="center"/>
              <w:rPr>
                <w:rFonts w:ascii="Times New Roman" w:hAnsi="Times New Roman"/>
                <w:sz w:val="28"/>
                <w:szCs w:val="28"/>
              </w:rPr>
            </w:pPr>
          </w:p>
        </w:tc>
        <w:tc>
          <w:tcPr>
            <w:tcW w:w="868" w:type="dxa"/>
            <w:gridSpan w:val="2"/>
          </w:tcPr>
          <w:p w:rsidR="00272846" w:rsidRPr="002C2749" w:rsidRDefault="00272846" w:rsidP="002C2749">
            <w:pPr>
              <w:spacing w:after="0" w:line="240" w:lineRule="auto"/>
              <w:jc w:val="center"/>
              <w:rPr>
                <w:rFonts w:ascii="Times New Roman" w:hAnsi="Times New Roman"/>
                <w:sz w:val="28"/>
                <w:szCs w:val="28"/>
              </w:rPr>
            </w:pPr>
          </w:p>
        </w:tc>
        <w:tc>
          <w:tcPr>
            <w:tcW w:w="870" w:type="dxa"/>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20" w:type="dxa"/>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51" w:type="dxa"/>
            <w:gridSpan w:val="2"/>
            <w:tcBorders>
              <w:top w:val="single" w:sz="8" w:space="0" w:color="000000"/>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Pr>
          <w:p w:rsidR="00272846" w:rsidRPr="002C2749" w:rsidRDefault="00272846" w:rsidP="002C2749">
            <w:pPr>
              <w:spacing w:after="0" w:line="240" w:lineRule="auto"/>
              <w:jc w:val="center"/>
              <w:rPr>
                <w:rFonts w:ascii="Times New Roman" w:hAnsi="Times New Roman"/>
                <w:sz w:val="28"/>
                <w:szCs w:val="28"/>
              </w:rPr>
            </w:pPr>
          </w:p>
        </w:tc>
        <w:tc>
          <w:tcPr>
            <w:tcW w:w="871" w:type="dxa"/>
          </w:tcPr>
          <w:p w:rsidR="00272846" w:rsidRPr="002C2749" w:rsidRDefault="00272846" w:rsidP="002C2749">
            <w:pPr>
              <w:spacing w:after="0" w:line="240" w:lineRule="auto"/>
              <w:jc w:val="center"/>
              <w:rPr>
                <w:rFonts w:ascii="Times New Roman" w:hAnsi="Times New Roman"/>
                <w:sz w:val="28"/>
                <w:szCs w:val="28"/>
              </w:rPr>
            </w:pPr>
          </w:p>
        </w:tc>
        <w:tc>
          <w:tcPr>
            <w:tcW w:w="65"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gridSpan w:val="2"/>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r>
      <w:tr w:rsidR="00272846" w:rsidRPr="002C2749">
        <w:trPr>
          <w:gridBefore w:val="1"/>
          <w:wBefore w:w="108" w:type="dxa"/>
        </w:trPr>
        <w:tc>
          <w:tcPr>
            <w:tcW w:w="865" w:type="dxa"/>
          </w:tcPr>
          <w:p w:rsidR="00272846" w:rsidRPr="002C2749" w:rsidRDefault="00272846" w:rsidP="002C2749">
            <w:pPr>
              <w:spacing w:after="0" w:line="240" w:lineRule="auto"/>
              <w:jc w:val="center"/>
              <w:rPr>
                <w:rFonts w:ascii="Times New Roman" w:hAnsi="Times New Roman"/>
                <w:sz w:val="28"/>
                <w:szCs w:val="28"/>
              </w:rPr>
            </w:pPr>
          </w:p>
        </w:tc>
        <w:tc>
          <w:tcPr>
            <w:tcW w:w="868" w:type="dxa"/>
            <w:gridSpan w:val="2"/>
          </w:tcPr>
          <w:p w:rsidR="00272846" w:rsidRPr="002C2749" w:rsidRDefault="00272846" w:rsidP="002C2749">
            <w:pPr>
              <w:spacing w:after="0" w:line="240" w:lineRule="auto"/>
              <w:jc w:val="center"/>
              <w:rPr>
                <w:rFonts w:ascii="Times New Roman" w:hAnsi="Times New Roman"/>
                <w:sz w:val="28"/>
                <w:szCs w:val="28"/>
              </w:rPr>
            </w:pPr>
          </w:p>
        </w:tc>
        <w:tc>
          <w:tcPr>
            <w:tcW w:w="870" w:type="dxa"/>
          </w:tcPr>
          <w:p w:rsidR="00272846" w:rsidRPr="002C2749" w:rsidRDefault="00272846" w:rsidP="002C2749">
            <w:pPr>
              <w:spacing w:after="0" w:line="240" w:lineRule="auto"/>
              <w:jc w:val="center"/>
              <w:rPr>
                <w:rFonts w:ascii="Times New Roman" w:hAnsi="Times New Roman"/>
                <w:sz w:val="28"/>
                <w:szCs w:val="28"/>
              </w:rPr>
            </w:pPr>
          </w:p>
        </w:tc>
        <w:tc>
          <w:tcPr>
            <w:tcW w:w="4355" w:type="dxa"/>
            <w:gridSpan w:val="10"/>
            <w:tcBorders>
              <w:top w:val="single" w:sz="8" w:space="0" w:color="000000"/>
              <w:left w:val="single" w:sz="8" w:space="0" w:color="000000"/>
              <w:bottom w:val="single" w:sz="8"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формирование и направление межведомственных запросов</w:t>
            </w:r>
          </w:p>
        </w:tc>
        <w:tc>
          <w:tcPr>
            <w:tcW w:w="871" w:type="dxa"/>
            <w:tcBorders>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Pr>
          <w:p w:rsidR="00272846" w:rsidRPr="002C2749" w:rsidRDefault="00272846" w:rsidP="002C2749">
            <w:pPr>
              <w:spacing w:after="0" w:line="240" w:lineRule="auto"/>
              <w:jc w:val="center"/>
              <w:rPr>
                <w:rFonts w:ascii="Times New Roman" w:hAnsi="Times New Roman"/>
                <w:sz w:val="28"/>
                <w:szCs w:val="28"/>
              </w:rPr>
            </w:pPr>
          </w:p>
        </w:tc>
        <w:tc>
          <w:tcPr>
            <w:tcW w:w="871" w:type="dxa"/>
          </w:tcPr>
          <w:p w:rsidR="00272846" w:rsidRPr="002C2749" w:rsidRDefault="00272846" w:rsidP="002C2749">
            <w:pPr>
              <w:spacing w:after="0" w:line="240" w:lineRule="auto"/>
              <w:jc w:val="center"/>
              <w:rPr>
                <w:rFonts w:ascii="Times New Roman" w:hAnsi="Times New Roman"/>
                <w:sz w:val="28"/>
                <w:szCs w:val="28"/>
              </w:rPr>
            </w:pPr>
          </w:p>
        </w:tc>
        <w:tc>
          <w:tcPr>
            <w:tcW w:w="65"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gridSpan w:val="2"/>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r>
      <w:tr w:rsidR="00272846" w:rsidRPr="002C2749">
        <w:trPr>
          <w:gridBefore w:val="1"/>
          <w:wBefore w:w="108" w:type="dxa"/>
        </w:trPr>
        <w:tc>
          <w:tcPr>
            <w:tcW w:w="865" w:type="dxa"/>
          </w:tcPr>
          <w:p w:rsidR="00272846" w:rsidRPr="002C2749" w:rsidRDefault="00272846" w:rsidP="002C2749">
            <w:pPr>
              <w:spacing w:after="0" w:line="240" w:lineRule="auto"/>
              <w:jc w:val="center"/>
              <w:rPr>
                <w:rFonts w:ascii="Times New Roman" w:hAnsi="Times New Roman"/>
                <w:sz w:val="28"/>
                <w:szCs w:val="28"/>
              </w:rPr>
            </w:pPr>
          </w:p>
        </w:tc>
        <w:tc>
          <w:tcPr>
            <w:tcW w:w="868" w:type="dxa"/>
            <w:gridSpan w:val="2"/>
          </w:tcPr>
          <w:p w:rsidR="00272846" w:rsidRPr="002C2749" w:rsidRDefault="00272846" w:rsidP="002C2749">
            <w:pPr>
              <w:spacing w:after="0" w:line="240" w:lineRule="auto"/>
              <w:jc w:val="center"/>
              <w:rPr>
                <w:rFonts w:ascii="Times New Roman" w:hAnsi="Times New Roman"/>
                <w:sz w:val="28"/>
                <w:szCs w:val="28"/>
              </w:rPr>
            </w:pPr>
          </w:p>
        </w:tc>
        <w:tc>
          <w:tcPr>
            <w:tcW w:w="870" w:type="dxa"/>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20" w:type="dxa"/>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51" w:type="dxa"/>
            <w:gridSpan w:val="2"/>
            <w:tcBorders>
              <w:top w:val="single" w:sz="8" w:space="0" w:color="000000"/>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Pr>
          <w:p w:rsidR="00272846" w:rsidRPr="002C2749" w:rsidRDefault="00272846" w:rsidP="002C2749">
            <w:pPr>
              <w:spacing w:after="0" w:line="240" w:lineRule="auto"/>
              <w:jc w:val="center"/>
              <w:rPr>
                <w:rFonts w:ascii="Times New Roman" w:hAnsi="Times New Roman"/>
                <w:sz w:val="28"/>
                <w:szCs w:val="28"/>
              </w:rPr>
            </w:pPr>
          </w:p>
        </w:tc>
        <w:tc>
          <w:tcPr>
            <w:tcW w:w="871" w:type="dxa"/>
          </w:tcPr>
          <w:p w:rsidR="00272846" w:rsidRPr="002C2749" w:rsidRDefault="00272846" w:rsidP="002C2749">
            <w:pPr>
              <w:spacing w:after="0" w:line="240" w:lineRule="auto"/>
              <w:jc w:val="center"/>
              <w:rPr>
                <w:rFonts w:ascii="Times New Roman" w:hAnsi="Times New Roman"/>
                <w:sz w:val="28"/>
                <w:szCs w:val="28"/>
              </w:rPr>
            </w:pPr>
          </w:p>
        </w:tc>
        <w:tc>
          <w:tcPr>
            <w:tcW w:w="65"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gridSpan w:val="2"/>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r>
      <w:tr w:rsidR="00272846" w:rsidRPr="002C2749">
        <w:trPr>
          <w:gridBefore w:val="1"/>
          <w:wBefore w:w="108" w:type="dxa"/>
        </w:trPr>
        <w:tc>
          <w:tcPr>
            <w:tcW w:w="865" w:type="dxa"/>
          </w:tcPr>
          <w:p w:rsidR="00272846" w:rsidRPr="002C2749" w:rsidRDefault="00272846" w:rsidP="002C2749">
            <w:pPr>
              <w:spacing w:after="0" w:line="240" w:lineRule="auto"/>
              <w:jc w:val="center"/>
              <w:rPr>
                <w:rFonts w:ascii="Times New Roman" w:hAnsi="Times New Roman"/>
                <w:sz w:val="28"/>
                <w:szCs w:val="28"/>
              </w:rPr>
            </w:pPr>
          </w:p>
        </w:tc>
        <w:tc>
          <w:tcPr>
            <w:tcW w:w="868" w:type="dxa"/>
            <w:gridSpan w:val="2"/>
            <w:tcBorders>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0" w:type="dxa"/>
          </w:tcPr>
          <w:p w:rsidR="00272846" w:rsidRPr="002C2749" w:rsidRDefault="00272846" w:rsidP="002C2749">
            <w:pPr>
              <w:spacing w:after="0" w:line="240" w:lineRule="auto"/>
              <w:jc w:val="center"/>
              <w:rPr>
                <w:rFonts w:ascii="Times New Roman" w:hAnsi="Times New Roman"/>
                <w:sz w:val="28"/>
                <w:szCs w:val="28"/>
              </w:rPr>
            </w:pPr>
          </w:p>
        </w:tc>
        <w:tc>
          <w:tcPr>
            <w:tcW w:w="4355" w:type="dxa"/>
            <w:gridSpan w:val="10"/>
            <w:vMerge w:val="restart"/>
            <w:tcBorders>
              <w:top w:val="single" w:sz="8" w:space="0" w:color="000000"/>
              <w:left w:val="single" w:sz="8" w:space="0" w:color="000000"/>
              <w:bottom w:val="single" w:sz="8" w:space="0" w:color="000000"/>
            </w:tcBorders>
          </w:tcPr>
          <w:p w:rsidR="00272846" w:rsidRPr="002C2749" w:rsidRDefault="00110887" w:rsidP="002C2749">
            <w:pPr>
              <w:pStyle w:val="20"/>
              <w:jc w:val="center"/>
              <w:rPr>
                <w:rFonts w:ascii="Times New Roman" w:hAnsi="Times New Roman"/>
                <w:sz w:val="28"/>
                <w:szCs w:val="28"/>
              </w:rPr>
            </w:pPr>
            <w:r w:rsidRPr="002C2749">
              <w:rPr>
                <w:rFonts w:ascii="Times New Roman" w:hAnsi="Times New Roman"/>
                <w:color w:val="000000"/>
                <w:sz w:val="28"/>
                <w:szCs w:val="28"/>
              </w:rPr>
              <w:t xml:space="preserve">проверка права заявителя и принятие решения о предоставлении муниципальной услуги, </w:t>
            </w:r>
            <w:r w:rsidRPr="002C2749">
              <w:rPr>
                <w:rFonts w:ascii="Times New Roman" w:hAnsi="Times New Roman"/>
                <w:sz w:val="28"/>
                <w:szCs w:val="28"/>
              </w:rPr>
              <w:t>либо об отказе в предоставлении муниципальной услуги</w:t>
            </w:r>
          </w:p>
        </w:tc>
        <w:tc>
          <w:tcPr>
            <w:tcW w:w="871" w:type="dxa"/>
            <w:tcBorders>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Borders>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Pr>
          <w:p w:rsidR="00272846" w:rsidRPr="002C2749" w:rsidRDefault="00272846" w:rsidP="002C2749">
            <w:pPr>
              <w:spacing w:after="0" w:line="240" w:lineRule="auto"/>
              <w:jc w:val="center"/>
              <w:rPr>
                <w:rFonts w:ascii="Times New Roman" w:hAnsi="Times New Roman"/>
                <w:sz w:val="28"/>
                <w:szCs w:val="28"/>
              </w:rPr>
            </w:pPr>
          </w:p>
        </w:tc>
        <w:tc>
          <w:tcPr>
            <w:tcW w:w="65"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gridSpan w:val="2"/>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r>
      <w:tr w:rsidR="00272846" w:rsidRPr="002C2749">
        <w:trPr>
          <w:gridBefore w:val="1"/>
          <w:wBefore w:w="108" w:type="dxa"/>
        </w:trPr>
        <w:tc>
          <w:tcPr>
            <w:tcW w:w="865" w:type="dxa"/>
          </w:tcPr>
          <w:p w:rsidR="00272846" w:rsidRPr="002C2749" w:rsidRDefault="00272846" w:rsidP="002C2749">
            <w:pPr>
              <w:spacing w:after="0" w:line="240" w:lineRule="auto"/>
              <w:jc w:val="center"/>
              <w:rPr>
                <w:rFonts w:ascii="Times New Roman" w:hAnsi="Times New Roman"/>
                <w:sz w:val="28"/>
                <w:szCs w:val="28"/>
              </w:rPr>
            </w:pPr>
          </w:p>
        </w:tc>
        <w:tc>
          <w:tcPr>
            <w:tcW w:w="868" w:type="dxa"/>
            <w:gridSpan w:val="2"/>
            <w:vMerge w:val="restart"/>
            <w:tcBorders>
              <w:top w:val="single" w:sz="8" w:space="0" w:color="000000"/>
              <w:left w:val="single" w:sz="8" w:space="0" w:color="000000"/>
              <w:bottom w:val="single" w:sz="8"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нет</w:t>
            </w:r>
          </w:p>
        </w:tc>
        <w:tc>
          <w:tcPr>
            <w:tcW w:w="870" w:type="dxa"/>
            <w:tcBorders>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355" w:type="dxa"/>
            <w:gridSpan w:val="10"/>
            <w:vMerge/>
            <w:tcBorders>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Borders>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vMerge w:val="restart"/>
            <w:tcBorders>
              <w:top w:val="single" w:sz="8" w:space="0" w:color="000000"/>
              <w:left w:val="single" w:sz="8" w:space="0" w:color="000000"/>
              <w:bottom w:val="single" w:sz="8"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да</w:t>
            </w:r>
          </w:p>
        </w:tc>
        <w:tc>
          <w:tcPr>
            <w:tcW w:w="871" w:type="dxa"/>
            <w:tcBorders>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65"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gridSpan w:val="2"/>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r>
      <w:tr w:rsidR="00272846" w:rsidRPr="002C2749">
        <w:trPr>
          <w:gridBefore w:val="1"/>
          <w:wBefore w:w="108" w:type="dxa"/>
        </w:trPr>
        <w:tc>
          <w:tcPr>
            <w:tcW w:w="865" w:type="dxa"/>
          </w:tcPr>
          <w:p w:rsidR="00272846" w:rsidRPr="002C2749" w:rsidRDefault="00272846" w:rsidP="002C2749">
            <w:pPr>
              <w:spacing w:after="0" w:line="240" w:lineRule="auto"/>
              <w:jc w:val="center"/>
              <w:rPr>
                <w:rFonts w:ascii="Times New Roman" w:hAnsi="Times New Roman"/>
                <w:sz w:val="28"/>
                <w:szCs w:val="28"/>
              </w:rPr>
            </w:pPr>
          </w:p>
        </w:tc>
        <w:tc>
          <w:tcPr>
            <w:tcW w:w="868" w:type="dxa"/>
            <w:gridSpan w:val="2"/>
            <w:vMerge/>
            <w:tcBorders>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0" w:type="dxa"/>
            <w:tcBorders>
              <w:top w:val="single" w:sz="8" w:space="0" w:color="000000"/>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355" w:type="dxa"/>
            <w:gridSpan w:val="10"/>
            <w:vMerge/>
            <w:tcBorders>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Borders>
              <w:top w:val="single" w:sz="8" w:space="0" w:color="000000"/>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vMerge/>
            <w:tcBorders>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Borders>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65"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gridSpan w:val="2"/>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r>
      <w:tr w:rsidR="00272846" w:rsidRPr="002C2749">
        <w:trPr>
          <w:gridBefore w:val="1"/>
          <w:wBefore w:w="108" w:type="dxa"/>
        </w:trPr>
        <w:tc>
          <w:tcPr>
            <w:tcW w:w="865" w:type="dxa"/>
          </w:tcPr>
          <w:p w:rsidR="00272846" w:rsidRPr="002C2749" w:rsidRDefault="00272846" w:rsidP="002C2749">
            <w:pPr>
              <w:spacing w:after="0" w:line="240" w:lineRule="auto"/>
              <w:jc w:val="center"/>
              <w:rPr>
                <w:rFonts w:ascii="Times New Roman" w:hAnsi="Times New Roman"/>
                <w:sz w:val="28"/>
                <w:szCs w:val="28"/>
              </w:rPr>
            </w:pPr>
          </w:p>
        </w:tc>
        <w:tc>
          <w:tcPr>
            <w:tcW w:w="448" w:type="dxa"/>
            <w:tcBorders>
              <w:top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20" w:type="dxa"/>
            <w:tcBorders>
              <w:top w:val="single" w:sz="8" w:space="0" w:color="000000"/>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0" w:type="dxa"/>
          </w:tcPr>
          <w:p w:rsidR="00272846" w:rsidRPr="002C2749" w:rsidRDefault="00272846" w:rsidP="002C2749">
            <w:pPr>
              <w:spacing w:after="0" w:line="240" w:lineRule="auto"/>
              <w:jc w:val="center"/>
              <w:rPr>
                <w:rFonts w:ascii="Times New Roman" w:hAnsi="Times New Roman"/>
                <w:sz w:val="28"/>
                <w:szCs w:val="28"/>
              </w:rPr>
            </w:pPr>
          </w:p>
        </w:tc>
        <w:tc>
          <w:tcPr>
            <w:tcW w:w="4355" w:type="dxa"/>
            <w:gridSpan w:val="10"/>
            <w:vMerge/>
            <w:tcBorders>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Borders>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20" w:type="dxa"/>
            <w:tcBorders>
              <w:top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51" w:type="dxa"/>
            <w:tcBorders>
              <w:top w:val="single" w:sz="8" w:space="0" w:color="000000"/>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Pr>
          <w:p w:rsidR="00272846" w:rsidRPr="002C2749" w:rsidRDefault="00272846" w:rsidP="002C2749">
            <w:pPr>
              <w:spacing w:after="0" w:line="240" w:lineRule="auto"/>
              <w:jc w:val="center"/>
              <w:rPr>
                <w:rFonts w:ascii="Times New Roman" w:hAnsi="Times New Roman"/>
                <w:sz w:val="28"/>
                <w:szCs w:val="28"/>
              </w:rPr>
            </w:pPr>
          </w:p>
        </w:tc>
        <w:tc>
          <w:tcPr>
            <w:tcW w:w="65"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gridSpan w:val="2"/>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r>
      <w:tr w:rsidR="00272846" w:rsidRPr="002C2749">
        <w:trPr>
          <w:gridBefore w:val="1"/>
          <w:wBefore w:w="108" w:type="dxa"/>
        </w:trPr>
        <w:tc>
          <w:tcPr>
            <w:tcW w:w="865" w:type="dxa"/>
            <w:tcBorders>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48" w:type="dxa"/>
            <w:tcBorders>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20" w:type="dxa"/>
            <w:tcBorders>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0" w:type="dxa"/>
            <w:tcBorders>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Borders>
              <w:top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3"/>
            <w:tcBorders>
              <w:top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2"/>
            <w:tcBorders>
              <w:top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Borders>
              <w:top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Borders>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20" w:type="dxa"/>
            <w:tcBorders>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451" w:type="dxa"/>
            <w:tcBorders>
              <w:left w:val="single" w:sz="8" w:space="0" w:color="000000"/>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tcBorders>
              <w:bottom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65"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c>
          <w:tcPr>
            <w:tcW w:w="60" w:type="dxa"/>
            <w:gridSpan w:val="2"/>
          </w:tcPr>
          <w:p w:rsidR="00272846" w:rsidRPr="002C2749" w:rsidRDefault="00272846" w:rsidP="002C2749">
            <w:pPr>
              <w:spacing w:after="0" w:line="240" w:lineRule="auto"/>
              <w:rPr>
                <w:rFonts w:ascii="Times New Roman" w:hAnsi="Times New Roman"/>
                <w:sz w:val="28"/>
                <w:szCs w:val="28"/>
              </w:rPr>
            </w:pPr>
          </w:p>
        </w:tc>
        <w:tc>
          <w:tcPr>
            <w:tcW w:w="60" w:type="dxa"/>
          </w:tcPr>
          <w:p w:rsidR="00272846" w:rsidRPr="002C2749" w:rsidRDefault="00272846" w:rsidP="002C2749">
            <w:pPr>
              <w:spacing w:after="0" w:line="240" w:lineRule="auto"/>
              <w:rPr>
                <w:rFonts w:ascii="Times New Roman" w:hAnsi="Times New Roman"/>
                <w:sz w:val="28"/>
                <w:szCs w:val="28"/>
              </w:rPr>
            </w:pPr>
          </w:p>
        </w:tc>
      </w:tr>
      <w:tr w:rsidR="00272846" w:rsidRPr="002C2749">
        <w:tblPrEx>
          <w:tblCellMar>
            <w:left w:w="108" w:type="dxa"/>
            <w:right w:w="108" w:type="dxa"/>
          </w:tblCellMar>
        </w:tblPrEx>
        <w:trPr>
          <w:gridAfter w:val="2"/>
          <w:wAfter w:w="68" w:type="dxa"/>
          <w:trHeight w:val="2377"/>
        </w:trPr>
        <w:tc>
          <w:tcPr>
            <w:tcW w:w="3474" w:type="dxa"/>
            <w:gridSpan w:val="6"/>
            <w:tcBorders>
              <w:top w:val="single" w:sz="8" w:space="0" w:color="000000"/>
              <w:left w:val="single" w:sz="8" w:space="0" w:color="000000"/>
              <w:bottom w:val="single" w:sz="8"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 xml:space="preserve">Подготовка письменного уведомления об отказе в предоставлении муниципальной услуги, выдача (направление) его заявителю </w:t>
            </w:r>
          </w:p>
        </w:tc>
        <w:tc>
          <w:tcPr>
            <w:tcW w:w="871" w:type="dxa"/>
            <w:gridSpan w:val="2"/>
            <w:tcBorders>
              <w:left w:val="single" w:sz="8" w:space="0" w:color="000000"/>
            </w:tcBorders>
          </w:tcPr>
          <w:p w:rsidR="00272846" w:rsidRPr="002C2749" w:rsidRDefault="00272846" w:rsidP="002C2749">
            <w:pPr>
              <w:spacing w:after="0" w:line="240" w:lineRule="auto"/>
              <w:jc w:val="center"/>
              <w:rPr>
                <w:rFonts w:ascii="Times New Roman" w:hAnsi="Times New Roman"/>
                <w:sz w:val="28"/>
                <w:szCs w:val="28"/>
              </w:rPr>
            </w:pPr>
          </w:p>
        </w:tc>
        <w:tc>
          <w:tcPr>
            <w:tcW w:w="871" w:type="dxa"/>
            <w:gridSpan w:val="3"/>
          </w:tcPr>
          <w:p w:rsidR="00272846" w:rsidRPr="002C2749" w:rsidRDefault="00272846" w:rsidP="002C2749">
            <w:pPr>
              <w:spacing w:after="0" w:line="240" w:lineRule="auto"/>
              <w:jc w:val="center"/>
              <w:rPr>
                <w:rFonts w:ascii="Times New Roman" w:hAnsi="Times New Roman"/>
                <w:sz w:val="28"/>
                <w:szCs w:val="28"/>
              </w:rPr>
            </w:pPr>
          </w:p>
          <w:p w:rsidR="00272846" w:rsidRPr="002C2749" w:rsidRDefault="00272846" w:rsidP="002C2749">
            <w:pPr>
              <w:spacing w:after="0" w:line="240" w:lineRule="auto"/>
              <w:jc w:val="center"/>
              <w:rPr>
                <w:rFonts w:ascii="Times New Roman" w:hAnsi="Times New Roman"/>
                <w:sz w:val="28"/>
                <w:szCs w:val="28"/>
              </w:rPr>
            </w:pPr>
          </w:p>
          <w:p w:rsidR="00272846" w:rsidRPr="002C2749" w:rsidRDefault="00272846" w:rsidP="002C2749">
            <w:pPr>
              <w:spacing w:after="0" w:line="240" w:lineRule="auto"/>
              <w:rPr>
                <w:rFonts w:ascii="Times New Roman" w:hAnsi="Times New Roman"/>
                <w:sz w:val="28"/>
                <w:szCs w:val="28"/>
              </w:rPr>
            </w:pPr>
          </w:p>
        </w:tc>
        <w:tc>
          <w:tcPr>
            <w:tcW w:w="871" w:type="dxa"/>
            <w:gridSpan w:val="2"/>
          </w:tcPr>
          <w:p w:rsidR="00272846" w:rsidRPr="002C2749" w:rsidRDefault="00272846" w:rsidP="002C2749">
            <w:pPr>
              <w:spacing w:after="0" w:line="240" w:lineRule="auto"/>
              <w:jc w:val="center"/>
              <w:rPr>
                <w:rFonts w:ascii="Times New Roman" w:hAnsi="Times New Roman"/>
                <w:sz w:val="28"/>
                <w:szCs w:val="28"/>
              </w:rPr>
            </w:pPr>
          </w:p>
        </w:tc>
        <w:tc>
          <w:tcPr>
            <w:tcW w:w="3829" w:type="dxa"/>
            <w:gridSpan w:val="10"/>
            <w:tcBorders>
              <w:top w:val="single" w:sz="8" w:space="0" w:color="000000"/>
              <w:left w:val="single" w:sz="8" w:space="0" w:color="000000"/>
              <w:bottom w:val="single" w:sz="8" w:space="0" w:color="000000"/>
              <w:right w:val="single" w:sz="8" w:space="0" w:color="000000"/>
            </w:tcBorders>
          </w:tcPr>
          <w:p w:rsidR="00272846" w:rsidRPr="002C2749" w:rsidRDefault="00110887" w:rsidP="00BF6392">
            <w:pPr>
              <w:spacing w:after="0" w:line="240" w:lineRule="auto"/>
              <w:jc w:val="center"/>
              <w:rPr>
                <w:rFonts w:ascii="Times New Roman" w:hAnsi="Times New Roman"/>
                <w:sz w:val="28"/>
                <w:szCs w:val="28"/>
              </w:rPr>
            </w:pPr>
            <w:r w:rsidRPr="002C2749">
              <w:rPr>
                <w:rFonts w:ascii="Times New Roman" w:hAnsi="Times New Roman"/>
                <w:color w:val="000000"/>
                <w:sz w:val="28"/>
                <w:szCs w:val="28"/>
              </w:rPr>
              <w:t xml:space="preserve">Выдача заявителю </w:t>
            </w:r>
            <w:r w:rsidR="00BF6392">
              <w:rPr>
                <w:rFonts w:ascii="Times New Roman" w:hAnsi="Times New Roman"/>
                <w:sz w:val="28"/>
                <w:szCs w:val="28"/>
              </w:rPr>
              <w:t>постановления</w:t>
            </w:r>
            <w:r w:rsidRPr="002C2749">
              <w:rPr>
                <w:rFonts w:ascii="Times New Roman" w:hAnsi="Times New Roman"/>
                <w:sz w:val="28"/>
                <w:szCs w:val="28"/>
              </w:rPr>
              <w:t xml:space="preserve"> о предоставлении земельного участка </w:t>
            </w:r>
          </w:p>
        </w:tc>
      </w:tr>
    </w:tbl>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______________________________</w:t>
      </w:r>
    </w:p>
    <w:p w:rsidR="00272846" w:rsidRPr="002C2749" w:rsidRDefault="00110887" w:rsidP="0013466E">
      <w:pPr>
        <w:spacing w:after="0" w:line="240" w:lineRule="auto"/>
        <w:ind w:left="5772"/>
        <w:rPr>
          <w:rFonts w:ascii="Times New Roman" w:hAnsi="Times New Roman"/>
          <w:sz w:val="28"/>
          <w:szCs w:val="28"/>
        </w:rPr>
      </w:pPr>
      <w:r w:rsidRPr="002C2749">
        <w:rPr>
          <w:rFonts w:ascii="Times New Roman" w:hAnsi="Times New Roman"/>
          <w:sz w:val="28"/>
          <w:szCs w:val="28"/>
        </w:rPr>
        <w:br w:type="page"/>
      </w:r>
      <w:r w:rsidR="0013466E">
        <w:rPr>
          <w:rFonts w:ascii="Times New Roman" w:hAnsi="Times New Roman"/>
          <w:sz w:val="28"/>
          <w:szCs w:val="28"/>
        </w:rPr>
        <w:lastRenderedPageBreak/>
        <w:t>Приложение</w:t>
      </w:r>
      <w:r w:rsidR="00BF6392">
        <w:rPr>
          <w:rFonts w:ascii="Times New Roman" w:hAnsi="Times New Roman"/>
          <w:sz w:val="28"/>
          <w:szCs w:val="28"/>
        </w:rPr>
        <w:t xml:space="preserve"> 2</w:t>
      </w:r>
    </w:p>
    <w:p w:rsidR="00272846" w:rsidRPr="002C2749" w:rsidRDefault="00110887" w:rsidP="002C2749">
      <w:pPr>
        <w:spacing w:after="0" w:line="240" w:lineRule="auto"/>
        <w:ind w:left="3540"/>
        <w:jc w:val="center"/>
        <w:rPr>
          <w:rFonts w:ascii="Times New Roman" w:hAnsi="Times New Roman"/>
          <w:sz w:val="28"/>
          <w:szCs w:val="28"/>
        </w:rPr>
      </w:pPr>
      <w:r w:rsidRPr="002C2749">
        <w:rPr>
          <w:rFonts w:ascii="Times New Roman" w:hAnsi="Times New Roman"/>
          <w:sz w:val="28"/>
          <w:szCs w:val="28"/>
        </w:rPr>
        <w:t xml:space="preserve">к </w:t>
      </w:r>
      <w:r w:rsidR="0013466E">
        <w:rPr>
          <w:rFonts w:ascii="Times New Roman" w:hAnsi="Times New Roman"/>
          <w:sz w:val="28"/>
          <w:szCs w:val="28"/>
        </w:rPr>
        <w:t>А</w:t>
      </w:r>
      <w:r w:rsidRPr="002C2749">
        <w:rPr>
          <w:rFonts w:ascii="Times New Roman" w:hAnsi="Times New Roman"/>
          <w:sz w:val="28"/>
          <w:szCs w:val="28"/>
        </w:rPr>
        <w:t>дминистративному регламенту</w:t>
      </w:r>
    </w:p>
    <w:p w:rsidR="00272846" w:rsidRPr="002C2749" w:rsidRDefault="00110887" w:rsidP="002C2749">
      <w:pPr>
        <w:spacing w:after="0" w:line="240" w:lineRule="auto"/>
        <w:ind w:left="3540"/>
        <w:jc w:val="center"/>
        <w:rPr>
          <w:rFonts w:ascii="Times New Roman" w:hAnsi="Times New Roman"/>
          <w:sz w:val="28"/>
          <w:szCs w:val="28"/>
        </w:rPr>
      </w:pPr>
      <w:r w:rsidRPr="002C2749">
        <w:rPr>
          <w:rFonts w:ascii="Times New Roman" w:hAnsi="Times New Roman"/>
          <w:sz w:val="28"/>
          <w:szCs w:val="28"/>
        </w:rPr>
        <w:t>предоставления муниципальной услуги</w:t>
      </w:r>
    </w:p>
    <w:p w:rsidR="00272846" w:rsidRDefault="00110887" w:rsidP="002C2749">
      <w:pPr>
        <w:spacing w:after="0" w:line="240" w:lineRule="auto"/>
        <w:ind w:left="3540"/>
        <w:jc w:val="center"/>
        <w:rPr>
          <w:rFonts w:ascii="Times New Roman" w:hAnsi="Times New Roman"/>
          <w:sz w:val="28"/>
          <w:szCs w:val="28"/>
        </w:rPr>
      </w:pPr>
      <w:proofErr w:type="gramStart"/>
      <w:r w:rsidRPr="002C2749">
        <w:rPr>
          <w:rFonts w:ascii="Times New Roman" w:hAnsi="Times New Roman"/>
          <w:sz w:val="28"/>
          <w:szCs w:val="28"/>
        </w:rPr>
        <w:t>«</w:t>
      </w:r>
      <w:r w:rsidRPr="002C2749">
        <w:rPr>
          <w:rFonts w:ascii="Times New Roman" w:hAnsi="Times New Roman"/>
          <w:color w:val="000000"/>
          <w:sz w:val="28"/>
          <w:szCs w:val="28"/>
        </w:rPr>
        <w:t xml:space="preserve">Предоставление </w:t>
      </w:r>
      <w:r w:rsidRPr="002C2749">
        <w:rPr>
          <w:rFonts w:ascii="Times New Roman" w:hAnsi="Times New Roman"/>
          <w:sz w:val="28"/>
          <w:szCs w:val="28"/>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roofErr w:type="gramEnd"/>
    </w:p>
    <w:p w:rsidR="00BF6392" w:rsidRPr="002C2749" w:rsidRDefault="00BF6392" w:rsidP="002C2749">
      <w:pPr>
        <w:spacing w:after="0" w:line="240" w:lineRule="auto"/>
        <w:ind w:left="3540"/>
        <w:jc w:val="center"/>
        <w:rPr>
          <w:rFonts w:ascii="Times New Roman" w:hAnsi="Times New Roman"/>
          <w:sz w:val="28"/>
          <w:szCs w:val="28"/>
        </w:rPr>
      </w:pPr>
    </w:p>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ФОРМА ЗАЯВЛЕНИЯ</w:t>
      </w:r>
    </w:p>
    <w:p w:rsidR="00272846" w:rsidRPr="002C2749" w:rsidRDefault="00110887" w:rsidP="002C2749">
      <w:pPr>
        <w:spacing w:after="0" w:line="240" w:lineRule="auto"/>
        <w:ind w:right="-145"/>
        <w:jc w:val="center"/>
        <w:rPr>
          <w:rFonts w:ascii="Times New Roman" w:hAnsi="Times New Roman"/>
          <w:sz w:val="28"/>
          <w:szCs w:val="28"/>
        </w:rPr>
      </w:pPr>
      <w:r w:rsidRPr="002C2749">
        <w:rPr>
          <w:rFonts w:ascii="Times New Roman" w:hAnsi="Times New Roman"/>
          <w:sz w:val="28"/>
          <w:szCs w:val="28"/>
        </w:rPr>
        <w:t>о предоставлении в собственность бесплатно земельного участка, образованного из земельного участка, предоставленного садоводческому, огородническому или дачному некоммерческому объединению граждан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w:t>
      </w:r>
    </w:p>
    <w:p w:rsidR="00272846" w:rsidRPr="002C2749" w:rsidRDefault="00272846" w:rsidP="002C2749">
      <w:pPr>
        <w:spacing w:after="0" w:line="240" w:lineRule="auto"/>
        <w:ind w:right="-145"/>
        <w:jc w:val="center"/>
        <w:rPr>
          <w:rFonts w:ascii="Times New Roman" w:hAnsi="Times New Roman"/>
          <w:sz w:val="28"/>
          <w:szCs w:val="28"/>
        </w:rPr>
      </w:pPr>
    </w:p>
    <w:tbl>
      <w:tblPr>
        <w:tblW w:w="0" w:type="auto"/>
        <w:tblCellMar>
          <w:top w:w="102" w:type="dxa"/>
          <w:left w:w="62" w:type="dxa"/>
          <w:bottom w:w="102" w:type="dxa"/>
          <w:right w:w="62" w:type="dxa"/>
        </w:tblCellMar>
        <w:tblLook w:val="0000"/>
      </w:tblPr>
      <w:tblGrid>
        <w:gridCol w:w="709"/>
        <w:gridCol w:w="4565"/>
        <w:gridCol w:w="3798"/>
      </w:tblGrid>
      <w:tr w:rsidR="00272846" w:rsidRPr="002C2749">
        <w:tc>
          <w:tcPr>
            <w:tcW w:w="5274" w:type="dxa"/>
            <w:gridSpan w:val="2"/>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ЗАЯВЛЕНИЕ</w:t>
            </w:r>
          </w:p>
        </w:tc>
        <w:tc>
          <w:tcPr>
            <w:tcW w:w="3798" w:type="dxa"/>
            <w:tcBorders>
              <w:top w:val="single" w:sz="4" w:space="0" w:color="000000"/>
              <w:left w:val="single" w:sz="4" w:space="0" w:color="000000"/>
              <w:bottom w:val="single" w:sz="4" w:space="0" w:color="000000"/>
              <w:right w:val="single" w:sz="4" w:space="0" w:color="000000"/>
            </w:tcBorders>
          </w:tcPr>
          <w:p w:rsidR="00272846" w:rsidRPr="002C2749" w:rsidRDefault="00110887" w:rsidP="00BF6392">
            <w:pPr>
              <w:spacing w:after="0" w:line="240" w:lineRule="auto"/>
              <w:jc w:val="center"/>
              <w:rPr>
                <w:rFonts w:ascii="Times New Roman" w:hAnsi="Times New Roman"/>
                <w:sz w:val="28"/>
                <w:szCs w:val="28"/>
              </w:rPr>
            </w:pPr>
            <w:r w:rsidRPr="002C2749">
              <w:rPr>
                <w:rFonts w:ascii="Times New Roman" w:hAnsi="Times New Roman"/>
                <w:sz w:val="28"/>
                <w:szCs w:val="28"/>
              </w:rPr>
              <w:t xml:space="preserve">Главе </w:t>
            </w:r>
            <w:r w:rsidR="0084566D" w:rsidRPr="002C2749">
              <w:rPr>
                <w:rFonts w:ascii="Times New Roman" w:hAnsi="Times New Roman"/>
                <w:sz w:val="28"/>
                <w:szCs w:val="28"/>
              </w:rPr>
              <w:t>Апанасенковского</w:t>
            </w:r>
            <w:r w:rsidRPr="002C2749">
              <w:rPr>
                <w:rFonts w:ascii="Times New Roman" w:hAnsi="Times New Roman"/>
                <w:sz w:val="28"/>
                <w:szCs w:val="28"/>
              </w:rPr>
              <w:t xml:space="preserve"> муниципального </w:t>
            </w:r>
            <w:r w:rsidR="002E410D" w:rsidRPr="002C2749">
              <w:rPr>
                <w:rFonts w:ascii="Times New Roman" w:hAnsi="Times New Roman"/>
                <w:sz w:val="28"/>
                <w:szCs w:val="28"/>
              </w:rPr>
              <w:t>округ</w:t>
            </w:r>
            <w:r w:rsidRPr="002C2749">
              <w:rPr>
                <w:rFonts w:ascii="Times New Roman" w:hAnsi="Times New Roman"/>
                <w:sz w:val="28"/>
                <w:szCs w:val="28"/>
              </w:rPr>
              <w:t>а Ставропольского края</w:t>
            </w: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1.</w:t>
            </w:r>
          </w:p>
        </w:tc>
        <w:tc>
          <w:tcPr>
            <w:tcW w:w="4565"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Фамилия, имя, отчество</w:t>
            </w:r>
          </w:p>
        </w:tc>
        <w:tc>
          <w:tcPr>
            <w:tcW w:w="3798"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2.</w:t>
            </w:r>
          </w:p>
        </w:tc>
        <w:tc>
          <w:tcPr>
            <w:tcW w:w="4565"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Место жительства</w:t>
            </w:r>
          </w:p>
        </w:tc>
        <w:tc>
          <w:tcPr>
            <w:tcW w:w="3798"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3.</w:t>
            </w:r>
          </w:p>
        </w:tc>
        <w:tc>
          <w:tcPr>
            <w:tcW w:w="4565"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Реквизиты документа, удостоверяющего личность</w:t>
            </w:r>
          </w:p>
        </w:tc>
        <w:tc>
          <w:tcPr>
            <w:tcW w:w="3798"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4.</w:t>
            </w:r>
          </w:p>
        </w:tc>
        <w:tc>
          <w:tcPr>
            <w:tcW w:w="4565"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Кадастровый номер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5.</w:t>
            </w:r>
          </w:p>
        </w:tc>
        <w:tc>
          <w:tcPr>
            <w:tcW w:w="4565"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Адрес (местоположение) земельного участка</w:t>
            </w:r>
          </w:p>
        </w:tc>
        <w:tc>
          <w:tcPr>
            <w:tcW w:w="3798"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6.</w:t>
            </w:r>
          </w:p>
        </w:tc>
        <w:tc>
          <w:tcPr>
            <w:tcW w:w="8363" w:type="dxa"/>
            <w:gridSpan w:val="2"/>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Прошу предоставить в собственность бесплатно земельный участок для ведения садоводства, огородничества или дачного хозяйства</w:t>
            </w: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7.</w:t>
            </w:r>
          </w:p>
        </w:tc>
        <w:tc>
          <w:tcPr>
            <w:tcW w:w="4565"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Фамилия, имя, отчество представителя заявителя</w:t>
            </w:r>
          </w:p>
        </w:tc>
        <w:tc>
          <w:tcPr>
            <w:tcW w:w="3798"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8.</w:t>
            </w:r>
          </w:p>
        </w:tc>
        <w:tc>
          <w:tcPr>
            <w:tcW w:w="4565"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Реквизиты документа, удостоверяющего личность представителя заявителя</w:t>
            </w:r>
          </w:p>
        </w:tc>
        <w:tc>
          <w:tcPr>
            <w:tcW w:w="3798"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lastRenderedPageBreak/>
              <w:t>9.</w:t>
            </w:r>
          </w:p>
        </w:tc>
        <w:tc>
          <w:tcPr>
            <w:tcW w:w="4565"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Способ уведомления заявителя, представителя заявителя (</w:t>
            </w:r>
            <w:proofErr w:type="gramStart"/>
            <w:r w:rsidRPr="002C2749">
              <w:rPr>
                <w:rFonts w:ascii="Times New Roman" w:hAnsi="Times New Roman"/>
                <w:sz w:val="28"/>
                <w:szCs w:val="28"/>
              </w:rPr>
              <w:t>нужное</w:t>
            </w:r>
            <w:proofErr w:type="gramEnd"/>
            <w:r w:rsidRPr="002C2749">
              <w:rPr>
                <w:rFonts w:ascii="Times New Roman" w:hAnsi="Times New Roman"/>
                <w:sz w:val="28"/>
                <w:szCs w:val="28"/>
              </w:rPr>
              <w:t xml:space="preserve"> подчеркнуть)</w:t>
            </w:r>
          </w:p>
        </w:tc>
        <w:tc>
          <w:tcPr>
            <w:tcW w:w="3798"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посредством телефонной связи;</w:t>
            </w:r>
          </w:p>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посредством электронной почты;</w:t>
            </w:r>
          </w:p>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посредством почтовой связи</w:t>
            </w: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10.</w:t>
            </w:r>
          </w:p>
        </w:tc>
        <w:tc>
          <w:tcPr>
            <w:tcW w:w="4565"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Почтовый адрес, адрес электронной почты, контактный телефон для связи с заявителем (представителем заявителя)</w:t>
            </w:r>
          </w:p>
        </w:tc>
        <w:tc>
          <w:tcPr>
            <w:tcW w:w="3798"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709"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8363" w:type="dxa"/>
            <w:gridSpan w:val="2"/>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both"/>
              <w:rPr>
                <w:rFonts w:ascii="Times New Roman" w:hAnsi="Times New Roman"/>
                <w:sz w:val="28"/>
                <w:szCs w:val="28"/>
              </w:rPr>
            </w:pPr>
            <w:r w:rsidRPr="002C2749">
              <w:rPr>
                <w:rFonts w:ascii="Times New Roman" w:hAnsi="Times New Roman"/>
                <w:sz w:val="28"/>
                <w:szCs w:val="28"/>
              </w:rPr>
              <w:t>__________________  _______________________________</w:t>
            </w:r>
          </w:p>
          <w:p w:rsidR="00272846" w:rsidRPr="002C2749" w:rsidRDefault="00110887" w:rsidP="002C2749">
            <w:pPr>
              <w:spacing w:after="0" w:line="240" w:lineRule="auto"/>
              <w:jc w:val="both"/>
              <w:rPr>
                <w:rFonts w:ascii="Times New Roman" w:hAnsi="Times New Roman"/>
                <w:sz w:val="28"/>
                <w:szCs w:val="28"/>
              </w:rPr>
            </w:pPr>
            <w:r w:rsidRPr="002C2749">
              <w:rPr>
                <w:rFonts w:ascii="Times New Roman" w:hAnsi="Times New Roman"/>
                <w:sz w:val="28"/>
                <w:szCs w:val="28"/>
              </w:rPr>
              <w:t xml:space="preserve">     (подпись)            (инициалы, фамилия)</w:t>
            </w:r>
          </w:p>
        </w:tc>
      </w:tr>
    </w:tbl>
    <w:p w:rsidR="00272846" w:rsidRPr="002C2749" w:rsidRDefault="00110887" w:rsidP="002C2749">
      <w:pPr>
        <w:spacing w:after="0" w:line="240" w:lineRule="auto"/>
        <w:ind w:left="3540"/>
        <w:jc w:val="center"/>
        <w:rPr>
          <w:rFonts w:ascii="Times New Roman" w:hAnsi="Times New Roman"/>
          <w:sz w:val="28"/>
          <w:szCs w:val="28"/>
        </w:rPr>
      </w:pPr>
      <w:r w:rsidRPr="002C2749">
        <w:rPr>
          <w:rFonts w:ascii="Times New Roman" w:hAnsi="Times New Roman"/>
          <w:sz w:val="28"/>
          <w:szCs w:val="28"/>
        </w:rPr>
        <w:br w:type="page"/>
      </w:r>
    </w:p>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lastRenderedPageBreak/>
        <w:t>ФОРМА ЗАЯВЛЕНИЯ</w:t>
      </w:r>
    </w:p>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о предоставлении в собственность бесплатно земельного участка</w:t>
      </w:r>
      <w:r w:rsidRPr="002C2749">
        <w:rPr>
          <w:rFonts w:ascii="Times New Roman" w:hAnsi="Times New Roman"/>
          <w:b/>
          <w:sz w:val="28"/>
          <w:szCs w:val="28"/>
        </w:rPr>
        <w:t xml:space="preserve">, </w:t>
      </w:r>
      <w:r w:rsidRPr="002C2749">
        <w:rPr>
          <w:rFonts w:ascii="Times New Roman" w:hAnsi="Times New Roman"/>
          <w:sz w:val="28"/>
          <w:szCs w:val="28"/>
        </w:rPr>
        <w:t>образованного из земельного участка, предоставленного садоводческому, огородническому или дачному некоммерческому объединению граждан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и относящегося к имуществу общего пользования</w:t>
      </w:r>
    </w:p>
    <w:p w:rsidR="00272846" w:rsidRPr="002C2749" w:rsidRDefault="00272846" w:rsidP="002C2749">
      <w:pPr>
        <w:spacing w:after="0" w:line="240" w:lineRule="auto"/>
        <w:jc w:val="center"/>
        <w:rPr>
          <w:rFonts w:ascii="Times New Roman" w:hAnsi="Times New Roman"/>
          <w:sz w:val="28"/>
          <w:szCs w:val="28"/>
        </w:rPr>
      </w:pPr>
    </w:p>
    <w:tbl>
      <w:tblPr>
        <w:tblW w:w="0" w:type="auto"/>
        <w:tblCellMar>
          <w:top w:w="102" w:type="dxa"/>
          <w:left w:w="62" w:type="dxa"/>
          <w:bottom w:w="102" w:type="dxa"/>
          <w:right w:w="62" w:type="dxa"/>
        </w:tblCellMar>
        <w:tblLook w:val="0000"/>
      </w:tblPr>
      <w:tblGrid>
        <w:gridCol w:w="624"/>
        <w:gridCol w:w="5953"/>
        <w:gridCol w:w="3062"/>
      </w:tblGrid>
      <w:tr w:rsidR="00272846" w:rsidRPr="002C2749">
        <w:tc>
          <w:tcPr>
            <w:tcW w:w="6577" w:type="dxa"/>
            <w:gridSpan w:val="2"/>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ЗАЯВЛЕНИЕ</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BF6392" w:rsidP="002C2749">
            <w:pPr>
              <w:spacing w:after="0" w:line="240" w:lineRule="auto"/>
              <w:jc w:val="center"/>
              <w:rPr>
                <w:rFonts w:ascii="Times New Roman" w:hAnsi="Times New Roman"/>
                <w:sz w:val="28"/>
                <w:szCs w:val="28"/>
              </w:rPr>
            </w:pPr>
            <w:r w:rsidRPr="002C2749">
              <w:rPr>
                <w:rFonts w:ascii="Times New Roman" w:hAnsi="Times New Roman"/>
                <w:sz w:val="28"/>
                <w:szCs w:val="28"/>
              </w:rPr>
              <w:t>Главе Апанасенковского муниципального округа Ставропольского края</w:t>
            </w: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1.</w:t>
            </w:r>
          </w:p>
        </w:tc>
        <w:tc>
          <w:tcPr>
            <w:tcW w:w="5953"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Полное наименование юридического лица</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2.</w:t>
            </w:r>
          </w:p>
        </w:tc>
        <w:tc>
          <w:tcPr>
            <w:tcW w:w="5953"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3.</w:t>
            </w:r>
          </w:p>
        </w:tc>
        <w:tc>
          <w:tcPr>
            <w:tcW w:w="5953"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Идентификационный номер налогоплательщика</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4.</w:t>
            </w:r>
          </w:p>
        </w:tc>
        <w:tc>
          <w:tcPr>
            <w:tcW w:w="5953"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Место нахождения юридического лица</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5.</w:t>
            </w:r>
          </w:p>
        </w:tc>
        <w:tc>
          <w:tcPr>
            <w:tcW w:w="5953"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Кадастровый номер земельного участка</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6.</w:t>
            </w:r>
          </w:p>
        </w:tc>
        <w:tc>
          <w:tcPr>
            <w:tcW w:w="5953"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Адрес (местоположение) земельного участка</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7.</w:t>
            </w:r>
          </w:p>
        </w:tc>
        <w:tc>
          <w:tcPr>
            <w:tcW w:w="9015" w:type="dxa"/>
            <w:gridSpan w:val="2"/>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Прошу предоставить в собственность бесплатно земельного участка</w:t>
            </w:r>
            <w:r w:rsidRPr="002C2749">
              <w:rPr>
                <w:rFonts w:ascii="Times New Roman" w:hAnsi="Times New Roman"/>
                <w:b/>
                <w:sz w:val="28"/>
                <w:szCs w:val="28"/>
              </w:rPr>
              <w:t xml:space="preserve">, </w:t>
            </w:r>
            <w:r w:rsidRPr="002C2749">
              <w:rPr>
                <w:rFonts w:ascii="Times New Roman" w:hAnsi="Times New Roman"/>
                <w:sz w:val="28"/>
                <w:szCs w:val="28"/>
              </w:rPr>
              <w:t>образованного из земельного участка, предоставленного садоводческому, огородническому или дачному некоммерческому объединению граждан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и относящегося к имуществу общего пользования</w:t>
            </w: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8.</w:t>
            </w:r>
          </w:p>
        </w:tc>
        <w:tc>
          <w:tcPr>
            <w:tcW w:w="5953"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Фамилия, имя, отчество представителя заявителя</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9.</w:t>
            </w:r>
          </w:p>
        </w:tc>
        <w:tc>
          <w:tcPr>
            <w:tcW w:w="5953"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Реквизиты документа, удостоверяющего личность представителя заявителя</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10.</w:t>
            </w:r>
          </w:p>
        </w:tc>
        <w:tc>
          <w:tcPr>
            <w:tcW w:w="5953"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Способ уведомления заявителя, представителя заявителя (</w:t>
            </w:r>
            <w:proofErr w:type="gramStart"/>
            <w:r w:rsidRPr="002C2749">
              <w:rPr>
                <w:rFonts w:ascii="Times New Roman" w:hAnsi="Times New Roman"/>
                <w:sz w:val="28"/>
                <w:szCs w:val="28"/>
              </w:rPr>
              <w:t>нужное</w:t>
            </w:r>
            <w:proofErr w:type="gramEnd"/>
            <w:r w:rsidRPr="002C2749">
              <w:rPr>
                <w:rFonts w:ascii="Times New Roman" w:hAnsi="Times New Roman"/>
                <w:sz w:val="28"/>
                <w:szCs w:val="28"/>
              </w:rPr>
              <w:t xml:space="preserve"> подчеркнуть)</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посредством телефонной связи;</w:t>
            </w:r>
          </w:p>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посредством электронной почты;</w:t>
            </w:r>
          </w:p>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 xml:space="preserve">посредством почтовой </w:t>
            </w:r>
            <w:r w:rsidRPr="002C2749">
              <w:rPr>
                <w:rFonts w:ascii="Times New Roman" w:hAnsi="Times New Roman"/>
                <w:sz w:val="28"/>
                <w:szCs w:val="28"/>
              </w:rPr>
              <w:lastRenderedPageBreak/>
              <w:t>связи</w:t>
            </w: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lastRenderedPageBreak/>
              <w:t>11.</w:t>
            </w:r>
          </w:p>
        </w:tc>
        <w:tc>
          <w:tcPr>
            <w:tcW w:w="5953"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Почтовый адрес, адрес электронной почты, контактный телефон для связи с заявителем (представителем заявителя)</w:t>
            </w:r>
          </w:p>
        </w:tc>
        <w:tc>
          <w:tcPr>
            <w:tcW w:w="306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tc>
          <w:tcPr>
            <w:tcW w:w="624"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9015" w:type="dxa"/>
            <w:gridSpan w:val="2"/>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both"/>
              <w:rPr>
                <w:rFonts w:ascii="Times New Roman" w:hAnsi="Times New Roman"/>
                <w:sz w:val="28"/>
                <w:szCs w:val="28"/>
              </w:rPr>
            </w:pPr>
            <w:r w:rsidRPr="002C2749">
              <w:rPr>
                <w:rFonts w:ascii="Times New Roman" w:hAnsi="Times New Roman"/>
                <w:sz w:val="28"/>
                <w:szCs w:val="28"/>
              </w:rPr>
              <w:t>_________ ______________________</w:t>
            </w:r>
          </w:p>
          <w:p w:rsidR="00272846" w:rsidRPr="002C2749" w:rsidRDefault="00110887" w:rsidP="002C2749">
            <w:pPr>
              <w:spacing w:after="0" w:line="240" w:lineRule="auto"/>
              <w:jc w:val="both"/>
              <w:rPr>
                <w:rFonts w:ascii="Times New Roman" w:hAnsi="Times New Roman"/>
                <w:sz w:val="28"/>
                <w:szCs w:val="28"/>
              </w:rPr>
            </w:pPr>
            <w:r w:rsidRPr="002C2749">
              <w:rPr>
                <w:rFonts w:ascii="Times New Roman" w:hAnsi="Times New Roman"/>
                <w:sz w:val="28"/>
                <w:szCs w:val="28"/>
              </w:rPr>
              <w:t>(подпись)   (инициалы, фамилия)</w:t>
            </w:r>
          </w:p>
        </w:tc>
      </w:tr>
    </w:tbl>
    <w:p w:rsidR="00272846" w:rsidRPr="002C2749" w:rsidRDefault="00272846" w:rsidP="002C2749">
      <w:pPr>
        <w:spacing w:after="0" w:line="240" w:lineRule="auto"/>
        <w:jc w:val="center"/>
        <w:rPr>
          <w:rFonts w:ascii="Times New Roman" w:hAnsi="Times New Roman"/>
          <w:sz w:val="28"/>
          <w:szCs w:val="28"/>
        </w:rPr>
        <w:sectPr w:rsidR="00272846" w:rsidRPr="002C2749">
          <w:pgSz w:w="11905" w:h="16838"/>
          <w:pgMar w:top="1134" w:right="567" w:bottom="567" w:left="1418" w:header="720" w:footer="720" w:gutter="0"/>
          <w:cols w:space="720"/>
          <w:docGrid w:linePitch="299"/>
        </w:sectPr>
      </w:pPr>
    </w:p>
    <w:p w:rsidR="00272846" w:rsidRPr="002C2749" w:rsidRDefault="0013466E" w:rsidP="002C2749">
      <w:pPr>
        <w:spacing w:after="0" w:line="240" w:lineRule="auto"/>
        <w:ind w:left="3540"/>
        <w:jc w:val="center"/>
        <w:rPr>
          <w:rFonts w:ascii="Times New Roman" w:hAnsi="Times New Roman"/>
          <w:sz w:val="28"/>
          <w:szCs w:val="28"/>
        </w:rPr>
      </w:pPr>
      <w:r>
        <w:rPr>
          <w:rFonts w:ascii="Times New Roman" w:hAnsi="Times New Roman"/>
          <w:sz w:val="28"/>
          <w:szCs w:val="28"/>
        </w:rPr>
        <w:lastRenderedPageBreak/>
        <w:t>Приложение</w:t>
      </w:r>
      <w:r w:rsidR="00BF6392">
        <w:rPr>
          <w:rFonts w:ascii="Times New Roman" w:hAnsi="Times New Roman"/>
          <w:sz w:val="28"/>
          <w:szCs w:val="28"/>
        </w:rPr>
        <w:t xml:space="preserve"> 3</w:t>
      </w:r>
    </w:p>
    <w:p w:rsidR="00272846" w:rsidRPr="002C2749" w:rsidRDefault="00410FDE" w:rsidP="002C2749">
      <w:pPr>
        <w:spacing w:after="0" w:line="240" w:lineRule="auto"/>
        <w:ind w:left="3540"/>
        <w:jc w:val="center"/>
        <w:rPr>
          <w:rFonts w:ascii="Times New Roman" w:hAnsi="Times New Roman"/>
          <w:sz w:val="28"/>
          <w:szCs w:val="28"/>
        </w:rPr>
      </w:pPr>
      <w:r>
        <w:rPr>
          <w:rFonts w:ascii="Times New Roman" w:hAnsi="Times New Roman"/>
          <w:sz w:val="28"/>
          <w:szCs w:val="28"/>
        </w:rPr>
        <w:t>к А</w:t>
      </w:r>
      <w:r w:rsidR="00110887" w:rsidRPr="002C2749">
        <w:rPr>
          <w:rFonts w:ascii="Times New Roman" w:hAnsi="Times New Roman"/>
          <w:sz w:val="28"/>
          <w:szCs w:val="28"/>
        </w:rPr>
        <w:t>дминистративному регламенту</w:t>
      </w:r>
    </w:p>
    <w:p w:rsidR="00272846" w:rsidRPr="002C2749" w:rsidRDefault="00110887" w:rsidP="002C2749">
      <w:pPr>
        <w:spacing w:after="0" w:line="240" w:lineRule="auto"/>
        <w:ind w:left="3540"/>
        <w:jc w:val="center"/>
        <w:rPr>
          <w:rFonts w:ascii="Times New Roman" w:hAnsi="Times New Roman"/>
          <w:sz w:val="28"/>
          <w:szCs w:val="28"/>
        </w:rPr>
      </w:pPr>
      <w:r w:rsidRPr="002C2749">
        <w:rPr>
          <w:rFonts w:ascii="Times New Roman" w:hAnsi="Times New Roman"/>
          <w:sz w:val="28"/>
          <w:szCs w:val="28"/>
        </w:rPr>
        <w:t>предоставления муниципальной услуги</w:t>
      </w:r>
    </w:p>
    <w:p w:rsidR="00BF6392" w:rsidRDefault="00110887" w:rsidP="00410FDE">
      <w:pPr>
        <w:spacing w:after="0" w:line="240" w:lineRule="auto"/>
        <w:ind w:left="3540"/>
        <w:jc w:val="center"/>
        <w:rPr>
          <w:rFonts w:ascii="Times New Roman" w:hAnsi="Times New Roman"/>
          <w:sz w:val="28"/>
          <w:szCs w:val="28"/>
        </w:rPr>
      </w:pPr>
      <w:r w:rsidRPr="002C2749">
        <w:rPr>
          <w:rFonts w:ascii="Times New Roman" w:hAnsi="Times New Roman"/>
          <w:sz w:val="28"/>
          <w:szCs w:val="28"/>
        </w:rPr>
        <w:t>«Предоставление в собственность бесплатно земельных участков, образованных  из земельного участка, предоставленного садоводческому, огородническому или дачному некоммерческому объединению граждан до дня вступления в силу Федерального закона «О введение в действие Земельного кодекса Российской Федерации» для ведения садоводства, огородничества или дачного хозяйства»</w:t>
      </w:r>
    </w:p>
    <w:p w:rsidR="00BF6392" w:rsidRDefault="00BF6392" w:rsidP="002C2749">
      <w:pPr>
        <w:spacing w:after="0" w:line="240" w:lineRule="auto"/>
        <w:jc w:val="center"/>
        <w:rPr>
          <w:rFonts w:ascii="Times New Roman" w:hAnsi="Times New Roman"/>
          <w:sz w:val="28"/>
          <w:szCs w:val="28"/>
        </w:rPr>
      </w:pPr>
    </w:p>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РАСПИСКА О ПРИЕМЕ ДОКУМЕНТОВ</w:t>
      </w:r>
    </w:p>
    <w:p w:rsidR="00272846" w:rsidRPr="002C2749" w:rsidRDefault="00110887" w:rsidP="002C2749">
      <w:pPr>
        <w:spacing w:after="0" w:line="240" w:lineRule="auto"/>
        <w:jc w:val="both"/>
        <w:rPr>
          <w:rFonts w:ascii="Times New Roman" w:hAnsi="Times New Roman"/>
          <w:sz w:val="28"/>
          <w:szCs w:val="28"/>
        </w:rPr>
      </w:pPr>
      <w:r w:rsidRPr="002C2749">
        <w:rPr>
          <w:rFonts w:ascii="Times New Roman" w:hAnsi="Times New Roman"/>
          <w:sz w:val="28"/>
          <w:szCs w:val="28"/>
        </w:rPr>
        <w:t>От ___________________________________</w:t>
      </w:r>
      <w:r w:rsidR="00BF6392">
        <w:rPr>
          <w:rFonts w:ascii="Times New Roman" w:hAnsi="Times New Roman"/>
          <w:sz w:val="28"/>
          <w:szCs w:val="28"/>
        </w:rPr>
        <w:t>______________________________</w:t>
      </w:r>
      <w:r w:rsidRPr="002C2749">
        <w:rPr>
          <w:rFonts w:ascii="Times New Roman" w:hAnsi="Times New Roman"/>
          <w:sz w:val="28"/>
          <w:szCs w:val="28"/>
        </w:rPr>
        <w:t>,</w:t>
      </w:r>
    </w:p>
    <w:p w:rsidR="00272846"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(наименование, ФИО заявителя)</w:t>
      </w:r>
    </w:p>
    <w:p w:rsidR="00BF6392" w:rsidRPr="002C2749" w:rsidRDefault="00BF6392" w:rsidP="002C2749">
      <w:pPr>
        <w:spacing w:after="0" w:line="240" w:lineRule="auto"/>
        <w:jc w:val="center"/>
        <w:rPr>
          <w:rFonts w:ascii="Times New Roman" w:hAnsi="Times New Roman"/>
          <w:sz w:val="28"/>
          <w:szCs w:val="28"/>
        </w:rPr>
      </w:pPr>
    </w:p>
    <w:p w:rsidR="00272846" w:rsidRPr="002C2749" w:rsidRDefault="00110887" w:rsidP="002C2749">
      <w:pPr>
        <w:spacing w:after="0" w:line="240" w:lineRule="auto"/>
        <w:jc w:val="both"/>
        <w:rPr>
          <w:rFonts w:ascii="Times New Roman" w:hAnsi="Times New Roman"/>
          <w:sz w:val="28"/>
          <w:szCs w:val="28"/>
        </w:rPr>
      </w:pPr>
      <w:proofErr w:type="gramStart"/>
      <w:r w:rsidRPr="002C2749">
        <w:rPr>
          <w:rFonts w:ascii="Times New Roman" w:hAnsi="Times New Roman"/>
          <w:sz w:val="28"/>
          <w:szCs w:val="28"/>
        </w:rPr>
        <w:t>в том, что «___» _____________ 20___ г. получены документы, необходимые для предоставления муниципальной услуги «Предоставление в собственность бесплатно земельных участков, образованных из земельного участка, предоставленного садоводческому, огородническому или дачному некоммерческому объединению граждан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w:t>
      </w:r>
      <w:proofErr w:type="gramEnd"/>
    </w:p>
    <w:p w:rsidR="00272846" w:rsidRPr="002C2749" w:rsidRDefault="00272846" w:rsidP="002C2749">
      <w:pPr>
        <w:spacing w:after="0" w:line="240" w:lineRule="auto"/>
        <w:jc w:val="both"/>
        <w:rPr>
          <w:rFonts w:ascii="Times New Roman" w:hAnsi="Times New Roman"/>
          <w:sz w:val="28"/>
          <w:szCs w:val="28"/>
        </w:rPr>
      </w:pPr>
    </w:p>
    <w:tbl>
      <w:tblPr>
        <w:tblW w:w="0" w:type="auto"/>
        <w:tblCellMar>
          <w:top w:w="102" w:type="dxa"/>
          <w:left w:w="62" w:type="dxa"/>
          <w:bottom w:w="102" w:type="dxa"/>
          <w:right w:w="62" w:type="dxa"/>
        </w:tblCellMar>
        <w:tblLook w:val="0000"/>
      </w:tblPr>
      <w:tblGrid>
        <w:gridCol w:w="563"/>
        <w:gridCol w:w="2375"/>
        <w:gridCol w:w="1551"/>
        <w:gridCol w:w="982"/>
        <w:gridCol w:w="1551"/>
        <w:gridCol w:w="849"/>
        <w:gridCol w:w="1607"/>
      </w:tblGrid>
      <w:tr w:rsidR="00272846" w:rsidRPr="002C2749" w:rsidTr="00BF6392">
        <w:tc>
          <w:tcPr>
            <w:tcW w:w="563" w:type="dxa"/>
            <w:vMerge w:val="restart"/>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 xml:space="preserve">№ </w:t>
            </w:r>
            <w:proofErr w:type="gramStart"/>
            <w:r w:rsidRPr="002C2749">
              <w:rPr>
                <w:rFonts w:ascii="Times New Roman" w:hAnsi="Times New Roman"/>
                <w:sz w:val="28"/>
                <w:szCs w:val="28"/>
              </w:rPr>
              <w:t>п</w:t>
            </w:r>
            <w:proofErr w:type="gramEnd"/>
            <w:r w:rsidRPr="002C2749">
              <w:rPr>
                <w:rFonts w:ascii="Times New Roman" w:hAnsi="Times New Roman"/>
                <w:sz w:val="28"/>
                <w:szCs w:val="28"/>
              </w:rPr>
              <w:t>/п</w:t>
            </w:r>
          </w:p>
        </w:tc>
        <w:tc>
          <w:tcPr>
            <w:tcW w:w="2375" w:type="dxa"/>
            <w:vMerge w:val="restart"/>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Наименование и реквизиты документа</w:t>
            </w:r>
          </w:p>
        </w:tc>
        <w:tc>
          <w:tcPr>
            <w:tcW w:w="2533" w:type="dxa"/>
            <w:gridSpan w:val="2"/>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Количество экземпляров (шт.)</w:t>
            </w:r>
          </w:p>
        </w:tc>
        <w:tc>
          <w:tcPr>
            <w:tcW w:w="2400" w:type="dxa"/>
            <w:gridSpan w:val="2"/>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Количество листов (шт.)</w:t>
            </w:r>
          </w:p>
        </w:tc>
        <w:tc>
          <w:tcPr>
            <w:tcW w:w="1607" w:type="dxa"/>
            <w:vMerge w:val="restart"/>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Примечание</w:t>
            </w:r>
          </w:p>
        </w:tc>
      </w:tr>
      <w:tr w:rsidR="00272846" w:rsidRPr="002C2749" w:rsidTr="00BF6392">
        <w:tc>
          <w:tcPr>
            <w:tcW w:w="563" w:type="dxa"/>
            <w:vMerge/>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2375" w:type="dxa"/>
            <w:vMerge/>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подлинник</w:t>
            </w:r>
          </w:p>
        </w:tc>
        <w:tc>
          <w:tcPr>
            <w:tcW w:w="982"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копия</w:t>
            </w:r>
          </w:p>
        </w:tc>
        <w:tc>
          <w:tcPr>
            <w:tcW w:w="1551"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подлинник</w:t>
            </w:r>
          </w:p>
        </w:tc>
        <w:tc>
          <w:tcPr>
            <w:tcW w:w="849" w:type="dxa"/>
            <w:tcBorders>
              <w:top w:val="single" w:sz="4" w:space="0" w:color="000000"/>
              <w:left w:val="single" w:sz="4" w:space="0" w:color="000000"/>
              <w:bottom w:val="single" w:sz="4" w:space="0" w:color="000000"/>
              <w:right w:val="single" w:sz="4" w:space="0" w:color="000000"/>
            </w:tcBorders>
          </w:tcPr>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копия</w:t>
            </w:r>
          </w:p>
        </w:tc>
        <w:tc>
          <w:tcPr>
            <w:tcW w:w="1607" w:type="dxa"/>
            <w:vMerge/>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jc w:val="center"/>
              <w:rPr>
                <w:rFonts w:ascii="Times New Roman" w:hAnsi="Times New Roman"/>
                <w:sz w:val="28"/>
                <w:szCs w:val="28"/>
              </w:rPr>
            </w:pPr>
          </w:p>
        </w:tc>
      </w:tr>
      <w:tr w:rsidR="00272846" w:rsidRPr="002C2749" w:rsidTr="00BF6392">
        <w:tc>
          <w:tcPr>
            <w:tcW w:w="563"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2375"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1607"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rsidTr="00BF6392">
        <w:tc>
          <w:tcPr>
            <w:tcW w:w="563"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2375"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1607"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r w:rsidR="00272846" w:rsidRPr="002C2749" w:rsidTr="00BF6392">
        <w:tc>
          <w:tcPr>
            <w:tcW w:w="563"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2375"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982"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1551"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c>
          <w:tcPr>
            <w:tcW w:w="1607" w:type="dxa"/>
            <w:tcBorders>
              <w:top w:val="single" w:sz="4" w:space="0" w:color="000000"/>
              <w:left w:val="single" w:sz="4" w:space="0" w:color="000000"/>
              <w:bottom w:val="single" w:sz="4" w:space="0" w:color="000000"/>
              <w:right w:val="single" w:sz="4" w:space="0" w:color="000000"/>
            </w:tcBorders>
          </w:tcPr>
          <w:p w:rsidR="00272846" w:rsidRPr="002C2749" w:rsidRDefault="00272846" w:rsidP="002C2749">
            <w:pPr>
              <w:spacing w:after="0" w:line="240" w:lineRule="auto"/>
              <w:rPr>
                <w:rFonts w:ascii="Times New Roman" w:hAnsi="Times New Roman"/>
                <w:sz w:val="28"/>
                <w:szCs w:val="28"/>
              </w:rPr>
            </w:pPr>
          </w:p>
        </w:tc>
      </w:tr>
    </w:tbl>
    <w:p w:rsidR="00272846" w:rsidRPr="002C2749" w:rsidRDefault="00272846" w:rsidP="002C2749">
      <w:pPr>
        <w:spacing w:after="0" w:line="240" w:lineRule="auto"/>
        <w:rPr>
          <w:rFonts w:ascii="Times New Roman" w:hAnsi="Times New Roman"/>
          <w:sz w:val="28"/>
          <w:szCs w:val="28"/>
        </w:rPr>
      </w:pPr>
    </w:p>
    <w:p w:rsidR="00272846" w:rsidRPr="002C2749" w:rsidRDefault="00BF6392" w:rsidP="002C2749">
      <w:pPr>
        <w:spacing w:after="0" w:line="240" w:lineRule="auto"/>
        <w:jc w:val="both"/>
        <w:rPr>
          <w:rFonts w:ascii="Times New Roman" w:hAnsi="Times New Roman"/>
          <w:sz w:val="28"/>
          <w:szCs w:val="28"/>
        </w:rPr>
      </w:pPr>
      <w:r>
        <w:rPr>
          <w:rFonts w:ascii="Times New Roman" w:hAnsi="Times New Roman"/>
          <w:sz w:val="28"/>
          <w:szCs w:val="28"/>
        </w:rPr>
        <w:t xml:space="preserve">   </w:t>
      </w:r>
      <w:r w:rsidR="00110887" w:rsidRPr="002C2749">
        <w:rPr>
          <w:rFonts w:ascii="Times New Roman" w:hAnsi="Times New Roman"/>
          <w:sz w:val="28"/>
          <w:szCs w:val="28"/>
        </w:rPr>
        <w:t xml:space="preserve">________________ </w:t>
      </w:r>
      <w:r>
        <w:rPr>
          <w:rFonts w:ascii="Times New Roman" w:hAnsi="Times New Roman"/>
          <w:sz w:val="28"/>
          <w:szCs w:val="28"/>
        </w:rPr>
        <w:t xml:space="preserve">         ______________      ____________________</w:t>
      </w:r>
    </w:p>
    <w:p w:rsidR="00272846" w:rsidRPr="002C2749" w:rsidRDefault="00BF6392" w:rsidP="002C2749">
      <w:pPr>
        <w:spacing w:after="0" w:line="240" w:lineRule="auto"/>
        <w:jc w:val="both"/>
        <w:rPr>
          <w:rFonts w:ascii="Times New Roman" w:hAnsi="Times New Roman"/>
          <w:sz w:val="28"/>
          <w:szCs w:val="28"/>
        </w:rPr>
      </w:pPr>
      <w:r>
        <w:rPr>
          <w:rFonts w:ascii="Times New Roman" w:hAnsi="Times New Roman"/>
          <w:sz w:val="28"/>
          <w:szCs w:val="28"/>
        </w:rPr>
        <w:t xml:space="preserve">     (должность)                            </w:t>
      </w:r>
      <w:r w:rsidR="00110887" w:rsidRPr="002C2749">
        <w:rPr>
          <w:rFonts w:ascii="Times New Roman" w:hAnsi="Times New Roman"/>
          <w:sz w:val="28"/>
          <w:szCs w:val="28"/>
        </w:rPr>
        <w:t xml:space="preserve">(подпись)  </w:t>
      </w:r>
      <w:r>
        <w:rPr>
          <w:rFonts w:ascii="Times New Roman" w:hAnsi="Times New Roman"/>
          <w:sz w:val="28"/>
          <w:szCs w:val="28"/>
        </w:rPr>
        <w:t xml:space="preserve">          </w:t>
      </w:r>
      <w:r w:rsidR="00110887" w:rsidRPr="002C2749">
        <w:rPr>
          <w:rFonts w:ascii="Times New Roman" w:hAnsi="Times New Roman"/>
          <w:sz w:val="28"/>
          <w:szCs w:val="28"/>
        </w:rPr>
        <w:t>(расшифровка подписи)</w:t>
      </w:r>
    </w:p>
    <w:p w:rsidR="00410FDE" w:rsidRDefault="00410FDE" w:rsidP="002C2749">
      <w:pPr>
        <w:spacing w:after="0" w:line="240" w:lineRule="auto"/>
        <w:jc w:val="both"/>
        <w:rPr>
          <w:rFonts w:ascii="Times New Roman" w:hAnsi="Times New Roman"/>
          <w:sz w:val="28"/>
          <w:szCs w:val="28"/>
        </w:rPr>
      </w:pPr>
    </w:p>
    <w:p w:rsidR="00272846" w:rsidRPr="002C2749" w:rsidRDefault="00110887" w:rsidP="002C2749">
      <w:pPr>
        <w:spacing w:after="0" w:line="240" w:lineRule="auto"/>
        <w:jc w:val="both"/>
        <w:rPr>
          <w:rFonts w:ascii="Times New Roman" w:hAnsi="Times New Roman"/>
          <w:sz w:val="28"/>
          <w:szCs w:val="28"/>
        </w:rPr>
      </w:pPr>
      <w:r w:rsidRPr="002C2749">
        <w:rPr>
          <w:rFonts w:ascii="Times New Roman" w:hAnsi="Times New Roman"/>
          <w:sz w:val="28"/>
          <w:szCs w:val="28"/>
        </w:rPr>
        <w:t>Расписку получил:</w:t>
      </w:r>
    </w:p>
    <w:p w:rsidR="00272846" w:rsidRPr="002C2749" w:rsidRDefault="00110887" w:rsidP="002C2749">
      <w:pPr>
        <w:spacing w:after="0" w:line="240" w:lineRule="auto"/>
        <w:jc w:val="both"/>
        <w:rPr>
          <w:rFonts w:ascii="Times New Roman" w:hAnsi="Times New Roman"/>
          <w:sz w:val="28"/>
          <w:szCs w:val="28"/>
        </w:rPr>
      </w:pPr>
      <w:r w:rsidRPr="002C2749">
        <w:rPr>
          <w:rFonts w:ascii="Times New Roman" w:hAnsi="Times New Roman"/>
          <w:sz w:val="28"/>
          <w:szCs w:val="28"/>
        </w:rPr>
        <w:t>__________________________________________________________________</w:t>
      </w:r>
    </w:p>
    <w:p w:rsidR="0013466E" w:rsidRDefault="00110887" w:rsidP="0013466E">
      <w:pPr>
        <w:spacing w:after="0" w:line="240" w:lineRule="auto"/>
        <w:jc w:val="center"/>
        <w:rPr>
          <w:rFonts w:ascii="Times New Roman" w:hAnsi="Times New Roman"/>
          <w:sz w:val="28"/>
          <w:szCs w:val="28"/>
        </w:rPr>
      </w:pPr>
      <w:r w:rsidRPr="002C2749">
        <w:rPr>
          <w:rFonts w:ascii="Times New Roman" w:hAnsi="Times New Roman"/>
          <w:sz w:val="28"/>
          <w:szCs w:val="28"/>
        </w:rPr>
        <w:t>(ФИО заявителя)</w:t>
      </w:r>
    </w:p>
    <w:p w:rsidR="00272846" w:rsidRPr="002C2749" w:rsidRDefault="0013466E" w:rsidP="0013466E">
      <w:pPr>
        <w:spacing w:after="0" w:line="240" w:lineRule="auto"/>
        <w:ind w:left="2820" w:firstLine="720"/>
        <w:jc w:val="center"/>
        <w:rPr>
          <w:rFonts w:ascii="Times New Roman" w:hAnsi="Times New Roman"/>
          <w:sz w:val="28"/>
          <w:szCs w:val="28"/>
        </w:rPr>
      </w:pPr>
      <w:r>
        <w:rPr>
          <w:rFonts w:ascii="Times New Roman" w:hAnsi="Times New Roman"/>
          <w:sz w:val="28"/>
          <w:szCs w:val="28"/>
        </w:rPr>
        <w:lastRenderedPageBreak/>
        <w:t>Приложение</w:t>
      </w:r>
      <w:r w:rsidR="00410FDE">
        <w:rPr>
          <w:rFonts w:ascii="Times New Roman" w:hAnsi="Times New Roman"/>
          <w:sz w:val="28"/>
          <w:szCs w:val="28"/>
        </w:rPr>
        <w:t xml:space="preserve"> 4</w:t>
      </w:r>
    </w:p>
    <w:p w:rsidR="00272846" w:rsidRPr="002C2749" w:rsidRDefault="00410FDE" w:rsidP="002C2749">
      <w:pPr>
        <w:spacing w:after="0" w:line="240" w:lineRule="auto"/>
        <w:ind w:left="3540"/>
        <w:jc w:val="center"/>
        <w:rPr>
          <w:rFonts w:ascii="Times New Roman" w:hAnsi="Times New Roman"/>
          <w:sz w:val="28"/>
          <w:szCs w:val="28"/>
        </w:rPr>
      </w:pPr>
      <w:r>
        <w:rPr>
          <w:rFonts w:ascii="Times New Roman" w:hAnsi="Times New Roman"/>
          <w:sz w:val="28"/>
          <w:szCs w:val="28"/>
        </w:rPr>
        <w:t>к А</w:t>
      </w:r>
      <w:r w:rsidR="00110887" w:rsidRPr="002C2749">
        <w:rPr>
          <w:rFonts w:ascii="Times New Roman" w:hAnsi="Times New Roman"/>
          <w:sz w:val="28"/>
          <w:szCs w:val="28"/>
        </w:rPr>
        <w:t>дминистративному регламенту</w:t>
      </w:r>
    </w:p>
    <w:p w:rsidR="00272846" w:rsidRPr="002C2749" w:rsidRDefault="00110887" w:rsidP="002C2749">
      <w:pPr>
        <w:spacing w:after="0" w:line="240" w:lineRule="auto"/>
        <w:ind w:left="3540"/>
        <w:jc w:val="center"/>
        <w:rPr>
          <w:rFonts w:ascii="Times New Roman" w:hAnsi="Times New Roman"/>
          <w:sz w:val="28"/>
          <w:szCs w:val="28"/>
        </w:rPr>
      </w:pPr>
      <w:r w:rsidRPr="002C2749">
        <w:rPr>
          <w:rFonts w:ascii="Times New Roman" w:hAnsi="Times New Roman"/>
          <w:sz w:val="28"/>
          <w:szCs w:val="28"/>
        </w:rPr>
        <w:t>предоставления муниципальной услуги</w:t>
      </w:r>
    </w:p>
    <w:p w:rsidR="00272846" w:rsidRPr="002C2749" w:rsidRDefault="00110887" w:rsidP="002C2749">
      <w:pPr>
        <w:spacing w:after="0" w:line="240" w:lineRule="auto"/>
        <w:ind w:left="3540"/>
        <w:jc w:val="center"/>
        <w:rPr>
          <w:rFonts w:ascii="Times New Roman" w:hAnsi="Times New Roman"/>
          <w:sz w:val="28"/>
          <w:szCs w:val="28"/>
        </w:rPr>
      </w:pPr>
      <w:r w:rsidRPr="002C2749">
        <w:rPr>
          <w:rFonts w:ascii="Times New Roman" w:hAnsi="Times New Roman"/>
          <w:sz w:val="28"/>
          <w:szCs w:val="28"/>
        </w:rPr>
        <w:t>«Предоставление в собственность бесплатно земельных участков, образованных  из земельного участка, предоставленного садоводческому, огородническому или дачному некоммерческому объединению граждан до дня вступления в силу Федерального закона «О введение в действие Земельного кодекса Российской Федерации» для ведения садоводства, огородничества или дачного хозяйства»</w:t>
      </w:r>
    </w:p>
    <w:p w:rsidR="00272846" w:rsidRPr="002C2749" w:rsidRDefault="00272846" w:rsidP="002C2749">
      <w:pPr>
        <w:spacing w:after="0" w:line="240" w:lineRule="auto"/>
        <w:ind w:left="3540"/>
        <w:jc w:val="center"/>
        <w:rPr>
          <w:rFonts w:ascii="Times New Roman" w:hAnsi="Times New Roman"/>
          <w:sz w:val="28"/>
          <w:szCs w:val="28"/>
        </w:rPr>
      </w:pPr>
    </w:p>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УВЕДОМЛЕНИЕ (РЕШЕНИЕ)</w:t>
      </w:r>
    </w:p>
    <w:p w:rsidR="00272846" w:rsidRPr="002C2749" w:rsidRDefault="00110887" w:rsidP="002C2749">
      <w:pPr>
        <w:spacing w:after="0" w:line="240" w:lineRule="auto"/>
        <w:jc w:val="center"/>
        <w:rPr>
          <w:rFonts w:ascii="Times New Roman" w:hAnsi="Times New Roman"/>
          <w:sz w:val="28"/>
          <w:szCs w:val="28"/>
        </w:rPr>
      </w:pPr>
      <w:r w:rsidRPr="002C2749">
        <w:rPr>
          <w:rFonts w:ascii="Times New Roman" w:hAnsi="Times New Roman"/>
          <w:sz w:val="28"/>
          <w:szCs w:val="28"/>
        </w:rPr>
        <w:t>об отказе в предоставлении земельного участка в собственность</w:t>
      </w:r>
    </w:p>
    <w:p w:rsidR="00272846" w:rsidRDefault="00272846" w:rsidP="002C2749">
      <w:pPr>
        <w:spacing w:after="0" w:line="240" w:lineRule="auto"/>
        <w:jc w:val="center"/>
        <w:rPr>
          <w:rFonts w:ascii="Times New Roman" w:hAnsi="Times New Roman"/>
          <w:sz w:val="28"/>
          <w:szCs w:val="28"/>
        </w:rPr>
      </w:pPr>
    </w:p>
    <w:p w:rsidR="00410FDE" w:rsidRPr="002C2749" w:rsidRDefault="00410FDE" w:rsidP="002C2749">
      <w:pPr>
        <w:spacing w:after="0" w:line="240" w:lineRule="auto"/>
        <w:jc w:val="center"/>
        <w:rPr>
          <w:rFonts w:ascii="Times New Roman" w:hAnsi="Times New Roman"/>
          <w:sz w:val="28"/>
          <w:szCs w:val="28"/>
        </w:rPr>
      </w:pPr>
    </w:p>
    <w:tbl>
      <w:tblPr>
        <w:tblW w:w="0" w:type="auto"/>
        <w:tblInd w:w="-108" w:type="dxa"/>
        <w:tblLook w:val="0000"/>
      </w:tblPr>
      <w:tblGrid>
        <w:gridCol w:w="4837"/>
        <w:gridCol w:w="4841"/>
      </w:tblGrid>
      <w:tr w:rsidR="00272846" w:rsidRPr="002C2749">
        <w:tc>
          <w:tcPr>
            <w:tcW w:w="4857" w:type="dxa"/>
          </w:tcPr>
          <w:p w:rsidR="00272846" w:rsidRPr="002C2749" w:rsidRDefault="00272846" w:rsidP="002C2749">
            <w:pPr>
              <w:spacing w:after="0" w:line="240" w:lineRule="auto"/>
              <w:jc w:val="center"/>
              <w:rPr>
                <w:rFonts w:ascii="Times New Roman" w:hAnsi="Times New Roman"/>
                <w:sz w:val="28"/>
                <w:szCs w:val="28"/>
              </w:rPr>
            </w:pPr>
          </w:p>
        </w:tc>
        <w:tc>
          <w:tcPr>
            <w:tcW w:w="4857" w:type="dxa"/>
          </w:tcPr>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Ф.И.О.</w:t>
            </w:r>
          </w:p>
          <w:p w:rsidR="00272846" w:rsidRPr="002C2749" w:rsidRDefault="00272846" w:rsidP="002C2749">
            <w:pPr>
              <w:spacing w:after="0" w:line="240" w:lineRule="auto"/>
              <w:rPr>
                <w:rFonts w:ascii="Times New Roman" w:hAnsi="Times New Roman"/>
                <w:sz w:val="28"/>
                <w:szCs w:val="28"/>
              </w:rPr>
            </w:pPr>
          </w:p>
          <w:p w:rsidR="00272846" w:rsidRPr="002C2749"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Адрес:</w:t>
            </w:r>
          </w:p>
          <w:p w:rsidR="00272846" w:rsidRPr="002C2749" w:rsidRDefault="00272846" w:rsidP="002C2749">
            <w:pPr>
              <w:spacing w:after="0" w:line="240" w:lineRule="auto"/>
              <w:jc w:val="right"/>
              <w:rPr>
                <w:rFonts w:ascii="Times New Roman" w:hAnsi="Times New Roman"/>
                <w:sz w:val="28"/>
                <w:szCs w:val="28"/>
              </w:rPr>
            </w:pPr>
          </w:p>
        </w:tc>
      </w:tr>
    </w:tbl>
    <w:p w:rsidR="00272846" w:rsidRPr="002C2749" w:rsidRDefault="00272846" w:rsidP="002C2749">
      <w:pPr>
        <w:spacing w:after="0" w:line="240" w:lineRule="auto"/>
        <w:rPr>
          <w:rFonts w:ascii="Times New Roman" w:hAnsi="Times New Roman"/>
          <w:sz w:val="28"/>
          <w:szCs w:val="28"/>
        </w:rPr>
      </w:pPr>
    </w:p>
    <w:p w:rsidR="00272846" w:rsidRPr="002C2749" w:rsidRDefault="00410FDE" w:rsidP="002C2749">
      <w:pPr>
        <w:spacing w:after="0" w:line="240" w:lineRule="auto"/>
        <w:rPr>
          <w:rFonts w:ascii="Times New Roman" w:hAnsi="Times New Roman"/>
          <w:sz w:val="28"/>
          <w:szCs w:val="28"/>
        </w:rPr>
      </w:pPr>
      <w:r>
        <w:rPr>
          <w:rFonts w:ascii="Times New Roman" w:hAnsi="Times New Roman"/>
          <w:sz w:val="28"/>
          <w:szCs w:val="28"/>
        </w:rPr>
        <w:t>О</w:t>
      </w:r>
      <w:r w:rsidR="00110887" w:rsidRPr="002C2749">
        <w:rPr>
          <w:rFonts w:ascii="Times New Roman" w:hAnsi="Times New Roman"/>
          <w:sz w:val="28"/>
          <w:szCs w:val="28"/>
        </w:rPr>
        <w:t>б отказе в предоставлении</w:t>
      </w:r>
    </w:p>
    <w:p w:rsidR="00272846" w:rsidRDefault="00110887" w:rsidP="002C2749">
      <w:pPr>
        <w:spacing w:after="0" w:line="240" w:lineRule="auto"/>
        <w:rPr>
          <w:rFonts w:ascii="Times New Roman" w:hAnsi="Times New Roman"/>
          <w:sz w:val="28"/>
          <w:szCs w:val="28"/>
        </w:rPr>
      </w:pPr>
      <w:r w:rsidRPr="002C2749">
        <w:rPr>
          <w:rFonts w:ascii="Times New Roman" w:hAnsi="Times New Roman"/>
          <w:sz w:val="28"/>
          <w:szCs w:val="28"/>
        </w:rPr>
        <w:t>муниципальной услуги</w:t>
      </w:r>
    </w:p>
    <w:p w:rsidR="00410FDE" w:rsidRPr="002C2749" w:rsidRDefault="00410FDE" w:rsidP="002C2749">
      <w:pPr>
        <w:spacing w:after="0" w:line="240" w:lineRule="auto"/>
        <w:rPr>
          <w:rFonts w:ascii="Times New Roman" w:hAnsi="Times New Roman"/>
          <w:sz w:val="28"/>
          <w:szCs w:val="28"/>
        </w:rPr>
      </w:pPr>
    </w:p>
    <w:p w:rsidR="00272846" w:rsidRPr="002C2749" w:rsidRDefault="00110887" w:rsidP="002C2749">
      <w:pPr>
        <w:spacing w:after="0" w:line="240" w:lineRule="auto"/>
        <w:ind w:firstLine="709"/>
        <w:jc w:val="both"/>
        <w:rPr>
          <w:rFonts w:ascii="Times New Roman" w:hAnsi="Times New Roman"/>
          <w:sz w:val="28"/>
          <w:szCs w:val="28"/>
        </w:rPr>
      </w:pPr>
      <w:proofErr w:type="gramStart"/>
      <w:r w:rsidRPr="002C2749">
        <w:rPr>
          <w:rFonts w:ascii="Times New Roman" w:hAnsi="Times New Roman"/>
          <w:sz w:val="28"/>
          <w:szCs w:val="28"/>
        </w:rPr>
        <w:t>По результатам рассмотрения документов, необходимых для предоставления муниципальной услуги «Предоставление в собственность бесплатно земельных участков, образованных  из земельного участка, предоставленного садоводческому, огородническому или дачному некоммерческому объединению граждан до дня вступления в силу Федерального закона «О введение в действие Земельного кодекса Российской Федерации» для ведения садоводства, огородничества или дачного хозяйства, представленных _________________________ (ФИО, наименование заявителя) в отношении земельного участка площадью ____ кв. м</w:t>
      </w:r>
      <w:proofErr w:type="gramEnd"/>
      <w:r w:rsidRPr="002C2749">
        <w:rPr>
          <w:rFonts w:ascii="Times New Roman" w:hAnsi="Times New Roman"/>
          <w:sz w:val="28"/>
          <w:szCs w:val="28"/>
        </w:rPr>
        <w:t>, с кадастровым номером _______________, расположенного по адресу: ______________________________</w:t>
      </w:r>
      <w:r w:rsidR="00410FDE">
        <w:rPr>
          <w:rFonts w:ascii="Times New Roman" w:hAnsi="Times New Roman"/>
          <w:sz w:val="28"/>
          <w:szCs w:val="28"/>
        </w:rPr>
        <w:t xml:space="preserve">________ уведомляем </w:t>
      </w:r>
      <w:r w:rsidRPr="002C2749">
        <w:rPr>
          <w:rFonts w:ascii="Times New Roman" w:hAnsi="Times New Roman"/>
          <w:sz w:val="28"/>
          <w:szCs w:val="28"/>
        </w:rPr>
        <w:t>об отказе в предоставлении муниципальной услуги на основании того, что __________________________________________________________________</w:t>
      </w:r>
    </w:p>
    <w:p w:rsidR="00272846" w:rsidRPr="002C2749" w:rsidRDefault="00110887" w:rsidP="002C2749">
      <w:pPr>
        <w:spacing w:after="0" w:line="240" w:lineRule="auto"/>
        <w:ind w:firstLine="709"/>
        <w:jc w:val="center"/>
        <w:rPr>
          <w:rFonts w:ascii="Times New Roman" w:hAnsi="Times New Roman"/>
          <w:sz w:val="28"/>
          <w:szCs w:val="28"/>
        </w:rPr>
      </w:pPr>
      <w:r w:rsidRPr="002C2749">
        <w:rPr>
          <w:rFonts w:ascii="Times New Roman" w:hAnsi="Times New Roman"/>
          <w:sz w:val="28"/>
          <w:szCs w:val="28"/>
        </w:rPr>
        <w:t xml:space="preserve"> (перечислить основания для отказа)</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Отказ может быть обжалован в досудебном порядке___________________________________________________________</w:t>
      </w:r>
    </w:p>
    <w:p w:rsidR="00272846" w:rsidRPr="002C2749" w:rsidRDefault="00110887" w:rsidP="002C2749">
      <w:pPr>
        <w:spacing w:after="0" w:line="240" w:lineRule="auto"/>
        <w:ind w:firstLine="709"/>
        <w:jc w:val="both"/>
        <w:rPr>
          <w:rFonts w:ascii="Times New Roman" w:hAnsi="Times New Roman"/>
          <w:sz w:val="28"/>
          <w:szCs w:val="28"/>
        </w:rPr>
      </w:pPr>
      <w:r w:rsidRPr="002C2749">
        <w:rPr>
          <w:rFonts w:ascii="Times New Roman" w:hAnsi="Times New Roman"/>
          <w:sz w:val="28"/>
          <w:szCs w:val="28"/>
        </w:rPr>
        <w:t>(указать должность, фамилию лица, которому может быть обжаловано решение)</w:t>
      </w:r>
    </w:p>
    <w:p w:rsidR="00272846" w:rsidRPr="002C2749" w:rsidRDefault="00110887" w:rsidP="002C2749">
      <w:pPr>
        <w:spacing w:after="0" w:line="240" w:lineRule="auto"/>
        <w:jc w:val="both"/>
        <w:rPr>
          <w:rFonts w:ascii="Times New Roman" w:hAnsi="Times New Roman"/>
          <w:sz w:val="28"/>
          <w:szCs w:val="28"/>
        </w:rPr>
      </w:pPr>
      <w:r w:rsidRPr="002C2749">
        <w:rPr>
          <w:rFonts w:ascii="Times New Roman" w:hAnsi="Times New Roman"/>
          <w:sz w:val="28"/>
          <w:szCs w:val="28"/>
        </w:rPr>
        <w:lastRenderedPageBreak/>
        <w:t xml:space="preserve">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бездействия органа, предоставляющего услугу, а также его должностных лиц. </w:t>
      </w:r>
    </w:p>
    <w:p w:rsidR="00272846" w:rsidRPr="002C2749" w:rsidRDefault="00272846" w:rsidP="002C2749">
      <w:pPr>
        <w:spacing w:after="0" w:line="240" w:lineRule="auto"/>
        <w:jc w:val="both"/>
        <w:rPr>
          <w:rFonts w:ascii="Times New Roman" w:hAnsi="Times New Roman"/>
          <w:sz w:val="28"/>
          <w:szCs w:val="28"/>
        </w:rPr>
      </w:pPr>
    </w:p>
    <w:p w:rsidR="00410FDE" w:rsidRPr="00410FDE" w:rsidRDefault="00410FDE" w:rsidP="00410FDE">
      <w:pPr>
        <w:pStyle w:val="ConsPlusNormal"/>
        <w:rPr>
          <w:rFonts w:ascii="Times New Roman" w:hAnsi="Times New Roman"/>
          <w:sz w:val="28"/>
        </w:rPr>
      </w:pPr>
      <w:r w:rsidRPr="00410FDE">
        <w:rPr>
          <w:rFonts w:ascii="Times New Roman" w:hAnsi="Times New Roman"/>
          <w:sz w:val="28"/>
        </w:rPr>
        <w:t xml:space="preserve">Начальник отдела </w:t>
      </w:r>
      <w:proofErr w:type="gramStart"/>
      <w:r w:rsidRPr="00410FDE">
        <w:rPr>
          <w:rFonts w:ascii="Times New Roman" w:hAnsi="Times New Roman"/>
          <w:sz w:val="28"/>
        </w:rPr>
        <w:t>имущественных</w:t>
      </w:r>
      <w:proofErr w:type="gramEnd"/>
    </w:p>
    <w:p w:rsidR="00410FDE" w:rsidRPr="00410FDE" w:rsidRDefault="00410FDE" w:rsidP="00410FDE">
      <w:pPr>
        <w:pStyle w:val="ConsPlusNormal"/>
        <w:rPr>
          <w:rFonts w:ascii="Times New Roman" w:hAnsi="Times New Roman"/>
          <w:sz w:val="28"/>
        </w:rPr>
      </w:pPr>
      <w:r w:rsidRPr="00410FDE">
        <w:rPr>
          <w:rFonts w:ascii="Times New Roman" w:hAnsi="Times New Roman"/>
          <w:sz w:val="28"/>
        </w:rPr>
        <w:t xml:space="preserve">и земельных отношений администрации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410FDE">
        <w:rPr>
          <w:rFonts w:ascii="Times New Roman" w:hAnsi="Times New Roman"/>
          <w:sz w:val="28"/>
        </w:rPr>
        <w:tab/>
        <w:t>Ф.И.О.</w:t>
      </w:r>
    </w:p>
    <w:p w:rsidR="00410FDE" w:rsidRPr="00410FDE" w:rsidRDefault="00410FDE" w:rsidP="00410FDE">
      <w:pPr>
        <w:pStyle w:val="ConsPlusNormal"/>
        <w:rPr>
          <w:rFonts w:ascii="Times New Roman" w:hAnsi="Times New Roman"/>
          <w:sz w:val="28"/>
        </w:rPr>
      </w:pPr>
      <w:r w:rsidRPr="00410FDE">
        <w:rPr>
          <w:rFonts w:ascii="Times New Roman" w:hAnsi="Times New Roman"/>
          <w:sz w:val="28"/>
        </w:rPr>
        <w:t xml:space="preserve">Апанасенковского муниципального </w:t>
      </w:r>
    </w:p>
    <w:p w:rsidR="00410FDE" w:rsidRDefault="00410FDE" w:rsidP="00410FDE">
      <w:pPr>
        <w:pStyle w:val="ConsPlusNormal"/>
        <w:rPr>
          <w:rFonts w:ascii="Times New Roman" w:hAnsi="Times New Roman"/>
          <w:sz w:val="28"/>
        </w:rPr>
      </w:pPr>
      <w:r w:rsidRPr="00410FDE">
        <w:rPr>
          <w:rFonts w:ascii="Times New Roman" w:hAnsi="Times New Roman"/>
          <w:sz w:val="28"/>
        </w:rPr>
        <w:t>округа Ставропольского края</w:t>
      </w:r>
      <w:r w:rsidRPr="00410FDE">
        <w:rPr>
          <w:rFonts w:ascii="Times New Roman" w:hAnsi="Times New Roman"/>
          <w:sz w:val="28"/>
        </w:rPr>
        <w:tab/>
      </w:r>
    </w:p>
    <w:p w:rsidR="00410FDE" w:rsidRDefault="00410FDE" w:rsidP="00410FDE">
      <w:pPr>
        <w:pStyle w:val="ConsPlusNormal"/>
        <w:rPr>
          <w:rFonts w:ascii="Times New Roman" w:hAnsi="Times New Roman"/>
          <w:sz w:val="28"/>
        </w:rPr>
      </w:pPr>
    </w:p>
    <w:p w:rsidR="00272846" w:rsidRPr="00410FDE" w:rsidRDefault="00110887" w:rsidP="00410FDE">
      <w:pPr>
        <w:pStyle w:val="ConsPlusNormal"/>
        <w:rPr>
          <w:rFonts w:ascii="Times New Roman" w:hAnsi="Times New Roman"/>
          <w:sz w:val="28"/>
        </w:rPr>
      </w:pPr>
      <w:r w:rsidRPr="00410FDE">
        <w:rPr>
          <w:rFonts w:ascii="Times New Roman" w:hAnsi="Times New Roman"/>
          <w:sz w:val="28"/>
        </w:rPr>
        <w:t>ФИО исп.</w:t>
      </w:r>
    </w:p>
    <w:p w:rsidR="00272846" w:rsidRPr="00410FDE" w:rsidRDefault="00110887" w:rsidP="00410FDE">
      <w:pPr>
        <w:pStyle w:val="ConsPlusNormal"/>
        <w:rPr>
          <w:rFonts w:ascii="Times New Roman" w:hAnsi="Times New Roman"/>
          <w:sz w:val="28"/>
        </w:rPr>
      </w:pPr>
      <w:r w:rsidRPr="00410FDE">
        <w:rPr>
          <w:rFonts w:ascii="Times New Roman" w:hAnsi="Times New Roman"/>
          <w:sz w:val="28"/>
        </w:rPr>
        <w:t>Тел.</w:t>
      </w:r>
    </w:p>
    <w:p w:rsidR="00272846" w:rsidRPr="002C2749" w:rsidRDefault="00272846" w:rsidP="002C2749">
      <w:pPr>
        <w:spacing w:after="0" w:line="240" w:lineRule="auto"/>
        <w:rPr>
          <w:rFonts w:ascii="Times New Roman" w:hAnsi="Times New Roman"/>
          <w:sz w:val="28"/>
          <w:szCs w:val="28"/>
        </w:rPr>
      </w:pPr>
    </w:p>
    <w:p w:rsidR="00272846" w:rsidRDefault="00272846"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410FDE" w:rsidRDefault="00410FDE" w:rsidP="002C2749">
      <w:pPr>
        <w:spacing w:after="0" w:line="240" w:lineRule="auto"/>
        <w:rPr>
          <w:rFonts w:ascii="Times New Roman" w:hAnsi="Times New Roman"/>
          <w:sz w:val="28"/>
          <w:szCs w:val="28"/>
        </w:rPr>
      </w:pPr>
    </w:p>
    <w:p w:rsidR="00B77588" w:rsidRPr="002C2749" w:rsidRDefault="00B77588" w:rsidP="00410FDE">
      <w:pPr>
        <w:spacing w:after="0" w:line="240" w:lineRule="auto"/>
        <w:rPr>
          <w:rFonts w:ascii="Times New Roman" w:hAnsi="Times New Roman"/>
          <w:sz w:val="28"/>
          <w:szCs w:val="28"/>
        </w:rPr>
      </w:pPr>
    </w:p>
    <w:sectPr w:rsidR="00B77588" w:rsidRPr="002C2749" w:rsidSect="00051457">
      <w:pgSz w:w="11906" w:h="16838"/>
      <w:pgMar w:top="1418" w:right="567"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9A9" w:rsidRDefault="008A39A9" w:rsidP="002C2749">
      <w:pPr>
        <w:spacing w:after="0" w:line="240" w:lineRule="auto"/>
      </w:pPr>
      <w:r>
        <w:separator/>
      </w:r>
    </w:p>
  </w:endnote>
  <w:endnote w:type="continuationSeparator" w:id="1">
    <w:p w:rsidR="008A39A9" w:rsidRDefault="008A39A9" w:rsidP="002C2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9A9" w:rsidRDefault="008A39A9" w:rsidP="002C2749">
      <w:pPr>
        <w:spacing w:after="0" w:line="240" w:lineRule="auto"/>
      </w:pPr>
      <w:r>
        <w:separator/>
      </w:r>
    </w:p>
  </w:footnote>
  <w:footnote w:type="continuationSeparator" w:id="1">
    <w:p w:rsidR="008A39A9" w:rsidRDefault="008A39A9" w:rsidP="002C2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837"/>
    <w:multiLevelType w:val="multilevel"/>
    <w:tmpl w:val="91A00AD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5CE6FF1"/>
    <w:multiLevelType w:val="multilevel"/>
    <w:tmpl w:val="62443AEE"/>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
    <w:nsid w:val="0C0258B4"/>
    <w:multiLevelType w:val="multilevel"/>
    <w:tmpl w:val="686ED38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nsid w:val="13D910F3"/>
    <w:multiLevelType w:val="multilevel"/>
    <w:tmpl w:val="D422DBC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97266F0"/>
    <w:multiLevelType w:val="hybridMultilevel"/>
    <w:tmpl w:val="A582FB6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BE56818"/>
    <w:multiLevelType w:val="multilevel"/>
    <w:tmpl w:val="5046E9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F095E2C"/>
    <w:multiLevelType w:val="multilevel"/>
    <w:tmpl w:val="050E6CA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7">
    <w:nsid w:val="29085B66"/>
    <w:multiLevelType w:val="multilevel"/>
    <w:tmpl w:val="426C80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2B9404D7"/>
    <w:multiLevelType w:val="hybridMultilevel"/>
    <w:tmpl w:val="062048E0"/>
    <w:lvl w:ilvl="0" w:tplc="C4EE86F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2172B2"/>
    <w:multiLevelType w:val="multilevel"/>
    <w:tmpl w:val="A992BC38"/>
    <w:lvl w:ilvl="0">
      <w:start w:val="1"/>
      <w:numFmt w:val="decimal"/>
      <w:lvlText w:val="%1."/>
      <w:lvlJc w:val="left"/>
      <w:pPr>
        <w:ind w:left="0" w:firstLine="0"/>
      </w:pPr>
      <w:rPr>
        <w:rFonts w:ascii="Times New Roman" w:hAnsi="Times New Roman"/>
        <w:b w:val="0"/>
        <w:i w:val="0"/>
        <w:strike w:val="0"/>
        <w:color w:val="000000"/>
        <w:sz w:val="28"/>
        <w:u w:val="none"/>
        <w:vertAlign w:val="baseline"/>
      </w:rPr>
    </w:lvl>
    <w:lvl w:ilvl="1">
      <w:start w:val="1"/>
      <w:numFmt w:val="decimal"/>
      <w:lvlText w:val="%2"/>
      <w:lvlJc w:val="left"/>
      <w:pPr>
        <w:ind w:left="1788" w:firstLine="0"/>
      </w:pPr>
      <w:rPr>
        <w:rFonts w:ascii="Times New Roman" w:hAnsi="Times New Roman"/>
        <w:b w:val="0"/>
        <w:i w:val="0"/>
        <w:strike w:val="0"/>
        <w:color w:val="000000"/>
        <w:sz w:val="28"/>
        <w:u w:val="none"/>
        <w:vertAlign w:val="baseline"/>
      </w:rPr>
    </w:lvl>
    <w:lvl w:ilvl="2">
      <w:start w:val="1"/>
      <w:numFmt w:val="decimal"/>
      <w:lvlText w:val="%3"/>
      <w:lvlJc w:val="left"/>
      <w:pPr>
        <w:ind w:left="2508" w:firstLine="0"/>
      </w:pPr>
      <w:rPr>
        <w:rFonts w:ascii="Times New Roman" w:hAnsi="Times New Roman"/>
        <w:b w:val="0"/>
        <w:i w:val="0"/>
        <w:strike w:val="0"/>
        <w:color w:val="000000"/>
        <w:sz w:val="28"/>
        <w:u w:val="none"/>
        <w:vertAlign w:val="baseline"/>
      </w:rPr>
    </w:lvl>
    <w:lvl w:ilvl="3">
      <w:start w:val="1"/>
      <w:numFmt w:val="decimal"/>
      <w:lvlText w:val="%4"/>
      <w:lvlJc w:val="left"/>
      <w:pPr>
        <w:ind w:left="3228" w:firstLine="0"/>
      </w:pPr>
      <w:rPr>
        <w:rFonts w:ascii="Times New Roman" w:hAnsi="Times New Roman"/>
        <w:b w:val="0"/>
        <w:i w:val="0"/>
        <w:strike w:val="0"/>
        <w:color w:val="000000"/>
        <w:sz w:val="28"/>
        <w:u w:val="none"/>
        <w:vertAlign w:val="baseline"/>
      </w:rPr>
    </w:lvl>
    <w:lvl w:ilvl="4">
      <w:start w:val="1"/>
      <w:numFmt w:val="decimal"/>
      <w:lvlText w:val="%5"/>
      <w:lvlJc w:val="left"/>
      <w:pPr>
        <w:ind w:left="3948" w:firstLine="0"/>
      </w:pPr>
      <w:rPr>
        <w:rFonts w:ascii="Times New Roman" w:hAnsi="Times New Roman"/>
        <w:b w:val="0"/>
        <w:i w:val="0"/>
        <w:strike w:val="0"/>
        <w:color w:val="000000"/>
        <w:sz w:val="28"/>
        <w:u w:val="none"/>
        <w:vertAlign w:val="baseline"/>
      </w:rPr>
    </w:lvl>
    <w:lvl w:ilvl="5">
      <w:start w:val="1"/>
      <w:numFmt w:val="decimal"/>
      <w:lvlText w:val="%6"/>
      <w:lvlJc w:val="left"/>
      <w:pPr>
        <w:ind w:left="4668" w:firstLine="0"/>
      </w:pPr>
      <w:rPr>
        <w:rFonts w:ascii="Times New Roman" w:hAnsi="Times New Roman"/>
        <w:b w:val="0"/>
        <w:i w:val="0"/>
        <w:strike w:val="0"/>
        <w:color w:val="000000"/>
        <w:sz w:val="28"/>
        <w:u w:val="none"/>
        <w:vertAlign w:val="baseline"/>
      </w:rPr>
    </w:lvl>
    <w:lvl w:ilvl="6">
      <w:start w:val="1"/>
      <w:numFmt w:val="decimal"/>
      <w:lvlText w:val="%7"/>
      <w:lvlJc w:val="left"/>
      <w:pPr>
        <w:ind w:left="5388" w:firstLine="0"/>
      </w:pPr>
      <w:rPr>
        <w:rFonts w:ascii="Times New Roman" w:hAnsi="Times New Roman"/>
        <w:b w:val="0"/>
        <w:i w:val="0"/>
        <w:strike w:val="0"/>
        <w:color w:val="000000"/>
        <w:sz w:val="28"/>
        <w:u w:val="none"/>
        <w:vertAlign w:val="baseline"/>
      </w:rPr>
    </w:lvl>
    <w:lvl w:ilvl="7">
      <w:start w:val="1"/>
      <w:numFmt w:val="decimal"/>
      <w:lvlText w:val="%8"/>
      <w:lvlJc w:val="left"/>
      <w:pPr>
        <w:ind w:left="6108" w:firstLine="0"/>
      </w:pPr>
      <w:rPr>
        <w:rFonts w:ascii="Times New Roman" w:hAnsi="Times New Roman"/>
        <w:b w:val="0"/>
        <w:i w:val="0"/>
        <w:strike w:val="0"/>
        <w:color w:val="000000"/>
        <w:sz w:val="28"/>
        <w:u w:val="none"/>
        <w:vertAlign w:val="baseline"/>
      </w:rPr>
    </w:lvl>
    <w:lvl w:ilvl="8">
      <w:start w:val="1"/>
      <w:numFmt w:val="decimal"/>
      <w:lvlText w:val="%9"/>
      <w:lvlJc w:val="left"/>
      <w:pPr>
        <w:ind w:left="6828" w:firstLine="0"/>
      </w:pPr>
      <w:rPr>
        <w:rFonts w:ascii="Times New Roman" w:hAnsi="Times New Roman"/>
        <w:b w:val="0"/>
        <w:i w:val="0"/>
        <w:strike w:val="0"/>
        <w:color w:val="000000"/>
        <w:sz w:val="28"/>
        <w:u w:val="none"/>
        <w:vertAlign w:val="baseline"/>
      </w:rPr>
    </w:lvl>
  </w:abstractNum>
  <w:abstractNum w:abstractNumId="10">
    <w:nsid w:val="5C143146"/>
    <w:multiLevelType w:val="multilevel"/>
    <w:tmpl w:val="E884C6BC"/>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1">
    <w:nsid w:val="5E0123C5"/>
    <w:multiLevelType w:val="multilevel"/>
    <w:tmpl w:val="EBACBD5C"/>
    <w:lvl w:ilvl="0">
      <w:start w:val="1"/>
      <w:numFmt w:val="decimal"/>
      <w:pStyle w:val="2-"/>
      <w:lvlText w:val="%1."/>
      <w:lvlJc w:val="left"/>
      <w:pPr>
        <w:ind w:left="785" w:hanging="360"/>
      </w:pPr>
      <w:rPr>
        <w:sz w:val="24"/>
      </w:rPr>
    </w:lvl>
    <w:lvl w:ilvl="1">
      <w:start w:val="1"/>
      <w:numFmt w:val="decimal"/>
      <w:pStyle w:val="11"/>
      <w:lvlText w:val="%1.%2."/>
      <w:lvlJc w:val="left"/>
      <w:pPr>
        <w:ind w:left="1146" w:hanging="720"/>
      </w:pPr>
      <w:rPr>
        <w:b w:val="0"/>
        <w:i w:val="0"/>
        <w:sz w:val="24"/>
      </w:rPr>
    </w:lvl>
    <w:lvl w:ilvl="2">
      <w:start w:val="1"/>
      <w:numFmt w:val="decimal"/>
      <w:pStyle w:val="111"/>
      <w:lvlText w:val="%1.%2.%3."/>
      <w:lvlJc w:val="left"/>
      <w:pPr>
        <w:ind w:left="1430" w:hanging="720"/>
      </w:pPr>
      <w:rPr>
        <w:i w:val="0"/>
        <w:sz w:val="24"/>
      </w:rPr>
    </w:lvl>
    <w:lvl w:ilvl="3">
      <w:start w:val="1"/>
      <w:numFmt w:val="decimal"/>
      <w:lvlText w:val="%1.%2.%3.%4."/>
      <w:lvlJc w:val="left"/>
      <w:pPr>
        <w:ind w:left="3114" w:hanging="1080"/>
      </w:pPr>
    </w:lvl>
    <w:lvl w:ilvl="4">
      <w:start w:val="1"/>
      <w:numFmt w:val="decimal"/>
      <w:lvlText w:val="%5."/>
      <w:lvlJc w:val="left"/>
      <w:pPr>
        <w:ind w:left="3294" w:hanging="1080"/>
      </w:pPr>
    </w:lvl>
    <w:lvl w:ilvl="5">
      <w:start w:val="1"/>
      <w:numFmt w:val="decimal"/>
      <w:lvlText w:val="%1.%2.%3.%4.%5.%6."/>
      <w:lvlJc w:val="left"/>
      <w:pPr>
        <w:ind w:left="3992" w:hanging="1440"/>
      </w:pPr>
    </w:lvl>
    <w:lvl w:ilvl="6">
      <w:start w:val="1"/>
      <w:numFmt w:val="decimal"/>
      <w:lvlText w:val="%1.%2.%3.%4.%5.%6.%7."/>
      <w:lvlJc w:val="left"/>
      <w:pPr>
        <w:ind w:left="4374" w:hanging="1800"/>
      </w:pPr>
    </w:lvl>
    <w:lvl w:ilvl="7">
      <w:start w:val="1"/>
      <w:numFmt w:val="decimal"/>
      <w:lvlText w:val="%1.%2.%3.%4.%5.%6.%7.%8."/>
      <w:lvlJc w:val="left"/>
      <w:pPr>
        <w:ind w:left="4554" w:hanging="1800"/>
      </w:pPr>
    </w:lvl>
    <w:lvl w:ilvl="8">
      <w:start w:val="1"/>
      <w:numFmt w:val="decimal"/>
      <w:lvlText w:val="%1.%2.%3.%4.%5.%6.%7.%8.%9."/>
      <w:lvlJc w:val="left"/>
      <w:pPr>
        <w:ind w:left="5094" w:hanging="2160"/>
      </w:pPr>
    </w:lvl>
  </w:abstractNum>
  <w:abstractNum w:abstractNumId="12">
    <w:nsid w:val="778447C2"/>
    <w:multiLevelType w:val="hybridMultilevel"/>
    <w:tmpl w:val="AC14171A"/>
    <w:lvl w:ilvl="0" w:tplc="76D2C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5"/>
  </w:num>
  <w:num w:numId="3">
    <w:abstractNumId w:val="6"/>
  </w:num>
  <w:num w:numId="4">
    <w:abstractNumId w:val="7"/>
  </w:num>
  <w:num w:numId="5">
    <w:abstractNumId w:val="1"/>
  </w:num>
  <w:num w:numId="6">
    <w:abstractNumId w:val="3"/>
  </w:num>
  <w:num w:numId="7">
    <w:abstractNumId w:val="2"/>
  </w:num>
  <w:num w:numId="8">
    <w:abstractNumId w:val="0"/>
  </w:num>
  <w:num w:numId="9">
    <w:abstractNumId w:val="10"/>
  </w:num>
  <w:num w:numId="10">
    <w:abstractNumId w:val="11"/>
  </w:num>
  <w:num w:numId="11">
    <w:abstractNumId w:val="4"/>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72846"/>
    <w:rsid w:val="000001EE"/>
    <w:rsid w:val="00012C53"/>
    <w:rsid w:val="00014F62"/>
    <w:rsid w:val="000458A8"/>
    <w:rsid w:val="00051457"/>
    <w:rsid w:val="0005322E"/>
    <w:rsid w:val="00060BD1"/>
    <w:rsid w:val="0006469C"/>
    <w:rsid w:val="000A6B2B"/>
    <w:rsid w:val="000B360E"/>
    <w:rsid w:val="000C7E01"/>
    <w:rsid w:val="000D5FAD"/>
    <w:rsid w:val="000F1BAF"/>
    <w:rsid w:val="00110887"/>
    <w:rsid w:val="00117AF5"/>
    <w:rsid w:val="00120173"/>
    <w:rsid w:val="00124204"/>
    <w:rsid w:val="0013173A"/>
    <w:rsid w:val="0013466E"/>
    <w:rsid w:val="00150E1E"/>
    <w:rsid w:val="001A6CC0"/>
    <w:rsid w:val="001D3D06"/>
    <w:rsid w:val="002270A9"/>
    <w:rsid w:val="00243040"/>
    <w:rsid w:val="00272846"/>
    <w:rsid w:val="002947A8"/>
    <w:rsid w:val="002B78DA"/>
    <w:rsid w:val="002C2749"/>
    <w:rsid w:val="002D71B7"/>
    <w:rsid w:val="002E410D"/>
    <w:rsid w:val="003029AB"/>
    <w:rsid w:val="003100A7"/>
    <w:rsid w:val="00312F5D"/>
    <w:rsid w:val="0033191F"/>
    <w:rsid w:val="0034797F"/>
    <w:rsid w:val="003D4918"/>
    <w:rsid w:val="003E61CA"/>
    <w:rsid w:val="00410FDE"/>
    <w:rsid w:val="00413FF9"/>
    <w:rsid w:val="004647E3"/>
    <w:rsid w:val="00465E26"/>
    <w:rsid w:val="00487EFC"/>
    <w:rsid w:val="00512465"/>
    <w:rsid w:val="0052321B"/>
    <w:rsid w:val="00525378"/>
    <w:rsid w:val="00563667"/>
    <w:rsid w:val="0058728D"/>
    <w:rsid w:val="005A2150"/>
    <w:rsid w:val="005C2430"/>
    <w:rsid w:val="005D1BCA"/>
    <w:rsid w:val="005E4600"/>
    <w:rsid w:val="005E6B1D"/>
    <w:rsid w:val="00615B11"/>
    <w:rsid w:val="0063543B"/>
    <w:rsid w:val="00687595"/>
    <w:rsid w:val="00690788"/>
    <w:rsid w:val="006B49D3"/>
    <w:rsid w:val="006F260C"/>
    <w:rsid w:val="00712A9B"/>
    <w:rsid w:val="00751470"/>
    <w:rsid w:val="007F2BE2"/>
    <w:rsid w:val="0080400C"/>
    <w:rsid w:val="0084566D"/>
    <w:rsid w:val="008456D6"/>
    <w:rsid w:val="008A39A9"/>
    <w:rsid w:val="008F5F05"/>
    <w:rsid w:val="00915005"/>
    <w:rsid w:val="00924DFC"/>
    <w:rsid w:val="009312AF"/>
    <w:rsid w:val="009458AA"/>
    <w:rsid w:val="00952C2D"/>
    <w:rsid w:val="009550E9"/>
    <w:rsid w:val="009A6D4C"/>
    <w:rsid w:val="009B0965"/>
    <w:rsid w:val="009E3E42"/>
    <w:rsid w:val="009F294E"/>
    <w:rsid w:val="00A03C44"/>
    <w:rsid w:val="00A279D7"/>
    <w:rsid w:val="00A31AA3"/>
    <w:rsid w:val="00A457E4"/>
    <w:rsid w:val="00A60D7D"/>
    <w:rsid w:val="00AB1FCD"/>
    <w:rsid w:val="00AB680F"/>
    <w:rsid w:val="00AC180C"/>
    <w:rsid w:val="00AE3302"/>
    <w:rsid w:val="00AE50C6"/>
    <w:rsid w:val="00AF3586"/>
    <w:rsid w:val="00B05E55"/>
    <w:rsid w:val="00B15A85"/>
    <w:rsid w:val="00B26E33"/>
    <w:rsid w:val="00B30940"/>
    <w:rsid w:val="00B77588"/>
    <w:rsid w:val="00B84651"/>
    <w:rsid w:val="00BC1B61"/>
    <w:rsid w:val="00BF34D6"/>
    <w:rsid w:val="00BF6392"/>
    <w:rsid w:val="00C135BE"/>
    <w:rsid w:val="00C2442A"/>
    <w:rsid w:val="00CA1563"/>
    <w:rsid w:val="00CA17B7"/>
    <w:rsid w:val="00CA3AE4"/>
    <w:rsid w:val="00DB6871"/>
    <w:rsid w:val="00DC1D79"/>
    <w:rsid w:val="00DE1B5F"/>
    <w:rsid w:val="00E06AEC"/>
    <w:rsid w:val="00E60370"/>
    <w:rsid w:val="00EA24E6"/>
    <w:rsid w:val="00EB064A"/>
    <w:rsid w:val="00EC5562"/>
    <w:rsid w:val="00ED34BA"/>
    <w:rsid w:val="00ED4502"/>
    <w:rsid w:val="00ED79AE"/>
    <w:rsid w:val="00EF1B57"/>
    <w:rsid w:val="00F4790C"/>
    <w:rsid w:val="00FA18AB"/>
    <w:rsid w:val="00FD0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1457"/>
    <w:pPr>
      <w:spacing w:after="160" w:line="259" w:lineRule="auto"/>
    </w:pPr>
    <w:rPr>
      <w:sz w:val="22"/>
    </w:rPr>
  </w:style>
  <w:style w:type="paragraph" w:styleId="1">
    <w:name w:val="heading 1"/>
    <w:rsid w:val="00051457"/>
    <w:pPr>
      <w:spacing w:before="480" w:line="259" w:lineRule="auto"/>
      <w:outlineLvl w:val="0"/>
    </w:pPr>
    <w:rPr>
      <w:rFonts w:ascii="Calibri Light" w:hAnsi="Calibri Light"/>
      <w:b/>
      <w:color w:val="2F5496"/>
      <w:sz w:val="28"/>
    </w:rPr>
  </w:style>
  <w:style w:type="paragraph" w:styleId="2">
    <w:name w:val="heading 2"/>
    <w:rsid w:val="00051457"/>
    <w:pPr>
      <w:jc w:val="center"/>
      <w:outlineLvl w:val="1"/>
    </w:pPr>
    <w:rPr>
      <w:rFonts w:ascii="Times New Roman" w:hAnsi="Times New Roman"/>
      <w:sz w:val="24"/>
    </w:rPr>
  </w:style>
  <w:style w:type="paragraph" w:styleId="3">
    <w:name w:val="heading 3"/>
    <w:rsid w:val="00051457"/>
    <w:pPr>
      <w:spacing w:before="200" w:line="276" w:lineRule="auto"/>
      <w:ind w:left="720" w:hanging="720"/>
      <w:outlineLvl w:val="2"/>
    </w:pPr>
    <w:rPr>
      <w:rFonts w:ascii="Cambria" w:hAnsi="Cambria"/>
      <w:b/>
      <w:color w:val="4F81BD"/>
    </w:rPr>
  </w:style>
  <w:style w:type="paragraph" w:styleId="8">
    <w:name w:val="heading 8"/>
    <w:rsid w:val="00051457"/>
    <w:pPr>
      <w:spacing w:before="200" w:line="259" w:lineRule="auto"/>
      <w:outlineLvl w:val="7"/>
    </w:pPr>
    <w:rPr>
      <w:rFonts w:ascii="Calibri Light" w:hAnsi="Calibri Light"/>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051457"/>
    <w:rPr>
      <w:rFonts w:ascii="Segoe UI" w:hAnsi="Segoe UI"/>
      <w:sz w:val="18"/>
    </w:rPr>
  </w:style>
  <w:style w:type="paragraph" w:customStyle="1" w:styleId="11">
    <w:name w:val="Рег. Основной текст уровнеь 1.1 (базовый)"/>
    <w:rsid w:val="00051457"/>
    <w:pPr>
      <w:numPr>
        <w:ilvl w:val="1"/>
        <w:numId w:val="10"/>
      </w:numPr>
      <w:spacing w:line="276" w:lineRule="auto"/>
      <w:jc w:val="both"/>
    </w:pPr>
    <w:rPr>
      <w:rFonts w:ascii="Times New Roman" w:hAnsi="Times New Roman"/>
      <w:sz w:val="28"/>
    </w:rPr>
  </w:style>
  <w:style w:type="paragraph" w:styleId="a4">
    <w:name w:val="List Paragraph"/>
    <w:uiPriority w:val="34"/>
    <w:qFormat/>
    <w:rsid w:val="00051457"/>
    <w:pPr>
      <w:spacing w:after="160" w:line="259" w:lineRule="auto"/>
      <w:ind w:left="720"/>
    </w:pPr>
    <w:rPr>
      <w:sz w:val="22"/>
    </w:rPr>
  </w:style>
  <w:style w:type="paragraph" w:customStyle="1" w:styleId="2-">
    <w:name w:val="Рег. Заголовок 2-го уровня регламента"/>
    <w:rsid w:val="00051457"/>
    <w:pPr>
      <w:numPr>
        <w:numId w:val="10"/>
      </w:numPr>
      <w:spacing w:before="360" w:after="240"/>
      <w:ind w:left="1353"/>
      <w:jc w:val="center"/>
    </w:pPr>
    <w:rPr>
      <w:rFonts w:ascii="Times New Roman" w:hAnsi="Times New Roman"/>
      <w:b/>
      <w:i/>
      <w:sz w:val="28"/>
    </w:rPr>
  </w:style>
  <w:style w:type="paragraph" w:customStyle="1" w:styleId="111">
    <w:name w:val="Рег. 1.1.1"/>
    <w:rsid w:val="00051457"/>
    <w:pPr>
      <w:numPr>
        <w:ilvl w:val="2"/>
        <w:numId w:val="10"/>
      </w:numPr>
      <w:spacing w:line="276" w:lineRule="auto"/>
      <w:ind w:left="1713"/>
      <w:jc w:val="both"/>
    </w:pPr>
    <w:rPr>
      <w:rFonts w:ascii="Times New Roman" w:hAnsi="Times New Roman"/>
      <w:sz w:val="28"/>
    </w:rPr>
  </w:style>
  <w:style w:type="paragraph" w:customStyle="1" w:styleId="Default">
    <w:name w:val="Default"/>
    <w:rsid w:val="00051457"/>
    <w:rPr>
      <w:rFonts w:ascii="Times New Roman" w:hAnsi="Times New Roman"/>
      <w:color w:val="000000"/>
      <w:sz w:val="24"/>
    </w:rPr>
  </w:style>
  <w:style w:type="paragraph" w:styleId="a5">
    <w:name w:val="Body Text"/>
    <w:rsid w:val="00051457"/>
    <w:pPr>
      <w:jc w:val="both"/>
    </w:pPr>
    <w:rPr>
      <w:rFonts w:ascii="Times New Roman" w:hAnsi="Times New Roman"/>
      <w:sz w:val="24"/>
    </w:rPr>
  </w:style>
  <w:style w:type="paragraph" w:styleId="a6">
    <w:name w:val="Normal (Web)"/>
    <w:rsid w:val="00051457"/>
    <w:pPr>
      <w:spacing w:before="167" w:after="251"/>
    </w:pPr>
    <w:rPr>
      <w:rFonts w:ascii="Times New Roman" w:hAnsi="Times New Roman"/>
      <w:sz w:val="24"/>
    </w:rPr>
  </w:style>
  <w:style w:type="paragraph" w:customStyle="1" w:styleId="ConsPlusNormal">
    <w:name w:val="ConsPlusNormal"/>
    <w:link w:val="ConsPlusNormal0"/>
    <w:qFormat/>
    <w:rsid w:val="00051457"/>
    <w:rPr>
      <w:sz w:val="22"/>
    </w:rPr>
  </w:style>
  <w:style w:type="paragraph" w:customStyle="1" w:styleId="ConsPlusTitlePage">
    <w:name w:val="ConsPlusTitlePage"/>
    <w:rsid w:val="00051457"/>
    <w:rPr>
      <w:rFonts w:ascii="Tahoma" w:hAnsi="Tahoma"/>
    </w:rPr>
  </w:style>
  <w:style w:type="paragraph" w:customStyle="1" w:styleId="ConsPlusTitle">
    <w:name w:val="ConsPlusTitle"/>
    <w:rsid w:val="00051457"/>
    <w:rPr>
      <w:b/>
      <w:sz w:val="22"/>
    </w:rPr>
  </w:style>
  <w:style w:type="paragraph" w:customStyle="1" w:styleId="Textbodyindent">
    <w:name w:val="Text body indent"/>
    <w:rsid w:val="00051457"/>
    <w:pPr>
      <w:ind w:firstLine="720"/>
      <w:jc w:val="both"/>
    </w:pPr>
    <w:rPr>
      <w:rFonts w:ascii="Arial" w:hAnsi="Arial"/>
      <w:sz w:val="26"/>
    </w:rPr>
  </w:style>
  <w:style w:type="paragraph" w:customStyle="1" w:styleId="Standard">
    <w:name w:val="Standard"/>
    <w:rsid w:val="00051457"/>
    <w:rPr>
      <w:rFonts w:ascii="Arial" w:hAnsi="Arial"/>
    </w:rPr>
  </w:style>
  <w:style w:type="paragraph" w:customStyle="1" w:styleId="ConsPlusNonformat">
    <w:name w:val="ConsPlusNonformat"/>
    <w:rsid w:val="00051457"/>
    <w:rPr>
      <w:rFonts w:ascii="Courier New" w:hAnsi="Courier New"/>
    </w:rPr>
  </w:style>
  <w:style w:type="paragraph" w:styleId="a7">
    <w:name w:val="No Spacing"/>
    <w:rsid w:val="00051457"/>
    <w:pPr>
      <w:spacing w:after="200" w:line="276" w:lineRule="auto"/>
      <w:ind w:firstLine="708"/>
      <w:jc w:val="both"/>
    </w:pPr>
    <w:rPr>
      <w:rFonts w:ascii="Times New Roman" w:hAnsi="Times New Roman"/>
      <w:sz w:val="28"/>
    </w:rPr>
  </w:style>
  <w:style w:type="paragraph" w:customStyle="1" w:styleId="a8">
    <w:name w:val="Содержимое таблицы"/>
    <w:rsid w:val="00051457"/>
    <w:rPr>
      <w:rFonts w:ascii="Times New Roman" w:hAnsi="Times New Roman"/>
      <w:sz w:val="24"/>
    </w:rPr>
  </w:style>
  <w:style w:type="paragraph" w:customStyle="1" w:styleId="20">
    <w:name w:val="Текст2"/>
    <w:rsid w:val="00051457"/>
    <w:rPr>
      <w:rFonts w:ascii="Courier New" w:hAnsi="Courier New"/>
    </w:rPr>
  </w:style>
  <w:style w:type="paragraph" w:customStyle="1" w:styleId="formattext">
    <w:name w:val="formattext"/>
    <w:basedOn w:val="a"/>
    <w:rsid w:val="005A2150"/>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5A2150"/>
    <w:rPr>
      <w:color w:val="0000FF"/>
      <w:u w:val="single"/>
    </w:rPr>
  </w:style>
  <w:style w:type="character" w:customStyle="1" w:styleId="ConsPlusNormal0">
    <w:name w:val="ConsPlusNormal Знак"/>
    <w:link w:val="ConsPlusNormal"/>
    <w:rsid w:val="005D1BCA"/>
    <w:rPr>
      <w:sz w:val="22"/>
    </w:rPr>
  </w:style>
  <w:style w:type="paragraph" w:styleId="aa">
    <w:name w:val="header"/>
    <w:basedOn w:val="a"/>
    <w:link w:val="ab"/>
    <w:uiPriority w:val="99"/>
    <w:semiHidden/>
    <w:unhideWhenUsed/>
    <w:rsid w:val="002C274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C2749"/>
    <w:rPr>
      <w:sz w:val="22"/>
    </w:rPr>
  </w:style>
  <w:style w:type="paragraph" w:styleId="ac">
    <w:name w:val="footer"/>
    <w:basedOn w:val="a"/>
    <w:link w:val="ad"/>
    <w:uiPriority w:val="99"/>
    <w:semiHidden/>
    <w:unhideWhenUsed/>
    <w:rsid w:val="002C274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C274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60" w:line="259" w:lineRule="auto"/>
    </w:pPr>
    <w:rPr>
      <w:sz w:val="22"/>
    </w:rPr>
  </w:style>
  <w:style w:type="paragraph" w:styleId="1">
    <w:name w:val="heading 1"/>
    <w:pPr>
      <w:spacing w:before="480" w:line="259" w:lineRule="auto"/>
      <w:outlineLvl w:val="0"/>
    </w:pPr>
    <w:rPr>
      <w:rFonts w:ascii="Calibri Light" w:hAnsi="Calibri Light"/>
      <w:b/>
      <w:color w:val="2F5496"/>
      <w:sz w:val="28"/>
    </w:rPr>
  </w:style>
  <w:style w:type="paragraph" w:styleId="2">
    <w:name w:val="heading 2"/>
    <w:pPr>
      <w:jc w:val="center"/>
      <w:outlineLvl w:val="1"/>
    </w:pPr>
    <w:rPr>
      <w:rFonts w:ascii="Times New Roman" w:hAnsi="Times New Roman"/>
      <w:sz w:val="24"/>
    </w:rPr>
  </w:style>
  <w:style w:type="paragraph" w:styleId="3">
    <w:name w:val="heading 3"/>
    <w:pPr>
      <w:spacing w:before="200" w:line="276" w:lineRule="auto"/>
      <w:ind w:left="720" w:hanging="720"/>
      <w:outlineLvl w:val="2"/>
    </w:pPr>
    <w:rPr>
      <w:rFonts w:ascii="Cambria" w:hAnsi="Cambria"/>
      <w:b/>
      <w:color w:val="4F81BD"/>
    </w:rPr>
  </w:style>
  <w:style w:type="paragraph" w:styleId="8">
    <w:name w:val="heading 8"/>
    <w:pPr>
      <w:spacing w:before="200" w:line="259" w:lineRule="auto"/>
      <w:outlineLvl w:val="7"/>
    </w:pPr>
    <w:rPr>
      <w:rFonts w:ascii="Calibri Light" w:hAnsi="Calibri Light"/>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Pr>
      <w:rFonts w:ascii="Segoe UI" w:hAnsi="Segoe UI"/>
      <w:sz w:val="18"/>
    </w:rPr>
  </w:style>
  <w:style w:type="paragraph" w:customStyle="1" w:styleId="11">
    <w:name w:val="Рег. Основной текст уровнеь 1.1 (базовый)"/>
    <w:pPr>
      <w:numPr>
        <w:ilvl w:val="1"/>
        <w:numId w:val="10"/>
      </w:numPr>
      <w:spacing w:line="276" w:lineRule="auto"/>
      <w:jc w:val="both"/>
    </w:pPr>
    <w:rPr>
      <w:rFonts w:ascii="Times New Roman" w:hAnsi="Times New Roman"/>
      <w:sz w:val="28"/>
    </w:rPr>
  </w:style>
  <w:style w:type="paragraph" w:styleId="a4">
    <w:name w:val="List Paragraph"/>
    <w:pPr>
      <w:spacing w:after="160" w:line="259" w:lineRule="auto"/>
      <w:ind w:left="720"/>
    </w:pPr>
    <w:rPr>
      <w:sz w:val="22"/>
    </w:rPr>
  </w:style>
  <w:style w:type="paragraph" w:customStyle="1" w:styleId="2-">
    <w:name w:val="Рег. Заголовок 2-го уровня регламента"/>
    <w:pPr>
      <w:numPr>
        <w:numId w:val="10"/>
      </w:numPr>
      <w:spacing w:before="360" w:after="240"/>
      <w:ind w:left="1353"/>
      <w:jc w:val="center"/>
    </w:pPr>
    <w:rPr>
      <w:rFonts w:ascii="Times New Roman" w:hAnsi="Times New Roman"/>
      <w:b/>
      <w:i/>
      <w:sz w:val="28"/>
    </w:rPr>
  </w:style>
  <w:style w:type="paragraph" w:customStyle="1" w:styleId="111">
    <w:name w:val="Рег. 1.1.1"/>
    <w:pPr>
      <w:numPr>
        <w:ilvl w:val="2"/>
        <w:numId w:val="10"/>
      </w:numPr>
      <w:spacing w:line="276" w:lineRule="auto"/>
      <w:ind w:left="1713"/>
      <w:jc w:val="both"/>
    </w:pPr>
    <w:rPr>
      <w:rFonts w:ascii="Times New Roman" w:hAnsi="Times New Roman"/>
      <w:sz w:val="28"/>
    </w:rPr>
  </w:style>
  <w:style w:type="paragraph" w:customStyle="1" w:styleId="Default">
    <w:name w:val="Default"/>
    <w:rPr>
      <w:rFonts w:ascii="Times New Roman" w:hAnsi="Times New Roman"/>
      <w:color w:val="000000"/>
      <w:sz w:val="24"/>
    </w:rPr>
  </w:style>
  <w:style w:type="paragraph" w:styleId="a5">
    <w:name w:val="Body Text"/>
    <w:pPr>
      <w:jc w:val="both"/>
    </w:pPr>
    <w:rPr>
      <w:rFonts w:ascii="Times New Roman" w:hAnsi="Times New Roman"/>
      <w:sz w:val="24"/>
    </w:rPr>
  </w:style>
  <w:style w:type="paragraph" w:styleId="a6">
    <w:name w:val="Normal (Web)"/>
    <w:pPr>
      <w:spacing w:before="167" w:after="251"/>
    </w:pPr>
    <w:rPr>
      <w:rFonts w:ascii="Times New Roman" w:hAnsi="Times New Roman"/>
      <w:sz w:val="24"/>
    </w:rPr>
  </w:style>
  <w:style w:type="paragraph" w:customStyle="1" w:styleId="ConsPlusNormal">
    <w:name w:val="ConsPlusNormal"/>
    <w:link w:val="ConsPlusNormal0"/>
    <w:rPr>
      <w:sz w:val="22"/>
    </w:rPr>
  </w:style>
  <w:style w:type="paragraph" w:customStyle="1" w:styleId="ConsPlusTitlePage">
    <w:name w:val="ConsPlusTitlePage"/>
    <w:rPr>
      <w:rFonts w:ascii="Tahoma" w:hAnsi="Tahoma"/>
    </w:rPr>
  </w:style>
  <w:style w:type="paragraph" w:customStyle="1" w:styleId="ConsPlusTitle">
    <w:name w:val="ConsPlusTitle"/>
    <w:rPr>
      <w:b/>
      <w:sz w:val="22"/>
    </w:rPr>
  </w:style>
  <w:style w:type="paragraph" w:customStyle="1" w:styleId="Textbodyindent">
    <w:name w:val="Text body indent"/>
    <w:pPr>
      <w:ind w:firstLine="720"/>
      <w:jc w:val="both"/>
    </w:pPr>
    <w:rPr>
      <w:rFonts w:ascii="Arial" w:hAnsi="Arial"/>
      <w:sz w:val="26"/>
    </w:rPr>
  </w:style>
  <w:style w:type="paragraph" w:customStyle="1" w:styleId="Standard">
    <w:name w:val="Standard"/>
    <w:rPr>
      <w:rFonts w:ascii="Arial" w:hAnsi="Arial"/>
    </w:rPr>
  </w:style>
  <w:style w:type="paragraph" w:customStyle="1" w:styleId="ConsPlusNonformat">
    <w:name w:val="ConsPlusNonformat"/>
    <w:rPr>
      <w:rFonts w:ascii="Courier New" w:hAnsi="Courier New"/>
    </w:rPr>
  </w:style>
  <w:style w:type="paragraph" w:styleId="a7">
    <w:name w:val="No Spacing"/>
    <w:pPr>
      <w:spacing w:after="200" w:line="276" w:lineRule="auto"/>
      <w:ind w:firstLine="708"/>
      <w:jc w:val="both"/>
    </w:pPr>
    <w:rPr>
      <w:rFonts w:ascii="Times New Roman" w:hAnsi="Times New Roman"/>
      <w:sz w:val="28"/>
    </w:rPr>
  </w:style>
  <w:style w:type="paragraph" w:customStyle="1" w:styleId="a8">
    <w:name w:val="Содержимое таблицы"/>
    <w:rPr>
      <w:rFonts w:ascii="Times New Roman" w:hAnsi="Times New Roman"/>
      <w:sz w:val="24"/>
    </w:rPr>
  </w:style>
  <w:style w:type="paragraph" w:customStyle="1" w:styleId="20">
    <w:name w:val="Текст2"/>
    <w:rPr>
      <w:rFonts w:ascii="Courier New" w:hAnsi="Courier New"/>
    </w:rPr>
  </w:style>
  <w:style w:type="paragraph" w:customStyle="1" w:styleId="formattext">
    <w:name w:val="formattext"/>
    <w:basedOn w:val="a"/>
    <w:rsid w:val="005A2150"/>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5A2150"/>
    <w:rPr>
      <w:color w:val="0000FF"/>
      <w:u w:val="single"/>
    </w:rPr>
  </w:style>
  <w:style w:type="character" w:customStyle="1" w:styleId="ConsPlusNormal0">
    <w:name w:val="ConsPlusNormal Знак"/>
    <w:link w:val="ConsPlusNormal"/>
    <w:rsid w:val="005D1BCA"/>
    <w:rPr>
      <w:sz w:val="22"/>
    </w:rPr>
  </w:style>
</w:styles>
</file>

<file path=word/webSettings.xml><?xml version="1.0" encoding="utf-8"?>
<w:webSettings xmlns:r="http://schemas.openxmlformats.org/officeDocument/2006/relationships" xmlns:w="http://schemas.openxmlformats.org/wordprocessingml/2006/main">
  <w:divs>
    <w:div w:id="1791165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5656CCA15D12CEB5F6231E6035382D01E2835A339F7F486333315B58F20740F08A8E42163981EDWCA4L" TargetMode="External"/><Relationship Id="rId13" Type="http://schemas.openxmlformats.org/officeDocument/2006/relationships/hyperlink" Target="consultantplus://offline/ref=4A5656CCA15D12CEB5F6231E6035382D01E2835A339F7F486333315B58F20740F08A8E42163981EDWCA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00D35D56306BD812AD4CE534B04428B8DA670B495996DB4B4E164387FBE744D82247C0379E0282EE8ADA54b2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00D35D56306BD812AD4CE534B04428B8DA670B495996DB4B4E164387FBE744D82247C0379E0282EE8ADA54b2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65F7B9AB37CEB94E4706ED636C0C42B5ADA690EE5BF60FFF367A20723D36FF2DE7F9B68E7F62FF6C4FF1DA217ED05A016E8BC1983R6ZFL" TargetMode="External"/><Relationship Id="rId4" Type="http://schemas.openxmlformats.org/officeDocument/2006/relationships/settings" Target="settings.xml"/><Relationship Id="rId9" Type="http://schemas.openxmlformats.org/officeDocument/2006/relationships/hyperlink" Target="consultantplus://offline/ref=3B4BCD628D2ADE05913C5A2618E4D0514B6D78D661E859AAF2C380ABC9188C222228C002EA7D10077296C16E84E30939B66FD2A409451727lCKCG" TargetMode="External"/><Relationship Id="rId14" Type="http://schemas.openxmlformats.org/officeDocument/2006/relationships/hyperlink" Target="consultantplus://offline/ref=4A5656CCA15D12CEB5F6231E6035382D01E2835A339F7F486333315B58F20740F08A8E42163981EDWCA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E32A3-C348-4533-AA37-03FAE9E9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Pages>
  <Words>14225</Words>
  <Characters>81083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+1РЕГЛАМЕНТ в собственность в садоводческом товариществе (копия 1).docx</vt:lpstr>
    </vt:vector>
  </TitlesOfParts>
  <Company>Microsoft</Company>
  <LinksUpToDate>false</LinksUpToDate>
  <CharactersWithSpaces>95118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+1РЕГЛАМЕНТ в собственность в садоводческом товариществе (копия 1).docx</dc:title>
  <dc:creator>user23</dc:creator>
  <cp:lastModifiedBy>2</cp:lastModifiedBy>
  <cp:revision>5</cp:revision>
  <cp:lastPrinted>2021-07-14T10:41:00Z</cp:lastPrinted>
  <dcterms:created xsi:type="dcterms:W3CDTF">2021-07-07T14:07:00Z</dcterms:created>
  <dcterms:modified xsi:type="dcterms:W3CDTF">2021-07-14T10:41:00Z</dcterms:modified>
</cp:coreProperties>
</file>